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Идеальная презентация.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Структура:</w:t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Принципы — тезис, антитезис и синтез, или, как я их называю для целей моей работы, фокус, контраст и единство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Фокус:</w:t>
        <w:br w:type="textWrapping"/>
        <w:t xml:space="preserve">Принцип фокуса гласит, что каждая история, каждый слайд и каждое выступление должны иметь главную фокальную точку, привлекающую внимание. В любой успешной коммуникации эта точка определяется достаточно рано, и весь остальной контент организуется вокруг нее. В истории, как правило, роль фокальной точки исполняет герой. На слайде фокальная точка — это обычно самый яркий, самый большой или самый эмоциональный элемент композиции, привлекающий к себе взгляд (к примеру, человеческое лицо). В живом выступлении фокальной «точкой», скорее всего, будет фигура говорящего — ответ на вопрос: «Кто выступает с презентацией?»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Контраст:</w:t>
        <w:br w:type="textWrapping"/>
        <w:t xml:space="preserve">Как говорится в одной старой поговорке, «не отведав горького, не узнать и сладкого». Проблема с большинством бизнес-презентаций заключается в том, что они состоят из одних только фактов. Факты сами по себе не обладают каким-то собственным смыслом. Они обретают смысл только в сопоставлении с другими фактами. Нужны сравнения. Ваша аудитория должна понять соотношение. Ей необходима предыстория. </w:t>
        <w:br w:type="textWrapping"/>
        <w:t xml:space="preserve">То же можно сказать и о слайдах. Смотреть, как параллельно сопоставляют что-то, всегда интересно. </w:t>
        <w:br w:type="textWrapping"/>
        <w:t xml:space="preserve">Графики, демонстрирующие перемены, — лучшее доказательство. Диаграмма, на которой «красные» воюют с «серыми», никогда не будет скучна. Контраст вам нужен также и на эстетическом уровне. Вам необходимо обособить заголовки от остального текста. Вам нужно выделить важные данные от вспомогательных. Вам следует отделить текст от фона.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Единство:</w:t>
        <w:br w:type="textWrapping"/>
        <w:t xml:space="preserve">У истории есть определенные части, которые приносят психологическое удовлетворение. Если вы проведете свою аудиторию через правильные пункты, у людей появится ощущение, что они обрели нечто выходящее за рамки их путешествия; нечто трансцендентное; нечто меняющее их самих. Дорога, по которой выдающиеся презентации ведут аудиторию, похожа на S-образную кривую, ставшую, похоже, универсальной моделью перемен. </w:t>
        <w:br w:type="textWrapping"/>
        <w:t xml:space="preserve">В нашем путешествии мы проходим через трудности (контраст), приближаясь к главной цели (фокус). Это запоминающееся переживание. Когда люди слушают мастерски созданную историю, они запоминают ее почти слово в слово. Они не могут забыть начало или конец — разве только что-то в середине. Они могут поменять концовку, если та им не понравилась, но они не могут ее забыть.Теперь история живет независимо от вас.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 чего начать?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«Скажи мне — и я забуду. Покажи мне — и я, возможно, запомню. Вовлеки меня — и я пойму», — сказал Конфуций.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Начните с цели. История, эмоциональная структура вашей презентации нуждается в ясной цели. Без ясной цели получится одно лишь месиво. В идеале цель должна лежать на пересечении того, чего вы хотите от своих слушателей, и того, что им необходимо сделать ради себя и своего собственного блага. Вы должны спрашивать себя не «Что я буду говорить?», а скорее, «Какой я хочу получить результат?». Речь идет не о средствах — речь идет о цели, об итоге.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Имейте свое видение. Наличие видения — ключ к созданию выдающейся презентации. Вам следует не только объяснить людям, чего вы от них хотите, но также и то, почему им следует внять вашему предложению. Разделенные ценности повысят мотивацию слушателей и возвысят их в собственных глазах, но помните, что нет ничего более патетичного, чем голое видение, не подкрепленное хорошей историей.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Они не знают, чего хотят. Если вы станете говорить слушателям только то, что они хотят услышать, и только так, как они этого хотят, им покажется, что вы подхалимничаете или пытаетесь ими манипулировать. Если у вас не будет своего мнения, вы покажетесь скучными. Выражайте свое мнение, но не навязывайте его.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«Я хочу, чтобы они дали мне свою визитную карточку» или «Я хочу, чтобы они поверили в то, что мой план сработает». Хорошая цель формулируется как ответ на вопрос: «Что я хочу, чтобы они сделали?» или, возможно, «Что я хочу, чтобы они запомнили?»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начинайте со слайдов. После определения цели соберите и выложите все свои мысли. Не начинайте работать с PowerPoint, а начните с одного из приложений для создания ментальных карт или со стикеров. Зафиксируйте все, что уже накопилось в уме и связано с вашей целью. Затем постарайтесь внести некий порядок и организовать свои мысли иерархически. Не избегайте темной стороны, неприятных фактов. Они будут нужны для вашей истории.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сводится к: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▶ «Я хочу, чтобы они услышали X и запомнили это».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▶ «Я хочу, чтобы они запомнили X и сделали Y».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▶ «Я хочу, чтобы они сделали Y по причине Z».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Написание истории: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Нет конфликта — нет истории. Если хотите вызвать эмоции, вам нужна драма, а драмы без конфликта не бывает. Никакой конфликт не привлекает к себе столько внимания, как конфликт между реальными людьми. Если проблема будет казаться непреодолимой, будет еще лучше. Чем больше проблема, тем глубже драма.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Поддерживайте напряжение. Не разрешайте проблему раньше времени, а если вы это сделаете, то сразу же создайте новую. Спросите себя: «Если я хочу подвести слушателей от проблемы к предлагаемому решению, какие вопросы мне нужно им прояснить?»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Постоянно проводите сравнения даже на самом базовом, фактологическом уровне. Всегда представляйте свои сведения и факты в каком-либо контексте, иначе они не будут иметь смысла.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Герои побеждают. Создание историй с героями — сложный, но тем не менее эффективный прием. Придумайте героя и дайте ему решить задачу, а затем поясните его действия шаг за шагом. Если хотите сделать выдающуюся презентацию, наделите своего героя некой внутренней моральной или психологической проблемой, которую он в конце концов преодолеет. Эта внутренняя проблема должна быть связана с ценностями, которые вы, по сути, и продвигаете.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 — не ваш герой. Ваш лучший герой всегда будет списан с вас, но он не совсем вы. Вы рассказчик, а не действующее лицо. Эта позиция позволяет вам контролировать создаваемый имидж и дает возможность проявить скромность.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делать сами слайды?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почти у всех элементов презентации, у слайдов должна быть определенная цель. Более того, даже у разных элементов слайдов должна быть своя цель. «Каково предназначение этого слайда/элемента?» — вот самый важный вопрос, на который нужно ответить при разработке слайдов.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Создавайте слайды не для чтения, а для «сканирования». Зрительно отделите более важную информацию от менее важной. Пусть важные элементы будут крупными и яркими, а менее важные — маленькими и близкими по цвету к фону. Если вы захотите выделить более одной концепции — можете потерять фокус.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Самый важный элемент текстового слайда — это заголовок. Сделайте его большим и отчетливо видным. В идеале люди должны суметь получить представление о презентации на основе прочтения одних лишь заголовков. Постарайтесь не делать в списках более четырех пунктов.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Используйте фотографии, чтобы оказать эмоциональное воздействие и проиллюстрировать конкретные события, предметы и места. Стоковые иллюстрации применяйте осторожно: избегайте шаблонных изображений или обыгрывайте их с юмором.Используйте абстрактные иконки для иллюстрирования абстрактных же понятий. В таких случаях вам не понадобится обилие деталей. Старайтесь не пользоваться картинками из клипарта.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Немного о дизайне: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Дизайн — это не украшательство. Цель эстетического дизайна не в том, чтобы просто сделать слайды красивее. Основное его предназначение — сделать слайды понятнее, навести в них порядок и придать коммуникации определенное направление. Второе его предназначение — вызывать подходящие эмоции. Совершенствуя информационную эстетику, вы тем самым делаете свое послание более доступным для аудитории.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Слайдовое пространство стоит дорого. Стандартный логотип занимает слишком много места, а взамен почти ничего не дает. Вместо того чтобы поддерживать фирменный стиль с помощью логотипа, используйте связанную с ним цветовую палитру и определенные шрифты. Этим можно добиться тех же результатов без механического повторения одного и того же визуального элемента.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Изображение важнее всего. Оно всегда является самым важным элементом слайда. Сделайте его большим. Если нужно, найдите другое изображение с более высоким качеством. Совмещение текста с изображением не затруднительно, если вы знаете, в чем кроется проблема, которую пытаетесь решить.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Сделайте вашу реальность гармоничной. Определите основополагающие правила и затем придерживайтесь их. Ограничения — это благо, так как вам не придется каждый раз думать над решением. Не пытайтесь сделать все идеально. Цель не в том, чтобы навести лоск, а в том, чтобы быть понятным.</w:t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Само выступление: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Перейдите от самоцензуры к мониторингу. Говорите то, что думаете, но слушайте, что вы говорите.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что-то пойдет не так, не пытайтесь это скрыть. Ошибки создают напряжение, которое лучше всего высвобождается в смехе.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Будьте своим героем. Импровизируйте.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