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№*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лабораторной работы написан на языке: С;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Компилятор: онлайн среда Repl.it (clang version 7.0.0)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Код: </w:t>
      </w:r>
    </w:p>
    <w:tbl>
      <w:tblPr>
        <w:tblStyle w:val="Table1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  <w:br w:type="textWrapping"/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