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1. Задание 2. Проектирование коммуникации с помощью Telegram с целью получения справки по Google-Duo.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Устанавливаем на устройство Telegram через нужный нам магазин приложений.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Регистрируемся в Telegram: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вводим свой номер телефона: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вводим код подтверждения;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профиль и радуемся жизни.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графе Поиска вводим нужный нам элемент запроса - Google Duo.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результатах запроса находим канал со справкой (предполагается, что он заведомо есть).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на канал и при помощи системы поиска внутри канала ищем нужный нам вопрос и пути его решения.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перед нами не просто канал, а чат-бот, в таком случае при помощи команд внутри бота, находим решение.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Ура! Мы получили справку по вопросу!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неудачи в предыдущих пунктах: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4 и выбрать другой канал.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5 и изменить запрос вопроса.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6 и в начало диалога с ботом.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3 и изменить запрос.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