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В создании документа приняли участие 3 студента: Елкина Галина, Логинова Софья, Шульман Эмиль.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Ссылка на документ: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тутЬ 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Sop1X3hMigfjPCTIKcz9E6k4-EjY2TiSTMR7l_0TDMo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