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Сравнительный анализ программ для составления деловых писем.</w:t>
      </w:r>
    </w:p>
    <w:tbl>
      <w:tblPr>
        <w:tblStyle w:val="Table1"/>
        <w:tblW w:w="145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3625"/>
        <w:gridCol w:w="3625"/>
        <w:gridCol w:w="3625"/>
        <w:tblGridChange w:id="0">
          <w:tblGrid>
            <w:gridCol w:w="3705"/>
            <w:gridCol w:w="3625"/>
            <w:gridCol w:w="3625"/>
            <w:gridCol w:w="3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Параметры для сравнения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MS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Canva.com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Google Docs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Условия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Программа является платной, а также устанавливается не на все ОС из-за чего работа с программой затрудняется.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Онлайн-ресурс, что дает возможность работы с макетами с любого браузера на любой ОС. Есть платный пакет, который дает полный доступ ко всем макетам.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Бесплатная онлайн-программа, которая не требует установки непосредственно на ПК, что позволяет работать с ней с любого устройства.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Удобство использования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Плюсом, который есть у шаблонов деловых писем в Word’е, является возможность изменения отдельных блоков, т.е вы вставляете информацию только в те поля, которые необходимы: Имя, Название компании и т.д. Хотя подобная система организации ввода информации иногда требует удаления целых блоков текстов “примера”, из-за чего внешний вид письма ухудшается.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Canva предполагает работу с макетом готового письма, где пользователю надо заменить, а не вставить информацию в отдельные части письма. Преимуществом Canva является работа не с таблицами, как в Word или Docs, а с отдельными блоками, которые можно компоновать как угодно и никакая информация не “съедет” на следующий лист.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Docs не предлагают работы по “примеру”, а дают просто скомпонованные элементы на странице с указанием что и куда надо вставить: текст сюда, дату сюда, имя сюда. С одной стороны, это удобнее, чем изменение готового письма, с другой, если письмо еще не написано, почерпнуть идей из готового макета не получится.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Автосохранение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Из всех программ в Word самая “сложная” настройка автосохранения. По умолчанию оно 10 минут, а чтобы установить на меньший показатель - надо залезать в настройки.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обоих программах автосохранение заявлено по умолчанию. И оно работает исправно, а главное - с маленьким интервалом - переносишь элемент, программа тут же это запоминает.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Оригинальность макетов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Ситуация с сопроводительными письмами в Word отличается от ситуации с макетами резюме: здесь, в отличии от Canva и Docs много вариантов, при том - некоторые из них соответствуют макету резюме, позволяя оформить их в единов стиле..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Canva имеет много интересных и необычных макетов писем, но, увы, совсем не делового профиля. Это если говорить именно про бесплатную версию программы.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 Документов как и с резюме - макетов сопроводительных писем мало, хотя оформлены они лучше, чем макеты резюме.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Доступ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Главное преимущество Word и, по сути, единственное - возможность работы с макетом без доступа в интернет (если макет сохранен на компьютер, конечно).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Недостаток Canva в том, что работа с макетами возможна лишь при подключении к интернету. Работа с файлами в офлайн доступе отсутствует.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Если вы потрудились скачать файл в офлайн доступ, то Google позволит вам редактировать его без подключения к интернету, иначе - создания макета офлайн невозможно.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на вашем ПК есть установленный пакет с MS Word и надо сделать и резюме, и сопроводительное письмо, то лучше создавать их в этой программе, потому что в таком случае, можно без труда оформить их в едином стиле, хотя и придется повозиться с настройками и вставкой текста.</w:t>
        <w:br w:type="textWrapping"/>
        <w:t xml:space="preserve">Если же требуется быстро создать современный и стильный вариант делового письма, то лучше использовать Canva.com.</w:t>
      </w:r>
    </w:p>
    <w:p w:rsidR="00000000" w:rsidDel="00000000" w:rsidP="00000000" w:rsidRDefault="00000000" w:rsidRPr="00000000" w14:paraId="0000001B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вот если нужно сделать строгое сопроводительное письмо и резюме без лишних деталей, то выручит Google Docs. </w:t>
      </w:r>
    </w:p>
    <w:sectPr>
      <w:pgSz w:h="11906" w:w="16838" w:orient="landscape"/>
      <w:pgMar w:bottom="1133.8582677165355" w:top="1417.3228346456694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