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Нормативно-правовые акты о деятельности.</w:t>
      </w:r>
    </w:p>
    <w:p w:rsidR="00000000" w:rsidDel="00000000" w:rsidP="00000000" w:rsidRDefault="00000000" w:rsidRPr="00000000" w14:paraId="00000002">
      <w:pPr>
        <w:pageBreakBefore w:val="0"/>
        <w:spacing w:after="0" w:lineRule="auto"/>
        <w:ind w:left="0" w:firstLine="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Президент РФ</w:t>
      </w:r>
      <w:r w:rsidDel="00000000" w:rsidR="00000000" w:rsidRPr="00000000">
        <w:rPr>
          <w:b w:val="1"/>
          <w:i w:val="1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  <w:tab/>
        <w:t xml:space="preserve">Конституция Российской Федерации. Глава 4</w: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Федеральный закон "О выборах Президента Российской Федерации" от 10.01.2003 N 19-ФЗ</w:t>
      </w:r>
    </w:p>
    <w:p w:rsidR="00000000" w:rsidDel="00000000" w:rsidP="00000000" w:rsidRDefault="00000000" w:rsidRPr="00000000" w14:paraId="00000004">
      <w:pPr>
        <w:pageBreakBefore w:val="0"/>
        <w:spacing w:after="0" w:lineRule="auto"/>
        <w:ind w:left="0" w:firstLine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Правительство РФ:</w:t>
      </w:r>
    </w:p>
    <w:p w:rsidR="00000000" w:rsidDel="00000000" w:rsidP="00000000" w:rsidRDefault="00000000" w:rsidRPr="00000000" w14:paraId="00000005">
      <w:pPr>
        <w:pageBreakBefore w:val="0"/>
        <w:spacing w:after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Конституция Российской Федерации. Глава 6</w:t>
      </w:r>
    </w:p>
    <w:p w:rsidR="00000000" w:rsidDel="00000000" w:rsidP="00000000" w:rsidRDefault="00000000" w:rsidRPr="00000000" w14:paraId="00000006">
      <w:pPr>
        <w:pageBreakBefore w:val="0"/>
        <w:spacing w:after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Федеральный конституционный закон от 06.11.2020 N 4-ФКЗ "О Правительстве Российской Федерации"</w:t>
      </w:r>
    </w:p>
    <w:p w:rsidR="00000000" w:rsidDel="00000000" w:rsidP="00000000" w:rsidRDefault="00000000" w:rsidRPr="00000000" w14:paraId="00000007">
      <w:pPr>
        <w:pageBreakBefore w:val="0"/>
        <w:spacing w:after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Указ Президента РФ от 21.01.2020 N 21 (ред. от 20.11.2020) "О структуре федеральных органов исполнительной власти"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Rule="auto"/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Федеральное Собрание РФ: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Конституция Российской Федерации. Глава 5</w:t>
      </w:r>
    </w:p>
    <w:p w:rsidR="00000000" w:rsidDel="00000000" w:rsidP="00000000" w:rsidRDefault="00000000" w:rsidRPr="00000000" w14:paraId="0000000A">
      <w:pPr>
        <w:pageBreakBefore w:val="0"/>
        <w:spacing w:after="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Федеральный закон "О порядке формирования Совета Федерации Федерального Собрания Российской Федерации" от 22.12.2020 N 439-ФЗ</w:t>
      </w:r>
    </w:p>
    <w:p w:rsidR="00000000" w:rsidDel="00000000" w:rsidP="00000000" w:rsidRDefault="00000000" w:rsidRPr="00000000" w14:paraId="0000000B">
      <w:pPr>
        <w:pageBreakBefore w:val="0"/>
        <w:spacing w:after="0" w:lineRule="auto"/>
        <w:ind w:left="0" w:firstLine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Конституционный суд РФ:</w:t>
      </w:r>
    </w:p>
    <w:p w:rsidR="00000000" w:rsidDel="00000000" w:rsidP="00000000" w:rsidRDefault="00000000" w:rsidRPr="00000000" w14:paraId="0000000C">
      <w:pPr>
        <w:pageBreakBefore w:val="0"/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Федеральный конституционный закон от 21.07.1994 N 1-ФКЗ (ред. от 09.11.2020) "О Конституционном Суде Российской Федерации"</w:t>
      </w:r>
    </w:p>
    <w:p w:rsidR="00000000" w:rsidDel="00000000" w:rsidP="00000000" w:rsidRDefault="00000000" w:rsidRPr="00000000" w14:paraId="0000000D">
      <w:pPr>
        <w:pageBreakBefore w:val="0"/>
        <w:spacing w:after="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Федеральный конституционный закон от 31.12.1996 N 1-ФКЗ (ред. от 08.12.2020) "О судебной системе Российской Федерации"</w:t>
      </w:r>
    </w:p>
    <w:p w:rsidR="00000000" w:rsidDel="00000000" w:rsidP="00000000" w:rsidRDefault="00000000" w:rsidRPr="00000000" w14:paraId="0000000E">
      <w:pPr>
        <w:pageBreakBefore w:val="0"/>
        <w:spacing w:after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Конституция Российской Федерации. Глава 7</w:t>
      </w:r>
    </w:p>
    <w:p w:rsidR="00000000" w:rsidDel="00000000" w:rsidP="00000000" w:rsidRDefault="00000000" w:rsidRPr="00000000" w14:paraId="0000000F">
      <w:pPr>
        <w:pageBreakBefore w:val="0"/>
        <w:spacing w:after="0" w:lineRule="auto"/>
        <w:ind w:left="0" w:firstLine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Прокуратура РФ:</w:t>
      </w:r>
    </w:p>
    <w:p w:rsidR="00000000" w:rsidDel="00000000" w:rsidP="00000000" w:rsidRDefault="00000000" w:rsidRPr="00000000" w14:paraId="00000010">
      <w:pPr>
        <w:pageBreakBefore w:val="0"/>
        <w:spacing w:after="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Федеральный закон от 17.01.1992 N 2202-1 (ред. от 30.12.2020) "О прокуратуре Российской Федерации"</w:t>
      </w:r>
    </w:p>
    <w:p w:rsidR="00000000" w:rsidDel="00000000" w:rsidP="00000000" w:rsidRDefault="00000000" w:rsidRPr="00000000" w14:paraId="00000011">
      <w:pPr>
        <w:pageBreakBefore w:val="0"/>
        <w:spacing w:after="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Конституция Российской Федерации. Статья 129</w:t>
      </w:r>
    </w:p>
    <w:p w:rsidR="00000000" w:rsidDel="00000000" w:rsidP="00000000" w:rsidRDefault="00000000" w:rsidRPr="00000000" w14:paraId="00000012">
      <w:pPr>
        <w:pageBreakBefore w:val="0"/>
        <w:spacing w:after="0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