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  <w:rtl w:val="0"/>
        </w:rPr>
        <w:t xml:space="preserve">Ссылка на GitHub: </w:t>
      </w:r>
      <w:hyperlink r:id="rId6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https://github.com/sonyadk/it_oAuth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  <w:rtl w:val="0"/>
        </w:rPr>
        <w:t xml:space="preserve">Начнем с регистрации приложения на Яндексе: </w:t>
      </w:r>
    </w:p>
    <w:p w:rsidR="00000000" w:rsidDel="00000000" w:rsidP="00000000" w:rsidRDefault="00000000" w:rsidRPr="00000000" w14:paraId="00000003">
      <w:pPr>
        <w:jc w:val="center"/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</w:rPr>
        <w:drawing>
          <wp:inline distB="114300" distT="114300" distL="114300" distR="114300">
            <wp:extent cx="6124575" cy="1977846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5291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977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  <w:rtl w:val="0"/>
        </w:rPr>
        <w:t xml:space="preserve">Укажем платформы:</w:t>
      </w:r>
    </w:p>
    <w:p w:rsidR="00000000" w:rsidDel="00000000" w:rsidP="00000000" w:rsidRDefault="00000000" w:rsidRPr="00000000" w14:paraId="00000005">
      <w:pPr>
        <w:jc w:val="center"/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</w:rPr>
        <w:drawing>
          <wp:inline distB="114300" distT="114300" distL="114300" distR="114300">
            <wp:extent cx="4561388" cy="156775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1388" cy="1567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  <w:rtl w:val="0"/>
        </w:rPr>
        <w:t xml:space="preserve">Ну и доступы:</w:t>
      </w:r>
    </w:p>
    <w:p w:rsidR="00000000" w:rsidDel="00000000" w:rsidP="00000000" w:rsidRDefault="00000000" w:rsidRPr="00000000" w14:paraId="00000007">
      <w:pPr>
        <w:jc w:val="center"/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</w:rPr>
        <w:drawing>
          <wp:inline distB="114300" distT="114300" distL="114300" distR="114300">
            <wp:extent cx="6120000" cy="31877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color w:val="55555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  <w:rtl w:val="0"/>
        </w:rPr>
        <w:t xml:space="preserve">После этого дописываем код для доступа к яндекс регистрации. </w:t>
      </w:r>
    </w:p>
    <w:p w:rsidR="00000000" w:rsidDel="00000000" w:rsidP="00000000" w:rsidRDefault="00000000" w:rsidRPr="00000000" w14:paraId="0000000A">
      <w:pPr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</w:rPr>
        <w:drawing>
          <wp:inline distB="114300" distT="114300" distL="114300" distR="114300">
            <wp:extent cx="6019800" cy="379095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  <w:rtl w:val="0"/>
        </w:rPr>
        <w:t xml:space="preserve">После танцев с бубнами, чтобы оно запустилось на хосте. БУМ! И оно работает.</w:t>
      </w:r>
    </w:p>
    <w:p w:rsidR="00000000" w:rsidDel="00000000" w:rsidP="00000000" w:rsidRDefault="00000000" w:rsidRPr="00000000" w14:paraId="0000000C">
      <w:pPr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</w:rPr>
        <w:drawing>
          <wp:inline distB="114300" distT="114300" distL="114300" distR="114300">
            <wp:extent cx="6120000" cy="3302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  <w:rtl w:val="0"/>
        </w:rPr>
        <w:t xml:space="preserve">После входа нам становится доступны данные на странице Privet.Скриншоты оттуда прикладывать не буду…</w:t>
      </w:r>
    </w:p>
    <w:p w:rsidR="00000000" w:rsidDel="00000000" w:rsidP="00000000" w:rsidRDefault="00000000" w:rsidRPr="00000000" w14:paraId="0000000E">
      <w:pPr>
        <w:jc w:val="left"/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</w:rPr>
        <w:drawing>
          <wp:inline distB="114300" distT="114300" distL="114300" distR="114300">
            <wp:extent cx="5981700" cy="7810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color w:val="55555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  <w:rtl w:val="0"/>
        </w:rPr>
        <w:t xml:space="preserve">Далее переходим к регистрации приложения на Google. Создаем проект, выбираем его тип доступа.</w:t>
      </w:r>
    </w:p>
    <w:p w:rsidR="00000000" w:rsidDel="00000000" w:rsidP="00000000" w:rsidRDefault="00000000" w:rsidRPr="00000000" w14:paraId="00000011">
      <w:pPr>
        <w:jc w:val="center"/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</w:rPr>
        <w:drawing>
          <wp:inline distB="114300" distT="114300" distL="114300" distR="114300">
            <wp:extent cx="4625475" cy="3309049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5475" cy="3309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  <w:rtl w:val="0"/>
        </w:rPr>
        <w:t xml:space="preserve">Переходим к приложению. Имя выбираем, домен указываем.</w:t>
      </w:r>
    </w:p>
    <w:p w:rsidR="00000000" w:rsidDel="00000000" w:rsidP="00000000" w:rsidRDefault="00000000" w:rsidRPr="00000000" w14:paraId="00000013">
      <w:pPr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</w:rPr>
        <w:drawing>
          <wp:inline distB="114300" distT="114300" distL="114300" distR="114300">
            <wp:extent cx="6120000" cy="1905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  <w:rtl w:val="0"/>
        </w:rPr>
        <w:t xml:space="preserve">После еще некоторых шагов получаем ключи и ID. Запускаем локалхост заново, потому что нельзя же было сразу весь код написать, надо было делать это постепенно…</w:t>
      </w:r>
    </w:p>
    <w:p w:rsidR="00000000" w:rsidDel="00000000" w:rsidP="00000000" w:rsidRDefault="00000000" w:rsidRPr="00000000" w14:paraId="00000015">
      <w:pPr>
        <w:jc w:val="center"/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</w:rPr>
        <w:drawing>
          <wp:inline distB="114300" distT="114300" distL="114300" distR="114300">
            <wp:extent cx="6120000" cy="1663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  <w:rtl w:val="0"/>
        </w:rPr>
        <w:t xml:space="preserve">И вот так у нас получается вход при помощи Google.</w:t>
      </w:r>
    </w:p>
    <w:p w:rsidR="00000000" w:rsidDel="00000000" w:rsidP="00000000" w:rsidRDefault="00000000" w:rsidRPr="00000000" w14:paraId="00000017">
      <w:pPr>
        <w:jc w:val="center"/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</w:rPr>
        <w:drawing>
          <wp:inline distB="114300" distT="114300" distL="114300" distR="114300">
            <wp:extent cx="6120000" cy="2832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  <w:rtl w:val="0"/>
        </w:rPr>
        <w:t xml:space="preserve">И собственно вот у нас приватная страница. Живем!</w:t>
      </w:r>
    </w:p>
    <w:p w:rsidR="00000000" w:rsidDel="00000000" w:rsidP="00000000" w:rsidRDefault="00000000" w:rsidRPr="00000000" w14:paraId="00000019">
      <w:pPr>
        <w:jc w:val="center"/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</w:rPr>
        <w:drawing>
          <wp:inline distB="114300" distT="114300" distL="114300" distR="114300">
            <wp:extent cx="4953000" cy="124777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555555"/>
          <w:highlight w:val="white"/>
        </w:rPr>
      </w:pPr>
      <w:r w:rsidDel="00000000" w:rsidR="00000000" w:rsidRPr="00000000">
        <w:rPr>
          <w:color w:val="555555"/>
          <w:highlight w:val="white"/>
          <w:rtl w:val="0"/>
        </w:rPr>
        <w:t xml:space="preserve">Только одно «‎НО!» — после того, как все это заработало и я сделала скриншотики, я удалю все пароли и id из кода:) </w:t>
      </w:r>
    </w:p>
    <w:sectPr>
      <w:pgSz w:h="16838" w:w="11906" w:orient="portrait"/>
      <w:pgMar w:bottom="1133.8582677165355" w:top="1417.3228346456694" w:left="1700.7874015748032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after="16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7" Type="http://schemas.openxmlformats.org/officeDocument/2006/relationships/image" Target="media/image1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github.com/sonyadk/it_oAuth/tree/main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