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color w:val="555555"/>
          <w:highlight w:val="white"/>
          <w:rtl w:val="0"/>
        </w:rPr>
        <w:t xml:space="preserve">LetsEncrypt &amp; Nginx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Создаем сервер.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3706613" cy="21072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613" cy="210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Подгружаем домен.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4477838" cy="84264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838" cy="84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Дальше подключаемся через ssh.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4801610" cy="33529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610" cy="33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Далее опять танцы с бубнами. Но вот мы установили Docker и docker-compose на наш сервер: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4876800" cy="1066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Далее создаем файлик со следующим кодом,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КОТОРЫЙ ЕСТЬ ПО ССЫЛКЕ</w:t>
        </w:r>
      </w:hyperlink>
      <w:r w:rsidDel="00000000" w:rsidR="00000000" w:rsidRPr="00000000">
        <w:rPr>
          <w:color w:val="55555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2926842" cy="619744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842" cy="619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И запускаем docker-compose up: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5692963" cy="297320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963" cy="297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Начинается какой-то ад...</w:t>
      </w: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5813704" cy="206229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704" cy="2062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И спустя минутку он заканчивается…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5877009" cy="192607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2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И ОПА!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5095875" cy="1323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Мы получили сертификат!!!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</w:rPr>
        <w:drawing>
          <wp:inline distB="114300" distT="114300" distL="114300" distR="114300">
            <wp:extent cx="3762375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s://github.com/sonyadk/it_compose/blob/main/docker-magic/docker-compose.ya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