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artificial intelligence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Artificial Intelligence is rightly at the centre of a number of industries: industrial automation, cloud solutions, medicine and others.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Video games are one of the most dynamic and technologically innovative industries in the world, at the crossroads of a number of areas: programming, psychology, mathematics, and design. The GameDev sphere is particularly important because of the high level of interest among young people. 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can AI tools help the development of the game industry?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Artificial intelligence is already being applied to a number of tasks in video game development. 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of all, AI algorithms allow improving the quality of graphics and natural dynamics of various objects: people, vehicles, animals, weather events. Machine learning can identify the most relevant data responsible for the simulation of these processes, resulting in extremely realistic graphics in new games. 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Secondly, all gamers dream that the algorithms responsible for simulating the actions of an opponent in the game become at least a little closer to the real thing. Machine learning makes it possible to animate in-game opponents, making the game much more lively and involved.</w:t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 what can artificial intelligence bring to video game fans? 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Firstly, the introduction of machine learning will make it possible to create a variation of storylines in a number of games. Now most of the games have an author-defined storyline around which the game world is built. Machine learning allows to simulate a new system response depending on a number of other factors. So, by selecting specific actions, as well as depending on other game-world parameters, the gamer will be able to choose in which direction the storyline turns.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 solutions also allow to personalize the game world. Analysis of the user's data or his social networks behavior will make it possible to simulate the game world in such a way that it is the most joyful for the gamer.</w:t>
      </w:r>
    </w:p>
    <w:p w:rsidR="00000000" w:rsidDel="00000000" w:rsidP="00000000" w:rsidRDefault="00000000" w:rsidRPr="00000000" w14:paraId="0000000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Where has AI been used?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S.T.A.L.K.E.R. series is based on modelling the AI for animal groups and monsters, as well as factions that live their lives independently of the player's actions. 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is an example of a new type of game where bots learn from human play. Each time they behave less predictably, and here the player has to learn to improve their weaknesses. 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Deus Ex series: it allows for the most realistic immersion in a world where different playthrough styles are possible thanks to clever gameplay mechanics and AI.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summary: </w:t>
      </w:r>
      <w:r w:rsidDel="00000000" w:rsidR="00000000" w:rsidRPr="00000000">
        <w:rPr>
          <w:sz w:val="28"/>
          <w:szCs w:val="28"/>
          <w:rtl w:val="0"/>
        </w:rPr>
        <w:t xml:space="preserve">the main task of the AI is not to beat the player, but to give it up to him beautifully.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