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EX.1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My family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whose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income is more than $50,000,</w:t>
      </w:r>
      <w:r w:rsidDel="00000000" w:rsidR="00000000" w:rsidRPr="00000000">
        <w:rPr>
          <w:sz w:val="28"/>
          <w:szCs w:val="28"/>
          <w:rtl w:val="0"/>
        </w:rPr>
        <w:t xml:space="preserve"> pays about 25 percent income tax.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The sun,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which in 40 minutes can produce enough solar energy to meet humankind's needs for a year</w:t>
      </w:r>
      <w:r w:rsidDel="00000000" w:rsidR="00000000" w:rsidRPr="00000000">
        <w:rPr>
          <w:sz w:val="28"/>
          <w:szCs w:val="28"/>
          <w:rtl w:val="0"/>
        </w:rPr>
        <w:t xml:space="preserve">, is one of Earth's potential sources of power. </w:t>
      </w:r>
      <w:r w:rsidDel="00000000" w:rsidR="00000000" w:rsidRPr="00000000">
        <w:rPr>
          <w:b w:val="1"/>
          <w:sz w:val="28"/>
          <w:szCs w:val="28"/>
          <w:rtl w:val="0"/>
        </w:rPr>
        <w:t xml:space="preserve">NR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We are at the beginning of a medical computer revolution, according to an article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that appeared in Time magazine.</w:t>
      </w:r>
      <w:r w:rsidDel="00000000" w:rsidR="00000000" w:rsidRPr="00000000">
        <w:rPr>
          <w:b w:val="1"/>
          <w:sz w:val="28"/>
          <w:szCs w:val="28"/>
          <w:rtl w:val="0"/>
        </w:rPr>
        <w:t xml:space="preserve"> R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5. A medical computer is a machine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that analyzes the results of laboratory tests and electrocardiograms.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A physician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 feeds a patient's symptoms into a computer </w:t>
      </w:r>
      <w:r w:rsidDel="00000000" w:rsidR="00000000" w:rsidRPr="00000000">
        <w:rPr>
          <w:sz w:val="28"/>
          <w:szCs w:val="28"/>
          <w:rtl w:val="0"/>
        </w:rPr>
        <w:t xml:space="preserve">receives a list of diseases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that fit the symptoms of that patient.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R/R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Laser beams,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which are useful in both medicine and industry,</w:t>
      </w:r>
      <w:r w:rsidDel="00000000" w:rsidR="00000000" w:rsidRPr="00000000">
        <w:rPr>
          <w:sz w:val="28"/>
          <w:szCs w:val="28"/>
          <w:rtl w:val="0"/>
        </w:rPr>
        <w:t xml:space="preserve"> were first predicted in science fiction stories 75 years ago. </w:t>
      </w:r>
      <w:r w:rsidDel="00000000" w:rsidR="00000000" w:rsidRPr="00000000">
        <w:rPr>
          <w:b w:val="1"/>
          <w:sz w:val="28"/>
          <w:szCs w:val="28"/>
          <w:rtl w:val="0"/>
        </w:rPr>
        <w:t xml:space="preserve">NR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The country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that has the highest per capita income</w:t>
      </w:r>
      <w:r w:rsidDel="00000000" w:rsidR="00000000" w:rsidRPr="00000000">
        <w:rPr>
          <w:sz w:val="28"/>
          <w:szCs w:val="28"/>
          <w:rtl w:val="0"/>
        </w:rPr>
        <w:t xml:space="preserve"> is not the United States,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which is in third place.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R/NR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Kuwait, which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is a small country in the Middle East, is in</w:t>
      </w:r>
      <w:r w:rsidDel="00000000" w:rsidR="00000000" w:rsidRPr="00000000">
        <w:rPr>
          <w:sz w:val="28"/>
          <w:szCs w:val="28"/>
          <w:rtl w:val="0"/>
        </w:rPr>
        <w:t xml:space="preserve"> first place. </w:t>
      </w:r>
      <w:r w:rsidDel="00000000" w:rsidR="00000000" w:rsidRPr="00000000">
        <w:rPr>
          <w:b w:val="1"/>
          <w:sz w:val="28"/>
          <w:szCs w:val="28"/>
          <w:rtl w:val="0"/>
        </w:rPr>
        <w:t xml:space="preserve">NR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It was a thrilling experience to meet the author of the book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that we had been reading all semester.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The public is highly critical of the tobacco industry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whose profits have been increasing in spite of the health risks of smoking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Carbohydrates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which are composed of carbon, hydrogen, and oxygen </w:t>
      </w:r>
      <w:r w:rsidDel="00000000" w:rsidR="00000000" w:rsidRPr="00000000">
        <w:rPr>
          <w:sz w:val="28"/>
          <w:szCs w:val="28"/>
          <w:rtl w:val="0"/>
        </w:rPr>
        <w:t xml:space="preserve">are organic compounds.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People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 use body language to express themselves</w:t>
      </w:r>
      <w:r w:rsidDel="00000000" w:rsidR="00000000" w:rsidRPr="00000000">
        <w:rPr>
          <w:sz w:val="28"/>
          <w:szCs w:val="28"/>
          <w:rtl w:val="0"/>
        </w:rPr>
        <w:t xml:space="preserve"> are interesting to watch.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My brother-in-law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 is from Italy</w:t>
      </w:r>
      <w:r w:rsidDel="00000000" w:rsidR="00000000" w:rsidRPr="00000000">
        <w:rPr>
          <w:sz w:val="28"/>
          <w:szCs w:val="28"/>
          <w:rtl w:val="0"/>
        </w:rPr>
        <w:t xml:space="preserve"> moves his hands a lot when he is talking.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­­­­15. The man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whom the president nominated to the Supreme Court</w:t>
      </w:r>
      <w:r w:rsidDel="00000000" w:rsidR="00000000" w:rsidRPr="00000000">
        <w:rPr>
          <w:sz w:val="28"/>
          <w:szCs w:val="28"/>
          <w:rtl w:val="0"/>
        </w:rPr>
        <w:t xml:space="preserve"> is an experienced and respected judge.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X-ray machines are gradually being replaced by machines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that can provide clearer, more detailed images of the human body, its tissues, and its organs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X-ray machines are gradually being replaced by CAT scanners and MRI devices,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which can provide clearer, more detailed images of the human body, its tissues, and its organs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NR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The company promised to reimburse everyone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 had bought a defective product</w:t>
      </w:r>
      <w:r w:rsidDel="00000000" w:rsidR="00000000" w:rsidRPr="00000000">
        <w:rPr>
          <w:b w:val="1"/>
          <w:sz w:val="28"/>
          <w:szCs w:val="28"/>
          <w:rtl w:val="0"/>
        </w:rPr>
        <w:t xml:space="preserve">. R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Students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whose grade point averages fall below 2.0</w:t>
      </w:r>
      <w:r w:rsidDel="00000000" w:rsidR="00000000" w:rsidRPr="00000000">
        <w:rPr>
          <w:sz w:val="28"/>
          <w:szCs w:val="28"/>
          <w:rtl w:val="0"/>
        </w:rPr>
        <w:t xml:space="preserve"> will be placed on probation.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She plans to marry her childhood sweetheart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whom she has known since they were five years old</w:t>
      </w:r>
      <w:r w:rsidDel="00000000" w:rsidR="00000000" w:rsidRPr="00000000">
        <w:rPr>
          <w:b w:val="1"/>
          <w:sz w:val="28"/>
          <w:szCs w:val="28"/>
          <w:rtl w:val="0"/>
        </w:rPr>
        <w:t xml:space="preserve">. R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EX.2</w:t>
      </w:r>
    </w:p>
    <w:p w:rsidR="00000000" w:rsidDel="00000000" w:rsidP="00000000" w:rsidRDefault="00000000" w:rsidRPr="00000000" w14:paraId="00000016">
      <w:pPr>
        <w:spacing w:after="0" w:before="24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Keyboards are difficult to clean with a hoover which is not equipped for this.</w:t>
      </w:r>
    </w:p>
    <w:p w:rsidR="00000000" w:rsidDel="00000000" w:rsidP="00000000" w:rsidRDefault="00000000" w:rsidRPr="00000000" w14:paraId="00000017">
      <w:pPr>
        <w:spacing w:after="0" w:before="24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She plans to become a programmer who develops frontend.</w:t>
      </w:r>
    </w:p>
    <w:p w:rsidR="00000000" w:rsidDel="00000000" w:rsidP="00000000" w:rsidRDefault="00000000" w:rsidRPr="00000000" w14:paraId="00000018">
      <w:pPr>
        <w:spacing w:after="0" w:before="24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She plans to buy a laptop which she needs for work.</w:t>
      </w:r>
    </w:p>
    <w:p w:rsidR="00000000" w:rsidDel="00000000" w:rsidP="00000000" w:rsidRDefault="00000000" w:rsidRPr="00000000" w14:paraId="00000019">
      <w:pPr>
        <w:spacing w:after="0" w:before="24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To buy a laptop that will enable her to earn money, she will have to work as a waitress in a cafe, which she does not like.</w:t>
      </w:r>
    </w:p>
    <w:p w:rsidR="00000000" w:rsidDel="00000000" w:rsidP="00000000" w:rsidRDefault="00000000" w:rsidRPr="00000000" w14:paraId="0000001A">
      <w:pPr>
        <w:spacing w:after="0" w:before="24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To become an in-demand programmer you need to know many programming languages which are used for different purposes.</w:t>
      </w:r>
    </w:p>
    <w:p w:rsidR="00000000" w:rsidDel="00000000" w:rsidP="00000000" w:rsidRDefault="00000000" w:rsidRPr="00000000" w14:paraId="0000001B">
      <w:pPr>
        <w:spacing w:after="0" w:before="240" w:line="276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6. A mouse should not be confused with a computer mouse, which is designed for computers.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