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6300" w14:textId="4726C7F2" w:rsidR="00BE3FAB" w:rsidRDefault="00CE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Sony 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Adriko</w:t>
      </w:r>
      <w:proofErr w:type="spellEnd"/>
    </w:p>
    <w:p w14:paraId="35D177E4" w14:textId="60442AC5" w:rsidR="00CE3427" w:rsidRDefault="00CE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13.2019.1.00819</w:t>
      </w:r>
    </w:p>
    <w:p w14:paraId="32299F02" w14:textId="0ED4BEA2" w:rsidR="00CE3427" w:rsidRDefault="00CE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SI/TI</w:t>
      </w:r>
    </w:p>
    <w:p w14:paraId="12A1FE88" w14:textId="6BAE6B4A" w:rsidR="00CE3427" w:rsidRDefault="00CE3427">
      <w:pPr>
        <w:rPr>
          <w:rFonts w:ascii="Times New Roman" w:hAnsi="Times New Roman" w:cs="Times New Roman"/>
          <w:sz w:val="24"/>
          <w:szCs w:val="24"/>
        </w:rPr>
      </w:pPr>
    </w:p>
    <w:p w14:paraId="1D56E574" w14:textId="205A7E9B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IT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enabler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masal</w:t>
      </w:r>
      <w:proofErr w:type="spellEnd"/>
      <w:r>
        <w:t xml:space="preserve">,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otomatisasi</w:t>
      </w:r>
      <w:proofErr w:type="spellEnd"/>
      <w:r>
        <w:t xml:space="preserve"> proses.</w:t>
      </w:r>
    </w:p>
    <w:p w14:paraId="4AB7D13B" w14:textId="0DD02E4F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inovasti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trend,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expansi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agar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068D4559" w14:textId="6D67F6BC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proofErr w:type="gramStart"/>
      <w:r>
        <w:t>direktur,pihak</w:t>
      </w:r>
      <w:proofErr w:type="spellEnd"/>
      <w:proofErr w:type="gram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IT dan user</w:t>
      </w:r>
    </w:p>
    <w:p w14:paraId="48717332" w14:textId="7C5925E9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310478C" w14:textId="3625DA53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kegagalan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sdm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strateginya</w:t>
      </w:r>
      <w:proofErr w:type="spellEnd"/>
      <w:r>
        <w:t>.</w:t>
      </w:r>
    </w:p>
    <w:p w14:paraId="65357F83" w14:textId="5295173B" w:rsidR="00CE3427" w:rsidRPr="00CE3427" w:rsidRDefault="00CE3427" w:rsidP="00CE3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Peduli</w:t>
      </w:r>
      <w:proofErr w:type="spellEnd"/>
      <w:r>
        <w:t xml:space="preserve"> </w:t>
      </w:r>
      <w:proofErr w:type="spellStart"/>
      <w:r>
        <w:t>lindungi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KAI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handphone sangat </w:t>
      </w:r>
      <w:proofErr w:type="spellStart"/>
      <w:r>
        <w:t>praktis</w:t>
      </w:r>
      <w:proofErr w:type="spellEnd"/>
      <w:r>
        <w:t>.</w:t>
      </w:r>
    </w:p>
    <w:p w14:paraId="3CA925F9" w14:textId="77777777" w:rsidR="00CE3427" w:rsidRPr="00CE3427" w:rsidRDefault="00CE3427" w:rsidP="00C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E3427" w:rsidRPr="00CE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1F5"/>
    <w:multiLevelType w:val="hybridMultilevel"/>
    <w:tmpl w:val="18E4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64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27"/>
    <w:rsid w:val="003910B3"/>
    <w:rsid w:val="005A697B"/>
    <w:rsid w:val="00BE3FAB"/>
    <w:rsid w:val="00C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997"/>
  <w15:chartTrackingRefBased/>
  <w15:docId w15:val="{EA9B7810-18F0-476C-BAF9-DEB5A1CF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</dc:creator>
  <cp:keywords/>
  <dc:description/>
  <cp:lastModifiedBy>Ollie</cp:lastModifiedBy>
  <cp:revision>1</cp:revision>
  <dcterms:created xsi:type="dcterms:W3CDTF">2022-10-06T16:38:00Z</dcterms:created>
  <dcterms:modified xsi:type="dcterms:W3CDTF">2022-10-06T16:41:00Z</dcterms:modified>
</cp:coreProperties>
</file>