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36C773EC" w:rsidR="000B01A9" w:rsidRPr="00047EE6" w:rsidRDefault="00C8202A" w:rsidP="00047EE6">
      <w:pPr>
        <w:pStyle w:val="Subtitle"/>
      </w:pPr>
      <w:r>
        <w:t xml:space="preserve">UNIT </w:t>
      </w:r>
      <w:r w:rsidR="00B4446C">
        <w:t>4</w:t>
      </w:r>
      <w:r>
        <w:t xml:space="preserve"> ASSIGNMENT</w:t>
      </w:r>
    </w:p>
    <w:p w14:paraId="577A12EE" w14:textId="05FE796B" w:rsidR="000B01A9" w:rsidRPr="000B01A9" w:rsidRDefault="00B4446C"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E6C2925">
                <wp:simplePos x="0" y="0"/>
                <wp:positionH relativeFrom="column">
                  <wp:posOffset>-196850</wp:posOffset>
                </wp:positionH>
                <wp:positionV relativeFrom="paragraph">
                  <wp:posOffset>523240</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0E9A8"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1.2pt" to="514.15pt,4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" strokecolor="#d3d6d7 [3206]" strokeweight="3pt">
                <v:stroke joinstyle="miter"/>
              </v:line>
            </w:pict>
          </mc:Fallback>
        </mc:AlternateContent>
      </w:r>
      <w:r>
        <w:rPr>
          <w:sz w:val="60"/>
          <w:szCs w:val="60"/>
        </w:rPr>
        <w:t>Introduction to Linear Models</w:t>
      </w:r>
    </w:p>
    <w:p w14:paraId="70BA17A5" w14:textId="08BE4234" w:rsidR="002D1387" w:rsidRPr="00AE1118" w:rsidRDefault="00E676D9" w:rsidP="00AE1118">
      <w:pPr>
        <w:pStyle w:val="Heading2"/>
        <w:spacing w:before="600" w:after="90"/>
      </w:pPr>
      <w:r w:rsidRPr="00AE1118">
        <w:t>Instructions</w:t>
      </w:r>
    </w:p>
    <w:p w14:paraId="386492F5" w14:textId="25C01BFF" w:rsidR="00B4446C" w:rsidRPr="00B4446C" w:rsidRDefault="00B4446C" w:rsidP="00B4446C">
      <w:pPr>
        <w:pStyle w:val="eCornellStyle"/>
      </w:pPr>
      <w:r w:rsidRPr="00B4446C">
        <w:t xml:space="preserve">The questions below will prepare you for future interviews as they relate to concepts discussed throughout the </w:t>
      </w:r>
      <w:r w:rsidR="00A429C8">
        <w:t>unit</w:t>
      </w:r>
      <w:r w:rsidRPr="00B4446C">
        <w:t xml:space="preserve">. You’ve practiced these concepts in the coding activities, exercises and coding portion of the assignment. Now, let’s formulate your programming into well-thought responses.  </w:t>
      </w:r>
    </w:p>
    <w:p w14:paraId="5C4BF7B5" w14:textId="77777777" w:rsidR="00AF13EB" w:rsidRPr="000B01A9" w:rsidRDefault="00AF13EB" w:rsidP="00AF13EB">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1D105B64" w:rsidR="00343FC8" w:rsidRPr="009A4850" w:rsidRDefault="00DE1634" w:rsidP="0051231F">
      <w:pPr>
        <w:pStyle w:val="Title"/>
      </w:pPr>
      <w:r w:rsidRPr="00DE1634">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70A1D828" w:rsidR="008165A2" w:rsidRDefault="00A429C8" w:rsidP="008165A2">
      <w:pPr>
        <w:pStyle w:val="Subtitle"/>
      </w:pPr>
      <w:r>
        <w:lastRenderedPageBreak/>
        <w:t>Unit</w:t>
      </w:r>
      <w:r w:rsidR="008165A2" w:rsidRPr="008165A2">
        <w:t xml:space="preserve"> </w:t>
      </w:r>
      <w:r w:rsidR="00B4446C">
        <w:t>4</w:t>
      </w:r>
      <w:r w:rsidR="008165A2" w:rsidRPr="008165A2">
        <w:t xml:space="preserve"> Written Portion</w:t>
      </w:r>
    </w:p>
    <w:p w14:paraId="08C20331" w14:textId="12C71213" w:rsidR="00AE1118" w:rsidRDefault="00B4446C" w:rsidP="00956A49">
      <w:pPr>
        <w:pStyle w:val="Heading1"/>
      </w:pPr>
      <w:r>
        <w:t>Logistic Regression</w:t>
      </w:r>
    </w:p>
    <w:p w14:paraId="54C9F367" w14:textId="77777777" w:rsidR="00B4446C" w:rsidRPr="00B4446C" w:rsidRDefault="00B4446C" w:rsidP="00B4446C">
      <w:pPr>
        <w:pStyle w:val="eCornellStyle"/>
      </w:pPr>
      <w:r w:rsidRPr="00B4446C">
        <w:t>Answer the questions below about linear models.</w:t>
      </w:r>
    </w:p>
    <w:p w14:paraId="792F2AAC" w14:textId="7B5BBD40" w:rsidR="008165A2" w:rsidRPr="00956A49" w:rsidRDefault="008165A2" w:rsidP="00956A49">
      <w:pPr>
        <w:pStyle w:val="Heading2"/>
        <w:rPr>
          <w:sz w:val="28"/>
          <w:szCs w:val="18"/>
        </w:rPr>
      </w:pPr>
      <w:r w:rsidRPr="00956A49">
        <w:rPr>
          <w:sz w:val="28"/>
          <w:szCs w:val="18"/>
        </w:rPr>
        <w:t>Questions:</w:t>
      </w:r>
    </w:p>
    <w:p w14:paraId="05B461DE" w14:textId="4F1AF86A" w:rsidR="00B80096" w:rsidRDefault="00956A49" w:rsidP="00B4446C">
      <w:pPr>
        <w:pStyle w:val="ListNumber"/>
      </w:pPr>
      <w:bookmarkStart w:id="0" w:name="OLE_LINK1"/>
      <w:bookmarkStart w:id="1" w:name="OLE_LINK2"/>
      <w:r w:rsidRPr="00956A49">
        <w:t xml:space="preserve">What </w:t>
      </w:r>
      <w:r w:rsidR="00B4446C" w:rsidRPr="00B4446C">
        <w:t>is a linear model? What are the advantages and disadvantages of linear models</w:t>
      </w:r>
      <w:r w:rsidR="00B4446C">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bookmarkEnd w:id="0"/>
          <w:bookmarkEnd w:id="1"/>
          <w:p w14:paraId="396B9D7D" w14:textId="7EAAE468" w:rsidR="00AE1118" w:rsidRPr="00C108E6" w:rsidRDefault="00491632" w:rsidP="00AC2193">
            <w:pPr>
              <w:pStyle w:val="NoParagraphStyle"/>
              <w:rPr>
                <w:rFonts w:ascii="Arial" w:hAnsi="Arial" w:cs="Arial"/>
                <w:bCs/>
                <w:color w:val="373F47" w:themeColor="text1"/>
              </w:rPr>
            </w:pPr>
            <w:r>
              <w:rPr>
                <w:rFonts w:ascii="Arial" w:hAnsi="Arial" w:cs="Arial"/>
                <w:bCs/>
                <w:color w:val="373F47" w:themeColor="text1"/>
              </w:rPr>
              <w:t>A linear model assumes a linear relationship between features and label. The model is good with small data sets, simple, fast to train/implement/predict, and high interpretability. However, it would not fit for non-linear or complex relationships, and could be sensitive to outliers.</w:t>
            </w:r>
          </w:p>
        </w:tc>
      </w:tr>
    </w:tbl>
    <w:p w14:paraId="1C0C14F8" w14:textId="77777777" w:rsidR="00AE1118" w:rsidRDefault="00AE1118" w:rsidP="00AE1118">
      <w:pPr>
        <w:pStyle w:val="ListNumber"/>
        <w:numPr>
          <w:ilvl w:val="0"/>
          <w:numId w:val="0"/>
        </w:numPr>
      </w:pPr>
    </w:p>
    <w:p w14:paraId="7BF1B1F6" w14:textId="5D52E1F8" w:rsidR="00956A49" w:rsidRPr="00956A49" w:rsidRDefault="00956A49" w:rsidP="00B4446C">
      <w:pPr>
        <w:pStyle w:val="ListNumber"/>
      </w:pPr>
      <w:bookmarkStart w:id="2" w:name="OLE_LINK3"/>
      <w:bookmarkStart w:id="3" w:name="OLE_LINK4"/>
      <w:r w:rsidRPr="00956A49">
        <w:t xml:space="preserve">What </w:t>
      </w:r>
      <w:r w:rsidR="00B4446C" w:rsidRPr="00B4446C">
        <w:t>type of supervised learning problem is logistic regression best suited for? Give an example of a problem you would use a logistic regression model for</w:t>
      </w:r>
      <w:r w:rsidR="003B35D4">
        <w:t>.</w:t>
      </w:r>
      <w:r w:rsidR="009F337E">
        <w:t xml:space="preserve"> Explain w</w:t>
      </w:r>
      <w:r w:rsidR="00B4446C" w:rsidRPr="00B4446C">
        <w:t xml:space="preserve">hat you </w:t>
      </w:r>
      <w:r w:rsidR="009F337E">
        <w:t xml:space="preserve">are </w:t>
      </w:r>
      <w:r w:rsidR="00B4446C" w:rsidRPr="00B4446C">
        <w:t>trying to predict</w:t>
      </w:r>
      <w:r w:rsidR="009F337E">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22767BD0" w:rsidR="00AE1118" w:rsidRPr="00192C80" w:rsidRDefault="00192C80" w:rsidP="00AC2193">
            <w:pPr>
              <w:pStyle w:val="NoParagraphStyle"/>
              <w:rPr>
                <w:rFonts w:ascii="Batang" w:hAnsi="Batang" w:cs="Batang"/>
                <w:bCs/>
                <w:color w:val="373F47" w:themeColor="text1"/>
                <w:lang w:eastAsia="ko-KR"/>
              </w:rPr>
            </w:pPr>
            <w:bookmarkStart w:id="4" w:name="OLE_LINK5"/>
            <w:bookmarkStart w:id="5" w:name="OLE_LINK6"/>
            <w:bookmarkEnd w:id="2"/>
            <w:bookmarkEnd w:id="3"/>
            <w:r>
              <w:rPr>
                <w:rFonts w:ascii="Arial" w:hAnsi="Arial" w:cs="Arial"/>
                <w:bCs/>
                <w:color w:val="373F47" w:themeColor="text1"/>
              </w:rPr>
              <w:t>P</w:t>
            </w:r>
            <w:r w:rsidRPr="00192C80">
              <w:rPr>
                <w:rFonts w:ascii="Arial" w:hAnsi="Arial" w:cs="Arial"/>
                <w:bCs/>
                <w:color w:val="373F47" w:themeColor="text1"/>
              </w:rPr>
              <w:t>redict whether an online customer will purchase the items in their cart</w:t>
            </w:r>
            <w:r>
              <w:rPr>
                <w:rFonts w:ascii="Arial" w:hAnsi="Arial" w:cs="Arial"/>
                <w:bCs/>
                <w:color w:val="373F47" w:themeColor="text1"/>
              </w:rPr>
              <w:t xml:space="preserve">. 1 indicates the customer will buy the products, and 0 means they will not. </w:t>
            </w:r>
            <w:bookmarkStart w:id="6" w:name="_Hlk169555497"/>
            <w:bookmarkStart w:id="7" w:name="OLE_LINK7"/>
            <w:r w:rsidR="00491632">
              <w:rPr>
                <w:rFonts w:ascii="Arial" w:hAnsi="Arial" w:cs="Arial"/>
                <w:bCs/>
                <w:color w:val="373F47" w:themeColor="text1"/>
              </w:rPr>
              <w:t xml:space="preserve">The features would be age, stay time, </w:t>
            </w:r>
            <w:r>
              <w:rPr>
                <w:rFonts w:ascii="Arial" w:hAnsi="Arial" w:cs="Arial"/>
                <w:bCs/>
                <w:color w:val="373F47" w:themeColor="text1"/>
              </w:rPr>
              <w:t xml:space="preserve">search history, </w:t>
            </w:r>
            <w:bookmarkEnd w:id="4"/>
            <w:bookmarkEnd w:id="5"/>
            <w:r>
              <w:rPr>
                <w:rFonts w:ascii="Arial" w:hAnsi="Arial" w:cs="Arial"/>
                <w:bCs/>
                <w:color w:val="373F47" w:themeColor="text1"/>
              </w:rPr>
              <w:t>coupon/promotion</w:t>
            </w:r>
            <w:r>
              <w:rPr>
                <w:rFonts w:ascii="Arial" w:eastAsia="Cambria" w:hAnsi="Arial" w:cs="Arial" w:hint="eastAsia"/>
                <w:bCs/>
                <w:color w:val="373F47" w:themeColor="text1"/>
                <w:lang w:eastAsia="ko-KR"/>
              </w:rPr>
              <w:t xml:space="preserve"> </w:t>
            </w:r>
            <w:r>
              <w:rPr>
                <w:rFonts w:ascii="Arial" w:eastAsia="Cambria" w:hAnsi="Arial" w:cs="Arial"/>
                <w:bCs/>
                <w:color w:val="373F47" w:themeColor="text1"/>
                <w:lang w:eastAsia="ko-KR"/>
              </w:rPr>
              <w:t>existence, etc.</w:t>
            </w:r>
            <w:bookmarkEnd w:id="6"/>
            <w:bookmarkEnd w:id="7"/>
          </w:p>
        </w:tc>
      </w:tr>
    </w:tbl>
    <w:p w14:paraId="37286A50" w14:textId="77777777" w:rsidR="00AE1118" w:rsidRDefault="00AE1118" w:rsidP="004B7CDA">
      <w:pPr>
        <w:pStyle w:val="ListNumber"/>
        <w:numPr>
          <w:ilvl w:val="0"/>
          <w:numId w:val="0"/>
        </w:numPr>
      </w:pPr>
    </w:p>
    <w:p w14:paraId="6E7312E0" w14:textId="0E296F50" w:rsidR="00956A49" w:rsidRPr="00956A49" w:rsidRDefault="00B4446C" w:rsidP="00B4446C">
      <w:pPr>
        <w:pStyle w:val="ListNumber"/>
      </w:pPr>
      <w:bookmarkStart w:id="8" w:name="_Hlk169555711"/>
      <w:bookmarkStart w:id="9" w:name="OLE_LINK8"/>
      <w:r w:rsidRPr="00B4446C">
        <w:t xml:space="preserve">Describe the training phase of a logistic regression model: </w:t>
      </w:r>
      <w:r w:rsidR="002F5630">
        <w:t>e</w:t>
      </w:r>
      <w:r w:rsidRPr="00B4446C">
        <w:t>xplain the intuition behind using gradient descent algorithm and the use of loss functions.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bookmarkEnd w:id="8"/>
          <w:bookmarkEnd w:id="9"/>
          <w:p w14:paraId="1A4C1283" w14:textId="1457EF47" w:rsidR="008165A2" w:rsidRPr="00C108E6" w:rsidRDefault="00B35625" w:rsidP="009E51FC">
            <w:pPr>
              <w:pStyle w:val="NoParagraphStyle"/>
              <w:rPr>
                <w:rFonts w:ascii="Arial" w:hAnsi="Arial" w:cs="Arial"/>
                <w:bCs/>
                <w:color w:val="373F47" w:themeColor="text1"/>
              </w:rPr>
            </w:pPr>
            <w:r w:rsidRPr="00B35625">
              <w:rPr>
                <w:rFonts w:ascii="Arial" w:hAnsi="Arial" w:cs="Arial"/>
                <w:bCs/>
                <w:color w:val="373F47" w:themeColor="text1"/>
              </w:rPr>
              <w:t>The training phase of a logistic regression model involves finding the optimal weights and intercept that minimize prediction error by using an optimization algorithm like gradient descent. Gradient descent iteratively updates the model parameters by calculating the gradient of the loss function and adjusting the parameters in the direction that reduces this loss, ensuring improved prediction accuracy.</w:t>
            </w:r>
          </w:p>
        </w:tc>
      </w:tr>
    </w:tbl>
    <w:p w14:paraId="00A11325" w14:textId="77777777" w:rsidR="008165A2" w:rsidRDefault="008165A2" w:rsidP="008165A2">
      <w:pPr>
        <w:pStyle w:val="ListNumber"/>
        <w:numPr>
          <w:ilvl w:val="0"/>
          <w:numId w:val="0"/>
        </w:numPr>
      </w:pPr>
    </w:p>
    <w:p w14:paraId="3E6816A2" w14:textId="0D08D494" w:rsidR="008165A2" w:rsidRDefault="00B4446C" w:rsidP="00B4446C">
      <w:pPr>
        <w:pStyle w:val="ListNumber"/>
      </w:pPr>
      <w:bookmarkStart w:id="10" w:name="OLE_LINK9"/>
      <w:bookmarkStart w:id="11" w:name="OLE_LINK10"/>
      <w:r w:rsidRPr="00B4446C">
        <w:t>Explain the purpose of using regularization when training a logistic regression model</w:t>
      </w:r>
      <w:bookmarkEnd w:id="10"/>
      <w:bookmarkEnd w:id="11"/>
      <w:r w:rsidRPr="00B4446C">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3D202D62" w:rsidR="008165A2" w:rsidRPr="00C108E6" w:rsidRDefault="00B35625" w:rsidP="009E51FC">
            <w:pPr>
              <w:pStyle w:val="NoParagraphStyle"/>
              <w:rPr>
                <w:rFonts w:ascii="Arial" w:hAnsi="Arial" w:cs="Arial"/>
                <w:bCs/>
                <w:color w:val="373F47" w:themeColor="text1"/>
              </w:rPr>
            </w:pPr>
            <w:r>
              <w:rPr>
                <w:rFonts w:ascii="Arial" w:hAnsi="Arial" w:cs="Arial"/>
                <w:bCs/>
                <w:color w:val="373F47" w:themeColor="text1"/>
              </w:rPr>
              <w:lastRenderedPageBreak/>
              <w:t>We use regularization to prevent overfitting by adding a penalty term to the loss function. Regularization discourages the model from relying too heavily on any single feature or from having excessively large weights.</w:t>
            </w:r>
          </w:p>
        </w:tc>
      </w:tr>
    </w:tbl>
    <w:p w14:paraId="116E740B" w14:textId="5F0CFA33" w:rsidR="008165A2" w:rsidRDefault="008165A2" w:rsidP="008165A2">
      <w:pPr>
        <w:pStyle w:val="ListNumber"/>
        <w:numPr>
          <w:ilvl w:val="0"/>
          <w:numId w:val="0"/>
        </w:numPr>
      </w:pPr>
    </w:p>
    <w:p w14:paraId="3B6710C4" w14:textId="0AFB1035" w:rsidR="008165A2" w:rsidRDefault="00B4446C" w:rsidP="00B4446C">
      <w:pPr>
        <w:pStyle w:val="ListNumber"/>
      </w:pPr>
      <w:bookmarkStart w:id="12" w:name="_Hlk169556332"/>
      <w:bookmarkStart w:id="13" w:name="OLE_LINK11"/>
      <w:bookmarkStart w:id="14" w:name="OLE_LINK14"/>
      <w:r w:rsidRPr="00B4446C">
        <w:t>Explain which linear model and accompanying loss function you would use for a classification problem and for a regression problem.</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1FFB0041" w:rsidR="008165A2" w:rsidRPr="00C108E6" w:rsidRDefault="00B35625" w:rsidP="009E51FC">
            <w:pPr>
              <w:pStyle w:val="NoParagraphStyle"/>
              <w:rPr>
                <w:rFonts w:ascii="Arial" w:hAnsi="Arial" w:cs="Arial"/>
                <w:bCs/>
                <w:color w:val="373F47" w:themeColor="text1"/>
              </w:rPr>
            </w:pPr>
            <w:bookmarkStart w:id="15" w:name="_Hlk169556550"/>
            <w:bookmarkStart w:id="16" w:name="OLE_LINK12"/>
            <w:bookmarkStart w:id="17" w:name="_Hlk169556626"/>
            <w:bookmarkStart w:id="18" w:name="OLE_LINK13"/>
            <w:bookmarkStart w:id="19" w:name="OLE_LINK15"/>
            <w:bookmarkStart w:id="20" w:name="OLE_LINK16"/>
            <w:bookmarkEnd w:id="12"/>
            <w:bookmarkEnd w:id="13"/>
            <w:bookmarkEnd w:id="14"/>
            <w:r>
              <w:rPr>
                <w:rFonts w:ascii="Arial" w:hAnsi="Arial" w:cs="Arial"/>
                <w:bCs/>
                <w:color w:val="373F47" w:themeColor="text1"/>
              </w:rPr>
              <w:t xml:space="preserve">I would use logistic regression and binary cross-entropy loss function for a classification problem because the </w:t>
            </w:r>
            <w:r w:rsidR="002D2E99">
              <w:rPr>
                <w:rFonts w:ascii="Arial" w:hAnsi="Arial" w:cs="Arial"/>
                <w:bCs/>
                <w:color w:val="373F47" w:themeColor="text1"/>
              </w:rPr>
              <w:t>model prediction</w:t>
            </w:r>
            <w:r>
              <w:rPr>
                <w:rFonts w:ascii="Arial" w:hAnsi="Arial" w:cs="Arial"/>
                <w:bCs/>
                <w:color w:val="373F47" w:themeColor="text1"/>
              </w:rPr>
              <w:t xml:space="preserve"> would be between 0 and 1</w:t>
            </w:r>
            <w:r w:rsidR="002D2E99">
              <w:rPr>
                <w:rFonts w:ascii="Arial" w:hAnsi="Arial" w:cs="Arial"/>
                <w:bCs/>
                <w:color w:val="373F47" w:themeColor="text1"/>
              </w:rPr>
              <w:t xml:space="preserve"> and </w:t>
            </w:r>
            <w:r w:rsidR="002D2E99" w:rsidRPr="002D2E99">
              <w:rPr>
                <w:rFonts w:ascii="Arial" w:hAnsi="Arial" w:cs="Arial"/>
                <w:bCs/>
                <w:color w:val="373F47" w:themeColor="text1"/>
              </w:rPr>
              <w:t>loss function punishes deviations from the true class labels</w:t>
            </w:r>
            <w:r>
              <w:rPr>
                <w:rFonts w:ascii="Arial" w:hAnsi="Arial" w:cs="Arial"/>
                <w:bCs/>
                <w:color w:val="373F47" w:themeColor="text1"/>
              </w:rPr>
              <w:t>. For a regression problem, I would use linear regression and mean squared error because</w:t>
            </w:r>
            <w:bookmarkEnd w:id="15"/>
            <w:bookmarkEnd w:id="16"/>
            <w:bookmarkEnd w:id="17"/>
            <w:bookmarkEnd w:id="18"/>
            <w:r w:rsidR="002D2E99">
              <w:rPr>
                <w:rFonts w:ascii="Arial" w:hAnsi="Arial" w:cs="Arial"/>
                <w:bCs/>
                <w:color w:val="373F47" w:themeColor="text1"/>
              </w:rPr>
              <w:t xml:space="preserve"> it </w:t>
            </w:r>
            <w:r w:rsidR="002D2E99" w:rsidRPr="002D2E99">
              <w:rPr>
                <w:rFonts w:ascii="Arial" w:hAnsi="Arial" w:cs="Arial"/>
                <w:bCs/>
                <w:color w:val="373F47" w:themeColor="text1"/>
              </w:rPr>
              <w:t>predicts continuous values, and MSE minimizes the squared differences between these predictions and the actual target values.</w:t>
            </w:r>
            <w:bookmarkEnd w:id="19"/>
            <w:bookmarkEnd w:id="20"/>
          </w:p>
        </w:tc>
      </w:tr>
    </w:tbl>
    <w:p w14:paraId="798456F8" w14:textId="77777777" w:rsidR="009F337E" w:rsidRDefault="009F337E" w:rsidP="009534C4">
      <w:pPr>
        <w:pStyle w:val="ListNumber"/>
        <w:numPr>
          <w:ilvl w:val="0"/>
          <w:numId w:val="0"/>
        </w:numPr>
        <w:rPr>
          <w:color w:val="393F47"/>
          <w:sz w:val="20"/>
        </w:rPr>
      </w:pPr>
    </w:p>
    <w:p w14:paraId="4D3BBB95" w14:textId="65095902" w:rsidR="00036510" w:rsidRDefault="00927129" w:rsidP="009534C4">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47F403"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95pt" to="517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&#13;&#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F424" w14:textId="77777777" w:rsidR="00EC7ABD" w:rsidRDefault="00EC7ABD">
      <w:r>
        <w:separator/>
      </w:r>
    </w:p>
    <w:p w14:paraId="7A30DD25" w14:textId="77777777" w:rsidR="00EC7ABD" w:rsidRDefault="00EC7ABD"/>
    <w:p w14:paraId="3FA0CD00" w14:textId="77777777" w:rsidR="00EC7ABD" w:rsidRDefault="00EC7ABD" w:rsidP="00063352"/>
  </w:endnote>
  <w:endnote w:type="continuationSeparator" w:id="0">
    <w:p w14:paraId="78290272" w14:textId="77777777" w:rsidR="00EC7ABD" w:rsidRDefault="00EC7ABD">
      <w:r>
        <w:continuationSeparator/>
      </w:r>
    </w:p>
    <w:p w14:paraId="584FC008" w14:textId="77777777" w:rsidR="00EC7ABD" w:rsidRDefault="00EC7ABD"/>
    <w:p w14:paraId="0686CD0C" w14:textId="77777777" w:rsidR="00EC7ABD" w:rsidRDefault="00EC7ABD"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altName w:val="Cambria"/>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3B35D4">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3C949FAA">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4A621FA2" w:rsidR="001104BB" w:rsidRPr="009A4850" w:rsidRDefault="00A429C8"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75408FB3" w:rsidR="001104BB" w:rsidRPr="009A4850" w:rsidRDefault="00A429C8"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8EB12" w14:textId="77777777" w:rsidR="00EC7ABD" w:rsidRDefault="00EC7ABD">
      <w:r>
        <w:separator/>
      </w:r>
    </w:p>
    <w:p w14:paraId="488F0035" w14:textId="77777777" w:rsidR="00EC7ABD" w:rsidRDefault="00EC7ABD"/>
    <w:p w14:paraId="3107D609" w14:textId="77777777" w:rsidR="00EC7ABD" w:rsidRDefault="00EC7ABD" w:rsidP="00063352"/>
  </w:footnote>
  <w:footnote w:type="continuationSeparator" w:id="0">
    <w:p w14:paraId="78F41EC0" w14:textId="77777777" w:rsidR="00EC7ABD" w:rsidRDefault="00EC7ABD">
      <w:r>
        <w:continuationSeparator/>
      </w:r>
    </w:p>
    <w:p w14:paraId="484CB0AC" w14:textId="77777777" w:rsidR="00EC7ABD" w:rsidRDefault="00EC7ABD"/>
    <w:p w14:paraId="4122992A" w14:textId="77777777" w:rsidR="00EC7ABD" w:rsidRDefault="00EC7ABD"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215120772">
    <w:abstractNumId w:val="0"/>
  </w:num>
  <w:num w:numId="2" w16cid:durableId="1052852665">
    <w:abstractNumId w:val="0"/>
    <w:lvlOverride w:ilvl="0">
      <w:startOverride w:val="1"/>
    </w:lvlOverride>
  </w:num>
  <w:num w:numId="3" w16cid:durableId="835996909">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92C80"/>
    <w:rsid w:val="001A124B"/>
    <w:rsid w:val="001A2A53"/>
    <w:rsid w:val="001C49A0"/>
    <w:rsid w:val="001C4E03"/>
    <w:rsid w:val="001D68B5"/>
    <w:rsid w:val="001E5F8F"/>
    <w:rsid w:val="001F3236"/>
    <w:rsid w:val="001F63FA"/>
    <w:rsid w:val="002073FA"/>
    <w:rsid w:val="00211500"/>
    <w:rsid w:val="00227FBB"/>
    <w:rsid w:val="00236569"/>
    <w:rsid w:val="00247889"/>
    <w:rsid w:val="00254478"/>
    <w:rsid w:val="00284B85"/>
    <w:rsid w:val="002A096E"/>
    <w:rsid w:val="002A23D9"/>
    <w:rsid w:val="002B44A8"/>
    <w:rsid w:val="002C4953"/>
    <w:rsid w:val="002D1387"/>
    <w:rsid w:val="002D2C59"/>
    <w:rsid w:val="002D2E99"/>
    <w:rsid w:val="002F4826"/>
    <w:rsid w:val="002F5630"/>
    <w:rsid w:val="00331656"/>
    <w:rsid w:val="00336408"/>
    <w:rsid w:val="00343FC8"/>
    <w:rsid w:val="00355954"/>
    <w:rsid w:val="00361AC6"/>
    <w:rsid w:val="00373A64"/>
    <w:rsid w:val="00391D1F"/>
    <w:rsid w:val="003948FF"/>
    <w:rsid w:val="00395738"/>
    <w:rsid w:val="003A1FC0"/>
    <w:rsid w:val="003B1B6C"/>
    <w:rsid w:val="003B35D4"/>
    <w:rsid w:val="003C2E6F"/>
    <w:rsid w:val="003C7602"/>
    <w:rsid w:val="003D4EBC"/>
    <w:rsid w:val="003D64BD"/>
    <w:rsid w:val="003F4CB2"/>
    <w:rsid w:val="00401986"/>
    <w:rsid w:val="004021B3"/>
    <w:rsid w:val="0041383B"/>
    <w:rsid w:val="0041633E"/>
    <w:rsid w:val="00432D05"/>
    <w:rsid w:val="004409F0"/>
    <w:rsid w:val="0044632C"/>
    <w:rsid w:val="0045763D"/>
    <w:rsid w:val="00473B95"/>
    <w:rsid w:val="00473C28"/>
    <w:rsid w:val="004821C7"/>
    <w:rsid w:val="00486826"/>
    <w:rsid w:val="00491632"/>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408D"/>
    <w:rsid w:val="00535C43"/>
    <w:rsid w:val="00536091"/>
    <w:rsid w:val="00540AA4"/>
    <w:rsid w:val="005502E9"/>
    <w:rsid w:val="00551DC0"/>
    <w:rsid w:val="00557692"/>
    <w:rsid w:val="005672F9"/>
    <w:rsid w:val="00577CBE"/>
    <w:rsid w:val="005913AB"/>
    <w:rsid w:val="005B4F70"/>
    <w:rsid w:val="005E04BC"/>
    <w:rsid w:val="005E099C"/>
    <w:rsid w:val="00612DB4"/>
    <w:rsid w:val="0061697B"/>
    <w:rsid w:val="00635157"/>
    <w:rsid w:val="00657CC5"/>
    <w:rsid w:val="006831A2"/>
    <w:rsid w:val="006873E9"/>
    <w:rsid w:val="006924F9"/>
    <w:rsid w:val="0069270D"/>
    <w:rsid w:val="006A0BC6"/>
    <w:rsid w:val="006A2B05"/>
    <w:rsid w:val="006A5F94"/>
    <w:rsid w:val="006C6B05"/>
    <w:rsid w:val="006C7098"/>
    <w:rsid w:val="006D47B7"/>
    <w:rsid w:val="006D7273"/>
    <w:rsid w:val="006E2C67"/>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552CB"/>
    <w:rsid w:val="00856E1C"/>
    <w:rsid w:val="0086102B"/>
    <w:rsid w:val="00862D31"/>
    <w:rsid w:val="00866F9A"/>
    <w:rsid w:val="00886F20"/>
    <w:rsid w:val="008A2CAB"/>
    <w:rsid w:val="008F498F"/>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9F089C"/>
    <w:rsid w:val="009F337E"/>
    <w:rsid w:val="00A03808"/>
    <w:rsid w:val="00A13CB3"/>
    <w:rsid w:val="00A16B3F"/>
    <w:rsid w:val="00A22C2A"/>
    <w:rsid w:val="00A25E23"/>
    <w:rsid w:val="00A262CB"/>
    <w:rsid w:val="00A429C8"/>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13EB"/>
    <w:rsid w:val="00AF70ED"/>
    <w:rsid w:val="00B05064"/>
    <w:rsid w:val="00B067F4"/>
    <w:rsid w:val="00B0681C"/>
    <w:rsid w:val="00B1737D"/>
    <w:rsid w:val="00B30ED5"/>
    <w:rsid w:val="00B35625"/>
    <w:rsid w:val="00B35F80"/>
    <w:rsid w:val="00B4446C"/>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03BD"/>
    <w:rsid w:val="00C92DF1"/>
    <w:rsid w:val="00CA1E8E"/>
    <w:rsid w:val="00CC7409"/>
    <w:rsid w:val="00CD48DE"/>
    <w:rsid w:val="00CE3475"/>
    <w:rsid w:val="00CF16BB"/>
    <w:rsid w:val="00CF7F56"/>
    <w:rsid w:val="00D024FC"/>
    <w:rsid w:val="00D14493"/>
    <w:rsid w:val="00D324CB"/>
    <w:rsid w:val="00D349E4"/>
    <w:rsid w:val="00D47166"/>
    <w:rsid w:val="00D53A19"/>
    <w:rsid w:val="00D53BDA"/>
    <w:rsid w:val="00D707FD"/>
    <w:rsid w:val="00D81CF6"/>
    <w:rsid w:val="00D91BBD"/>
    <w:rsid w:val="00D929B3"/>
    <w:rsid w:val="00DA10B8"/>
    <w:rsid w:val="00DB671E"/>
    <w:rsid w:val="00DC2985"/>
    <w:rsid w:val="00DC5F3F"/>
    <w:rsid w:val="00DD6FFB"/>
    <w:rsid w:val="00DD7359"/>
    <w:rsid w:val="00DE1634"/>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C7ABD"/>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Batang"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Sonya Kim</cp:lastModifiedBy>
  <cp:revision>5</cp:revision>
  <dcterms:created xsi:type="dcterms:W3CDTF">2022-06-24T17:57:00Z</dcterms:created>
  <dcterms:modified xsi:type="dcterms:W3CDTF">2024-06-18T05:46:00Z</dcterms:modified>
</cp:coreProperties>
</file>