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550DE" w14:textId="77777777" w:rsidR="004F0851" w:rsidRPr="004F0851" w:rsidRDefault="004F0851" w:rsidP="004F0851">
      <w:pPr>
        <w:rPr>
          <w:b/>
          <w:bCs/>
          <w:sz w:val="24"/>
          <w:szCs w:val="24"/>
          <w:lang w:val="es-VE"/>
        </w:rPr>
      </w:pPr>
      <w:r w:rsidRPr="004F0851">
        <w:rPr>
          <w:b/>
          <w:bCs/>
          <w:sz w:val="24"/>
          <w:szCs w:val="24"/>
          <w:lang w:val="es-VE"/>
        </w:rPr>
        <w:t>Integrantes del equipo:</w:t>
      </w:r>
    </w:p>
    <w:p w14:paraId="5D5C1F93" w14:textId="77777777" w:rsidR="004F0851" w:rsidRPr="004F0851" w:rsidRDefault="004F0851" w:rsidP="004F0851">
      <w:pPr>
        <w:rPr>
          <w:b/>
          <w:bCs/>
          <w:sz w:val="24"/>
          <w:szCs w:val="24"/>
          <w:lang w:val="es-VE"/>
        </w:rPr>
      </w:pPr>
      <w:r w:rsidRPr="004F0851">
        <w:rPr>
          <w:b/>
          <w:bCs/>
          <w:sz w:val="24"/>
          <w:szCs w:val="24"/>
          <w:lang w:val="es-VE"/>
        </w:rPr>
        <w:t>Sony Gómez: 31.268.878</w:t>
      </w:r>
    </w:p>
    <w:p w14:paraId="32343CD2" w14:textId="77777777" w:rsidR="004F0851" w:rsidRPr="004F0851" w:rsidRDefault="004F0851" w:rsidP="004F0851">
      <w:pPr>
        <w:rPr>
          <w:b/>
          <w:bCs/>
          <w:sz w:val="24"/>
          <w:szCs w:val="24"/>
          <w:lang w:val="es-VE"/>
        </w:rPr>
      </w:pPr>
      <w:r w:rsidRPr="004F0851">
        <w:rPr>
          <w:b/>
          <w:bCs/>
          <w:sz w:val="24"/>
          <w:szCs w:val="24"/>
          <w:lang w:val="es-VE"/>
        </w:rPr>
        <w:t>Enrique González: 31.456.812</w:t>
      </w:r>
    </w:p>
    <w:p w14:paraId="190E05C7" w14:textId="77777777" w:rsidR="004F0851" w:rsidRPr="004F0851" w:rsidRDefault="004F0851" w:rsidP="004F0851">
      <w:pPr>
        <w:rPr>
          <w:b/>
          <w:bCs/>
          <w:sz w:val="24"/>
          <w:szCs w:val="24"/>
          <w:lang w:val="es-VE"/>
        </w:rPr>
      </w:pPr>
      <w:r w:rsidRPr="004F0851">
        <w:rPr>
          <w:b/>
          <w:bCs/>
          <w:sz w:val="24"/>
          <w:szCs w:val="24"/>
          <w:lang w:val="es-VE"/>
        </w:rPr>
        <w:t>Samuel Molina: 30.922.402</w:t>
      </w:r>
    </w:p>
    <w:p w14:paraId="4A0073B1" w14:textId="77777777" w:rsidR="004F0851" w:rsidRPr="004F0851" w:rsidRDefault="004F0851" w:rsidP="004F0851">
      <w:pPr>
        <w:rPr>
          <w:b/>
          <w:bCs/>
          <w:sz w:val="24"/>
          <w:szCs w:val="24"/>
          <w:lang w:val="es-VE"/>
        </w:rPr>
      </w:pPr>
      <w:proofErr w:type="spellStart"/>
      <w:r w:rsidRPr="004F0851">
        <w:rPr>
          <w:b/>
          <w:bCs/>
          <w:sz w:val="24"/>
          <w:szCs w:val="24"/>
          <w:lang w:val="es-VE"/>
        </w:rPr>
        <w:t>Angelo</w:t>
      </w:r>
      <w:proofErr w:type="spellEnd"/>
      <w:r w:rsidRPr="004F0851">
        <w:rPr>
          <w:b/>
          <w:bCs/>
          <w:sz w:val="24"/>
          <w:szCs w:val="24"/>
          <w:lang w:val="es-VE"/>
        </w:rPr>
        <w:t xml:space="preserve"> </w:t>
      </w:r>
      <w:proofErr w:type="spellStart"/>
      <w:r w:rsidRPr="004F0851">
        <w:rPr>
          <w:b/>
          <w:bCs/>
          <w:sz w:val="24"/>
          <w:szCs w:val="24"/>
          <w:lang w:val="es-VE"/>
        </w:rPr>
        <w:t>Polgrossi</w:t>
      </w:r>
      <w:proofErr w:type="spellEnd"/>
      <w:r w:rsidRPr="004F0851">
        <w:rPr>
          <w:b/>
          <w:bCs/>
          <w:sz w:val="24"/>
          <w:szCs w:val="24"/>
          <w:lang w:val="es-VE"/>
        </w:rPr>
        <w:t>: 31.504.893</w:t>
      </w:r>
    </w:p>
    <w:p w14:paraId="1D056BDB" w14:textId="77777777" w:rsidR="004F0851" w:rsidRDefault="004F0851" w:rsidP="001D7E95">
      <w:pPr>
        <w:rPr>
          <w:b/>
          <w:bCs/>
          <w:sz w:val="24"/>
          <w:szCs w:val="24"/>
          <w:lang w:val="es-VE"/>
        </w:rPr>
      </w:pPr>
    </w:p>
    <w:p w14:paraId="5E6C92B6" w14:textId="77777777" w:rsidR="004F0851" w:rsidRDefault="004F0851" w:rsidP="001D7E95">
      <w:pPr>
        <w:rPr>
          <w:b/>
          <w:bCs/>
          <w:sz w:val="24"/>
          <w:szCs w:val="24"/>
          <w:lang w:val="es-VE"/>
        </w:rPr>
      </w:pPr>
    </w:p>
    <w:p w14:paraId="28C06C92" w14:textId="6DCC6BE4" w:rsidR="001D7E95" w:rsidRPr="00935CE1" w:rsidRDefault="001D7E95" w:rsidP="001D7E95">
      <w:pPr>
        <w:rPr>
          <w:b/>
          <w:bCs/>
          <w:sz w:val="24"/>
          <w:szCs w:val="24"/>
          <w:lang w:val="es-VE"/>
        </w:rPr>
      </w:pPr>
      <w:r w:rsidRPr="00F75A38">
        <w:rPr>
          <w:b/>
          <w:bCs/>
          <w:sz w:val="24"/>
          <w:szCs w:val="24"/>
          <w:lang w:val="es-VE"/>
        </w:rPr>
        <w:t>1. MySQL (Base de Datos Relacional - SQL)</w:t>
      </w:r>
      <w:r w:rsidRPr="00F75A38">
        <w:rPr>
          <w:sz w:val="24"/>
          <w:szCs w:val="24"/>
          <w:lang w:val="es-VE"/>
        </w:rPr>
        <w:br/>
        <w:t>MySQL es un sistema de gestión de bases de datos relacional (RDBMS) de código abierto, basado en el lenguaje SQL (</w:t>
      </w:r>
      <w:proofErr w:type="spellStart"/>
      <w:r w:rsidRPr="00F75A38">
        <w:rPr>
          <w:sz w:val="24"/>
          <w:szCs w:val="24"/>
          <w:lang w:val="es-VE"/>
        </w:rPr>
        <w:t>Structured</w:t>
      </w:r>
      <w:proofErr w:type="spellEnd"/>
      <w:r w:rsidRPr="00F75A38">
        <w:rPr>
          <w:sz w:val="24"/>
          <w:szCs w:val="24"/>
          <w:lang w:val="es-VE"/>
        </w:rPr>
        <w:t xml:space="preserve"> </w:t>
      </w:r>
      <w:proofErr w:type="spellStart"/>
      <w:r w:rsidRPr="00F75A38">
        <w:rPr>
          <w:sz w:val="24"/>
          <w:szCs w:val="24"/>
          <w:lang w:val="es-VE"/>
        </w:rPr>
        <w:t>Query</w:t>
      </w:r>
      <w:proofErr w:type="spellEnd"/>
      <w:r w:rsidRPr="00F75A38">
        <w:rPr>
          <w:sz w:val="24"/>
          <w:szCs w:val="24"/>
          <w:lang w:val="es-VE"/>
        </w:rPr>
        <w:t xml:space="preserve"> </w:t>
      </w:r>
      <w:proofErr w:type="spellStart"/>
      <w:r w:rsidRPr="00F75A38">
        <w:rPr>
          <w:sz w:val="24"/>
          <w:szCs w:val="24"/>
          <w:lang w:val="es-VE"/>
        </w:rPr>
        <w:t>Language</w:t>
      </w:r>
      <w:proofErr w:type="spellEnd"/>
      <w:r w:rsidRPr="00F75A38">
        <w:rPr>
          <w:sz w:val="24"/>
          <w:szCs w:val="24"/>
          <w:lang w:val="es-VE"/>
        </w:rPr>
        <w:t>). Es uno de los más utilizados en aplicaciones web, como WordPress, Joomla y otros sistemas de gestión de contenido.</w:t>
      </w:r>
    </w:p>
    <w:p w14:paraId="7911E498" w14:textId="0EA87B34" w:rsidR="001D7E95" w:rsidRPr="00F75A38" w:rsidRDefault="001D7E95" w:rsidP="001D7E95">
      <w:pPr>
        <w:rPr>
          <w:sz w:val="24"/>
          <w:szCs w:val="24"/>
        </w:rPr>
      </w:pPr>
      <w:proofErr w:type="spellStart"/>
      <w:r w:rsidRPr="00F75A38">
        <w:rPr>
          <w:b/>
          <w:bCs/>
          <w:sz w:val="24"/>
          <w:szCs w:val="24"/>
        </w:rPr>
        <w:t>Características</w:t>
      </w:r>
      <w:proofErr w:type="spellEnd"/>
      <w:r w:rsidR="00935CE1">
        <w:rPr>
          <w:b/>
          <w:bCs/>
          <w:sz w:val="24"/>
          <w:szCs w:val="24"/>
        </w:rPr>
        <w:t>:</w:t>
      </w:r>
    </w:p>
    <w:p w14:paraId="3E7B86F7" w14:textId="77777777" w:rsidR="001D7E95" w:rsidRPr="00F75A38" w:rsidRDefault="001D7E95" w:rsidP="001D7E95">
      <w:pPr>
        <w:numPr>
          <w:ilvl w:val="0"/>
          <w:numId w:val="1"/>
        </w:numPr>
        <w:rPr>
          <w:sz w:val="24"/>
          <w:szCs w:val="24"/>
          <w:lang w:val="es-VE"/>
        </w:rPr>
      </w:pPr>
      <w:r w:rsidRPr="00F75A38">
        <w:rPr>
          <w:b/>
          <w:bCs/>
          <w:sz w:val="24"/>
          <w:szCs w:val="24"/>
          <w:lang w:val="es-VE"/>
        </w:rPr>
        <w:t>Modelo Relacional:</w:t>
      </w:r>
      <w:r w:rsidRPr="00F75A38">
        <w:rPr>
          <w:sz w:val="24"/>
          <w:szCs w:val="24"/>
          <w:lang w:val="es-VE"/>
        </w:rPr>
        <w:t xml:space="preserve"> Organiza los datos en tablas con filas y columnas.</w:t>
      </w:r>
    </w:p>
    <w:p w14:paraId="23F5935D" w14:textId="77777777" w:rsidR="001D7E95" w:rsidRPr="00F75A38" w:rsidRDefault="001D7E95" w:rsidP="001D7E95">
      <w:pPr>
        <w:numPr>
          <w:ilvl w:val="0"/>
          <w:numId w:val="1"/>
        </w:numPr>
        <w:rPr>
          <w:sz w:val="24"/>
          <w:szCs w:val="24"/>
          <w:lang w:val="es-VE"/>
        </w:rPr>
      </w:pPr>
      <w:r w:rsidRPr="00F75A38">
        <w:rPr>
          <w:b/>
          <w:bCs/>
          <w:sz w:val="24"/>
          <w:szCs w:val="24"/>
          <w:lang w:val="es-VE"/>
        </w:rPr>
        <w:t>Transacciones ACID:</w:t>
      </w:r>
      <w:r w:rsidRPr="00F75A38">
        <w:rPr>
          <w:sz w:val="24"/>
          <w:szCs w:val="24"/>
          <w:lang w:val="es-VE"/>
        </w:rPr>
        <w:t xml:space="preserve"> Garantiza la integridad de los datos con propiedades de Atomicidad, Consistencia, Aislamiento y Durabilidad.</w:t>
      </w:r>
    </w:p>
    <w:p w14:paraId="1F232443" w14:textId="77777777" w:rsidR="001D7E95" w:rsidRPr="00F75A38" w:rsidRDefault="001D7E95" w:rsidP="001D7E95">
      <w:pPr>
        <w:numPr>
          <w:ilvl w:val="0"/>
          <w:numId w:val="1"/>
        </w:numPr>
        <w:rPr>
          <w:sz w:val="24"/>
          <w:szCs w:val="24"/>
          <w:lang w:val="es-VE"/>
        </w:rPr>
      </w:pPr>
      <w:r w:rsidRPr="00F75A38">
        <w:rPr>
          <w:b/>
          <w:bCs/>
          <w:sz w:val="24"/>
          <w:szCs w:val="24"/>
          <w:lang w:val="es-VE"/>
        </w:rPr>
        <w:t>Escalabilidad Vertical:</w:t>
      </w:r>
      <w:r w:rsidRPr="00F75A38">
        <w:rPr>
          <w:sz w:val="24"/>
          <w:szCs w:val="24"/>
          <w:lang w:val="es-VE"/>
        </w:rPr>
        <w:t xml:space="preserve"> Aunque soporta cierta escalabilidad horizontal, su rendimiento se optimiza principalmente aumentando los recursos del servidor.</w:t>
      </w:r>
    </w:p>
    <w:p w14:paraId="2232F123" w14:textId="77777777" w:rsidR="001D7E95" w:rsidRPr="00F75A38" w:rsidRDefault="001D7E95" w:rsidP="001D7E95">
      <w:pPr>
        <w:numPr>
          <w:ilvl w:val="0"/>
          <w:numId w:val="1"/>
        </w:numPr>
        <w:rPr>
          <w:sz w:val="24"/>
          <w:szCs w:val="24"/>
          <w:lang w:val="es-VE"/>
        </w:rPr>
      </w:pPr>
      <w:r w:rsidRPr="00F75A38">
        <w:rPr>
          <w:b/>
          <w:bCs/>
          <w:sz w:val="24"/>
          <w:szCs w:val="24"/>
          <w:lang w:val="es-VE"/>
        </w:rPr>
        <w:t>Compatibilidad:</w:t>
      </w:r>
      <w:r w:rsidRPr="00F75A38">
        <w:rPr>
          <w:sz w:val="24"/>
          <w:szCs w:val="24"/>
          <w:lang w:val="es-VE"/>
        </w:rPr>
        <w:t xml:space="preserve"> Funciona en múltiples plataformas y es compatible con varios lenguajes de programación como PHP, Java y Python.</w:t>
      </w:r>
    </w:p>
    <w:p w14:paraId="17599A8B" w14:textId="77777777" w:rsidR="001D7E95" w:rsidRPr="00F75A38" w:rsidRDefault="001D7E95" w:rsidP="001D7E95">
      <w:pPr>
        <w:rPr>
          <w:sz w:val="24"/>
          <w:szCs w:val="24"/>
        </w:rPr>
      </w:pPr>
      <w:proofErr w:type="spellStart"/>
      <w:r w:rsidRPr="00F75A38">
        <w:rPr>
          <w:b/>
          <w:bCs/>
          <w:sz w:val="24"/>
          <w:szCs w:val="24"/>
        </w:rPr>
        <w:t>Ventajas</w:t>
      </w:r>
      <w:proofErr w:type="spellEnd"/>
      <w:r w:rsidRPr="00F75A38">
        <w:rPr>
          <w:b/>
          <w:bCs/>
          <w:sz w:val="24"/>
          <w:szCs w:val="24"/>
        </w:rPr>
        <w:t>:</w:t>
      </w:r>
    </w:p>
    <w:p w14:paraId="638A7D44" w14:textId="77777777" w:rsidR="001D7E95" w:rsidRPr="00F75A38" w:rsidRDefault="001D7E95" w:rsidP="001D7E95">
      <w:pPr>
        <w:numPr>
          <w:ilvl w:val="0"/>
          <w:numId w:val="2"/>
        </w:numPr>
        <w:rPr>
          <w:sz w:val="24"/>
          <w:szCs w:val="24"/>
          <w:lang w:val="es-VE"/>
        </w:rPr>
      </w:pPr>
      <w:r w:rsidRPr="00F75A38">
        <w:rPr>
          <w:sz w:val="24"/>
          <w:szCs w:val="24"/>
          <w:lang w:val="es-VE"/>
        </w:rPr>
        <w:t>Fácil de usar e implementar.</w:t>
      </w:r>
    </w:p>
    <w:p w14:paraId="52F49170" w14:textId="77777777" w:rsidR="001D7E95" w:rsidRPr="00F75A38" w:rsidRDefault="001D7E95" w:rsidP="001D7E95">
      <w:pPr>
        <w:numPr>
          <w:ilvl w:val="0"/>
          <w:numId w:val="2"/>
        </w:numPr>
        <w:rPr>
          <w:sz w:val="24"/>
          <w:szCs w:val="24"/>
        </w:rPr>
      </w:pPr>
      <w:proofErr w:type="spellStart"/>
      <w:r w:rsidRPr="00F75A38">
        <w:rPr>
          <w:sz w:val="24"/>
          <w:szCs w:val="24"/>
        </w:rPr>
        <w:t>Amplia</w:t>
      </w:r>
      <w:proofErr w:type="spellEnd"/>
      <w:r w:rsidRPr="00F75A38">
        <w:rPr>
          <w:sz w:val="24"/>
          <w:szCs w:val="24"/>
        </w:rPr>
        <w:t xml:space="preserve"> </w:t>
      </w:r>
      <w:proofErr w:type="spellStart"/>
      <w:r w:rsidRPr="00F75A38">
        <w:rPr>
          <w:sz w:val="24"/>
          <w:szCs w:val="24"/>
        </w:rPr>
        <w:t>comunidad</w:t>
      </w:r>
      <w:proofErr w:type="spellEnd"/>
      <w:r w:rsidRPr="00F75A38">
        <w:rPr>
          <w:sz w:val="24"/>
          <w:szCs w:val="24"/>
        </w:rPr>
        <w:t xml:space="preserve"> de </w:t>
      </w:r>
      <w:proofErr w:type="spellStart"/>
      <w:r w:rsidRPr="00F75A38">
        <w:rPr>
          <w:sz w:val="24"/>
          <w:szCs w:val="24"/>
        </w:rPr>
        <w:t>soporte</w:t>
      </w:r>
      <w:proofErr w:type="spellEnd"/>
      <w:r w:rsidRPr="00F75A38">
        <w:rPr>
          <w:sz w:val="24"/>
          <w:szCs w:val="24"/>
        </w:rPr>
        <w:t>.</w:t>
      </w:r>
    </w:p>
    <w:p w14:paraId="0B7C5992" w14:textId="77777777" w:rsidR="001D7E95" w:rsidRPr="00F75A38" w:rsidRDefault="001D7E95" w:rsidP="001D7E95">
      <w:pPr>
        <w:numPr>
          <w:ilvl w:val="0"/>
          <w:numId w:val="2"/>
        </w:numPr>
        <w:rPr>
          <w:sz w:val="24"/>
          <w:szCs w:val="24"/>
          <w:lang w:val="es-VE"/>
        </w:rPr>
      </w:pPr>
      <w:r w:rsidRPr="00F75A38">
        <w:rPr>
          <w:sz w:val="24"/>
          <w:szCs w:val="24"/>
          <w:lang w:val="es-VE"/>
        </w:rPr>
        <w:t>Ideal para aplicaciones que requieren integridad y consistencia de datos.</w:t>
      </w:r>
    </w:p>
    <w:p w14:paraId="3C84EE63" w14:textId="77777777" w:rsidR="001D7E95" w:rsidRPr="00F75A38" w:rsidRDefault="001D7E95" w:rsidP="001D7E95">
      <w:pPr>
        <w:rPr>
          <w:sz w:val="24"/>
          <w:szCs w:val="24"/>
        </w:rPr>
      </w:pPr>
      <w:proofErr w:type="spellStart"/>
      <w:r w:rsidRPr="00F75A38">
        <w:rPr>
          <w:b/>
          <w:bCs/>
          <w:sz w:val="24"/>
          <w:szCs w:val="24"/>
        </w:rPr>
        <w:t>Desventajas</w:t>
      </w:r>
      <w:proofErr w:type="spellEnd"/>
      <w:r w:rsidRPr="00F75A38">
        <w:rPr>
          <w:b/>
          <w:bCs/>
          <w:sz w:val="24"/>
          <w:szCs w:val="24"/>
        </w:rPr>
        <w:t>:</w:t>
      </w:r>
    </w:p>
    <w:p w14:paraId="52BA1638" w14:textId="77777777" w:rsidR="001D7E95" w:rsidRPr="00F75A38" w:rsidRDefault="001D7E95" w:rsidP="001D7E95">
      <w:pPr>
        <w:numPr>
          <w:ilvl w:val="0"/>
          <w:numId w:val="3"/>
        </w:numPr>
        <w:rPr>
          <w:sz w:val="24"/>
          <w:szCs w:val="24"/>
          <w:lang w:val="es-VE"/>
        </w:rPr>
      </w:pPr>
      <w:r w:rsidRPr="00F75A38">
        <w:rPr>
          <w:sz w:val="24"/>
          <w:szCs w:val="24"/>
          <w:lang w:val="es-VE"/>
        </w:rPr>
        <w:t>Limitaciones en entornos de alta concurrencia sin una configuración adecuada.</w:t>
      </w:r>
    </w:p>
    <w:p w14:paraId="47F33C68" w14:textId="77777777" w:rsidR="001D7E95" w:rsidRPr="00F75A38" w:rsidRDefault="001D7E95" w:rsidP="001D7E95">
      <w:pPr>
        <w:numPr>
          <w:ilvl w:val="0"/>
          <w:numId w:val="3"/>
        </w:numPr>
        <w:rPr>
          <w:sz w:val="24"/>
          <w:szCs w:val="24"/>
          <w:lang w:val="es-VE"/>
        </w:rPr>
      </w:pPr>
      <w:r w:rsidRPr="00F75A38">
        <w:rPr>
          <w:sz w:val="24"/>
          <w:szCs w:val="24"/>
          <w:lang w:val="es-VE"/>
        </w:rPr>
        <w:t>Menos flexible para manejar datos no estructurados.</w:t>
      </w:r>
    </w:p>
    <w:p w14:paraId="5961485B" w14:textId="77777777" w:rsidR="001D7E95" w:rsidRPr="00F75A38" w:rsidRDefault="001D7E95" w:rsidP="001D7E95">
      <w:pPr>
        <w:rPr>
          <w:sz w:val="24"/>
          <w:szCs w:val="24"/>
        </w:rPr>
      </w:pPr>
      <w:r w:rsidRPr="00F75A38">
        <w:rPr>
          <w:b/>
          <w:bCs/>
          <w:sz w:val="24"/>
          <w:szCs w:val="24"/>
        </w:rPr>
        <w:t>Casos de Uso:</w:t>
      </w:r>
    </w:p>
    <w:p w14:paraId="0421BE74" w14:textId="77777777" w:rsidR="001D7E95" w:rsidRPr="00F75A38" w:rsidRDefault="001D7E95" w:rsidP="001D7E95">
      <w:pPr>
        <w:numPr>
          <w:ilvl w:val="0"/>
          <w:numId w:val="4"/>
        </w:numPr>
        <w:rPr>
          <w:sz w:val="24"/>
          <w:szCs w:val="24"/>
          <w:lang w:val="es-VE"/>
        </w:rPr>
      </w:pPr>
      <w:r w:rsidRPr="00F75A38">
        <w:rPr>
          <w:sz w:val="24"/>
          <w:szCs w:val="24"/>
          <w:lang w:val="es-VE"/>
        </w:rPr>
        <w:t>Aplicaciones web y sitios de comercio electrónico.</w:t>
      </w:r>
    </w:p>
    <w:p w14:paraId="1D941121" w14:textId="77777777" w:rsidR="001D7E95" w:rsidRPr="00F75A38" w:rsidRDefault="001D7E95" w:rsidP="001D7E95">
      <w:pPr>
        <w:numPr>
          <w:ilvl w:val="0"/>
          <w:numId w:val="4"/>
        </w:numPr>
        <w:rPr>
          <w:sz w:val="24"/>
          <w:szCs w:val="24"/>
        </w:rPr>
      </w:pPr>
      <w:r w:rsidRPr="00F75A38">
        <w:rPr>
          <w:sz w:val="24"/>
          <w:szCs w:val="24"/>
        </w:rPr>
        <w:t>Sistemas ERP y CRM.</w:t>
      </w:r>
    </w:p>
    <w:p w14:paraId="5461E02D" w14:textId="77777777" w:rsidR="001D7E95" w:rsidRPr="00F75A38" w:rsidRDefault="001D7E95" w:rsidP="001D7E95">
      <w:pPr>
        <w:numPr>
          <w:ilvl w:val="0"/>
          <w:numId w:val="4"/>
        </w:numPr>
        <w:rPr>
          <w:sz w:val="24"/>
          <w:szCs w:val="24"/>
        </w:rPr>
      </w:pPr>
      <w:proofErr w:type="spellStart"/>
      <w:r w:rsidRPr="00F75A38">
        <w:rPr>
          <w:sz w:val="24"/>
          <w:szCs w:val="24"/>
        </w:rPr>
        <w:lastRenderedPageBreak/>
        <w:t>Gestión</w:t>
      </w:r>
      <w:proofErr w:type="spellEnd"/>
      <w:r w:rsidRPr="00F75A38">
        <w:rPr>
          <w:sz w:val="24"/>
          <w:szCs w:val="24"/>
        </w:rPr>
        <w:t xml:space="preserve"> de </w:t>
      </w:r>
      <w:proofErr w:type="spellStart"/>
      <w:r w:rsidRPr="00F75A38">
        <w:rPr>
          <w:sz w:val="24"/>
          <w:szCs w:val="24"/>
        </w:rPr>
        <w:t>datos</w:t>
      </w:r>
      <w:proofErr w:type="spellEnd"/>
      <w:r w:rsidRPr="00F75A38">
        <w:rPr>
          <w:sz w:val="24"/>
          <w:szCs w:val="24"/>
        </w:rPr>
        <w:t xml:space="preserve"> </w:t>
      </w:r>
      <w:proofErr w:type="spellStart"/>
      <w:r w:rsidRPr="00F75A38">
        <w:rPr>
          <w:sz w:val="24"/>
          <w:szCs w:val="24"/>
        </w:rPr>
        <w:t>empresariales</w:t>
      </w:r>
      <w:proofErr w:type="spellEnd"/>
      <w:r w:rsidRPr="00F75A38">
        <w:rPr>
          <w:sz w:val="24"/>
          <w:szCs w:val="24"/>
        </w:rPr>
        <w:t>.</w:t>
      </w:r>
    </w:p>
    <w:p w14:paraId="49E1F93C" w14:textId="3F4773FC" w:rsidR="001D7E95" w:rsidRPr="00F75A38" w:rsidRDefault="001D7E95" w:rsidP="001D7E95">
      <w:pPr>
        <w:rPr>
          <w:sz w:val="24"/>
          <w:szCs w:val="24"/>
        </w:rPr>
      </w:pPr>
    </w:p>
    <w:p w14:paraId="0F616744" w14:textId="77777777" w:rsidR="00F75A38" w:rsidRPr="00F75A38" w:rsidRDefault="00F75A38" w:rsidP="001D7E95">
      <w:pPr>
        <w:rPr>
          <w:sz w:val="24"/>
          <w:szCs w:val="24"/>
          <w:lang w:val="es-VE"/>
        </w:rPr>
      </w:pPr>
    </w:p>
    <w:p w14:paraId="5025A508" w14:textId="37E6F491" w:rsidR="001D7E95" w:rsidRPr="00935CE1" w:rsidRDefault="001D7E95" w:rsidP="001D7E95">
      <w:pPr>
        <w:rPr>
          <w:b/>
          <w:bCs/>
          <w:sz w:val="24"/>
          <w:szCs w:val="24"/>
          <w:lang w:val="es-VE"/>
        </w:rPr>
      </w:pPr>
      <w:r w:rsidRPr="00F75A38">
        <w:rPr>
          <w:b/>
          <w:bCs/>
          <w:sz w:val="24"/>
          <w:szCs w:val="24"/>
          <w:lang w:val="es-VE"/>
        </w:rPr>
        <w:t>2. MongoDB (Base de Datos No Relacional - NoSQL)</w:t>
      </w:r>
      <w:r w:rsidRPr="00F75A38">
        <w:rPr>
          <w:sz w:val="24"/>
          <w:szCs w:val="24"/>
          <w:lang w:val="es-VE"/>
        </w:rPr>
        <w:br/>
        <w:t>MongoDB es una base de datos NoSQL orientada a documentos. En lugar de tablas, almacena los datos en documentos BSON (una extensión de JSON), lo que permite mayor flexibilidad en el modelado de datos.</w:t>
      </w:r>
    </w:p>
    <w:p w14:paraId="110B4593" w14:textId="77777777" w:rsidR="00935CE1" w:rsidRDefault="001D7E95" w:rsidP="00935CE1">
      <w:pPr>
        <w:rPr>
          <w:b/>
          <w:bCs/>
          <w:sz w:val="24"/>
          <w:szCs w:val="24"/>
          <w:lang w:val="es-VE"/>
        </w:rPr>
      </w:pPr>
      <w:r w:rsidRPr="00935CE1">
        <w:rPr>
          <w:b/>
          <w:bCs/>
          <w:sz w:val="24"/>
          <w:szCs w:val="24"/>
          <w:lang w:val="es-VE"/>
        </w:rPr>
        <w:t>Características</w:t>
      </w:r>
      <w:r w:rsidR="00935CE1">
        <w:rPr>
          <w:b/>
          <w:bCs/>
          <w:sz w:val="24"/>
          <w:szCs w:val="24"/>
          <w:lang w:val="es-VE"/>
        </w:rPr>
        <w:t>:</w:t>
      </w:r>
    </w:p>
    <w:p w14:paraId="5779E4EC" w14:textId="16428594" w:rsidR="001D7E95" w:rsidRPr="00F75A38" w:rsidRDefault="001D7E95" w:rsidP="00935CE1">
      <w:pPr>
        <w:rPr>
          <w:sz w:val="24"/>
          <w:szCs w:val="24"/>
          <w:lang w:val="es-VE"/>
        </w:rPr>
      </w:pPr>
      <w:r w:rsidRPr="00F75A38">
        <w:rPr>
          <w:b/>
          <w:bCs/>
          <w:sz w:val="24"/>
          <w:szCs w:val="24"/>
          <w:lang w:val="es-VE"/>
        </w:rPr>
        <w:t>Modelo Basado en Documentos:</w:t>
      </w:r>
      <w:r w:rsidRPr="00F75A38">
        <w:rPr>
          <w:sz w:val="24"/>
          <w:szCs w:val="24"/>
          <w:lang w:val="es-VE"/>
        </w:rPr>
        <w:t xml:space="preserve"> Los datos se almacenan en colecciones de documentos JSON.</w:t>
      </w:r>
    </w:p>
    <w:p w14:paraId="7A500C05" w14:textId="77777777" w:rsidR="001D7E95" w:rsidRPr="00F75A38" w:rsidRDefault="001D7E95" w:rsidP="001D7E95">
      <w:pPr>
        <w:numPr>
          <w:ilvl w:val="0"/>
          <w:numId w:val="5"/>
        </w:numPr>
        <w:rPr>
          <w:sz w:val="24"/>
          <w:szCs w:val="24"/>
          <w:lang w:val="es-VE"/>
        </w:rPr>
      </w:pPr>
      <w:r w:rsidRPr="00F75A38">
        <w:rPr>
          <w:b/>
          <w:bCs/>
          <w:sz w:val="24"/>
          <w:szCs w:val="24"/>
          <w:lang w:val="es-VE"/>
        </w:rPr>
        <w:t>Escalabilidad Horizontal:</w:t>
      </w:r>
      <w:r w:rsidRPr="00F75A38">
        <w:rPr>
          <w:sz w:val="24"/>
          <w:szCs w:val="24"/>
          <w:lang w:val="es-VE"/>
        </w:rPr>
        <w:t xml:space="preserve"> Soporta </w:t>
      </w:r>
      <w:proofErr w:type="spellStart"/>
      <w:r w:rsidRPr="00F75A38">
        <w:rPr>
          <w:sz w:val="24"/>
          <w:szCs w:val="24"/>
          <w:lang w:val="es-VE"/>
        </w:rPr>
        <w:t>sharding</w:t>
      </w:r>
      <w:proofErr w:type="spellEnd"/>
      <w:r w:rsidRPr="00F75A38">
        <w:rPr>
          <w:sz w:val="24"/>
          <w:szCs w:val="24"/>
          <w:lang w:val="es-VE"/>
        </w:rPr>
        <w:t xml:space="preserve"> para distribuir los datos en múltiples servidores, mejorando el rendimiento y la disponibilidad.</w:t>
      </w:r>
    </w:p>
    <w:p w14:paraId="6BEA174C" w14:textId="77777777" w:rsidR="001D7E95" w:rsidRPr="00F75A38" w:rsidRDefault="001D7E95" w:rsidP="001D7E95">
      <w:pPr>
        <w:numPr>
          <w:ilvl w:val="0"/>
          <w:numId w:val="5"/>
        </w:numPr>
        <w:rPr>
          <w:sz w:val="24"/>
          <w:szCs w:val="24"/>
          <w:lang w:val="es-VE"/>
        </w:rPr>
      </w:pPr>
      <w:r w:rsidRPr="00F75A38">
        <w:rPr>
          <w:b/>
          <w:bCs/>
          <w:sz w:val="24"/>
          <w:szCs w:val="24"/>
          <w:lang w:val="es-VE"/>
        </w:rPr>
        <w:t>Flexible:</w:t>
      </w:r>
      <w:r w:rsidRPr="00F75A38">
        <w:rPr>
          <w:sz w:val="24"/>
          <w:szCs w:val="24"/>
          <w:lang w:val="es-VE"/>
        </w:rPr>
        <w:t xml:space="preserve"> No requiere un esquema fijo, lo que facilita cambios en la estructura de datos.</w:t>
      </w:r>
    </w:p>
    <w:p w14:paraId="0E8CA5A4" w14:textId="77777777" w:rsidR="001D7E95" w:rsidRPr="00F75A38" w:rsidRDefault="001D7E95" w:rsidP="001D7E95">
      <w:pPr>
        <w:numPr>
          <w:ilvl w:val="0"/>
          <w:numId w:val="5"/>
        </w:numPr>
        <w:rPr>
          <w:sz w:val="24"/>
          <w:szCs w:val="24"/>
          <w:lang w:val="es-VE"/>
        </w:rPr>
      </w:pPr>
      <w:r w:rsidRPr="00F75A38">
        <w:rPr>
          <w:b/>
          <w:bCs/>
          <w:sz w:val="24"/>
          <w:szCs w:val="24"/>
          <w:lang w:val="es-VE"/>
        </w:rPr>
        <w:t>Alta Disponibilidad:</w:t>
      </w:r>
      <w:r w:rsidRPr="00F75A38">
        <w:rPr>
          <w:sz w:val="24"/>
          <w:szCs w:val="24"/>
          <w:lang w:val="es-VE"/>
        </w:rPr>
        <w:t xml:space="preserve"> Soporta réplicas para garantizar la redundancia y recuperación ante fallos.</w:t>
      </w:r>
    </w:p>
    <w:p w14:paraId="44BB2EC3" w14:textId="77777777" w:rsidR="001D7E95" w:rsidRPr="00F75A38" w:rsidRDefault="001D7E95" w:rsidP="001D7E95">
      <w:pPr>
        <w:rPr>
          <w:sz w:val="24"/>
          <w:szCs w:val="24"/>
        </w:rPr>
      </w:pPr>
      <w:proofErr w:type="spellStart"/>
      <w:r w:rsidRPr="00F75A38">
        <w:rPr>
          <w:b/>
          <w:bCs/>
          <w:sz w:val="24"/>
          <w:szCs w:val="24"/>
        </w:rPr>
        <w:t>Ventajas</w:t>
      </w:r>
      <w:proofErr w:type="spellEnd"/>
      <w:r w:rsidRPr="00F75A38">
        <w:rPr>
          <w:b/>
          <w:bCs/>
          <w:sz w:val="24"/>
          <w:szCs w:val="24"/>
        </w:rPr>
        <w:t>:</w:t>
      </w:r>
    </w:p>
    <w:p w14:paraId="5BFDD2CB" w14:textId="77777777" w:rsidR="001D7E95" w:rsidRPr="00F75A38" w:rsidRDefault="001D7E95" w:rsidP="001D7E95">
      <w:pPr>
        <w:numPr>
          <w:ilvl w:val="0"/>
          <w:numId w:val="6"/>
        </w:numPr>
        <w:rPr>
          <w:sz w:val="24"/>
          <w:szCs w:val="24"/>
          <w:lang w:val="es-VE"/>
        </w:rPr>
      </w:pPr>
      <w:r w:rsidRPr="00F75A38">
        <w:rPr>
          <w:sz w:val="24"/>
          <w:szCs w:val="24"/>
          <w:lang w:val="es-VE"/>
        </w:rPr>
        <w:t>Ideal para manejar grandes volúmenes de datos no estructurados.</w:t>
      </w:r>
    </w:p>
    <w:p w14:paraId="338C9B6D" w14:textId="77777777" w:rsidR="001D7E95" w:rsidRPr="00F75A38" w:rsidRDefault="001D7E95" w:rsidP="001D7E95">
      <w:pPr>
        <w:numPr>
          <w:ilvl w:val="0"/>
          <w:numId w:val="6"/>
        </w:numPr>
        <w:rPr>
          <w:sz w:val="24"/>
          <w:szCs w:val="24"/>
          <w:lang w:val="es-VE"/>
        </w:rPr>
      </w:pPr>
      <w:r w:rsidRPr="00F75A38">
        <w:rPr>
          <w:sz w:val="24"/>
          <w:szCs w:val="24"/>
          <w:lang w:val="es-VE"/>
        </w:rPr>
        <w:t>Rápido en operaciones de lectura y escritura.</w:t>
      </w:r>
    </w:p>
    <w:p w14:paraId="34336ABB" w14:textId="77777777" w:rsidR="001D7E95" w:rsidRPr="00F75A38" w:rsidRDefault="001D7E95" w:rsidP="001D7E95">
      <w:pPr>
        <w:numPr>
          <w:ilvl w:val="0"/>
          <w:numId w:val="6"/>
        </w:numPr>
        <w:rPr>
          <w:sz w:val="24"/>
          <w:szCs w:val="24"/>
          <w:lang w:val="es-VE"/>
        </w:rPr>
      </w:pPr>
      <w:r w:rsidRPr="00F75A38">
        <w:rPr>
          <w:sz w:val="24"/>
          <w:szCs w:val="24"/>
          <w:lang w:val="es-VE"/>
        </w:rPr>
        <w:t>Flexible para adaptarse a cambios rápidos en aplicaciones en desarrollo.</w:t>
      </w:r>
    </w:p>
    <w:p w14:paraId="33926260" w14:textId="77777777" w:rsidR="001D7E95" w:rsidRPr="00F75A38" w:rsidRDefault="001D7E95" w:rsidP="001D7E95">
      <w:pPr>
        <w:rPr>
          <w:sz w:val="24"/>
          <w:szCs w:val="24"/>
        </w:rPr>
      </w:pPr>
      <w:proofErr w:type="spellStart"/>
      <w:r w:rsidRPr="00F75A38">
        <w:rPr>
          <w:b/>
          <w:bCs/>
          <w:sz w:val="24"/>
          <w:szCs w:val="24"/>
        </w:rPr>
        <w:t>Desventajas</w:t>
      </w:r>
      <w:proofErr w:type="spellEnd"/>
      <w:r w:rsidRPr="00F75A38">
        <w:rPr>
          <w:b/>
          <w:bCs/>
          <w:sz w:val="24"/>
          <w:szCs w:val="24"/>
        </w:rPr>
        <w:t>:</w:t>
      </w:r>
    </w:p>
    <w:p w14:paraId="11D4B992" w14:textId="77777777" w:rsidR="001D7E95" w:rsidRPr="00F75A38" w:rsidRDefault="001D7E95" w:rsidP="001D7E95">
      <w:pPr>
        <w:numPr>
          <w:ilvl w:val="0"/>
          <w:numId w:val="7"/>
        </w:numPr>
        <w:rPr>
          <w:sz w:val="24"/>
          <w:szCs w:val="24"/>
          <w:lang w:val="es-VE"/>
        </w:rPr>
      </w:pPr>
      <w:r w:rsidRPr="00F75A38">
        <w:rPr>
          <w:sz w:val="24"/>
          <w:szCs w:val="24"/>
          <w:lang w:val="es-VE"/>
        </w:rPr>
        <w:t>Menos robusto en transacciones ACID complejas en comparación con bases de datos SQL.</w:t>
      </w:r>
    </w:p>
    <w:p w14:paraId="28DFCE76" w14:textId="77777777" w:rsidR="001D7E95" w:rsidRPr="00F75A38" w:rsidRDefault="001D7E95" w:rsidP="001D7E95">
      <w:pPr>
        <w:numPr>
          <w:ilvl w:val="0"/>
          <w:numId w:val="7"/>
        </w:numPr>
        <w:rPr>
          <w:sz w:val="24"/>
          <w:szCs w:val="24"/>
          <w:lang w:val="es-VE"/>
        </w:rPr>
      </w:pPr>
      <w:r w:rsidRPr="00F75A38">
        <w:rPr>
          <w:sz w:val="24"/>
          <w:szCs w:val="24"/>
          <w:lang w:val="es-VE"/>
        </w:rPr>
        <w:t>Mayor consumo de almacenamiento debido a la redundancia de datos.</w:t>
      </w:r>
    </w:p>
    <w:p w14:paraId="2D005617" w14:textId="77777777" w:rsidR="001D7E95" w:rsidRPr="00F75A38" w:rsidRDefault="001D7E95" w:rsidP="001D7E95">
      <w:pPr>
        <w:rPr>
          <w:sz w:val="24"/>
          <w:szCs w:val="24"/>
        </w:rPr>
      </w:pPr>
      <w:r w:rsidRPr="00F75A38">
        <w:rPr>
          <w:b/>
          <w:bCs/>
          <w:sz w:val="24"/>
          <w:szCs w:val="24"/>
        </w:rPr>
        <w:t>Casos de Uso:</w:t>
      </w:r>
    </w:p>
    <w:p w14:paraId="00F3864D" w14:textId="77777777" w:rsidR="001D7E95" w:rsidRPr="00F75A38" w:rsidRDefault="001D7E95" w:rsidP="001D7E95">
      <w:pPr>
        <w:numPr>
          <w:ilvl w:val="0"/>
          <w:numId w:val="8"/>
        </w:numPr>
        <w:rPr>
          <w:sz w:val="24"/>
          <w:szCs w:val="24"/>
          <w:lang w:val="es-VE"/>
        </w:rPr>
      </w:pPr>
      <w:r w:rsidRPr="00F75A38">
        <w:rPr>
          <w:sz w:val="24"/>
          <w:szCs w:val="24"/>
          <w:lang w:val="es-VE"/>
        </w:rPr>
        <w:t>Aplicaciones en tiempo real, como sistemas de análisis de datos y redes sociales.</w:t>
      </w:r>
    </w:p>
    <w:p w14:paraId="1973F890" w14:textId="77777777" w:rsidR="001D7E95" w:rsidRPr="00F75A38" w:rsidRDefault="001D7E95" w:rsidP="001D7E95">
      <w:pPr>
        <w:numPr>
          <w:ilvl w:val="0"/>
          <w:numId w:val="8"/>
        </w:numPr>
        <w:rPr>
          <w:sz w:val="24"/>
          <w:szCs w:val="24"/>
          <w:lang w:val="es-VE"/>
        </w:rPr>
      </w:pPr>
      <w:r w:rsidRPr="00F75A38">
        <w:rPr>
          <w:sz w:val="24"/>
          <w:szCs w:val="24"/>
          <w:lang w:val="es-VE"/>
        </w:rPr>
        <w:t>Gestión de contenido, catálogos de productos y aplicaciones móviles.</w:t>
      </w:r>
    </w:p>
    <w:p w14:paraId="111375D2" w14:textId="77777777" w:rsidR="001D7E95" w:rsidRPr="00F75A38" w:rsidRDefault="001D7E95" w:rsidP="001D7E95">
      <w:pPr>
        <w:numPr>
          <w:ilvl w:val="0"/>
          <w:numId w:val="8"/>
        </w:numPr>
        <w:rPr>
          <w:sz w:val="24"/>
          <w:szCs w:val="24"/>
          <w:lang w:val="es-VE"/>
        </w:rPr>
      </w:pPr>
      <w:r w:rsidRPr="00F75A38">
        <w:rPr>
          <w:sz w:val="24"/>
          <w:szCs w:val="24"/>
          <w:lang w:val="es-VE"/>
        </w:rPr>
        <w:t>Big Data y análisis de grandes volúmenes de información.</w:t>
      </w:r>
    </w:p>
    <w:p w14:paraId="329BBF89" w14:textId="26C35314" w:rsidR="001D7E95" w:rsidRPr="00F75A38" w:rsidRDefault="001D7E95" w:rsidP="001D7E95">
      <w:pPr>
        <w:rPr>
          <w:sz w:val="24"/>
          <w:szCs w:val="24"/>
        </w:rPr>
      </w:pPr>
    </w:p>
    <w:p w14:paraId="39314216" w14:textId="77777777" w:rsidR="00F75A38" w:rsidRPr="00F75A38" w:rsidRDefault="00F75A38" w:rsidP="001D7E95">
      <w:pPr>
        <w:rPr>
          <w:sz w:val="24"/>
          <w:szCs w:val="24"/>
        </w:rPr>
      </w:pPr>
    </w:p>
    <w:p w14:paraId="22BE8461" w14:textId="7BA10B76" w:rsidR="001D7E95" w:rsidRPr="00935CE1" w:rsidRDefault="001D7E95" w:rsidP="001D7E95">
      <w:pPr>
        <w:rPr>
          <w:b/>
          <w:bCs/>
          <w:sz w:val="24"/>
          <w:szCs w:val="24"/>
          <w:lang w:val="es-VE"/>
        </w:rPr>
      </w:pPr>
      <w:r w:rsidRPr="00F75A38">
        <w:rPr>
          <w:b/>
          <w:bCs/>
          <w:sz w:val="24"/>
          <w:szCs w:val="24"/>
          <w:lang w:val="es-VE"/>
        </w:rPr>
        <w:lastRenderedPageBreak/>
        <w:t xml:space="preserve">3. Amazon </w:t>
      </w:r>
      <w:proofErr w:type="spellStart"/>
      <w:r w:rsidRPr="00F75A38">
        <w:rPr>
          <w:b/>
          <w:bCs/>
          <w:sz w:val="24"/>
          <w:szCs w:val="24"/>
          <w:lang w:val="es-VE"/>
        </w:rPr>
        <w:t>DynamoDB</w:t>
      </w:r>
      <w:proofErr w:type="spellEnd"/>
      <w:r w:rsidRPr="00F75A38">
        <w:rPr>
          <w:b/>
          <w:bCs/>
          <w:sz w:val="24"/>
          <w:szCs w:val="24"/>
          <w:lang w:val="es-VE"/>
        </w:rPr>
        <w:t xml:space="preserve"> (Base de Datos Escalable)</w:t>
      </w:r>
      <w:r w:rsidRPr="00F75A38">
        <w:rPr>
          <w:sz w:val="24"/>
          <w:szCs w:val="24"/>
          <w:lang w:val="es-VE"/>
        </w:rPr>
        <w:br/>
        <w:t xml:space="preserve">Amazon </w:t>
      </w:r>
      <w:proofErr w:type="spellStart"/>
      <w:r w:rsidRPr="00F75A38">
        <w:rPr>
          <w:sz w:val="24"/>
          <w:szCs w:val="24"/>
          <w:lang w:val="es-VE"/>
        </w:rPr>
        <w:t>DynamoDB</w:t>
      </w:r>
      <w:proofErr w:type="spellEnd"/>
      <w:r w:rsidRPr="00F75A38">
        <w:rPr>
          <w:sz w:val="24"/>
          <w:szCs w:val="24"/>
          <w:lang w:val="es-VE"/>
        </w:rPr>
        <w:t xml:space="preserve"> es un servicio de base de datos NoSQL completamente gestionado, diseñado para aplicaciones de alta disponibilidad y rendimiento. Es altamente escalable, lo que lo hace ideal para entornos con grandes volúmenes de datos y transacciones.</w:t>
      </w:r>
    </w:p>
    <w:p w14:paraId="01E9363A" w14:textId="3488D176" w:rsidR="001D7E95" w:rsidRPr="00F75A38" w:rsidRDefault="001D7E95" w:rsidP="001D7E95">
      <w:pPr>
        <w:rPr>
          <w:sz w:val="24"/>
          <w:szCs w:val="24"/>
        </w:rPr>
      </w:pPr>
      <w:proofErr w:type="spellStart"/>
      <w:r w:rsidRPr="00F75A38">
        <w:rPr>
          <w:b/>
          <w:bCs/>
          <w:sz w:val="24"/>
          <w:szCs w:val="24"/>
        </w:rPr>
        <w:t>Características</w:t>
      </w:r>
      <w:proofErr w:type="spellEnd"/>
      <w:r w:rsidRPr="00F75A38">
        <w:rPr>
          <w:b/>
          <w:bCs/>
          <w:sz w:val="24"/>
          <w:szCs w:val="24"/>
        </w:rPr>
        <w:t>:</w:t>
      </w:r>
    </w:p>
    <w:p w14:paraId="6AD1F4A5" w14:textId="77777777" w:rsidR="001D7E95" w:rsidRPr="00F75A38" w:rsidRDefault="001D7E95" w:rsidP="001D7E95">
      <w:pPr>
        <w:numPr>
          <w:ilvl w:val="0"/>
          <w:numId w:val="9"/>
        </w:numPr>
        <w:rPr>
          <w:sz w:val="24"/>
          <w:szCs w:val="24"/>
          <w:lang w:val="es-VE"/>
        </w:rPr>
      </w:pPr>
      <w:r w:rsidRPr="00F75A38">
        <w:rPr>
          <w:b/>
          <w:bCs/>
          <w:sz w:val="24"/>
          <w:szCs w:val="24"/>
          <w:lang w:val="es-VE"/>
        </w:rPr>
        <w:t>Escalabilidad Automática:</w:t>
      </w:r>
      <w:r w:rsidRPr="00F75A38">
        <w:rPr>
          <w:sz w:val="24"/>
          <w:szCs w:val="24"/>
          <w:lang w:val="es-VE"/>
        </w:rPr>
        <w:t xml:space="preserve"> </w:t>
      </w:r>
      <w:proofErr w:type="spellStart"/>
      <w:r w:rsidRPr="00F75A38">
        <w:rPr>
          <w:sz w:val="24"/>
          <w:szCs w:val="24"/>
          <w:lang w:val="es-VE"/>
        </w:rPr>
        <w:t>DynamoDB</w:t>
      </w:r>
      <w:proofErr w:type="spellEnd"/>
      <w:r w:rsidRPr="00F75A38">
        <w:rPr>
          <w:sz w:val="24"/>
          <w:szCs w:val="24"/>
          <w:lang w:val="es-VE"/>
        </w:rPr>
        <w:t xml:space="preserve"> ajusta automáticamente la capacidad para manejar picos de tráfico sin intervención manual.</w:t>
      </w:r>
    </w:p>
    <w:p w14:paraId="13A34E87" w14:textId="77777777" w:rsidR="001D7E95" w:rsidRPr="00F75A38" w:rsidRDefault="001D7E95" w:rsidP="001D7E95">
      <w:pPr>
        <w:numPr>
          <w:ilvl w:val="0"/>
          <w:numId w:val="9"/>
        </w:numPr>
        <w:rPr>
          <w:sz w:val="24"/>
          <w:szCs w:val="24"/>
          <w:lang w:val="es-VE"/>
        </w:rPr>
      </w:pPr>
      <w:r w:rsidRPr="00F75A38">
        <w:rPr>
          <w:b/>
          <w:bCs/>
          <w:sz w:val="24"/>
          <w:szCs w:val="24"/>
          <w:lang w:val="es-VE"/>
        </w:rPr>
        <w:t>Baja Latencia:</w:t>
      </w:r>
      <w:r w:rsidRPr="00F75A38">
        <w:rPr>
          <w:sz w:val="24"/>
          <w:szCs w:val="24"/>
          <w:lang w:val="es-VE"/>
        </w:rPr>
        <w:t xml:space="preserve"> Proporciona tiempos de respuesta en milisegundos incluso en grandes cargas de trabajo.</w:t>
      </w:r>
    </w:p>
    <w:p w14:paraId="7B08451D" w14:textId="77777777" w:rsidR="001D7E95" w:rsidRPr="00F75A38" w:rsidRDefault="001D7E95" w:rsidP="001D7E95">
      <w:pPr>
        <w:numPr>
          <w:ilvl w:val="0"/>
          <w:numId w:val="9"/>
        </w:numPr>
        <w:rPr>
          <w:sz w:val="24"/>
          <w:szCs w:val="24"/>
          <w:lang w:val="es-VE"/>
        </w:rPr>
      </w:pPr>
      <w:r w:rsidRPr="00F75A38">
        <w:rPr>
          <w:b/>
          <w:bCs/>
          <w:sz w:val="24"/>
          <w:szCs w:val="24"/>
          <w:lang w:val="es-VE"/>
        </w:rPr>
        <w:t>Alta Disponibilidad:</w:t>
      </w:r>
      <w:r w:rsidRPr="00F75A38">
        <w:rPr>
          <w:sz w:val="24"/>
          <w:szCs w:val="24"/>
          <w:lang w:val="es-VE"/>
        </w:rPr>
        <w:t xml:space="preserve"> Distribuye los datos de forma automática en múltiples regiones para garantizar la redundancia.</w:t>
      </w:r>
    </w:p>
    <w:p w14:paraId="075072F5" w14:textId="77777777" w:rsidR="001D7E95" w:rsidRPr="00F75A38" w:rsidRDefault="001D7E95" w:rsidP="001D7E95">
      <w:pPr>
        <w:numPr>
          <w:ilvl w:val="0"/>
          <w:numId w:val="9"/>
        </w:numPr>
        <w:rPr>
          <w:sz w:val="24"/>
          <w:szCs w:val="24"/>
          <w:lang w:val="es-VE"/>
        </w:rPr>
      </w:pPr>
      <w:r w:rsidRPr="00F75A38">
        <w:rPr>
          <w:b/>
          <w:bCs/>
          <w:sz w:val="24"/>
          <w:szCs w:val="24"/>
          <w:lang w:val="es-VE"/>
        </w:rPr>
        <w:t>Transacciones ACID:</w:t>
      </w:r>
      <w:r w:rsidRPr="00F75A38">
        <w:rPr>
          <w:sz w:val="24"/>
          <w:szCs w:val="24"/>
          <w:lang w:val="es-VE"/>
        </w:rPr>
        <w:t xml:space="preserve"> Aunque es NoSQL, soporta transacciones ACID para garantizar la integridad de los datos en operaciones críticas.</w:t>
      </w:r>
    </w:p>
    <w:p w14:paraId="3456D993" w14:textId="77777777" w:rsidR="001D7E95" w:rsidRPr="00F75A38" w:rsidRDefault="001D7E95" w:rsidP="001D7E95">
      <w:pPr>
        <w:rPr>
          <w:sz w:val="24"/>
          <w:szCs w:val="24"/>
        </w:rPr>
      </w:pPr>
      <w:proofErr w:type="spellStart"/>
      <w:r w:rsidRPr="00F75A38">
        <w:rPr>
          <w:b/>
          <w:bCs/>
          <w:sz w:val="24"/>
          <w:szCs w:val="24"/>
        </w:rPr>
        <w:t>Ventajas</w:t>
      </w:r>
      <w:proofErr w:type="spellEnd"/>
      <w:r w:rsidRPr="00F75A38">
        <w:rPr>
          <w:b/>
          <w:bCs/>
          <w:sz w:val="24"/>
          <w:szCs w:val="24"/>
        </w:rPr>
        <w:t>:</w:t>
      </w:r>
    </w:p>
    <w:p w14:paraId="02E5BB91" w14:textId="77777777" w:rsidR="001D7E95" w:rsidRPr="00F75A38" w:rsidRDefault="001D7E95" w:rsidP="001D7E95">
      <w:pPr>
        <w:numPr>
          <w:ilvl w:val="0"/>
          <w:numId w:val="10"/>
        </w:numPr>
        <w:rPr>
          <w:sz w:val="24"/>
          <w:szCs w:val="24"/>
          <w:lang w:val="es-VE"/>
        </w:rPr>
      </w:pPr>
      <w:r w:rsidRPr="00F75A38">
        <w:rPr>
          <w:sz w:val="24"/>
          <w:szCs w:val="24"/>
          <w:lang w:val="es-VE"/>
        </w:rPr>
        <w:t>Sin necesidad de gestionar la infraestructura, ya que es un servicio completamente administrado por AWS.</w:t>
      </w:r>
    </w:p>
    <w:p w14:paraId="42595103" w14:textId="77777777" w:rsidR="001D7E95" w:rsidRPr="00F75A38" w:rsidRDefault="001D7E95" w:rsidP="001D7E95">
      <w:pPr>
        <w:numPr>
          <w:ilvl w:val="0"/>
          <w:numId w:val="10"/>
        </w:numPr>
        <w:rPr>
          <w:sz w:val="24"/>
          <w:szCs w:val="24"/>
          <w:lang w:val="es-VE"/>
        </w:rPr>
      </w:pPr>
      <w:r w:rsidRPr="00F75A38">
        <w:rPr>
          <w:sz w:val="24"/>
          <w:szCs w:val="24"/>
          <w:lang w:val="es-VE"/>
        </w:rPr>
        <w:t>Optimizado para aplicaciones que requieren baja latencia y alta concurrencia.</w:t>
      </w:r>
    </w:p>
    <w:p w14:paraId="7785C7CA" w14:textId="77777777" w:rsidR="001D7E95" w:rsidRPr="00F75A38" w:rsidRDefault="001D7E95" w:rsidP="001D7E95">
      <w:pPr>
        <w:numPr>
          <w:ilvl w:val="0"/>
          <w:numId w:val="10"/>
        </w:numPr>
        <w:rPr>
          <w:sz w:val="24"/>
          <w:szCs w:val="24"/>
          <w:lang w:val="es-VE"/>
        </w:rPr>
      </w:pPr>
      <w:r w:rsidRPr="00F75A38">
        <w:rPr>
          <w:sz w:val="24"/>
          <w:szCs w:val="24"/>
          <w:lang w:val="es-VE"/>
        </w:rPr>
        <w:t>Fácil integración con otros servicios de AWS.</w:t>
      </w:r>
    </w:p>
    <w:p w14:paraId="624E9035" w14:textId="77777777" w:rsidR="001D7E95" w:rsidRPr="00F75A38" w:rsidRDefault="001D7E95" w:rsidP="001D7E95">
      <w:pPr>
        <w:rPr>
          <w:sz w:val="24"/>
          <w:szCs w:val="24"/>
        </w:rPr>
      </w:pPr>
      <w:proofErr w:type="spellStart"/>
      <w:r w:rsidRPr="00F75A38">
        <w:rPr>
          <w:b/>
          <w:bCs/>
          <w:sz w:val="24"/>
          <w:szCs w:val="24"/>
        </w:rPr>
        <w:t>Desventajas</w:t>
      </w:r>
      <w:proofErr w:type="spellEnd"/>
      <w:r w:rsidRPr="00F75A38">
        <w:rPr>
          <w:b/>
          <w:bCs/>
          <w:sz w:val="24"/>
          <w:szCs w:val="24"/>
        </w:rPr>
        <w:t>:</w:t>
      </w:r>
    </w:p>
    <w:p w14:paraId="7AFF3CF5" w14:textId="77777777" w:rsidR="001D7E95" w:rsidRPr="00F75A38" w:rsidRDefault="001D7E95" w:rsidP="001D7E95">
      <w:pPr>
        <w:numPr>
          <w:ilvl w:val="0"/>
          <w:numId w:val="11"/>
        </w:numPr>
        <w:rPr>
          <w:sz w:val="24"/>
          <w:szCs w:val="24"/>
          <w:lang w:val="es-VE"/>
        </w:rPr>
      </w:pPr>
      <w:r w:rsidRPr="00F75A38">
        <w:rPr>
          <w:sz w:val="24"/>
          <w:szCs w:val="24"/>
          <w:lang w:val="es-VE"/>
        </w:rPr>
        <w:t>Costos variables según el uso, lo que puede resultar más caro en entornos con alta demanda.</w:t>
      </w:r>
    </w:p>
    <w:p w14:paraId="2CD27EF0" w14:textId="77777777" w:rsidR="001D7E95" w:rsidRPr="00F75A38" w:rsidRDefault="001D7E95" w:rsidP="001D7E95">
      <w:pPr>
        <w:numPr>
          <w:ilvl w:val="0"/>
          <w:numId w:val="11"/>
        </w:numPr>
        <w:rPr>
          <w:sz w:val="24"/>
          <w:szCs w:val="24"/>
          <w:lang w:val="es-VE"/>
        </w:rPr>
      </w:pPr>
      <w:r w:rsidRPr="00F75A38">
        <w:rPr>
          <w:sz w:val="24"/>
          <w:szCs w:val="24"/>
          <w:lang w:val="es-VE"/>
        </w:rPr>
        <w:t>Menos flexible para consultas complejas en comparación con bases de datos SQL tradicionales.</w:t>
      </w:r>
    </w:p>
    <w:p w14:paraId="225C8173" w14:textId="77777777" w:rsidR="001D7E95" w:rsidRPr="00F75A38" w:rsidRDefault="001D7E95" w:rsidP="001D7E95">
      <w:pPr>
        <w:rPr>
          <w:sz w:val="24"/>
          <w:szCs w:val="24"/>
        </w:rPr>
      </w:pPr>
      <w:r w:rsidRPr="00F75A38">
        <w:rPr>
          <w:b/>
          <w:bCs/>
          <w:sz w:val="24"/>
          <w:szCs w:val="24"/>
        </w:rPr>
        <w:t>Casos de Uso:</w:t>
      </w:r>
    </w:p>
    <w:p w14:paraId="51DEDE76" w14:textId="77777777" w:rsidR="001D7E95" w:rsidRPr="00F75A38" w:rsidRDefault="001D7E95" w:rsidP="001D7E95">
      <w:pPr>
        <w:numPr>
          <w:ilvl w:val="0"/>
          <w:numId w:val="12"/>
        </w:numPr>
        <w:rPr>
          <w:sz w:val="24"/>
          <w:szCs w:val="24"/>
          <w:lang w:val="es-VE"/>
        </w:rPr>
      </w:pPr>
      <w:r w:rsidRPr="00F75A38">
        <w:rPr>
          <w:sz w:val="24"/>
          <w:szCs w:val="24"/>
          <w:lang w:val="es-VE"/>
        </w:rPr>
        <w:t>Aplicaciones móviles, juegos en línea y servicios web con millones de usuarios.</w:t>
      </w:r>
    </w:p>
    <w:p w14:paraId="6E092BDB" w14:textId="77777777" w:rsidR="001D7E95" w:rsidRPr="00F75A38" w:rsidRDefault="001D7E95" w:rsidP="001D7E95">
      <w:pPr>
        <w:numPr>
          <w:ilvl w:val="0"/>
          <w:numId w:val="12"/>
        </w:numPr>
        <w:rPr>
          <w:sz w:val="24"/>
          <w:szCs w:val="24"/>
          <w:lang w:val="es-VE"/>
        </w:rPr>
      </w:pPr>
      <w:r w:rsidRPr="00F75A38">
        <w:rPr>
          <w:sz w:val="24"/>
          <w:szCs w:val="24"/>
          <w:lang w:val="es-VE"/>
        </w:rPr>
        <w:t>Comercio electrónico, donde se requiere alta disponibilidad y escalabilidad.</w:t>
      </w:r>
    </w:p>
    <w:p w14:paraId="70E46C56" w14:textId="77777777" w:rsidR="001D7E95" w:rsidRPr="00F75A38" w:rsidRDefault="001D7E95" w:rsidP="001D7E95">
      <w:pPr>
        <w:numPr>
          <w:ilvl w:val="0"/>
          <w:numId w:val="12"/>
        </w:numPr>
        <w:rPr>
          <w:sz w:val="24"/>
          <w:szCs w:val="24"/>
          <w:lang w:val="es-VE"/>
        </w:rPr>
      </w:pPr>
      <w:r w:rsidRPr="00F75A38">
        <w:rPr>
          <w:sz w:val="24"/>
          <w:szCs w:val="24"/>
          <w:lang w:val="es-VE"/>
        </w:rPr>
        <w:t xml:space="preserve">Sistemas de </w:t>
      </w:r>
      <w:proofErr w:type="spellStart"/>
      <w:r w:rsidRPr="00F75A38">
        <w:rPr>
          <w:sz w:val="24"/>
          <w:szCs w:val="24"/>
          <w:lang w:val="es-VE"/>
        </w:rPr>
        <w:t>IoT</w:t>
      </w:r>
      <w:proofErr w:type="spellEnd"/>
      <w:r w:rsidRPr="00F75A38">
        <w:rPr>
          <w:sz w:val="24"/>
          <w:szCs w:val="24"/>
          <w:lang w:val="es-VE"/>
        </w:rPr>
        <w:t xml:space="preserve"> y análisis en tiempo real.</w:t>
      </w:r>
    </w:p>
    <w:p w14:paraId="222D16A8" w14:textId="77777777" w:rsidR="00435112" w:rsidRDefault="00435112">
      <w:pPr>
        <w:rPr>
          <w:lang w:val="es-VE"/>
        </w:rPr>
      </w:pPr>
    </w:p>
    <w:p w14:paraId="6FE8D912" w14:textId="77777777" w:rsidR="00215DDB" w:rsidRDefault="00215DDB">
      <w:pPr>
        <w:rPr>
          <w:lang w:val="es-VE"/>
        </w:rPr>
      </w:pPr>
    </w:p>
    <w:p w14:paraId="2FCCD8BA" w14:textId="77777777" w:rsidR="00F75A38" w:rsidRDefault="00F75A38">
      <w:pPr>
        <w:rPr>
          <w:lang w:val="es-VE"/>
        </w:rPr>
      </w:pPr>
    </w:p>
    <w:p w14:paraId="6B756B50" w14:textId="77777777" w:rsidR="00F75A38" w:rsidRDefault="00F75A38">
      <w:pPr>
        <w:rPr>
          <w:lang w:val="es-VE"/>
        </w:rPr>
      </w:pPr>
    </w:p>
    <w:p w14:paraId="70D3125A" w14:textId="77777777" w:rsidR="00935CE1" w:rsidRDefault="00F75A38" w:rsidP="00215DDB">
      <w:pPr>
        <w:rPr>
          <w:lang w:val="es-VE"/>
        </w:rPr>
      </w:pPr>
      <w:r w:rsidRPr="00F75A38">
        <w:rPr>
          <w:sz w:val="24"/>
          <w:szCs w:val="24"/>
          <w:lang w:val="es-VE"/>
        </w:rPr>
        <w:lastRenderedPageBreak/>
        <w:t xml:space="preserve">4) Otras bases de datos: </w:t>
      </w:r>
      <w:r w:rsidR="00215DDB" w:rsidRPr="00215DDB">
        <w:rPr>
          <w:b/>
          <w:bCs/>
          <w:sz w:val="24"/>
          <w:szCs w:val="24"/>
          <w:lang w:val="es-VE"/>
        </w:rPr>
        <w:t>ACID (</w:t>
      </w:r>
      <w:proofErr w:type="spellStart"/>
      <w:r w:rsidR="00215DDB" w:rsidRPr="00215DDB">
        <w:rPr>
          <w:b/>
          <w:bCs/>
          <w:sz w:val="24"/>
          <w:szCs w:val="24"/>
          <w:lang w:val="es-VE"/>
        </w:rPr>
        <w:t>Atomicity</w:t>
      </w:r>
      <w:proofErr w:type="spellEnd"/>
      <w:r w:rsidR="00215DDB" w:rsidRPr="00215DDB">
        <w:rPr>
          <w:b/>
          <w:bCs/>
          <w:sz w:val="24"/>
          <w:szCs w:val="24"/>
          <w:lang w:val="es-VE"/>
        </w:rPr>
        <w:t xml:space="preserve">, </w:t>
      </w:r>
      <w:proofErr w:type="spellStart"/>
      <w:r w:rsidR="00215DDB" w:rsidRPr="00215DDB">
        <w:rPr>
          <w:b/>
          <w:bCs/>
          <w:sz w:val="24"/>
          <w:szCs w:val="24"/>
          <w:lang w:val="es-VE"/>
        </w:rPr>
        <w:t>Consistency</w:t>
      </w:r>
      <w:proofErr w:type="spellEnd"/>
      <w:r w:rsidR="00215DDB" w:rsidRPr="00215DDB">
        <w:rPr>
          <w:b/>
          <w:bCs/>
          <w:sz w:val="24"/>
          <w:szCs w:val="24"/>
          <w:lang w:val="es-VE"/>
        </w:rPr>
        <w:t xml:space="preserve">, </w:t>
      </w:r>
      <w:proofErr w:type="spellStart"/>
      <w:r w:rsidR="00215DDB" w:rsidRPr="00215DDB">
        <w:rPr>
          <w:b/>
          <w:bCs/>
          <w:sz w:val="24"/>
          <w:szCs w:val="24"/>
          <w:lang w:val="es-VE"/>
        </w:rPr>
        <w:t>Isolation</w:t>
      </w:r>
      <w:proofErr w:type="spellEnd"/>
      <w:r w:rsidR="00215DDB" w:rsidRPr="00215DDB">
        <w:rPr>
          <w:b/>
          <w:bCs/>
          <w:sz w:val="24"/>
          <w:szCs w:val="24"/>
          <w:lang w:val="es-VE"/>
        </w:rPr>
        <w:t xml:space="preserve">, </w:t>
      </w:r>
      <w:proofErr w:type="spellStart"/>
      <w:r w:rsidR="00215DDB" w:rsidRPr="00215DDB">
        <w:rPr>
          <w:b/>
          <w:bCs/>
          <w:sz w:val="24"/>
          <w:szCs w:val="24"/>
          <w:lang w:val="es-VE"/>
        </w:rPr>
        <w:t>Durability</w:t>
      </w:r>
      <w:proofErr w:type="spellEnd"/>
      <w:r w:rsidR="00215DDB" w:rsidRPr="00215DDB">
        <w:rPr>
          <w:b/>
          <w:bCs/>
          <w:sz w:val="24"/>
          <w:szCs w:val="24"/>
          <w:lang w:val="es-VE"/>
        </w:rPr>
        <w:t>)</w:t>
      </w:r>
    </w:p>
    <w:p w14:paraId="1364F20E" w14:textId="714EA313" w:rsidR="00215DDB" w:rsidRPr="00215DDB" w:rsidRDefault="00215DDB" w:rsidP="00215DDB">
      <w:pPr>
        <w:rPr>
          <w:lang w:val="es-VE"/>
        </w:rPr>
      </w:pPr>
      <w:r w:rsidRPr="00215DDB">
        <w:rPr>
          <w:sz w:val="24"/>
          <w:szCs w:val="24"/>
          <w:lang w:val="es-VE"/>
        </w:rPr>
        <w:br/>
        <w:t>ACID es un acrónimo que representa cuatro propiedades clave que aseguran que las transacciones en una base de datos se procesen de manera confiable. Estas propiedades son esenciales en sistemas donde la integridad de los datos es crítica, como en bancos, sistemas financieros, y aplicaciones empresariales.</w:t>
      </w:r>
    </w:p>
    <w:p w14:paraId="22A6BC09" w14:textId="77777777" w:rsidR="00215DDB" w:rsidRPr="00215DDB" w:rsidRDefault="00215DDB" w:rsidP="00215DDB">
      <w:pPr>
        <w:rPr>
          <w:sz w:val="24"/>
          <w:szCs w:val="24"/>
        </w:rPr>
      </w:pPr>
      <w:proofErr w:type="spellStart"/>
      <w:r w:rsidRPr="00215DDB">
        <w:rPr>
          <w:b/>
          <w:bCs/>
          <w:sz w:val="24"/>
          <w:szCs w:val="24"/>
        </w:rPr>
        <w:t>Propiedades</w:t>
      </w:r>
      <w:proofErr w:type="spellEnd"/>
      <w:r w:rsidRPr="00215DDB">
        <w:rPr>
          <w:b/>
          <w:bCs/>
          <w:sz w:val="24"/>
          <w:szCs w:val="24"/>
        </w:rPr>
        <w:t xml:space="preserve"> de ACID:</w:t>
      </w:r>
    </w:p>
    <w:p w14:paraId="7188718B" w14:textId="77777777" w:rsidR="00215DDB" w:rsidRPr="00215DDB" w:rsidRDefault="00215DDB" w:rsidP="00215DDB">
      <w:pPr>
        <w:numPr>
          <w:ilvl w:val="0"/>
          <w:numId w:val="13"/>
        </w:numPr>
        <w:rPr>
          <w:sz w:val="24"/>
          <w:szCs w:val="24"/>
        </w:rPr>
      </w:pPr>
      <w:r w:rsidRPr="00215DDB">
        <w:rPr>
          <w:b/>
          <w:bCs/>
          <w:sz w:val="24"/>
          <w:szCs w:val="24"/>
        </w:rPr>
        <w:t>Atomicity (</w:t>
      </w:r>
      <w:proofErr w:type="spellStart"/>
      <w:r w:rsidRPr="00215DDB">
        <w:rPr>
          <w:b/>
          <w:bCs/>
          <w:sz w:val="24"/>
          <w:szCs w:val="24"/>
        </w:rPr>
        <w:t>Atomicidad</w:t>
      </w:r>
      <w:proofErr w:type="spellEnd"/>
      <w:r w:rsidRPr="00215DDB">
        <w:rPr>
          <w:b/>
          <w:bCs/>
          <w:sz w:val="24"/>
          <w:szCs w:val="24"/>
        </w:rPr>
        <w:t>):</w:t>
      </w:r>
    </w:p>
    <w:p w14:paraId="1A78DE41" w14:textId="77777777" w:rsidR="00215DDB" w:rsidRPr="00215DDB" w:rsidRDefault="00215DDB" w:rsidP="00215DDB">
      <w:pPr>
        <w:numPr>
          <w:ilvl w:val="1"/>
          <w:numId w:val="13"/>
        </w:numPr>
        <w:rPr>
          <w:sz w:val="24"/>
          <w:szCs w:val="24"/>
          <w:lang w:val="es-VE"/>
        </w:rPr>
      </w:pPr>
      <w:r w:rsidRPr="00215DDB">
        <w:rPr>
          <w:sz w:val="24"/>
          <w:szCs w:val="24"/>
          <w:lang w:val="es-VE"/>
        </w:rPr>
        <w:t>Garantiza que una transacción se ejecute completamente o no se ejecute en absoluto.</w:t>
      </w:r>
    </w:p>
    <w:p w14:paraId="29F327BA" w14:textId="77777777" w:rsidR="00215DDB" w:rsidRPr="00215DDB" w:rsidRDefault="00215DDB" w:rsidP="00215DDB">
      <w:pPr>
        <w:numPr>
          <w:ilvl w:val="1"/>
          <w:numId w:val="13"/>
        </w:numPr>
        <w:rPr>
          <w:sz w:val="24"/>
          <w:szCs w:val="24"/>
          <w:lang w:val="es-VE"/>
        </w:rPr>
      </w:pPr>
      <w:r w:rsidRPr="00215DDB">
        <w:rPr>
          <w:sz w:val="24"/>
          <w:szCs w:val="24"/>
          <w:lang w:val="es-VE"/>
        </w:rPr>
        <w:t>Si ocurre un fallo durante el proceso, la base de datos revierte cualquier cambio parcial, asegurando que los datos no queden en un estado inconsistente.</w:t>
      </w:r>
    </w:p>
    <w:p w14:paraId="7047C250" w14:textId="77777777" w:rsidR="00215DDB" w:rsidRPr="00215DDB" w:rsidRDefault="00215DDB" w:rsidP="00215DDB">
      <w:pPr>
        <w:numPr>
          <w:ilvl w:val="1"/>
          <w:numId w:val="13"/>
        </w:numPr>
        <w:rPr>
          <w:sz w:val="24"/>
          <w:szCs w:val="24"/>
          <w:lang w:val="es-VE"/>
        </w:rPr>
      </w:pPr>
      <w:r w:rsidRPr="00215DDB">
        <w:rPr>
          <w:sz w:val="24"/>
          <w:szCs w:val="24"/>
          <w:lang w:val="es-VE"/>
        </w:rPr>
        <w:t>Ejemplo: Si transfieres dinero de una cuenta a otra, ambas operaciones (restar de una cuenta y sumar a la otra) deben completarse juntas.</w:t>
      </w:r>
    </w:p>
    <w:p w14:paraId="0BF67CAA" w14:textId="77777777" w:rsidR="00215DDB" w:rsidRPr="00215DDB" w:rsidRDefault="00215DDB" w:rsidP="00215DDB">
      <w:pPr>
        <w:numPr>
          <w:ilvl w:val="0"/>
          <w:numId w:val="13"/>
        </w:numPr>
        <w:rPr>
          <w:sz w:val="24"/>
          <w:szCs w:val="24"/>
        </w:rPr>
      </w:pPr>
      <w:r w:rsidRPr="00215DDB">
        <w:rPr>
          <w:b/>
          <w:bCs/>
          <w:sz w:val="24"/>
          <w:szCs w:val="24"/>
        </w:rPr>
        <w:t>Consistency (</w:t>
      </w:r>
      <w:proofErr w:type="spellStart"/>
      <w:r w:rsidRPr="00215DDB">
        <w:rPr>
          <w:b/>
          <w:bCs/>
          <w:sz w:val="24"/>
          <w:szCs w:val="24"/>
        </w:rPr>
        <w:t>Consistencia</w:t>
      </w:r>
      <w:proofErr w:type="spellEnd"/>
      <w:r w:rsidRPr="00215DDB">
        <w:rPr>
          <w:b/>
          <w:bCs/>
          <w:sz w:val="24"/>
          <w:szCs w:val="24"/>
        </w:rPr>
        <w:t>):</w:t>
      </w:r>
    </w:p>
    <w:p w14:paraId="0A193424" w14:textId="77777777" w:rsidR="00215DDB" w:rsidRPr="00215DDB" w:rsidRDefault="00215DDB" w:rsidP="00215DDB">
      <w:pPr>
        <w:numPr>
          <w:ilvl w:val="1"/>
          <w:numId w:val="13"/>
        </w:numPr>
        <w:rPr>
          <w:sz w:val="24"/>
          <w:szCs w:val="24"/>
          <w:lang w:val="es-VE"/>
        </w:rPr>
      </w:pPr>
      <w:r w:rsidRPr="00215DDB">
        <w:rPr>
          <w:sz w:val="24"/>
          <w:szCs w:val="24"/>
          <w:lang w:val="es-VE"/>
        </w:rPr>
        <w:t>Asegura que una transacción lleve a la base de datos de un estado válido a otro estado válido, cumpliendo con todas las reglas y restricciones definidas.</w:t>
      </w:r>
    </w:p>
    <w:p w14:paraId="03F20D44" w14:textId="77777777" w:rsidR="00215DDB" w:rsidRPr="00215DDB" w:rsidRDefault="00215DDB" w:rsidP="00215DDB">
      <w:pPr>
        <w:numPr>
          <w:ilvl w:val="1"/>
          <w:numId w:val="13"/>
        </w:numPr>
        <w:rPr>
          <w:sz w:val="24"/>
          <w:szCs w:val="24"/>
          <w:lang w:val="es-VE"/>
        </w:rPr>
      </w:pPr>
      <w:r w:rsidRPr="00215DDB">
        <w:rPr>
          <w:sz w:val="24"/>
          <w:szCs w:val="24"/>
          <w:lang w:val="es-VE"/>
        </w:rPr>
        <w:t>Si una transacción viola las reglas de integridad, no se aplicará.</w:t>
      </w:r>
    </w:p>
    <w:p w14:paraId="77F3A86A" w14:textId="77777777" w:rsidR="00215DDB" w:rsidRPr="00215DDB" w:rsidRDefault="00215DDB" w:rsidP="00215DDB">
      <w:pPr>
        <w:numPr>
          <w:ilvl w:val="1"/>
          <w:numId w:val="13"/>
        </w:numPr>
        <w:rPr>
          <w:sz w:val="24"/>
          <w:szCs w:val="24"/>
          <w:lang w:val="es-VE"/>
        </w:rPr>
      </w:pPr>
      <w:r w:rsidRPr="00215DDB">
        <w:rPr>
          <w:sz w:val="24"/>
          <w:szCs w:val="24"/>
          <w:lang w:val="es-VE"/>
        </w:rPr>
        <w:t>Ejemplo: No puedes tener un saldo negativo en una cuenta si la lógica del negocio no lo permite.</w:t>
      </w:r>
    </w:p>
    <w:p w14:paraId="5990EBFC" w14:textId="77777777" w:rsidR="00215DDB" w:rsidRPr="00215DDB" w:rsidRDefault="00215DDB" w:rsidP="00215DDB">
      <w:pPr>
        <w:numPr>
          <w:ilvl w:val="0"/>
          <w:numId w:val="13"/>
        </w:numPr>
        <w:rPr>
          <w:sz w:val="24"/>
          <w:szCs w:val="24"/>
        </w:rPr>
      </w:pPr>
      <w:r w:rsidRPr="00215DDB">
        <w:rPr>
          <w:b/>
          <w:bCs/>
          <w:sz w:val="24"/>
          <w:szCs w:val="24"/>
        </w:rPr>
        <w:t>Isolation (</w:t>
      </w:r>
      <w:proofErr w:type="spellStart"/>
      <w:r w:rsidRPr="00215DDB">
        <w:rPr>
          <w:b/>
          <w:bCs/>
          <w:sz w:val="24"/>
          <w:szCs w:val="24"/>
        </w:rPr>
        <w:t>Aislamiento</w:t>
      </w:r>
      <w:proofErr w:type="spellEnd"/>
      <w:r w:rsidRPr="00215DDB">
        <w:rPr>
          <w:b/>
          <w:bCs/>
          <w:sz w:val="24"/>
          <w:szCs w:val="24"/>
        </w:rPr>
        <w:t>):</w:t>
      </w:r>
    </w:p>
    <w:p w14:paraId="27B9F798" w14:textId="77777777" w:rsidR="00215DDB" w:rsidRPr="00215DDB" w:rsidRDefault="00215DDB" w:rsidP="00215DDB">
      <w:pPr>
        <w:numPr>
          <w:ilvl w:val="1"/>
          <w:numId w:val="13"/>
        </w:numPr>
        <w:rPr>
          <w:sz w:val="24"/>
          <w:szCs w:val="24"/>
          <w:lang w:val="es-VE"/>
        </w:rPr>
      </w:pPr>
      <w:r w:rsidRPr="00215DDB">
        <w:rPr>
          <w:sz w:val="24"/>
          <w:szCs w:val="24"/>
          <w:lang w:val="es-VE"/>
        </w:rPr>
        <w:t>Las transacciones concurrentes no deben interferir entre sí.</w:t>
      </w:r>
    </w:p>
    <w:p w14:paraId="245C3BEA" w14:textId="77777777" w:rsidR="00215DDB" w:rsidRPr="00215DDB" w:rsidRDefault="00215DDB" w:rsidP="00215DDB">
      <w:pPr>
        <w:numPr>
          <w:ilvl w:val="1"/>
          <w:numId w:val="13"/>
        </w:numPr>
        <w:rPr>
          <w:sz w:val="24"/>
          <w:szCs w:val="24"/>
          <w:lang w:val="es-VE"/>
        </w:rPr>
      </w:pPr>
      <w:r w:rsidRPr="00215DDB">
        <w:rPr>
          <w:sz w:val="24"/>
          <w:szCs w:val="24"/>
          <w:lang w:val="es-VE"/>
        </w:rPr>
        <w:t>Garantiza que el resultado de las transacciones simultáneas sea el mismo que si se hubieran ejecutado de forma secuencial.</w:t>
      </w:r>
    </w:p>
    <w:p w14:paraId="0173549B" w14:textId="77777777" w:rsidR="00215DDB" w:rsidRPr="00215DDB" w:rsidRDefault="00215DDB" w:rsidP="00215DDB">
      <w:pPr>
        <w:numPr>
          <w:ilvl w:val="1"/>
          <w:numId w:val="13"/>
        </w:numPr>
        <w:rPr>
          <w:sz w:val="24"/>
          <w:szCs w:val="24"/>
          <w:lang w:val="es-VE"/>
        </w:rPr>
      </w:pPr>
      <w:r w:rsidRPr="00215DDB">
        <w:rPr>
          <w:sz w:val="24"/>
          <w:szCs w:val="24"/>
          <w:lang w:val="es-VE"/>
        </w:rPr>
        <w:t>Ejemplo: Dos usuarios que actualizan el mismo registro al mismo tiempo no deberían causar conflictos en los datos.</w:t>
      </w:r>
    </w:p>
    <w:p w14:paraId="4081748F" w14:textId="77777777" w:rsidR="00215DDB" w:rsidRPr="00215DDB" w:rsidRDefault="00215DDB" w:rsidP="00215DDB">
      <w:pPr>
        <w:numPr>
          <w:ilvl w:val="0"/>
          <w:numId w:val="13"/>
        </w:numPr>
        <w:rPr>
          <w:sz w:val="24"/>
          <w:szCs w:val="24"/>
        </w:rPr>
      </w:pPr>
      <w:r w:rsidRPr="00215DDB">
        <w:rPr>
          <w:b/>
          <w:bCs/>
          <w:sz w:val="24"/>
          <w:szCs w:val="24"/>
        </w:rPr>
        <w:t>Durability (</w:t>
      </w:r>
      <w:proofErr w:type="spellStart"/>
      <w:r w:rsidRPr="00215DDB">
        <w:rPr>
          <w:b/>
          <w:bCs/>
          <w:sz w:val="24"/>
          <w:szCs w:val="24"/>
        </w:rPr>
        <w:t>Durabilidad</w:t>
      </w:r>
      <w:proofErr w:type="spellEnd"/>
      <w:r w:rsidRPr="00215DDB">
        <w:rPr>
          <w:b/>
          <w:bCs/>
          <w:sz w:val="24"/>
          <w:szCs w:val="24"/>
        </w:rPr>
        <w:t>):</w:t>
      </w:r>
    </w:p>
    <w:p w14:paraId="416158E8" w14:textId="77777777" w:rsidR="00215DDB" w:rsidRPr="00215DDB" w:rsidRDefault="00215DDB" w:rsidP="00215DDB">
      <w:pPr>
        <w:numPr>
          <w:ilvl w:val="1"/>
          <w:numId w:val="13"/>
        </w:numPr>
        <w:rPr>
          <w:sz w:val="24"/>
          <w:szCs w:val="24"/>
          <w:lang w:val="es-VE"/>
        </w:rPr>
      </w:pPr>
      <w:r w:rsidRPr="00215DDB">
        <w:rPr>
          <w:sz w:val="24"/>
          <w:szCs w:val="24"/>
          <w:lang w:val="es-VE"/>
        </w:rPr>
        <w:t>Una vez que una transacción ha sido confirmada (</w:t>
      </w:r>
      <w:proofErr w:type="spellStart"/>
      <w:r w:rsidRPr="00215DDB">
        <w:rPr>
          <w:sz w:val="24"/>
          <w:szCs w:val="24"/>
          <w:lang w:val="es-VE"/>
        </w:rPr>
        <w:t>commit</w:t>
      </w:r>
      <w:proofErr w:type="spellEnd"/>
      <w:r w:rsidRPr="00215DDB">
        <w:rPr>
          <w:sz w:val="24"/>
          <w:szCs w:val="24"/>
          <w:lang w:val="es-VE"/>
        </w:rPr>
        <w:t>), sus cambios son permanentes, incluso si ocurre un fallo del sistema inmediatamente después.</w:t>
      </w:r>
    </w:p>
    <w:p w14:paraId="4E9CA21C" w14:textId="77777777" w:rsidR="00215DDB" w:rsidRPr="00215DDB" w:rsidRDefault="00215DDB" w:rsidP="00215DDB">
      <w:pPr>
        <w:numPr>
          <w:ilvl w:val="1"/>
          <w:numId w:val="13"/>
        </w:numPr>
        <w:rPr>
          <w:sz w:val="24"/>
          <w:szCs w:val="24"/>
          <w:lang w:val="es-VE"/>
        </w:rPr>
      </w:pPr>
      <w:r w:rsidRPr="00215DDB">
        <w:rPr>
          <w:sz w:val="24"/>
          <w:szCs w:val="24"/>
          <w:lang w:val="es-VE"/>
        </w:rPr>
        <w:lastRenderedPageBreak/>
        <w:t>Los datos quedan almacenados de forma segura en el disco o en sistemas de respaldo.</w:t>
      </w:r>
    </w:p>
    <w:p w14:paraId="6A03E03D" w14:textId="77777777" w:rsidR="00215DDB" w:rsidRPr="00215DDB" w:rsidRDefault="00215DDB" w:rsidP="00215DDB">
      <w:pPr>
        <w:numPr>
          <w:ilvl w:val="1"/>
          <w:numId w:val="13"/>
        </w:numPr>
        <w:rPr>
          <w:sz w:val="24"/>
          <w:szCs w:val="24"/>
          <w:lang w:val="es-VE"/>
        </w:rPr>
      </w:pPr>
      <w:r w:rsidRPr="00215DDB">
        <w:rPr>
          <w:sz w:val="24"/>
          <w:szCs w:val="24"/>
          <w:lang w:val="es-VE"/>
        </w:rPr>
        <w:t>Ejemplo: Después de realizar un pago en línea, la confirmación del pago permanece registrada, aunque el servidor falle poco después.</w:t>
      </w:r>
    </w:p>
    <w:p w14:paraId="31BE7CB9" w14:textId="77777777" w:rsidR="00215DDB" w:rsidRPr="00215DDB" w:rsidRDefault="00215DDB" w:rsidP="00215DDB">
      <w:pPr>
        <w:rPr>
          <w:sz w:val="24"/>
          <w:szCs w:val="24"/>
          <w:lang w:val="es-VE"/>
        </w:rPr>
      </w:pPr>
      <w:r w:rsidRPr="00215DDB">
        <w:rPr>
          <w:b/>
          <w:bCs/>
          <w:sz w:val="24"/>
          <w:szCs w:val="24"/>
          <w:lang w:val="es-VE"/>
        </w:rPr>
        <w:t>Bases de Datos que Implementan ACID:</w:t>
      </w:r>
    </w:p>
    <w:p w14:paraId="73C382A5" w14:textId="77777777" w:rsidR="00215DDB" w:rsidRPr="00215DDB" w:rsidRDefault="00215DDB" w:rsidP="00215DDB">
      <w:pPr>
        <w:numPr>
          <w:ilvl w:val="0"/>
          <w:numId w:val="14"/>
        </w:numPr>
        <w:rPr>
          <w:sz w:val="24"/>
          <w:szCs w:val="24"/>
        </w:rPr>
      </w:pPr>
      <w:proofErr w:type="spellStart"/>
      <w:r w:rsidRPr="00215DDB">
        <w:rPr>
          <w:b/>
          <w:bCs/>
          <w:sz w:val="24"/>
          <w:szCs w:val="24"/>
        </w:rPr>
        <w:t>Relacionales</w:t>
      </w:r>
      <w:proofErr w:type="spellEnd"/>
      <w:r w:rsidRPr="00215DDB">
        <w:rPr>
          <w:b/>
          <w:bCs/>
          <w:sz w:val="24"/>
          <w:szCs w:val="24"/>
        </w:rPr>
        <w:t xml:space="preserve"> (SQL):</w:t>
      </w:r>
      <w:r w:rsidRPr="00215DDB">
        <w:rPr>
          <w:sz w:val="24"/>
          <w:szCs w:val="24"/>
        </w:rPr>
        <w:t xml:space="preserve"> MySQL, PostgreSQL, Oracle, Microsoft SQL Server.</w:t>
      </w:r>
    </w:p>
    <w:p w14:paraId="2E77F20C" w14:textId="77777777" w:rsidR="00215DDB" w:rsidRPr="00215DDB" w:rsidRDefault="00215DDB" w:rsidP="00215DDB">
      <w:pPr>
        <w:numPr>
          <w:ilvl w:val="0"/>
          <w:numId w:val="14"/>
        </w:numPr>
        <w:rPr>
          <w:sz w:val="24"/>
          <w:szCs w:val="24"/>
          <w:lang w:val="es-VE"/>
        </w:rPr>
      </w:pPr>
      <w:r w:rsidRPr="00215DDB">
        <w:rPr>
          <w:b/>
          <w:bCs/>
          <w:sz w:val="24"/>
          <w:szCs w:val="24"/>
          <w:lang w:val="es-VE"/>
        </w:rPr>
        <w:t>No Relacionales (NoSQL):</w:t>
      </w:r>
      <w:r w:rsidRPr="00215DDB">
        <w:rPr>
          <w:sz w:val="24"/>
          <w:szCs w:val="24"/>
          <w:lang w:val="es-VE"/>
        </w:rPr>
        <w:t xml:space="preserve"> Algunas como MongoDB (para operaciones específicas), </w:t>
      </w:r>
      <w:proofErr w:type="spellStart"/>
      <w:r w:rsidRPr="00215DDB">
        <w:rPr>
          <w:sz w:val="24"/>
          <w:szCs w:val="24"/>
          <w:lang w:val="es-VE"/>
        </w:rPr>
        <w:t>Couchbase</w:t>
      </w:r>
      <w:proofErr w:type="spellEnd"/>
      <w:r w:rsidRPr="00215DDB">
        <w:rPr>
          <w:sz w:val="24"/>
          <w:szCs w:val="24"/>
          <w:lang w:val="es-VE"/>
        </w:rPr>
        <w:t xml:space="preserve"> y Amazon </w:t>
      </w:r>
      <w:proofErr w:type="spellStart"/>
      <w:r w:rsidRPr="00215DDB">
        <w:rPr>
          <w:sz w:val="24"/>
          <w:szCs w:val="24"/>
          <w:lang w:val="es-VE"/>
        </w:rPr>
        <w:t>DynamoDB</w:t>
      </w:r>
      <w:proofErr w:type="spellEnd"/>
      <w:r w:rsidRPr="00215DDB">
        <w:rPr>
          <w:sz w:val="24"/>
          <w:szCs w:val="24"/>
          <w:lang w:val="es-VE"/>
        </w:rPr>
        <w:t xml:space="preserve"> (con soporte para transacciones ACID).</w:t>
      </w:r>
    </w:p>
    <w:p w14:paraId="4A8D84CF" w14:textId="77777777" w:rsidR="00215DDB" w:rsidRPr="00215DDB" w:rsidRDefault="00215DDB" w:rsidP="00215DDB">
      <w:pPr>
        <w:rPr>
          <w:sz w:val="24"/>
          <w:szCs w:val="24"/>
        </w:rPr>
      </w:pPr>
      <w:proofErr w:type="spellStart"/>
      <w:r w:rsidRPr="00215DDB">
        <w:rPr>
          <w:b/>
          <w:bCs/>
          <w:sz w:val="24"/>
          <w:szCs w:val="24"/>
        </w:rPr>
        <w:t>Ventajas</w:t>
      </w:r>
      <w:proofErr w:type="spellEnd"/>
      <w:r w:rsidRPr="00215DDB">
        <w:rPr>
          <w:b/>
          <w:bCs/>
          <w:sz w:val="24"/>
          <w:szCs w:val="24"/>
        </w:rPr>
        <w:t xml:space="preserve"> de ACID:</w:t>
      </w:r>
    </w:p>
    <w:p w14:paraId="322CD9DC" w14:textId="77777777" w:rsidR="00215DDB" w:rsidRPr="00215DDB" w:rsidRDefault="00215DDB" w:rsidP="00215DDB">
      <w:pPr>
        <w:numPr>
          <w:ilvl w:val="0"/>
          <w:numId w:val="15"/>
        </w:numPr>
        <w:rPr>
          <w:sz w:val="24"/>
          <w:szCs w:val="24"/>
          <w:lang w:val="es-VE"/>
        </w:rPr>
      </w:pPr>
      <w:r w:rsidRPr="00215DDB">
        <w:rPr>
          <w:sz w:val="24"/>
          <w:szCs w:val="24"/>
          <w:lang w:val="es-VE"/>
        </w:rPr>
        <w:t>Garantiza la integridad y confiabilidad de los datos.</w:t>
      </w:r>
    </w:p>
    <w:p w14:paraId="7DAE8C88" w14:textId="77777777" w:rsidR="00215DDB" w:rsidRPr="00215DDB" w:rsidRDefault="00215DDB" w:rsidP="00215DDB">
      <w:pPr>
        <w:numPr>
          <w:ilvl w:val="0"/>
          <w:numId w:val="15"/>
        </w:numPr>
        <w:rPr>
          <w:sz w:val="24"/>
          <w:szCs w:val="24"/>
          <w:lang w:val="es-VE"/>
        </w:rPr>
      </w:pPr>
      <w:r w:rsidRPr="00215DDB">
        <w:rPr>
          <w:sz w:val="24"/>
          <w:szCs w:val="24"/>
          <w:lang w:val="es-VE"/>
        </w:rPr>
        <w:t>Ideal para aplicaciones críticas donde la precisión de los datos es fundamental.</w:t>
      </w:r>
    </w:p>
    <w:p w14:paraId="2C5245C7" w14:textId="77777777" w:rsidR="00215DDB" w:rsidRPr="00215DDB" w:rsidRDefault="00215DDB" w:rsidP="00215DDB">
      <w:pPr>
        <w:numPr>
          <w:ilvl w:val="0"/>
          <w:numId w:val="15"/>
        </w:numPr>
        <w:rPr>
          <w:sz w:val="24"/>
          <w:szCs w:val="24"/>
          <w:lang w:val="es-VE"/>
        </w:rPr>
      </w:pPr>
      <w:r w:rsidRPr="00215DDB">
        <w:rPr>
          <w:sz w:val="24"/>
          <w:szCs w:val="24"/>
          <w:lang w:val="es-VE"/>
        </w:rPr>
        <w:t>Reduce el riesgo de errores en entornos de alta concurrencia.</w:t>
      </w:r>
    </w:p>
    <w:p w14:paraId="6B4BAD3F" w14:textId="77777777" w:rsidR="00215DDB" w:rsidRPr="00215DDB" w:rsidRDefault="00215DDB" w:rsidP="00215DDB">
      <w:pPr>
        <w:rPr>
          <w:sz w:val="24"/>
          <w:szCs w:val="24"/>
        </w:rPr>
      </w:pPr>
      <w:proofErr w:type="spellStart"/>
      <w:r w:rsidRPr="00215DDB">
        <w:rPr>
          <w:b/>
          <w:bCs/>
          <w:sz w:val="24"/>
          <w:szCs w:val="24"/>
        </w:rPr>
        <w:t>Desventajas</w:t>
      </w:r>
      <w:proofErr w:type="spellEnd"/>
      <w:r w:rsidRPr="00215DDB">
        <w:rPr>
          <w:b/>
          <w:bCs/>
          <w:sz w:val="24"/>
          <w:szCs w:val="24"/>
        </w:rPr>
        <w:t xml:space="preserve"> de ACID:</w:t>
      </w:r>
    </w:p>
    <w:p w14:paraId="51422E71" w14:textId="77777777" w:rsidR="00215DDB" w:rsidRPr="00215DDB" w:rsidRDefault="00215DDB" w:rsidP="00215DDB">
      <w:pPr>
        <w:numPr>
          <w:ilvl w:val="0"/>
          <w:numId w:val="16"/>
        </w:numPr>
        <w:rPr>
          <w:sz w:val="24"/>
          <w:szCs w:val="24"/>
          <w:lang w:val="es-VE"/>
        </w:rPr>
      </w:pPr>
      <w:r w:rsidRPr="00215DDB">
        <w:rPr>
          <w:sz w:val="24"/>
          <w:szCs w:val="24"/>
          <w:lang w:val="es-VE"/>
        </w:rPr>
        <w:t>Puede afectar el rendimiento en sistemas de alta carga debido a la necesidad de mantener el aislamiento y la consistencia.</w:t>
      </w:r>
    </w:p>
    <w:p w14:paraId="72FC75E5" w14:textId="77777777" w:rsidR="00215DDB" w:rsidRPr="00215DDB" w:rsidRDefault="00215DDB" w:rsidP="00215DDB">
      <w:pPr>
        <w:numPr>
          <w:ilvl w:val="0"/>
          <w:numId w:val="16"/>
        </w:numPr>
        <w:rPr>
          <w:sz w:val="24"/>
          <w:szCs w:val="24"/>
          <w:lang w:val="es-VE"/>
        </w:rPr>
      </w:pPr>
      <w:r w:rsidRPr="00215DDB">
        <w:rPr>
          <w:sz w:val="24"/>
          <w:szCs w:val="24"/>
          <w:lang w:val="es-VE"/>
        </w:rPr>
        <w:t>Menos flexible para aplicaciones que requieren escalabilidad masiva o alta disponibilidad distribuida, donde se prefiere el modelo BASE (para NoSQL).</w:t>
      </w:r>
    </w:p>
    <w:p w14:paraId="5A43D205" w14:textId="77777777" w:rsidR="00215DDB" w:rsidRPr="00215DDB" w:rsidRDefault="00215DDB" w:rsidP="00215DDB">
      <w:pPr>
        <w:rPr>
          <w:sz w:val="24"/>
          <w:szCs w:val="24"/>
        </w:rPr>
      </w:pPr>
      <w:r w:rsidRPr="00215DDB">
        <w:rPr>
          <w:b/>
          <w:bCs/>
          <w:sz w:val="24"/>
          <w:szCs w:val="24"/>
        </w:rPr>
        <w:t>Casos de Uso:</w:t>
      </w:r>
    </w:p>
    <w:p w14:paraId="76DCDF28" w14:textId="77777777" w:rsidR="00215DDB" w:rsidRPr="00215DDB" w:rsidRDefault="00215DDB" w:rsidP="00215DDB">
      <w:pPr>
        <w:numPr>
          <w:ilvl w:val="0"/>
          <w:numId w:val="17"/>
        </w:numPr>
        <w:rPr>
          <w:sz w:val="24"/>
          <w:szCs w:val="24"/>
        </w:rPr>
      </w:pPr>
      <w:r w:rsidRPr="00215DDB">
        <w:rPr>
          <w:sz w:val="24"/>
          <w:szCs w:val="24"/>
        </w:rPr>
        <w:t xml:space="preserve">Sistemas </w:t>
      </w:r>
      <w:proofErr w:type="spellStart"/>
      <w:r w:rsidRPr="00215DDB">
        <w:rPr>
          <w:sz w:val="24"/>
          <w:szCs w:val="24"/>
        </w:rPr>
        <w:t>bancarios</w:t>
      </w:r>
      <w:proofErr w:type="spellEnd"/>
      <w:r w:rsidRPr="00215DDB">
        <w:rPr>
          <w:sz w:val="24"/>
          <w:szCs w:val="24"/>
        </w:rPr>
        <w:t xml:space="preserve"> y </w:t>
      </w:r>
      <w:proofErr w:type="spellStart"/>
      <w:r w:rsidRPr="00215DDB">
        <w:rPr>
          <w:sz w:val="24"/>
          <w:szCs w:val="24"/>
        </w:rPr>
        <w:t>financieros</w:t>
      </w:r>
      <w:proofErr w:type="spellEnd"/>
      <w:r w:rsidRPr="00215DDB">
        <w:rPr>
          <w:sz w:val="24"/>
          <w:szCs w:val="24"/>
        </w:rPr>
        <w:t>.</w:t>
      </w:r>
    </w:p>
    <w:p w14:paraId="1269FD77" w14:textId="77777777" w:rsidR="00215DDB" w:rsidRPr="00215DDB" w:rsidRDefault="00215DDB" w:rsidP="00215DDB">
      <w:pPr>
        <w:numPr>
          <w:ilvl w:val="0"/>
          <w:numId w:val="17"/>
        </w:numPr>
        <w:rPr>
          <w:sz w:val="24"/>
          <w:szCs w:val="24"/>
          <w:lang w:val="es-VE"/>
        </w:rPr>
      </w:pPr>
      <w:r w:rsidRPr="00215DDB">
        <w:rPr>
          <w:sz w:val="24"/>
          <w:szCs w:val="24"/>
          <w:lang w:val="es-VE"/>
        </w:rPr>
        <w:t>Aplicaciones de comercio electrónico que manejan transacciones de pago.</w:t>
      </w:r>
    </w:p>
    <w:p w14:paraId="072D827E" w14:textId="77777777" w:rsidR="00215DDB" w:rsidRPr="00215DDB" w:rsidRDefault="00215DDB" w:rsidP="00215DDB">
      <w:pPr>
        <w:numPr>
          <w:ilvl w:val="0"/>
          <w:numId w:val="17"/>
        </w:numPr>
        <w:rPr>
          <w:sz w:val="24"/>
          <w:szCs w:val="24"/>
          <w:lang w:val="es-VE"/>
        </w:rPr>
      </w:pPr>
      <w:r w:rsidRPr="00215DDB">
        <w:rPr>
          <w:sz w:val="24"/>
          <w:szCs w:val="24"/>
          <w:lang w:val="es-VE"/>
        </w:rPr>
        <w:t>Sistemas de gestión empresarial (ERP, CRM).</w:t>
      </w:r>
    </w:p>
    <w:p w14:paraId="6F78EAFA" w14:textId="77777777" w:rsidR="00215DDB" w:rsidRPr="00215DDB" w:rsidRDefault="00215DDB">
      <w:pPr>
        <w:rPr>
          <w:lang w:val="es-VE"/>
        </w:rPr>
      </w:pPr>
    </w:p>
    <w:sectPr w:rsidR="00215DDB" w:rsidRPr="00215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85D64"/>
    <w:multiLevelType w:val="multilevel"/>
    <w:tmpl w:val="3570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30D1B"/>
    <w:multiLevelType w:val="multilevel"/>
    <w:tmpl w:val="05CC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14887"/>
    <w:multiLevelType w:val="multilevel"/>
    <w:tmpl w:val="362A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46812"/>
    <w:multiLevelType w:val="multilevel"/>
    <w:tmpl w:val="7CB6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2735E"/>
    <w:multiLevelType w:val="multilevel"/>
    <w:tmpl w:val="8194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0505C"/>
    <w:multiLevelType w:val="multilevel"/>
    <w:tmpl w:val="5906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F6D79"/>
    <w:multiLevelType w:val="multilevel"/>
    <w:tmpl w:val="F238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F17D8"/>
    <w:multiLevelType w:val="multilevel"/>
    <w:tmpl w:val="B8A89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81105"/>
    <w:multiLevelType w:val="multilevel"/>
    <w:tmpl w:val="2436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05E01"/>
    <w:multiLevelType w:val="multilevel"/>
    <w:tmpl w:val="1494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802F8"/>
    <w:multiLevelType w:val="multilevel"/>
    <w:tmpl w:val="3E26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3604A"/>
    <w:multiLevelType w:val="multilevel"/>
    <w:tmpl w:val="796A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B22C6"/>
    <w:multiLevelType w:val="multilevel"/>
    <w:tmpl w:val="646C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723AD"/>
    <w:multiLevelType w:val="multilevel"/>
    <w:tmpl w:val="9428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C6EED"/>
    <w:multiLevelType w:val="multilevel"/>
    <w:tmpl w:val="ACEE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F4DE7"/>
    <w:multiLevelType w:val="multilevel"/>
    <w:tmpl w:val="A9A0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3101D1"/>
    <w:multiLevelType w:val="multilevel"/>
    <w:tmpl w:val="AE32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590299">
    <w:abstractNumId w:val="16"/>
  </w:num>
  <w:num w:numId="2" w16cid:durableId="1650818491">
    <w:abstractNumId w:val="14"/>
  </w:num>
  <w:num w:numId="3" w16cid:durableId="1272204903">
    <w:abstractNumId w:val="13"/>
  </w:num>
  <w:num w:numId="4" w16cid:durableId="404376833">
    <w:abstractNumId w:val="2"/>
  </w:num>
  <w:num w:numId="5" w16cid:durableId="1398892148">
    <w:abstractNumId w:val="15"/>
  </w:num>
  <w:num w:numId="6" w16cid:durableId="474640899">
    <w:abstractNumId w:val="11"/>
  </w:num>
  <w:num w:numId="7" w16cid:durableId="2123330815">
    <w:abstractNumId w:val="3"/>
  </w:num>
  <w:num w:numId="8" w16cid:durableId="1963728135">
    <w:abstractNumId w:val="6"/>
  </w:num>
  <w:num w:numId="9" w16cid:durableId="2038312252">
    <w:abstractNumId w:val="10"/>
  </w:num>
  <w:num w:numId="10" w16cid:durableId="1936010907">
    <w:abstractNumId w:val="1"/>
  </w:num>
  <w:num w:numId="11" w16cid:durableId="948004620">
    <w:abstractNumId w:val="8"/>
  </w:num>
  <w:num w:numId="12" w16cid:durableId="1098789273">
    <w:abstractNumId w:val="0"/>
  </w:num>
  <w:num w:numId="13" w16cid:durableId="1924334850">
    <w:abstractNumId w:val="7"/>
  </w:num>
  <w:num w:numId="14" w16cid:durableId="6952725">
    <w:abstractNumId w:val="12"/>
  </w:num>
  <w:num w:numId="15" w16cid:durableId="950471977">
    <w:abstractNumId w:val="5"/>
  </w:num>
  <w:num w:numId="16" w16cid:durableId="1752458494">
    <w:abstractNumId w:val="4"/>
  </w:num>
  <w:num w:numId="17" w16cid:durableId="15299050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E95"/>
    <w:rsid w:val="00070901"/>
    <w:rsid w:val="000E4B4D"/>
    <w:rsid w:val="001D7E95"/>
    <w:rsid w:val="00215DDB"/>
    <w:rsid w:val="003206E0"/>
    <w:rsid w:val="00435112"/>
    <w:rsid w:val="004F0851"/>
    <w:rsid w:val="00935CE1"/>
    <w:rsid w:val="00F7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2E1E"/>
  <w15:chartTrackingRefBased/>
  <w15:docId w15:val="{CC28991E-8952-4D43-BDD1-3A4318D7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7E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7E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D7E9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7E9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7E9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7E9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7E9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7E9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7E9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7E9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7E9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D7E9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7E9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7E9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7E9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7E9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7E9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7E95"/>
    <w:rPr>
      <w:rFonts w:eastAsiaTheme="majorEastAsia" w:cstheme="majorBidi"/>
      <w:color w:val="272727" w:themeColor="text1" w:themeTint="D8"/>
    </w:rPr>
  </w:style>
  <w:style w:type="paragraph" w:styleId="Ttulo">
    <w:name w:val="Title"/>
    <w:basedOn w:val="Normal"/>
    <w:next w:val="Normal"/>
    <w:link w:val="TtuloCar"/>
    <w:uiPriority w:val="10"/>
    <w:qFormat/>
    <w:rsid w:val="001D7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7E9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7E9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7E9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7E95"/>
    <w:pPr>
      <w:spacing w:before="160"/>
      <w:jc w:val="center"/>
    </w:pPr>
    <w:rPr>
      <w:i/>
      <w:iCs/>
      <w:color w:val="404040" w:themeColor="text1" w:themeTint="BF"/>
    </w:rPr>
  </w:style>
  <w:style w:type="character" w:customStyle="1" w:styleId="CitaCar">
    <w:name w:val="Cita Car"/>
    <w:basedOn w:val="Fuentedeprrafopredeter"/>
    <w:link w:val="Cita"/>
    <w:uiPriority w:val="29"/>
    <w:rsid w:val="001D7E95"/>
    <w:rPr>
      <w:i/>
      <w:iCs/>
      <w:color w:val="404040" w:themeColor="text1" w:themeTint="BF"/>
    </w:rPr>
  </w:style>
  <w:style w:type="paragraph" w:styleId="Prrafodelista">
    <w:name w:val="List Paragraph"/>
    <w:basedOn w:val="Normal"/>
    <w:uiPriority w:val="34"/>
    <w:qFormat/>
    <w:rsid w:val="001D7E95"/>
    <w:pPr>
      <w:ind w:left="720"/>
      <w:contextualSpacing/>
    </w:pPr>
  </w:style>
  <w:style w:type="character" w:styleId="nfasisintenso">
    <w:name w:val="Intense Emphasis"/>
    <w:basedOn w:val="Fuentedeprrafopredeter"/>
    <w:uiPriority w:val="21"/>
    <w:qFormat/>
    <w:rsid w:val="001D7E95"/>
    <w:rPr>
      <w:i/>
      <w:iCs/>
      <w:color w:val="0F4761" w:themeColor="accent1" w:themeShade="BF"/>
    </w:rPr>
  </w:style>
  <w:style w:type="paragraph" w:styleId="Citadestacada">
    <w:name w:val="Intense Quote"/>
    <w:basedOn w:val="Normal"/>
    <w:next w:val="Normal"/>
    <w:link w:val="CitadestacadaCar"/>
    <w:uiPriority w:val="30"/>
    <w:qFormat/>
    <w:rsid w:val="001D7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7E95"/>
    <w:rPr>
      <w:i/>
      <w:iCs/>
      <w:color w:val="0F4761" w:themeColor="accent1" w:themeShade="BF"/>
    </w:rPr>
  </w:style>
  <w:style w:type="character" w:styleId="Referenciaintensa">
    <w:name w:val="Intense Reference"/>
    <w:basedOn w:val="Fuentedeprrafopredeter"/>
    <w:uiPriority w:val="32"/>
    <w:qFormat/>
    <w:rsid w:val="001D7E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8081">
      <w:bodyDiv w:val="1"/>
      <w:marLeft w:val="0"/>
      <w:marRight w:val="0"/>
      <w:marTop w:val="0"/>
      <w:marBottom w:val="0"/>
      <w:divBdr>
        <w:top w:val="none" w:sz="0" w:space="0" w:color="auto"/>
        <w:left w:val="none" w:sz="0" w:space="0" w:color="auto"/>
        <w:bottom w:val="none" w:sz="0" w:space="0" w:color="auto"/>
        <w:right w:val="none" w:sz="0" w:space="0" w:color="auto"/>
      </w:divBdr>
    </w:div>
    <w:div w:id="203175270">
      <w:bodyDiv w:val="1"/>
      <w:marLeft w:val="0"/>
      <w:marRight w:val="0"/>
      <w:marTop w:val="0"/>
      <w:marBottom w:val="0"/>
      <w:divBdr>
        <w:top w:val="none" w:sz="0" w:space="0" w:color="auto"/>
        <w:left w:val="none" w:sz="0" w:space="0" w:color="auto"/>
        <w:bottom w:val="none" w:sz="0" w:space="0" w:color="auto"/>
        <w:right w:val="none" w:sz="0" w:space="0" w:color="auto"/>
      </w:divBdr>
    </w:div>
    <w:div w:id="619918257">
      <w:bodyDiv w:val="1"/>
      <w:marLeft w:val="0"/>
      <w:marRight w:val="0"/>
      <w:marTop w:val="0"/>
      <w:marBottom w:val="0"/>
      <w:divBdr>
        <w:top w:val="none" w:sz="0" w:space="0" w:color="auto"/>
        <w:left w:val="none" w:sz="0" w:space="0" w:color="auto"/>
        <w:bottom w:val="none" w:sz="0" w:space="0" w:color="auto"/>
        <w:right w:val="none" w:sz="0" w:space="0" w:color="auto"/>
      </w:divBdr>
    </w:div>
    <w:div w:id="1539971048">
      <w:bodyDiv w:val="1"/>
      <w:marLeft w:val="0"/>
      <w:marRight w:val="0"/>
      <w:marTop w:val="0"/>
      <w:marBottom w:val="0"/>
      <w:divBdr>
        <w:top w:val="none" w:sz="0" w:space="0" w:color="auto"/>
        <w:left w:val="none" w:sz="0" w:space="0" w:color="auto"/>
        <w:bottom w:val="none" w:sz="0" w:space="0" w:color="auto"/>
        <w:right w:val="none" w:sz="0" w:space="0" w:color="auto"/>
      </w:divBdr>
    </w:div>
    <w:div w:id="2126146891">
      <w:bodyDiv w:val="1"/>
      <w:marLeft w:val="0"/>
      <w:marRight w:val="0"/>
      <w:marTop w:val="0"/>
      <w:marBottom w:val="0"/>
      <w:divBdr>
        <w:top w:val="none" w:sz="0" w:space="0" w:color="auto"/>
        <w:left w:val="none" w:sz="0" w:space="0" w:color="auto"/>
        <w:bottom w:val="none" w:sz="0" w:space="0" w:color="auto"/>
        <w:right w:val="none" w:sz="0" w:space="0" w:color="auto"/>
      </w:divBdr>
    </w:div>
    <w:div w:id="21392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Gómez</dc:creator>
  <cp:keywords/>
  <dc:description/>
  <cp:lastModifiedBy>Sony Gómez</cp:lastModifiedBy>
  <cp:revision>5</cp:revision>
  <dcterms:created xsi:type="dcterms:W3CDTF">2025-02-03T21:56:00Z</dcterms:created>
  <dcterms:modified xsi:type="dcterms:W3CDTF">2025-02-05T17:41:00Z</dcterms:modified>
</cp:coreProperties>
</file>