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20"/>
        </w:rPr>
        <w:t>TRƯỜNG ĐẠI HỌC CÔNG NGHỆ TP.HCM (HUTECH)</w:t>
        <w:br/>
        <w:t>KHOA CÔNG NGHỆ THÔNG TIN</w:t>
      </w:r>
    </w:p>
    <w:p>
      <w:pPr>
        <w:spacing w:before="240" w:after="80"/>
        <w:jc w:val="center"/>
      </w:pPr>
      <w:r>
        <w:rPr>
          <w:b/>
          <w:color w:val="1F497D"/>
          <w:sz w:val="32"/>
        </w:rPr>
        <w:t>TÀI LIỆU THIẾT KẾ VÀ ĐẶC TẢ USE CASE HỆ THỐNG LMS</w:t>
      </w:r>
    </w:p>
    <w:p>
      <w:pPr>
        <w:spacing w:after="320"/>
        <w:jc w:val="center"/>
      </w:pPr>
      <w:r>
        <w:rPr>
          <w:i/>
          <w:sz w:val="22"/>
        </w:rPr>
        <w:t>Đồ án: Hệ thống Thư viện thông minh tích hợp RFID (Proof of Concept - .NET 8)</w:t>
        <w:br/>
        <w:t>Môn: Phân tích và Thiết kế Hướng đối tượng (CMP3019)</w:t>
      </w:r>
    </w:p>
    <w:p>
      <w:pPr>
        <w:spacing w:before="280" w:after="120"/>
      </w:pPr>
      <w:r>
        <w:rPr>
          <w:b/>
          <w:color w:val="1F497D"/>
          <w:sz w:val="26"/>
        </w:rPr>
        <w:t>PHẦN 1: TỔNG HỢP &amp; CHỐT NHẤT QUÁN CÁC ĐIỂM THIẾT KẾ (DESIGN DECISIONS)</w:t>
      </w:r>
    </w:p>
    <w:p>
      <w:r>
        <w:rPr>
          <w:sz w:val="22"/>
        </w:rPr>
        <w:t xml:space="preserve">Qua quá trình đối chiếu giữa </w:t>
      </w:r>
      <w:r>
        <w:rPr>
          <w:b/>
          <w:sz w:val="22"/>
        </w:rPr>
        <w:t>Use Case Diagram</w:t>
      </w:r>
      <w:r>
        <w:rPr>
          <w:sz w:val="22"/>
        </w:rPr>
        <w:t xml:space="preserve">, </w:t>
      </w:r>
      <w:r>
        <w:rPr>
          <w:b/>
          <w:sz w:val="22"/>
        </w:rPr>
        <w:t>Use Case Specification</w:t>
      </w:r>
      <w:r>
        <w:rPr>
          <w:sz w:val="22"/>
        </w:rPr>
        <w:t xml:space="preserve">, </w:t>
      </w:r>
      <w:r>
        <w:rPr>
          <w:b/>
          <w:sz w:val="22"/>
        </w:rPr>
        <w:t>Activity Diagram</w:t>
      </w:r>
      <w:r>
        <w:rPr>
          <w:sz w:val="22"/>
        </w:rPr>
        <w:t xml:space="preserve">, </w:t>
      </w:r>
      <w:r>
        <w:rPr>
          <w:b/>
          <w:sz w:val="22"/>
        </w:rPr>
        <w:t>Sequence Diagram</w:t>
      </w:r>
      <w:r>
        <w:rPr>
          <w:sz w:val="22"/>
        </w:rPr>
        <w:t xml:space="preserve">, </w:t>
      </w:r>
      <w:r>
        <w:rPr>
          <w:b/>
          <w:sz w:val="22"/>
        </w:rPr>
        <w:t>Class Diagram</w:t>
      </w:r>
      <w:r>
        <w:rPr>
          <w:sz w:val="22"/>
        </w:rPr>
        <w:t xml:space="preserve"> và mã nguồn </w:t>
      </w:r>
      <w:r>
        <w:rPr>
          <w:b/>
          <w:sz w:val="22"/>
        </w:rPr>
        <w:t>PoC ASP.NET Core (.NET 8)</w:t>
      </w:r>
      <w:r>
        <w:rPr>
          <w:sz w:val="22"/>
        </w:rPr>
        <w:t>, toàn bộ 7 điểm sai lệch đã được chốt và chuẩn hóa như sau:</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484"/>
            <w:shd w:fill="1F497D"/>
            <w:tcMar>
              <w:top w:w="120" w:type="dxa"/>
              <w:bottom w:w="120" w:type="dxa"/>
              <w:left w:w="150" w:type="dxa"/>
              <w:right w:w="150" w:type="dxa"/>
            </w:tcMar>
          </w:tcPr>
          <w:p>
            <w:pPr>
              <w:jc w:val="left"/>
            </w:pPr>
            <w:r>
              <w:rPr>
                <w:b/>
                <w:color w:val="FFFFFF"/>
              </w:rPr>
              <w:t>STT</w:t>
            </w:r>
          </w:p>
        </w:tc>
        <w:tc>
          <w:tcPr>
            <w:tcW w:type="dxa" w:w="2484"/>
            <w:shd w:fill="1F497D"/>
            <w:tcMar>
              <w:top w:w="120" w:type="dxa"/>
              <w:bottom w:w="120" w:type="dxa"/>
              <w:left w:w="150" w:type="dxa"/>
              <w:right w:w="150" w:type="dxa"/>
            </w:tcMar>
          </w:tcPr>
          <w:p>
            <w:pPr>
              <w:jc w:val="left"/>
            </w:pPr>
            <w:r>
              <w:rPr>
                <w:b/>
                <w:color w:val="FFFFFF"/>
              </w:rPr>
              <w:t>Vấn đề đối chiếu</w:t>
            </w:r>
          </w:p>
        </w:tc>
        <w:tc>
          <w:tcPr>
            <w:tcW w:type="dxa" w:w="2484"/>
            <w:shd w:fill="1F497D"/>
            <w:tcMar>
              <w:top w:w="120" w:type="dxa"/>
              <w:bottom w:w="120" w:type="dxa"/>
              <w:left w:w="150" w:type="dxa"/>
              <w:right w:w="150" w:type="dxa"/>
            </w:tcMar>
          </w:tcPr>
          <w:p>
            <w:pPr>
              <w:jc w:val="left"/>
            </w:pPr>
            <w:r>
              <w:rPr>
                <w:b/>
                <w:color w:val="FFFFFF"/>
              </w:rPr>
              <w:t>Quyết định chốt</w:t>
            </w:r>
          </w:p>
        </w:tc>
        <w:tc>
          <w:tcPr>
            <w:tcW w:type="dxa" w:w="2484"/>
            <w:shd w:fill="1F497D"/>
            <w:tcMar>
              <w:top w:w="120" w:type="dxa"/>
              <w:bottom w:w="120" w:type="dxa"/>
              <w:left w:w="150" w:type="dxa"/>
              <w:right w:w="150" w:type="dxa"/>
            </w:tcMar>
          </w:tcPr>
          <w:p>
            <w:pPr>
              <w:jc w:val="left"/>
            </w:pPr>
            <w:r>
              <w:rPr>
                <w:b/>
                <w:color w:val="FFFFFF"/>
              </w:rPr>
              <w:t>Lý do &amp; Thống nhất kỹ thuật</w:t>
            </w:r>
          </w:p>
        </w:tc>
      </w:tr>
      <w:tr>
        <w:trPr>
          <w:cantSplit/>
        </w:trPr>
        <w:tc>
          <w:tcPr>
            <w:tcW w:type="dxa" w:w="2484"/>
            <w:shd w:fill="F2F5F9"/>
            <w:tcMar>
              <w:top w:w="80" w:type="dxa"/>
              <w:bottom w:w="80" w:type="dxa"/>
              <w:left w:w="120" w:type="dxa"/>
              <w:right w:w="120" w:type="dxa"/>
            </w:tcMar>
          </w:tcPr>
          <w:p>
            <w:r>
              <w:t>**1**</w:t>
            </w:r>
          </w:p>
        </w:tc>
        <w:tc>
          <w:tcPr>
            <w:tcW w:type="dxa" w:w="2484"/>
            <w:shd w:fill="F2F5F9"/>
            <w:tcMar>
              <w:top w:w="80" w:type="dxa"/>
              <w:bottom w:w="80" w:type="dxa"/>
              <w:left w:w="120" w:type="dxa"/>
              <w:right w:w="120" w:type="dxa"/>
            </w:tcMar>
          </w:tcPr>
          <w:p>
            <w:r>
              <w:t>**Actor luồng "Trả sách"** (Thủ thư vs Độc giả tại Kiosk)</w:t>
            </w:r>
          </w:p>
        </w:tc>
        <w:tc>
          <w:tcPr>
            <w:tcW w:type="dxa" w:w="2484"/>
            <w:shd w:fill="F2F5F9"/>
            <w:tcMar>
              <w:top w:w="80" w:type="dxa"/>
              <w:bottom w:w="80" w:type="dxa"/>
              <w:left w:w="120" w:type="dxa"/>
              <w:right w:w="120" w:type="dxa"/>
            </w:tcMar>
          </w:tcPr>
          <w:p>
            <w:r>
              <w:t>**Độc giả (Reader / Borrower)**</w:t>
            </w:r>
          </w:p>
        </w:tc>
        <w:tc>
          <w:tcPr>
            <w:tcW w:type="dxa" w:w="2484"/>
            <w:shd w:fill="F2F5F9"/>
            <w:tcMar>
              <w:top w:w="80" w:type="dxa"/>
              <w:bottom w:w="80" w:type="dxa"/>
              <w:left w:w="120" w:type="dxa"/>
              <w:right w:w="120" w:type="dxa"/>
            </w:tcMar>
          </w:tcPr>
          <w:p>
            <w:r>
              <w:t>Đồ án xây dựng trạm Kiosk RFID tự phục vụ (`Return.cshtml`). Độc giả tự đặt sách lên khay và xác nhận trả. Sequence Diagram bắt đầu từ lifeline `:Độc giả`.</w:t>
            </w:r>
          </w:p>
        </w:tc>
      </w:tr>
      <w:tr>
        <w:trPr>
          <w:cantSplit/>
        </w:trPr>
        <w:tc>
          <w:tcPr>
            <w:tcW w:type="dxa" w:w="2484"/>
            <w:shd w:fill="FFFFFF"/>
            <w:tcMar>
              <w:top w:w="80" w:type="dxa"/>
              <w:bottom w:w="80" w:type="dxa"/>
              <w:left w:w="120" w:type="dxa"/>
              <w:right w:w="120" w:type="dxa"/>
            </w:tcMar>
          </w:tcPr>
          <w:p>
            <w:r>
              <w:t>**2**</w:t>
            </w:r>
          </w:p>
        </w:tc>
        <w:tc>
          <w:tcPr>
            <w:tcW w:type="dxa" w:w="2484"/>
            <w:shd w:fill="FFFFFF"/>
            <w:tcMar>
              <w:top w:w="80" w:type="dxa"/>
              <w:bottom w:w="80" w:type="dxa"/>
              <w:left w:w="120" w:type="dxa"/>
              <w:right w:w="120" w:type="dxa"/>
            </w:tcMar>
          </w:tcPr>
          <w:p>
            <w:r>
              <w:t>**Trạng thái `BookItem` sau khi trả**</w:t>
            </w:r>
          </w:p>
        </w:tc>
        <w:tc>
          <w:tcPr>
            <w:tcW w:type="dxa" w:w="2484"/>
            <w:shd w:fill="FFFFFF"/>
            <w:tcMar>
              <w:top w:w="80" w:type="dxa"/>
              <w:bottom w:w="80" w:type="dxa"/>
              <w:left w:w="120" w:type="dxa"/>
              <w:right w:w="120" w:type="dxa"/>
            </w:tcMar>
          </w:tcPr>
          <w:p>
            <w:r>
              <w:t>**`Available`** (hoặc `Reserved` nếu có người đặt trước)</w:t>
            </w:r>
          </w:p>
        </w:tc>
        <w:tc>
          <w:tcPr>
            <w:tcW w:type="dxa" w:w="2484"/>
            <w:shd w:fill="FFFFFF"/>
            <w:tcMar>
              <w:top w:w="80" w:type="dxa"/>
              <w:bottom w:w="80" w:type="dxa"/>
              <w:left w:w="120" w:type="dxa"/>
              <w:right w:w="120" w:type="dxa"/>
            </w:tcMar>
          </w:tcPr>
          <w:p>
            <w:r>
              <w:t>Khớp 100% với `seed.sql` và code PoC. Bổ sung danh mục trạng thái: `Available`, `Borrowed`, `Reserved`, `Reshelving`, `Damaged`, `Lost`.</w:t>
            </w:r>
          </w:p>
        </w:tc>
      </w:tr>
      <w:tr>
        <w:trPr>
          <w:cantSplit/>
        </w:trPr>
        <w:tc>
          <w:tcPr>
            <w:tcW w:type="dxa" w:w="2484"/>
            <w:shd w:fill="F2F5F9"/>
            <w:tcMar>
              <w:top w:w="80" w:type="dxa"/>
              <w:bottom w:w="80" w:type="dxa"/>
              <w:left w:w="120" w:type="dxa"/>
              <w:right w:w="120" w:type="dxa"/>
            </w:tcMar>
          </w:tcPr>
          <w:p>
            <w:r>
              <w:t>**3**</w:t>
            </w:r>
          </w:p>
        </w:tc>
        <w:tc>
          <w:tcPr>
            <w:tcW w:type="dxa" w:w="2484"/>
            <w:shd w:fill="F2F5F9"/>
            <w:tcMar>
              <w:top w:w="80" w:type="dxa"/>
              <w:bottom w:w="80" w:type="dxa"/>
              <w:left w:w="120" w:type="dxa"/>
              <w:right w:w="120" w:type="dxa"/>
            </w:tcMar>
          </w:tcPr>
          <w:p>
            <w:r>
              <w:t>**Ngưỡng khóa tài khoản** (`&gt; 50.000` vs `&gt;= 50.000`)</w:t>
            </w:r>
          </w:p>
        </w:tc>
        <w:tc>
          <w:tcPr>
            <w:tcW w:type="dxa" w:w="2484"/>
            <w:shd w:fill="F2F5F9"/>
            <w:tcMar>
              <w:top w:w="80" w:type="dxa"/>
              <w:bottom w:w="80" w:type="dxa"/>
              <w:left w:w="120" w:type="dxa"/>
              <w:right w:w="120" w:type="dxa"/>
            </w:tcMar>
          </w:tcPr>
          <w:p>
            <w:r>
              <w:t>**`&gt;= 50.000`** (Lớn hơn hoặc bằng)</w:t>
            </w:r>
          </w:p>
        </w:tc>
        <w:tc>
          <w:tcPr>
            <w:tcW w:type="dxa" w:w="2484"/>
            <w:shd w:fill="F2F5F9"/>
            <w:tcMar>
              <w:top w:w="80" w:type="dxa"/>
              <w:bottom w:w="80" w:type="dxa"/>
              <w:left w:w="120" w:type="dxa"/>
              <w:right w:w="120" w:type="dxa"/>
            </w:tcMar>
          </w:tcPr>
          <w:p>
            <w:r>
              <w:t>50.000 VNĐ là ngưỡng trần tối đa cho phép nợ (10 ngày x 5.000đ/ngày). Chạm mốc này là khóa ngay để tránh nợ xấu. Đồng bộ code `totalFines &gt;= FineLockThreshold`.</w:t>
            </w:r>
          </w:p>
        </w:tc>
      </w:tr>
      <w:tr>
        <w:trPr>
          <w:cantSplit/>
        </w:trPr>
        <w:tc>
          <w:tcPr>
            <w:tcW w:type="dxa" w:w="2484"/>
            <w:shd w:fill="FFFFFF"/>
            <w:tcMar>
              <w:top w:w="80" w:type="dxa"/>
              <w:bottom w:w="80" w:type="dxa"/>
              <w:left w:w="120" w:type="dxa"/>
              <w:right w:w="120" w:type="dxa"/>
            </w:tcMar>
          </w:tcPr>
          <w:p>
            <w:r>
              <w:t>**4**</w:t>
            </w:r>
          </w:p>
        </w:tc>
        <w:tc>
          <w:tcPr>
            <w:tcW w:type="dxa" w:w="2484"/>
            <w:shd w:fill="FFFFFF"/>
            <w:tcMar>
              <w:top w:w="80" w:type="dxa"/>
              <w:bottom w:w="80" w:type="dxa"/>
              <w:left w:w="120" w:type="dxa"/>
              <w:right w:w="120" w:type="dxa"/>
            </w:tcMar>
          </w:tcPr>
          <w:p>
            <w:r>
              <w:t>**Class Fine cần thêm `loanID` (FK)**</w:t>
            </w:r>
          </w:p>
        </w:tc>
        <w:tc>
          <w:tcPr>
            <w:tcW w:type="dxa" w:w="2484"/>
            <w:shd w:fill="FFFFFF"/>
            <w:tcMar>
              <w:top w:w="80" w:type="dxa"/>
              <w:bottom w:w="80" w:type="dxa"/>
              <w:left w:w="120" w:type="dxa"/>
              <w:right w:w="120" w:type="dxa"/>
            </w:tcMar>
          </w:tcPr>
          <w:p>
            <w:r>
              <w:t>**Thêm `loanID: string` vào `Fine`**</w:t>
            </w:r>
          </w:p>
        </w:tc>
        <w:tc>
          <w:tcPr>
            <w:tcW w:type="dxa" w:w="2484"/>
            <w:shd w:fill="FFFFFF"/>
            <w:tcMar>
              <w:top w:w="80" w:type="dxa"/>
              <w:bottom w:w="80" w:type="dxa"/>
              <w:left w:w="120" w:type="dxa"/>
              <w:right w:w="120" w:type="dxa"/>
            </w:tcMar>
          </w:tcPr>
          <w:p>
            <w:r>
              <w:t>Quan hệ `Loan 1 - 0..* Fine` trong CSDL (`schema.sql`) và thực thể `Fine.cs`. Class Diagram vẽ Association `Loan (1)` -&gt; `Fine (0..*)`.</w:t>
            </w:r>
          </w:p>
        </w:tc>
      </w:tr>
      <w:tr>
        <w:trPr>
          <w:cantSplit/>
        </w:trPr>
        <w:tc>
          <w:tcPr>
            <w:tcW w:type="dxa" w:w="2484"/>
            <w:shd w:fill="F2F5F9"/>
            <w:tcMar>
              <w:top w:w="80" w:type="dxa"/>
              <w:bottom w:w="80" w:type="dxa"/>
              <w:left w:w="120" w:type="dxa"/>
              <w:right w:w="120" w:type="dxa"/>
            </w:tcMar>
          </w:tcPr>
          <w:p>
            <w:r>
              <w:t>**5**</w:t>
            </w:r>
          </w:p>
        </w:tc>
        <w:tc>
          <w:tcPr>
            <w:tcW w:type="dxa" w:w="2484"/>
            <w:shd w:fill="F2F5F9"/>
            <w:tcMar>
              <w:top w:w="80" w:type="dxa"/>
              <w:bottom w:w="80" w:type="dxa"/>
              <w:left w:w="120" w:type="dxa"/>
              <w:right w:w="120" w:type="dxa"/>
            </w:tcMar>
          </w:tcPr>
          <w:p>
            <w:r>
              <w:t>**Mã chip RFID**</w:t>
            </w:r>
          </w:p>
        </w:tc>
        <w:tc>
          <w:tcPr>
            <w:tcW w:type="dxa" w:w="2484"/>
            <w:shd w:fill="F2F5F9"/>
            <w:tcMar>
              <w:top w:w="80" w:type="dxa"/>
              <w:bottom w:w="80" w:type="dxa"/>
              <w:left w:w="120" w:type="dxa"/>
              <w:right w:w="120" w:type="dxa"/>
            </w:tcMar>
          </w:tcPr>
          <w:p>
            <w:r>
              <w:t>**Chính là `BookItem.bookID`**</w:t>
            </w:r>
          </w:p>
        </w:tc>
        <w:tc>
          <w:tcPr>
            <w:tcW w:type="dxa" w:w="2484"/>
            <w:shd w:fill="F2F5F9"/>
            <w:tcMar>
              <w:top w:w="80" w:type="dxa"/>
              <w:bottom w:w="80" w:type="dxa"/>
              <w:left w:w="120" w:type="dxa"/>
              <w:right w:w="120" w:type="dxa"/>
            </w:tcMar>
          </w:tcPr>
          <w:p>
            <w:r>
              <w:t>`Book` là đầu sách chung (ISBN), `BookItem` là cuốn sách vật lý. Mã chip RFID (`RFID-001`,...) được lưu trực tiếp vào trường khóa chính `bookID`.</w:t>
            </w:r>
          </w:p>
        </w:tc>
      </w:tr>
      <w:tr>
        <w:trPr>
          <w:cantSplit/>
        </w:trPr>
        <w:tc>
          <w:tcPr>
            <w:tcW w:type="dxa" w:w="2484"/>
            <w:shd w:fill="FFFFFF"/>
            <w:tcMar>
              <w:top w:w="80" w:type="dxa"/>
              <w:bottom w:w="80" w:type="dxa"/>
              <w:left w:w="120" w:type="dxa"/>
              <w:right w:w="120" w:type="dxa"/>
            </w:tcMar>
          </w:tcPr>
          <w:p>
            <w:r>
              <w:t>**6**</w:t>
            </w:r>
          </w:p>
        </w:tc>
        <w:tc>
          <w:tcPr>
            <w:tcW w:type="dxa" w:w="2484"/>
            <w:shd w:fill="FFFFFF"/>
            <w:tcMar>
              <w:top w:w="80" w:type="dxa"/>
              <w:bottom w:w="80" w:type="dxa"/>
              <w:left w:w="120" w:type="dxa"/>
              <w:right w:w="120" w:type="dxa"/>
            </w:tcMar>
          </w:tcPr>
          <w:p>
            <w:r>
              <w:t>**Phương thức `calculateFine`**</w:t>
            </w:r>
          </w:p>
        </w:tc>
        <w:tc>
          <w:tcPr>
            <w:tcW w:type="dxa" w:w="2484"/>
            <w:shd w:fill="FFFFFF"/>
            <w:tcMar>
              <w:top w:w="80" w:type="dxa"/>
              <w:bottom w:w="80" w:type="dxa"/>
              <w:left w:w="120" w:type="dxa"/>
              <w:right w:w="120" w:type="dxa"/>
            </w:tcMar>
          </w:tcPr>
          <w:p>
            <w:r>
              <w:t>**Nằm ở `Loan` / `Fine`, Controller chỉ gọi**</w:t>
            </w:r>
          </w:p>
        </w:tc>
        <w:tc>
          <w:tcPr>
            <w:tcW w:type="dxa" w:w="2484"/>
            <w:shd w:fill="FFFFFF"/>
            <w:tcMar>
              <w:top w:w="80" w:type="dxa"/>
              <w:bottom w:w="80" w:type="dxa"/>
              <w:left w:w="120" w:type="dxa"/>
              <w:right w:w="120" w:type="dxa"/>
            </w:tcMar>
          </w:tcPr>
          <w:p>
            <w:r>
              <w:t>Tuân thủ nguyên lý GRASP Information Expert: `Loan` tính số ngày quá hạn, `Fine` tính số tiền phạt. `ReturnController` điều phối luồng, không ôm logic tính toán.</w:t>
            </w:r>
          </w:p>
        </w:tc>
      </w:tr>
      <w:tr>
        <w:trPr>
          <w:cantSplit/>
        </w:trPr>
        <w:tc>
          <w:tcPr>
            <w:tcW w:type="dxa" w:w="2484"/>
            <w:shd w:fill="F2F5F9"/>
            <w:tcMar>
              <w:top w:w="80" w:type="dxa"/>
              <w:bottom w:w="80" w:type="dxa"/>
              <w:left w:w="120" w:type="dxa"/>
              <w:right w:w="120" w:type="dxa"/>
            </w:tcMar>
          </w:tcPr>
          <w:p>
            <w:r>
              <w:t>**7**</w:t>
            </w:r>
          </w:p>
        </w:tc>
        <w:tc>
          <w:tcPr>
            <w:tcW w:type="dxa" w:w="2484"/>
            <w:shd w:fill="F2F5F9"/>
            <w:tcMar>
              <w:top w:w="80" w:type="dxa"/>
              <w:bottom w:w="80" w:type="dxa"/>
              <w:left w:w="120" w:type="dxa"/>
              <w:right w:w="120" w:type="dxa"/>
            </w:tcMar>
          </w:tcPr>
          <w:p>
            <w:r>
              <w:t>**Danh mục Use Case cập nhật**</w:t>
            </w:r>
          </w:p>
        </w:tc>
        <w:tc>
          <w:tcPr>
            <w:tcW w:type="dxa" w:w="2484"/>
            <w:shd w:fill="F2F5F9"/>
            <w:tcMar>
              <w:top w:w="80" w:type="dxa"/>
              <w:bottom w:w="80" w:type="dxa"/>
              <w:left w:w="120" w:type="dxa"/>
              <w:right w:w="120" w:type="dxa"/>
            </w:tcMar>
          </w:tcPr>
          <w:p>
            <w:r>
              <w:t>**5 Use Case cốt lõi hoàn chỉnh**</w:t>
            </w:r>
          </w:p>
        </w:tc>
        <w:tc>
          <w:tcPr>
            <w:tcW w:type="dxa" w:w="2484"/>
            <w:shd w:fill="F2F5F9"/>
            <w:tcMar>
              <w:top w:w="80" w:type="dxa"/>
              <w:bottom w:w="80" w:type="dxa"/>
              <w:left w:w="120" w:type="dxa"/>
              <w:right w:w="120" w:type="dxa"/>
            </w:tcMar>
          </w:tcPr>
          <w:p>
            <w:r>
              <w:t>Bổ sung đầy đủ Use Case Spec theo ngữ pháp chuẩn SVDPI cho: Mượn sách, Trả sách, Đặt trước, Xử lý tiền phạt, Quản lý thẻ độc giả.</w:t>
            </w:r>
          </w:p>
        </w:tc>
      </w:tr>
    </w:tbl>
    <w:p>
      <w:pPr>
        <w:spacing w:after="120"/>
      </w:pPr>
    </w:p>
    <w:p>
      <w:pPr>
        <w:spacing w:before="280" w:after="120"/>
      </w:pPr>
      <w:r>
        <w:rPr>
          <w:b/>
          <w:color w:val="1F497D"/>
          <w:sz w:val="26"/>
        </w:rPr>
        <w:t>PHẦN 2: DANH MỤC TRẠNG THÁI BOOKITEM (LIFECYCLE STATE MACHINE)</w:t>
      </w:r>
    </w:p>
    <w:p>
      <w:r>
        <w:rPr>
          <w:sz w:val="22"/>
        </w:rPr>
        <w:t xml:space="preserve">- </w:t>
      </w:r>
      <w:r>
        <w:rPr>
          <w:b/>
          <w:sz w:val="22"/>
        </w:rPr>
        <w:t>`Available` (Khả dụng):</w:t>
      </w:r>
      <w:r>
        <w:rPr>
          <w:sz w:val="22"/>
        </w:rPr>
        <w:t xml:space="preserve"> Sách đang nằm trên kệ, còi bảo mật RFID kích hoạt (`isSecurityEnabled = 1`).</w:t>
      </w:r>
    </w:p>
    <w:p>
      <w:r>
        <w:rPr>
          <w:sz w:val="22"/>
        </w:rPr>
        <w:t xml:space="preserve">- </w:t>
      </w:r>
      <w:r>
        <w:rPr>
          <w:b/>
          <w:sz w:val="22"/>
        </w:rPr>
        <w:t>`Borrowed` (Đang mượn):</w:t>
      </w:r>
      <w:r>
        <w:rPr>
          <w:sz w:val="22"/>
        </w:rPr>
        <w:t xml:space="preserve"> Sách do độc giả giữ, còi bảo mật đã tắt (`isSecurityEnabled = 0`), gắn với `LoanID`.</w:t>
      </w:r>
    </w:p>
    <w:p>
      <w:r>
        <w:rPr>
          <w:sz w:val="22"/>
        </w:rPr>
        <w:t xml:space="preserve">- </w:t>
      </w:r>
      <w:r>
        <w:rPr>
          <w:b/>
          <w:sz w:val="22"/>
        </w:rPr>
        <w:t>`Reserved` (Đang giữ chỗ):</w:t>
      </w:r>
      <w:r>
        <w:rPr>
          <w:sz w:val="22"/>
        </w:rPr>
        <w:t xml:space="preserve"> Sách được giữ riêng cho người có `Reservation` hợp lệ, còi bảo mật bật.</w:t>
      </w:r>
    </w:p>
    <w:p>
      <w:r>
        <w:rPr>
          <w:sz w:val="22"/>
        </w:rPr>
        <w:t xml:space="preserve">- </w:t>
      </w:r>
      <w:r>
        <w:rPr>
          <w:b/>
          <w:sz w:val="22"/>
        </w:rPr>
        <w:t>`Reshelving` (Chờ xếp kệ):</w:t>
      </w:r>
      <w:r>
        <w:rPr>
          <w:sz w:val="22"/>
        </w:rPr>
        <w:t xml:space="preserve"> Trạng thái trung gian khi sách vừa trả vào thùng thu gom tại Kiosk.</w:t>
      </w:r>
    </w:p>
    <w:p>
      <w:r>
        <w:rPr>
          <w:sz w:val="22"/>
        </w:rPr>
        <w:t xml:space="preserve">- </w:t>
      </w:r>
      <w:r>
        <w:rPr>
          <w:b/>
          <w:sz w:val="22"/>
        </w:rPr>
        <w:t>`Damaged` (Hư hỏng):</w:t>
      </w:r>
      <w:r>
        <w:rPr>
          <w:sz w:val="22"/>
        </w:rPr>
        <w:t xml:space="preserve"> Tạm ngưng lưu thông chờ sửa chữa/phục hồi.</w:t>
      </w:r>
    </w:p>
    <w:p>
      <w:r>
        <w:rPr>
          <w:sz w:val="22"/>
        </w:rPr>
        <w:t xml:space="preserve">- </w:t>
      </w:r>
      <w:r>
        <w:rPr>
          <w:b/>
          <w:sz w:val="22"/>
        </w:rPr>
        <w:t>`Lost` (Báo mất):</w:t>
      </w:r>
      <w:r>
        <w:rPr>
          <w:sz w:val="22"/>
        </w:rPr>
        <w:t xml:space="preserve"> Độc giả báo mất hoặc kiểm kê thất lạc, kích hoạt quy trình bồi thường.</w:t>
      </w:r>
    </w:p>
    <w:p>
      <w:pPr>
        <w:spacing w:before="280" w:after="120"/>
      </w:pPr>
      <w:r>
        <w:rPr>
          <w:b/>
          <w:color w:val="1F497D"/>
          <w:sz w:val="26"/>
        </w:rPr>
        <w:t>PHẦN 3: BẢN ĐẶC TẢ USE CASE CHI TIẾT (CHUẨN SVDPI)</w:t>
      </w:r>
    </w:p>
    <w:p>
      <w:pPr>
        <w:spacing w:before="200" w:after="80"/>
      </w:pPr>
      <w:r>
        <w:rPr>
          <w:b/>
          <w:color w:val="2E75B6"/>
          <w:sz w:val="24"/>
        </w:rPr>
        <w:t>USE CASE 01: MƯỢN SÁCH TẠI KIOSK (SELF-SERVICE CHECKOUT)</w:t>
      </w:r>
    </w:p>
    <w:p>
      <w:pPr>
        <w:spacing w:before="160" w:after="40"/>
      </w:pPr>
      <w:r>
        <w:rPr>
          <w:b/>
          <w:color w:val="1F497D"/>
          <w:sz w:val="22"/>
        </w:rPr>
        <w:t>1. METADATA</w:t>
      </w:r>
    </w:p>
    <w:p>
      <w:r>
        <w:rPr>
          <w:sz w:val="22"/>
        </w:rPr>
        <w:t xml:space="preserve">- </w:t>
      </w:r>
      <w:r>
        <w:rPr>
          <w:b/>
          <w:sz w:val="22"/>
        </w:rPr>
        <w:t>Use Case ID:</w:t>
      </w:r>
      <w:r>
        <w:rPr>
          <w:sz w:val="22"/>
        </w:rPr>
        <w:t xml:space="preserve"> UC01_CHECKOUT_KIOSK</w:t>
      </w:r>
    </w:p>
    <w:p>
      <w:r>
        <w:rPr>
          <w:sz w:val="22"/>
        </w:rPr>
        <w:t xml:space="preserve">- </w:t>
      </w:r>
      <w:r>
        <w:rPr>
          <w:b/>
          <w:sz w:val="22"/>
        </w:rPr>
        <w:t>Use Case Name:</w:t>
      </w:r>
      <w:r>
        <w:rPr>
          <w:sz w:val="22"/>
        </w:rPr>
        <w:t xml:space="preserve"> Mượn sách tại Kiosk tự phục vụ (Self-Service Checkout)</w:t>
      </w:r>
    </w:p>
    <w:p>
      <w:r>
        <w:rPr>
          <w:sz w:val="22"/>
        </w:rPr>
        <w:t xml:space="preserve">- </w:t>
      </w:r>
      <w:r>
        <w:rPr>
          <w:b/>
          <w:sz w:val="22"/>
        </w:rPr>
        <w:t>Primary Actor:</w:t>
      </w:r>
      <w:r>
        <w:rPr>
          <w:sz w:val="22"/>
        </w:rPr>
        <w:t xml:space="preserve"> Độc giả (Reader)</w:t>
      </w:r>
    </w:p>
    <w:p>
      <w:r>
        <w:rPr>
          <w:sz w:val="22"/>
        </w:rPr>
        <w:t xml:space="preserve">- </w:t>
      </w:r>
      <w:r>
        <w:rPr>
          <w:b/>
          <w:sz w:val="22"/>
        </w:rPr>
        <w:t>Secondary Actor:</w:t>
      </w:r>
      <w:r>
        <w:rPr>
          <w:sz w:val="22"/>
        </w:rPr>
        <w:t xml:space="preserve"> CSDL Thư viện (Library Database)</w:t>
      </w:r>
    </w:p>
    <w:p>
      <w:r>
        <w:rPr>
          <w:sz w:val="22"/>
        </w:rPr>
        <w:t xml:space="preserve">- </w:t>
      </w:r>
      <w:r>
        <w:rPr>
          <w:b/>
          <w:sz w:val="22"/>
        </w:rPr>
        <w:t>Description:</w:t>
      </w:r>
      <w:r>
        <w:rPr>
          <w:sz w:val="22"/>
        </w:rPr>
        <w:t xml:space="preserve"> Độc giả tự quét thẻ thư viện và đặt các cuốn sách lên khay quét RFID của Kiosk để thực hiện mượn sách tự động mà không cần qua quầy thủ thư.</w:t>
      </w:r>
    </w:p>
    <w:p>
      <w:r>
        <w:rPr>
          <w:sz w:val="22"/>
        </w:rPr>
        <w:t xml:space="preserve">- </w:t>
      </w:r>
      <w:r>
        <w:rPr>
          <w:b/>
          <w:sz w:val="22"/>
        </w:rPr>
        <w:t>Trigger:</w:t>
      </w:r>
      <w:r>
        <w:rPr>
          <w:sz w:val="22"/>
        </w:rPr>
        <w:t xml:space="preserve"> Độc giả đặt thẻ vào đầu đọc RFID tại Kiosk mượn sách.</w:t>
      </w:r>
    </w:p>
    <w:p>
      <w:r>
        <w:rPr>
          <w:sz w:val="22"/>
        </w:rPr>
        <w:t xml:space="preserve">- </w:t>
      </w:r>
      <w:r>
        <w:rPr>
          <w:b/>
          <w:sz w:val="22"/>
        </w:rPr>
        <w:t>Priority:</w:t>
      </w:r>
      <w:r>
        <w:rPr>
          <w:sz w:val="22"/>
        </w:rPr>
        <w:t xml:space="preserve"> Cao (High) - Nghiệp vụ cốt lõi của PoC.</w:t>
      </w:r>
    </w:p>
    <w:p>
      <w:pPr>
        <w:spacing w:before="160" w:after="40"/>
      </w:pPr>
      <w:r>
        <w:rPr>
          <w:b/>
          <w:color w:val="1F497D"/>
          <w:sz w:val="22"/>
        </w:rPr>
        <w:t>2. TIỀN ĐIỀU KIỆN &amp; HẬU ĐIỀU KIỆN</w:t>
      </w:r>
    </w:p>
    <w:p>
      <w:r>
        <w:rPr>
          <w:sz w:val="22"/>
        </w:rPr>
        <w:t xml:space="preserve">- </w:t>
      </w:r>
      <w:r>
        <w:rPr>
          <w:b/>
          <w:sz w:val="22"/>
        </w:rPr>
        <w:t>Pre-conditions:</w:t>
      </w:r>
    </w:p>
    <w:p>
      <w:r>
        <w:rPr>
          <w:sz w:val="22"/>
        </w:rPr>
        <w:t xml:space="preserve">  1. Trạm Kiosk đang hoạt động bình thường và kết nối mạng ổn định với CSDL Thư viện.</w:t>
      </w:r>
    </w:p>
    <w:p>
      <w:r>
        <w:rPr>
          <w:sz w:val="22"/>
        </w:rPr>
        <w:t xml:space="preserve">  2. Độc giả có thẻ thư viện hợp lệ với trạng thái hoạt động (`accountStatus = 'Active'`).</w:t>
      </w:r>
    </w:p>
    <w:p>
      <w:r>
        <w:rPr>
          <w:sz w:val="22"/>
        </w:rPr>
        <w:t xml:space="preserve">  3. Tổng tiền nợ phạt của độc giả chưa chạm ngưỡng khóa (`totalFines &lt; 50.000 VNĐ`).</w:t>
      </w:r>
    </w:p>
    <w:p>
      <w:r>
        <w:rPr>
          <w:sz w:val="22"/>
        </w:rPr>
        <w:t xml:space="preserve">  4. Các tài liệu cần mượn có trạng thái `Available` trên kệ.</w:t>
      </w:r>
    </w:p>
    <w:p>
      <w:r>
        <w:rPr>
          <w:sz w:val="22"/>
        </w:rPr>
        <w:t xml:space="preserve">- </w:t>
      </w:r>
      <w:r>
        <w:rPr>
          <w:b/>
          <w:sz w:val="22"/>
        </w:rPr>
        <w:t>Post-conditions:</w:t>
      </w:r>
    </w:p>
    <w:p>
      <w:r>
        <w:rPr>
          <w:sz w:val="22"/>
        </w:rPr>
        <w:t xml:space="preserve">  - </w:t>
      </w:r>
      <w:r>
        <w:rPr>
          <w:b/>
          <w:sz w:val="22"/>
        </w:rPr>
        <w:t>Success:</w:t>
      </w:r>
    </w:p>
    <w:p>
      <w:r>
        <w:rPr>
          <w:sz w:val="22"/>
        </w:rPr>
        <w:t xml:space="preserve">    - Các bản ghi `Loan` mới được tạo trong CSDL với hạn trả mặc định 14 ngày.</w:t>
      </w:r>
    </w:p>
    <w:p>
      <w:r>
        <w:rPr>
          <w:sz w:val="22"/>
        </w:rPr>
        <w:t xml:space="preserve">    - Trạng thái các cuốn sách được cập nhật thành `Borrowed`, còi bảo mật tắt (`isSecurityEnabled = 0`).</w:t>
      </w:r>
    </w:p>
    <w:p>
      <w:r>
        <w:rPr>
          <w:sz w:val="22"/>
        </w:rPr>
        <w:t xml:space="preserve">    - Biên nhận mượn sách điện tử hiển thị trên màn hình và in biên lai giấy cho độc giả.</w:t>
      </w:r>
    </w:p>
    <w:p>
      <w:r>
        <w:rPr>
          <w:sz w:val="22"/>
        </w:rPr>
        <w:t xml:space="preserve">  - </w:t>
      </w:r>
      <w:r>
        <w:rPr>
          <w:b/>
          <w:sz w:val="22"/>
        </w:rPr>
        <w:t>Failure:</w:t>
      </w:r>
      <w:r>
        <w:rPr>
          <w:sz w:val="22"/>
        </w:rPr>
        <w:t xml:space="preserve"> Giao dịch bị hủy bỏ, trạng thái sách và tài khoản giữ nguyên vẹn.</w:t>
      </w:r>
    </w:p>
    <w:p>
      <w:pPr>
        <w:spacing w:before="160" w:after="40"/>
      </w:pPr>
      <w:r>
        <w:rPr>
          <w:b/>
          <w:color w:val="1F497D"/>
          <w:sz w:val="22"/>
        </w:rPr>
        <w:t>3. NORMAL FLOW (LUỒNG CHÍNH - 7 BƯỚC SVDPI)</w:t>
      </w:r>
    </w:p>
    <w:p>
      <w:r>
        <w:rPr>
          <w:sz w:val="22"/>
        </w:rPr>
        <w:t xml:space="preserve">1. Độc giả </w:t>
      </w:r>
      <w:r>
        <w:rPr>
          <w:b/>
          <w:sz w:val="22"/>
        </w:rPr>
        <w:t>[S]</w:t>
      </w:r>
      <w:r>
        <w:rPr>
          <w:sz w:val="22"/>
        </w:rPr>
        <w:t xml:space="preserve"> quét </w:t>
      </w:r>
      <w:r>
        <w:rPr>
          <w:b/>
          <w:sz w:val="22"/>
        </w:rPr>
        <w:t>[V]</w:t>
      </w:r>
      <w:r>
        <w:rPr>
          <w:sz w:val="22"/>
        </w:rPr>
        <w:t xml:space="preserve"> thẻ thư viện RFID </w:t>
      </w:r>
      <w:r>
        <w:rPr>
          <w:b/>
          <w:sz w:val="22"/>
        </w:rPr>
        <w:t>[D]</w:t>
      </w:r>
      <w:r>
        <w:rPr>
          <w:sz w:val="22"/>
        </w:rPr>
        <w:t xml:space="preserve"> tại </w:t>
      </w:r>
      <w:r>
        <w:rPr>
          <w:b/>
          <w:sz w:val="22"/>
        </w:rPr>
        <w:t>[P]</w:t>
      </w:r>
      <w:r>
        <w:rPr>
          <w:sz w:val="22"/>
        </w:rPr>
        <w:t xml:space="preserve"> đầu đọc thẻ của Kiosk </w:t>
      </w:r>
      <w:r>
        <w:rPr>
          <w:b/>
          <w:sz w:val="22"/>
        </w:rPr>
        <w:t>[I]</w:t>
      </w:r>
      <w:r>
        <w:rPr>
          <w:sz w:val="22"/>
        </w:rPr>
        <w:t>.</w:t>
      </w:r>
    </w:p>
    <w:p>
      <w:r>
        <w:rPr>
          <w:sz w:val="22"/>
        </w:rPr>
        <w:t xml:space="preserve">2. Hệ thống </w:t>
      </w:r>
      <w:r>
        <w:rPr>
          <w:b/>
          <w:sz w:val="22"/>
        </w:rPr>
        <w:t>[S]</w:t>
      </w:r>
      <w:r>
        <w:rPr>
          <w:sz w:val="22"/>
        </w:rPr>
        <w:t xml:space="preserve"> xác thực </w:t>
      </w:r>
      <w:r>
        <w:rPr>
          <w:b/>
          <w:sz w:val="22"/>
        </w:rPr>
        <w:t>[V]</w:t>
      </w:r>
      <w:r>
        <w:rPr>
          <w:sz w:val="22"/>
        </w:rPr>
        <w:t xml:space="preserve"> trạng thái hoạt động và công nợ phạt của tài khoản </w:t>
      </w:r>
      <w:r>
        <w:rPr>
          <w:b/>
          <w:sz w:val="22"/>
        </w:rPr>
        <w:t>[D]</w:t>
      </w:r>
      <w:r>
        <w:rPr>
          <w:sz w:val="22"/>
        </w:rPr>
        <w:t xml:space="preserve"> trong </w:t>
      </w:r>
      <w:r>
        <w:rPr>
          <w:b/>
          <w:sz w:val="22"/>
        </w:rPr>
        <w:t>[P]</w:t>
      </w:r>
      <w:r>
        <w:rPr>
          <w:sz w:val="22"/>
        </w:rPr>
        <w:t xml:space="preserve"> CSDL </w:t>
      </w:r>
      <w:r>
        <w:rPr>
          <w:b/>
          <w:sz w:val="22"/>
        </w:rPr>
        <w:t>[I]</w:t>
      </w:r>
      <w:r>
        <w:rPr>
          <w:sz w:val="22"/>
        </w:rPr>
        <w:t>.</w:t>
      </w:r>
    </w:p>
    <w:p>
      <w:r>
        <w:rPr>
          <w:sz w:val="22"/>
        </w:rPr>
        <w:t xml:space="preserve">3. Độc giả </w:t>
      </w:r>
      <w:r>
        <w:rPr>
          <w:b/>
          <w:sz w:val="22"/>
        </w:rPr>
        <w:t>[S]</w:t>
      </w:r>
      <w:r>
        <w:rPr>
          <w:sz w:val="22"/>
        </w:rPr>
        <w:t xml:space="preserve"> đặt </w:t>
      </w:r>
      <w:r>
        <w:rPr>
          <w:b/>
          <w:sz w:val="22"/>
        </w:rPr>
        <w:t>[V]</w:t>
      </w:r>
      <w:r>
        <w:rPr>
          <w:sz w:val="22"/>
        </w:rPr>
        <w:t xml:space="preserve"> chồng sách cần mượn </w:t>
      </w:r>
      <w:r>
        <w:rPr>
          <w:b/>
          <w:sz w:val="22"/>
        </w:rPr>
        <w:t>[D]</w:t>
      </w:r>
      <w:r>
        <w:rPr>
          <w:sz w:val="22"/>
        </w:rPr>
        <w:t xml:space="preserve"> lên </w:t>
      </w:r>
      <w:r>
        <w:rPr>
          <w:b/>
          <w:sz w:val="22"/>
        </w:rPr>
        <w:t>[P]</w:t>
      </w:r>
      <w:r>
        <w:rPr>
          <w:sz w:val="22"/>
        </w:rPr>
        <w:t xml:space="preserve"> khay quét RFID </w:t>
      </w:r>
      <w:r>
        <w:rPr>
          <w:b/>
          <w:sz w:val="22"/>
        </w:rPr>
        <w:t>[I]</w:t>
      </w:r>
      <w:r>
        <w:rPr>
          <w:sz w:val="22"/>
        </w:rPr>
        <w:t>.</w:t>
      </w:r>
    </w:p>
    <w:p>
      <w:r>
        <w:rPr>
          <w:sz w:val="22"/>
        </w:rPr>
        <w:t xml:space="preserve">4. Hệ thống </w:t>
      </w:r>
      <w:r>
        <w:rPr>
          <w:b/>
          <w:sz w:val="22"/>
        </w:rPr>
        <w:t>[S]</w:t>
      </w:r>
      <w:r>
        <w:rPr>
          <w:sz w:val="22"/>
        </w:rPr>
        <w:t xml:space="preserve"> nhận diện </w:t>
      </w:r>
      <w:r>
        <w:rPr>
          <w:b/>
          <w:sz w:val="22"/>
        </w:rPr>
        <w:t>[V]</w:t>
      </w:r>
      <w:r>
        <w:rPr>
          <w:sz w:val="22"/>
        </w:rPr>
        <w:t xml:space="preserve"> danh sách mã RFID các cuốn sách </w:t>
      </w:r>
      <w:r>
        <w:rPr>
          <w:b/>
          <w:sz w:val="22"/>
        </w:rPr>
        <w:t>[D]</w:t>
      </w:r>
      <w:r>
        <w:rPr>
          <w:sz w:val="22"/>
        </w:rPr>
        <w:t xml:space="preserve"> bằng </w:t>
      </w:r>
      <w:r>
        <w:rPr>
          <w:b/>
          <w:sz w:val="22"/>
        </w:rPr>
        <w:t>[P]</w:t>
      </w:r>
      <w:r>
        <w:rPr>
          <w:sz w:val="22"/>
        </w:rPr>
        <w:t xml:space="preserve"> ăng-ten đa hướng </w:t>
      </w:r>
      <w:r>
        <w:rPr>
          <w:b/>
          <w:sz w:val="22"/>
        </w:rPr>
        <w:t>[I]</w:t>
      </w:r>
      <w:r>
        <w:rPr>
          <w:sz w:val="22"/>
        </w:rPr>
        <w:t>.</w:t>
      </w:r>
    </w:p>
    <w:p>
      <w:r>
        <w:rPr>
          <w:sz w:val="22"/>
        </w:rPr>
        <w:t xml:space="preserve">5. Độc giả </w:t>
      </w:r>
      <w:r>
        <w:rPr>
          <w:b/>
          <w:sz w:val="22"/>
        </w:rPr>
        <w:t>[S]</w:t>
      </w:r>
      <w:r>
        <w:rPr>
          <w:sz w:val="22"/>
        </w:rPr>
        <w:t xml:space="preserve"> nhấn </w:t>
      </w:r>
      <w:r>
        <w:rPr>
          <w:b/>
          <w:sz w:val="22"/>
        </w:rPr>
        <w:t>[V]</w:t>
      </w:r>
      <w:r>
        <w:rPr>
          <w:sz w:val="22"/>
        </w:rPr>
        <w:t xml:space="preserve"> nút 'Xác nhận mượn' </w:t>
      </w:r>
      <w:r>
        <w:rPr>
          <w:b/>
          <w:sz w:val="22"/>
        </w:rPr>
        <w:t>[D]</w:t>
      </w:r>
      <w:r>
        <w:rPr>
          <w:sz w:val="22"/>
        </w:rPr>
        <w:t xml:space="preserve"> trên </w:t>
      </w:r>
      <w:r>
        <w:rPr>
          <w:b/>
          <w:sz w:val="22"/>
        </w:rPr>
        <w:t>[P]</w:t>
      </w:r>
      <w:r>
        <w:rPr>
          <w:sz w:val="22"/>
        </w:rPr>
        <w:t xml:space="preserve"> màn hình cảm ứng </w:t>
      </w:r>
      <w:r>
        <w:rPr>
          <w:b/>
          <w:sz w:val="22"/>
        </w:rPr>
        <w:t>[I]</w:t>
      </w:r>
      <w:r>
        <w:rPr>
          <w:sz w:val="22"/>
        </w:rPr>
        <w:t>.</w:t>
      </w:r>
    </w:p>
    <w:p>
      <w:r>
        <w:rPr>
          <w:sz w:val="22"/>
        </w:rPr>
        <w:t xml:space="preserve">6. Hệ thống </w:t>
      </w:r>
      <w:r>
        <w:rPr>
          <w:b/>
          <w:sz w:val="22"/>
        </w:rPr>
        <w:t>[S]</w:t>
      </w:r>
      <w:r>
        <w:rPr>
          <w:sz w:val="22"/>
        </w:rPr>
        <w:t xml:space="preserve"> tạo </w:t>
      </w:r>
      <w:r>
        <w:rPr>
          <w:b/>
          <w:sz w:val="22"/>
        </w:rPr>
        <w:t>[V]</w:t>
      </w:r>
      <w:r>
        <w:rPr>
          <w:sz w:val="22"/>
        </w:rPr>
        <w:t xml:space="preserve"> các bản ghi phiếu mượn và tắt còi bảo mật RFID của tài liệu </w:t>
      </w:r>
      <w:r>
        <w:rPr>
          <w:b/>
          <w:sz w:val="22"/>
        </w:rPr>
        <w:t>[D]</w:t>
      </w:r>
      <w:r>
        <w:rPr>
          <w:sz w:val="22"/>
        </w:rPr>
        <w:t xml:space="preserve"> vào </w:t>
      </w:r>
      <w:r>
        <w:rPr>
          <w:b/>
          <w:sz w:val="22"/>
        </w:rPr>
        <w:t>[P]</w:t>
      </w:r>
      <w:r>
        <w:rPr>
          <w:sz w:val="22"/>
        </w:rPr>
        <w:t xml:space="preserve"> CSDL </w:t>
      </w:r>
      <w:r>
        <w:rPr>
          <w:b/>
          <w:sz w:val="22"/>
        </w:rPr>
        <w:t>[I]</w:t>
      </w:r>
      <w:r>
        <w:rPr>
          <w:sz w:val="22"/>
        </w:rPr>
        <w:t xml:space="preserve"> *(Thao tác Fork/Join)*.</w:t>
      </w:r>
    </w:p>
    <w:p>
      <w:r>
        <w:rPr>
          <w:sz w:val="22"/>
        </w:rPr>
        <w:t xml:space="preserve">7. Hệ thống </w:t>
      </w:r>
      <w:r>
        <w:rPr>
          <w:b/>
          <w:sz w:val="22"/>
        </w:rPr>
        <w:t>[S]</w:t>
      </w:r>
      <w:r>
        <w:rPr>
          <w:sz w:val="22"/>
        </w:rPr>
        <w:t xml:space="preserve"> hiển thị </w:t>
      </w:r>
      <w:r>
        <w:rPr>
          <w:b/>
          <w:sz w:val="22"/>
        </w:rPr>
        <w:t>[V]</w:t>
      </w:r>
      <w:r>
        <w:rPr>
          <w:sz w:val="22"/>
        </w:rPr>
        <w:t xml:space="preserve"> thông báo mượn sách thành công cùng thời hạn 14 ngày </w:t>
      </w:r>
      <w:r>
        <w:rPr>
          <w:b/>
          <w:sz w:val="22"/>
        </w:rPr>
        <w:t>[D]</w:t>
      </w:r>
      <w:r>
        <w:rPr>
          <w:sz w:val="22"/>
        </w:rPr>
        <w:t xml:space="preserve"> cho </w:t>
      </w:r>
      <w:r>
        <w:rPr>
          <w:b/>
          <w:sz w:val="22"/>
        </w:rPr>
        <w:t>[P]</w:t>
      </w:r>
      <w:r>
        <w:rPr>
          <w:sz w:val="22"/>
        </w:rPr>
        <w:t xml:space="preserve"> độc giả </w:t>
      </w:r>
      <w:r>
        <w:rPr>
          <w:b/>
          <w:sz w:val="22"/>
        </w:rPr>
        <w:t>[I]</w:t>
      </w:r>
      <w:r>
        <w:rPr>
          <w:sz w:val="22"/>
        </w:rPr>
        <w:t>.</w:t>
      </w:r>
    </w:p>
    <w:p>
      <w:pPr>
        <w:spacing w:before="160" w:after="40"/>
      </w:pPr>
      <w:r>
        <w:rPr>
          <w:b/>
          <w:color w:val="1F497D"/>
          <w:sz w:val="22"/>
        </w:rPr>
        <w:t>4. CÁC LUỒNG NGOẠI LỆ (EXCEPTION FLOWS)</w:t>
      </w:r>
    </w:p>
    <w:p>
      <w:r>
        <w:rPr>
          <w:sz w:val="22"/>
        </w:rPr>
        <w:t xml:space="preserve">- </w:t>
      </w:r>
      <w:r>
        <w:rPr>
          <w:b/>
          <w:sz w:val="22"/>
        </w:rPr>
        <w:t>Luồng 2a: Tài khoản bị khóa do nợ phạt &gt;= 50.000 VNĐ</w:t>
      </w:r>
    </w:p>
    <w:p>
      <w:r>
        <w:rPr>
          <w:sz w:val="22"/>
        </w:rPr>
        <w:t xml:space="preserve">  - *Xử lý:* Kiosk hiển thị cảnh báo từ chối giao dịch: "Tài khoản bị khóa do nợ phạt quá hạn mức (&gt;= 50.000đ). Vui lòng thanh toán tiền phạt để mở khóa". Kiosk nhả thẻ. Use case kết thúc.</w:t>
      </w:r>
    </w:p>
    <w:p>
      <w:r>
        <w:rPr>
          <w:sz w:val="22"/>
        </w:rPr>
        <w:t xml:space="preserve">- </w:t>
      </w:r>
      <w:r>
        <w:rPr>
          <w:b/>
          <w:sz w:val="22"/>
        </w:rPr>
        <w:t>Luồng 4a: Vượt quá giới hạn mượn sách (BorrowLimit)</w:t>
      </w:r>
    </w:p>
    <w:p>
      <w:r>
        <w:rPr>
          <w:sz w:val="22"/>
        </w:rPr>
        <w:t xml:space="preserve">  - *Xử lý:* Hệ thống cảnh báo tổng số sách đang mượn vượt quá hạn mức (5 cuốn đối với sinh viên). Yêu cầu độc giả bớt sách khỏi khay quét.</w:t>
      </w:r>
    </w:p>
    <w:p>
      <w:r>
        <w:rPr>
          <w:sz w:val="22"/>
        </w:rPr>
        <w:t xml:space="preserve">- </w:t>
      </w:r>
      <w:r>
        <w:rPr>
          <w:b/>
          <w:sz w:val="22"/>
        </w:rPr>
        <w:t>Luồng 4b: Sách có người đặt trước hoặc không khả dụng</w:t>
      </w:r>
    </w:p>
    <w:p>
      <w:r>
        <w:rPr>
          <w:sz w:val="22"/>
        </w:rPr>
        <w:t xml:space="preserve">  - *Xử lý:* Hệ thống báo đỏ cuốn sách bị trùng lịch đặt trước, chỉ cho phép mượn các cuốn hợp lệ còn lại.</w:t>
      </w:r>
    </w:p>
    <w:p>
      <w:pPr>
        <w:spacing w:before="200" w:after="80"/>
      </w:pPr>
      <w:r>
        <w:rPr>
          <w:b/>
          <w:color w:val="2E75B6"/>
          <w:sz w:val="24"/>
        </w:rPr>
        <w:t>USE CASE 02: TRẢ SÁCH TẠI KIOSK (SELF-SERVICE RETURN)</w:t>
      </w:r>
    </w:p>
    <w:p>
      <w:pPr>
        <w:spacing w:before="160" w:after="40"/>
      </w:pPr>
      <w:r>
        <w:rPr>
          <w:b/>
          <w:color w:val="1F497D"/>
          <w:sz w:val="22"/>
        </w:rPr>
        <w:t>1. METADATA</w:t>
      </w:r>
    </w:p>
    <w:p>
      <w:r>
        <w:rPr>
          <w:sz w:val="22"/>
        </w:rPr>
        <w:t xml:space="preserve">- </w:t>
      </w:r>
      <w:r>
        <w:rPr>
          <w:b/>
          <w:sz w:val="22"/>
        </w:rPr>
        <w:t>Use Case ID:</w:t>
      </w:r>
      <w:r>
        <w:rPr>
          <w:sz w:val="22"/>
        </w:rPr>
        <w:t xml:space="preserve"> UC02_RETURN_KIOSK</w:t>
      </w:r>
    </w:p>
    <w:p>
      <w:r>
        <w:rPr>
          <w:sz w:val="22"/>
        </w:rPr>
        <w:t xml:space="preserve">- </w:t>
      </w:r>
      <w:r>
        <w:rPr>
          <w:b/>
          <w:sz w:val="22"/>
        </w:rPr>
        <w:t>Use Case Name:</w:t>
      </w:r>
      <w:r>
        <w:rPr>
          <w:sz w:val="22"/>
        </w:rPr>
        <w:t xml:space="preserve"> Trả sách tại Kiosk tự phục vụ (Self-Service Return)</w:t>
      </w:r>
    </w:p>
    <w:p>
      <w:r>
        <w:rPr>
          <w:sz w:val="22"/>
        </w:rPr>
        <w:t xml:space="preserve">- </w:t>
      </w:r>
      <w:r>
        <w:rPr>
          <w:b/>
          <w:sz w:val="22"/>
        </w:rPr>
        <w:t>Primary Actor:</w:t>
      </w:r>
      <w:r>
        <w:rPr>
          <w:sz w:val="22"/>
        </w:rPr>
        <w:t xml:space="preserve"> Độc giả (Reader)</w:t>
      </w:r>
    </w:p>
    <w:p>
      <w:r>
        <w:rPr>
          <w:sz w:val="22"/>
        </w:rPr>
        <w:t xml:space="preserve">- </w:t>
      </w:r>
      <w:r>
        <w:rPr>
          <w:b/>
          <w:sz w:val="22"/>
        </w:rPr>
        <w:t>Secondary Actor:</w:t>
      </w:r>
      <w:r>
        <w:rPr>
          <w:sz w:val="22"/>
        </w:rPr>
        <w:t xml:space="preserve"> CSDL Thư viện (Library Database)</w:t>
      </w:r>
    </w:p>
    <w:p>
      <w:r>
        <w:rPr>
          <w:sz w:val="22"/>
        </w:rPr>
        <w:t xml:space="preserve">- </w:t>
      </w:r>
      <w:r>
        <w:rPr>
          <w:b/>
          <w:sz w:val="22"/>
        </w:rPr>
        <w:t>Description:</w:t>
      </w:r>
      <w:r>
        <w:rPr>
          <w:sz w:val="22"/>
        </w:rPr>
        <w:t xml:space="preserve"> Độc giả đặt các tài liệu cần trả lên khay quét RFID của Kiosk để hệ thống tự động ghi nhận hoàn trả, tính toán tiền phạt quá hạn (nếu có) và kích hoạt lại còi bảo mật.</w:t>
      </w:r>
    </w:p>
    <w:p>
      <w:r>
        <w:rPr>
          <w:sz w:val="22"/>
        </w:rPr>
        <w:t xml:space="preserve">- </w:t>
      </w:r>
      <w:r>
        <w:rPr>
          <w:b/>
          <w:sz w:val="22"/>
        </w:rPr>
        <w:t>Trigger:</w:t>
      </w:r>
      <w:r>
        <w:rPr>
          <w:sz w:val="22"/>
        </w:rPr>
        <w:t xml:space="preserve"> Độc giả chọn tính năng *"Trả sách"* trên màn hình Kiosk.</w:t>
      </w:r>
    </w:p>
    <w:p>
      <w:r>
        <w:rPr>
          <w:sz w:val="22"/>
        </w:rPr>
        <w:t xml:space="preserve">- </w:t>
      </w:r>
      <w:r>
        <w:rPr>
          <w:b/>
          <w:sz w:val="22"/>
        </w:rPr>
        <w:t>Priority:</w:t>
      </w:r>
      <w:r>
        <w:rPr>
          <w:sz w:val="22"/>
        </w:rPr>
        <w:t xml:space="preserve"> Cao (High) - Nghiệp vụ cốt lõi của PoC.</w:t>
      </w:r>
    </w:p>
    <w:p>
      <w:pPr>
        <w:spacing w:before="160" w:after="40"/>
      </w:pPr>
      <w:r>
        <w:rPr>
          <w:b/>
          <w:color w:val="1F497D"/>
          <w:sz w:val="22"/>
        </w:rPr>
        <w:t>2. TIỀN ĐIỀU KIỆN &amp; HẬU ĐIỀU KIỆN</w:t>
      </w:r>
    </w:p>
    <w:p>
      <w:r>
        <w:rPr>
          <w:sz w:val="22"/>
        </w:rPr>
        <w:t xml:space="preserve">- </w:t>
      </w:r>
      <w:r>
        <w:rPr>
          <w:b/>
          <w:sz w:val="22"/>
        </w:rPr>
        <w:t>Pre-conditions:</w:t>
      </w:r>
    </w:p>
    <w:p>
      <w:r>
        <w:rPr>
          <w:sz w:val="22"/>
        </w:rPr>
        <w:t xml:space="preserve">  1. Trạm Kiosk đang sẵn sàng tiếp nhận tài liệu.</w:t>
      </w:r>
    </w:p>
    <w:p>
      <w:r>
        <w:rPr>
          <w:sz w:val="22"/>
        </w:rPr>
        <w:t xml:space="preserve">  2. Các tài liệu mang đến trả đã được gắn chip RFID của thư viện và đang ở trạng thái `Borrowed`.</w:t>
      </w:r>
    </w:p>
    <w:p>
      <w:r>
        <w:rPr>
          <w:sz w:val="22"/>
        </w:rPr>
        <w:t xml:space="preserve">- </w:t>
      </w:r>
      <w:r>
        <w:rPr>
          <w:b/>
          <w:sz w:val="22"/>
        </w:rPr>
        <w:t>Post-conditions:</w:t>
      </w:r>
    </w:p>
    <w:p>
      <w:r>
        <w:rPr>
          <w:sz w:val="22"/>
        </w:rPr>
        <w:t xml:space="preserve">  - </w:t>
      </w:r>
      <w:r>
        <w:rPr>
          <w:b/>
          <w:sz w:val="22"/>
        </w:rPr>
        <w:t>Success:</w:t>
      </w:r>
    </w:p>
    <w:p>
      <w:r>
        <w:rPr>
          <w:sz w:val="22"/>
        </w:rPr>
        <w:t xml:space="preserve">    - CSDL cập nhật `Loan.returnDate = Ngày hiện tại`, `Loan.status = 'Returned'`.</w:t>
      </w:r>
    </w:p>
    <w:p>
      <w:r>
        <w:rPr>
          <w:sz w:val="22"/>
        </w:rPr>
        <w:t xml:space="preserve">    - Trạng thái `BookItem.status` đổi thành `Available` (hoặc `Reserved`), còi bảo mật được bật lại (`isSecurityEnabled = 1`).</w:t>
      </w:r>
    </w:p>
    <w:p>
      <w:r>
        <w:rPr>
          <w:sz w:val="22"/>
        </w:rPr>
        <w:t xml:space="preserve">    - Nếu trả trễ hạn, hệ thống tự sinh bản ghi `Fine` gắn với `loanID` và cộng dồn vào `Reader.totalFines`.</w:t>
      </w:r>
    </w:p>
    <w:p>
      <w:r>
        <w:rPr>
          <w:sz w:val="22"/>
        </w:rPr>
        <w:t xml:space="preserve">  - </w:t>
      </w:r>
      <w:r>
        <w:rPr>
          <w:b/>
          <w:sz w:val="22"/>
        </w:rPr>
        <w:t>Failure:</w:t>
      </w:r>
      <w:r>
        <w:rPr>
          <w:sz w:val="22"/>
        </w:rPr>
        <w:t xml:space="preserve"> Giao dịch dừng lại, thông báo lỗi được hiển thị.</w:t>
      </w:r>
    </w:p>
    <w:p>
      <w:pPr>
        <w:spacing w:before="160" w:after="40"/>
      </w:pPr>
      <w:r>
        <w:rPr>
          <w:b/>
          <w:color w:val="1F497D"/>
          <w:sz w:val="22"/>
        </w:rPr>
        <w:t>3. NORMAL FLOW (LUỒNG CHÍNH - 7 BƯỚC SVDPI)</w:t>
      </w:r>
    </w:p>
    <w:p>
      <w:r>
        <w:rPr>
          <w:sz w:val="22"/>
        </w:rPr>
        <w:t xml:space="preserve">1. Độc giả </w:t>
      </w:r>
      <w:r>
        <w:rPr>
          <w:b/>
          <w:sz w:val="22"/>
        </w:rPr>
        <w:t>[S]</w:t>
      </w:r>
      <w:r>
        <w:rPr>
          <w:sz w:val="22"/>
        </w:rPr>
        <w:t xml:space="preserve"> đặt </w:t>
      </w:r>
      <w:r>
        <w:rPr>
          <w:b/>
          <w:sz w:val="22"/>
        </w:rPr>
        <w:t>[V]</w:t>
      </w:r>
      <w:r>
        <w:rPr>
          <w:sz w:val="22"/>
        </w:rPr>
        <w:t xml:space="preserve"> danh sách các cuốn sách cần trả </w:t>
      </w:r>
      <w:r>
        <w:rPr>
          <w:b/>
          <w:sz w:val="22"/>
        </w:rPr>
        <w:t>[D]</w:t>
      </w:r>
      <w:r>
        <w:rPr>
          <w:sz w:val="22"/>
        </w:rPr>
        <w:t xml:space="preserve"> lên </w:t>
      </w:r>
      <w:r>
        <w:rPr>
          <w:b/>
          <w:sz w:val="22"/>
        </w:rPr>
        <w:t>[P]</w:t>
      </w:r>
      <w:r>
        <w:rPr>
          <w:sz w:val="22"/>
        </w:rPr>
        <w:t xml:space="preserve"> khay quét RFID của Kiosk </w:t>
      </w:r>
      <w:r>
        <w:rPr>
          <w:b/>
          <w:sz w:val="22"/>
        </w:rPr>
        <w:t>[I]</w:t>
      </w:r>
      <w:r>
        <w:rPr>
          <w:sz w:val="22"/>
        </w:rPr>
        <w:t>.</w:t>
      </w:r>
    </w:p>
    <w:p>
      <w:r>
        <w:rPr>
          <w:sz w:val="22"/>
        </w:rPr>
        <w:t xml:space="preserve">2. Hệ thống </w:t>
      </w:r>
      <w:r>
        <w:rPr>
          <w:b/>
          <w:sz w:val="22"/>
        </w:rPr>
        <w:t>[S]</w:t>
      </w:r>
      <w:r>
        <w:rPr>
          <w:sz w:val="22"/>
        </w:rPr>
        <w:t xml:space="preserve"> nhận diện </w:t>
      </w:r>
      <w:r>
        <w:rPr>
          <w:b/>
          <w:sz w:val="22"/>
        </w:rPr>
        <w:t>[V]</w:t>
      </w:r>
      <w:r>
        <w:rPr>
          <w:sz w:val="22"/>
        </w:rPr>
        <w:t xml:space="preserve"> toàn bộ mã RFID của các tài liệu </w:t>
      </w:r>
      <w:r>
        <w:rPr>
          <w:b/>
          <w:sz w:val="22"/>
        </w:rPr>
        <w:t>[D]</w:t>
      </w:r>
      <w:r>
        <w:rPr>
          <w:sz w:val="22"/>
        </w:rPr>
        <w:t xml:space="preserve"> qua </w:t>
      </w:r>
      <w:r>
        <w:rPr>
          <w:b/>
          <w:sz w:val="22"/>
        </w:rPr>
        <w:t>[P]</w:t>
      </w:r>
      <w:r>
        <w:rPr>
          <w:sz w:val="22"/>
        </w:rPr>
        <w:t xml:space="preserve"> đầu đọc RFID </w:t>
      </w:r>
      <w:r>
        <w:rPr>
          <w:b/>
          <w:sz w:val="22"/>
        </w:rPr>
        <w:t>[I]</w:t>
      </w:r>
      <w:r>
        <w:rPr>
          <w:sz w:val="22"/>
        </w:rPr>
        <w:t>.</w:t>
      </w:r>
    </w:p>
    <w:p>
      <w:r>
        <w:rPr>
          <w:sz w:val="22"/>
        </w:rPr>
        <w:t xml:space="preserve">3. Hệ thống </w:t>
      </w:r>
      <w:r>
        <w:rPr>
          <w:b/>
          <w:sz w:val="22"/>
        </w:rPr>
        <w:t>[S]</w:t>
      </w:r>
      <w:r>
        <w:rPr>
          <w:sz w:val="22"/>
        </w:rPr>
        <w:t xml:space="preserve"> truy vấn </w:t>
      </w:r>
      <w:r>
        <w:rPr>
          <w:b/>
          <w:sz w:val="22"/>
        </w:rPr>
        <w:t>[V]</w:t>
      </w:r>
      <w:r>
        <w:rPr>
          <w:sz w:val="22"/>
        </w:rPr>
        <w:t xml:space="preserve"> thông tin phiếu mượn tương ứng của từng cuốn sách </w:t>
      </w:r>
      <w:r>
        <w:rPr>
          <w:b/>
          <w:sz w:val="22"/>
        </w:rPr>
        <w:t>[D]</w:t>
      </w:r>
      <w:r>
        <w:rPr>
          <w:sz w:val="22"/>
        </w:rPr>
        <w:t xml:space="preserve"> từ </w:t>
      </w:r>
      <w:r>
        <w:rPr>
          <w:b/>
          <w:sz w:val="22"/>
        </w:rPr>
        <w:t>[P]</w:t>
      </w:r>
      <w:r>
        <w:rPr>
          <w:sz w:val="22"/>
        </w:rPr>
        <w:t xml:space="preserve"> CSDL </w:t>
      </w:r>
      <w:r>
        <w:rPr>
          <w:b/>
          <w:sz w:val="22"/>
        </w:rPr>
        <w:t>[I]</w:t>
      </w:r>
      <w:r>
        <w:rPr>
          <w:sz w:val="22"/>
        </w:rPr>
        <w:t>.</w:t>
      </w:r>
    </w:p>
    <w:p>
      <w:r>
        <w:rPr>
          <w:sz w:val="22"/>
        </w:rPr>
        <w:t xml:space="preserve">4. Hệ thống </w:t>
      </w:r>
      <w:r>
        <w:rPr>
          <w:b/>
          <w:sz w:val="22"/>
        </w:rPr>
        <w:t>[S]</w:t>
      </w:r>
      <w:r>
        <w:rPr>
          <w:sz w:val="22"/>
        </w:rPr>
        <w:t xml:space="preserve"> kiểm tra </w:t>
      </w:r>
      <w:r>
        <w:rPr>
          <w:b/>
          <w:sz w:val="22"/>
        </w:rPr>
        <w:t>[V]</w:t>
      </w:r>
      <w:r>
        <w:rPr>
          <w:sz w:val="22"/>
        </w:rPr>
        <w:t xml:space="preserve"> thời hạn mượn và tính toán tiền phạt quá hạn </w:t>
      </w:r>
      <w:r>
        <w:rPr>
          <w:b/>
          <w:sz w:val="22"/>
        </w:rPr>
        <w:t>[D]</w:t>
      </w:r>
      <w:r>
        <w:rPr>
          <w:sz w:val="22"/>
        </w:rPr>
        <w:t xml:space="preserve"> theo </w:t>
      </w:r>
      <w:r>
        <w:rPr>
          <w:b/>
          <w:sz w:val="22"/>
        </w:rPr>
        <w:t>[P]</w:t>
      </w:r>
      <w:r>
        <w:rPr>
          <w:sz w:val="22"/>
        </w:rPr>
        <w:t xml:space="preserve"> quy định thư viện </w:t>
      </w:r>
      <w:r>
        <w:rPr>
          <w:b/>
          <w:sz w:val="22"/>
        </w:rPr>
        <w:t>[I]</w:t>
      </w:r>
      <w:r>
        <w:rPr>
          <w:sz w:val="22"/>
        </w:rPr>
        <w:t>.</w:t>
      </w:r>
    </w:p>
    <w:p>
      <w:r>
        <w:rPr>
          <w:sz w:val="22"/>
        </w:rPr>
        <w:t xml:space="preserve">5. Độc giả </w:t>
      </w:r>
      <w:r>
        <w:rPr>
          <w:b/>
          <w:sz w:val="22"/>
        </w:rPr>
        <w:t>[S]</w:t>
      </w:r>
      <w:r>
        <w:rPr>
          <w:sz w:val="22"/>
        </w:rPr>
        <w:t xml:space="preserve"> nhấn </w:t>
      </w:r>
      <w:r>
        <w:rPr>
          <w:b/>
          <w:sz w:val="22"/>
        </w:rPr>
        <w:t>[V]</w:t>
      </w:r>
      <w:r>
        <w:rPr>
          <w:sz w:val="22"/>
        </w:rPr>
        <w:t xml:space="preserve"> nút 'Xác nhận trả' </w:t>
      </w:r>
      <w:r>
        <w:rPr>
          <w:b/>
          <w:sz w:val="22"/>
        </w:rPr>
        <w:t>[D]</w:t>
      </w:r>
      <w:r>
        <w:rPr>
          <w:sz w:val="22"/>
        </w:rPr>
        <w:t xml:space="preserve"> trên </w:t>
      </w:r>
      <w:r>
        <w:rPr>
          <w:b/>
          <w:sz w:val="22"/>
        </w:rPr>
        <w:t>[P]</w:t>
      </w:r>
      <w:r>
        <w:rPr>
          <w:sz w:val="22"/>
        </w:rPr>
        <w:t xml:space="preserve"> giao diện Kiosk </w:t>
      </w:r>
      <w:r>
        <w:rPr>
          <w:b/>
          <w:sz w:val="22"/>
        </w:rPr>
        <w:t>[I]</w:t>
      </w:r>
      <w:r>
        <w:rPr>
          <w:sz w:val="22"/>
        </w:rPr>
        <w:t>.</w:t>
      </w:r>
    </w:p>
    <w:p>
      <w:r>
        <w:rPr>
          <w:sz w:val="22"/>
        </w:rPr>
        <w:t xml:space="preserve">6. Hệ thống </w:t>
      </w:r>
      <w:r>
        <w:rPr>
          <w:b/>
          <w:sz w:val="22"/>
        </w:rPr>
        <w:t>[S]</w:t>
      </w:r>
      <w:r>
        <w:rPr>
          <w:sz w:val="22"/>
        </w:rPr>
        <w:t xml:space="preserve"> ghi nhận </w:t>
      </w:r>
      <w:r>
        <w:rPr>
          <w:b/>
          <w:sz w:val="22"/>
        </w:rPr>
        <w:t>[V]</w:t>
      </w:r>
      <w:r>
        <w:rPr>
          <w:sz w:val="22"/>
        </w:rPr>
        <w:t xml:space="preserve"> ngày trả, kích hoạt còi bảo mật RFID và cập nhật trạng thái sách thành 'Available' </w:t>
      </w:r>
      <w:r>
        <w:rPr>
          <w:b/>
          <w:sz w:val="22"/>
        </w:rPr>
        <w:t>[D]</w:t>
      </w:r>
      <w:r>
        <w:rPr>
          <w:sz w:val="22"/>
        </w:rPr>
        <w:t xml:space="preserve"> vào </w:t>
      </w:r>
      <w:r>
        <w:rPr>
          <w:b/>
          <w:sz w:val="22"/>
        </w:rPr>
        <w:t>[P]</w:t>
      </w:r>
      <w:r>
        <w:rPr>
          <w:sz w:val="22"/>
        </w:rPr>
        <w:t xml:space="preserve"> CSDL </w:t>
      </w:r>
      <w:r>
        <w:rPr>
          <w:b/>
          <w:sz w:val="22"/>
        </w:rPr>
        <w:t>[I]</w:t>
      </w:r>
      <w:r>
        <w:rPr>
          <w:sz w:val="22"/>
        </w:rPr>
        <w:t xml:space="preserve"> *(Thao tác Fork/Join)*.</w:t>
      </w:r>
    </w:p>
    <w:p>
      <w:r>
        <w:rPr>
          <w:sz w:val="22"/>
        </w:rPr>
        <w:t xml:space="preserve">7. Hệ thống </w:t>
      </w:r>
      <w:r>
        <w:rPr>
          <w:b/>
          <w:sz w:val="22"/>
        </w:rPr>
        <w:t>[S]</w:t>
      </w:r>
      <w:r>
        <w:rPr>
          <w:sz w:val="22"/>
        </w:rPr>
        <w:t xml:space="preserve"> in </w:t>
      </w:r>
      <w:r>
        <w:rPr>
          <w:b/>
          <w:sz w:val="22"/>
        </w:rPr>
        <w:t>[V]</w:t>
      </w:r>
      <w:r>
        <w:rPr>
          <w:sz w:val="22"/>
        </w:rPr>
        <w:t xml:space="preserve"> biên nhận xác nhận trả sách thành công </w:t>
      </w:r>
      <w:r>
        <w:rPr>
          <w:b/>
          <w:sz w:val="22"/>
        </w:rPr>
        <w:t>[D]</w:t>
      </w:r>
      <w:r>
        <w:rPr>
          <w:sz w:val="22"/>
        </w:rPr>
        <w:t xml:space="preserve"> cho </w:t>
      </w:r>
      <w:r>
        <w:rPr>
          <w:b/>
          <w:sz w:val="22"/>
        </w:rPr>
        <w:t>[P]</w:t>
      </w:r>
      <w:r>
        <w:rPr>
          <w:sz w:val="22"/>
        </w:rPr>
        <w:t xml:space="preserve"> độc giả </w:t>
      </w:r>
      <w:r>
        <w:rPr>
          <w:b/>
          <w:sz w:val="22"/>
        </w:rPr>
        <w:t>[I]</w:t>
      </w:r>
      <w:r>
        <w:rPr>
          <w:sz w:val="22"/>
        </w:rPr>
        <w:t>.</w:t>
      </w:r>
    </w:p>
    <w:p>
      <w:pPr>
        <w:spacing w:before="160" w:after="40"/>
      </w:pPr>
      <w:r>
        <w:rPr>
          <w:b/>
          <w:color w:val="1F497D"/>
          <w:sz w:val="22"/>
        </w:rPr>
        <w:t>4. CÁC LUỒNG NGOẠI LỆ (EXCEPTION FLOWS)</w:t>
      </w:r>
    </w:p>
    <w:p>
      <w:r>
        <w:rPr>
          <w:sz w:val="22"/>
        </w:rPr>
        <w:t xml:space="preserve">- </w:t>
      </w:r>
      <w:r>
        <w:rPr>
          <w:b/>
          <w:sz w:val="22"/>
        </w:rPr>
        <w:t>Luồng 4a: Phát hiện sách trả quá hạn</w:t>
      </w:r>
    </w:p>
    <w:p>
      <w:r>
        <w:rPr>
          <w:sz w:val="22"/>
        </w:rPr>
        <w:t xml:space="preserve">  - *Xử lý:* Hệ thống hiển thị số ngày trễ hạn và số tiền phạt phát sinh (5.000đ/ngày). Tự động tạo bản ghi `Fine` với `status = 'Unpaid'`, gán `loanID` tương ứng, và hiển thị thông báo hướng dẫn nộp phạt.</w:t>
      </w:r>
    </w:p>
    <w:p>
      <w:r>
        <w:rPr>
          <w:sz w:val="22"/>
        </w:rPr>
        <w:t xml:space="preserve">- </w:t>
      </w:r>
      <w:r>
        <w:rPr>
          <w:b/>
          <w:sz w:val="22"/>
        </w:rPr>
        <w:t>Luồng 6a: Sách đã được độc giả khác đặt trước</w:t>
      </w:r>
    </w:p>
    <w:p>
      <w:r>
        <w:rPr>
          <w:sz w:val="22"/>
        </w:rPr>
        <w:t xml:space="preserve">  - *Xử lý:* CSDL cập nhật trạng thái sách thành `Reserved`, gửi email thông báo cho người đặt trước và hướng dẫn độc giả đặt cuốn sách vào ngăn giữ riêng.</w:t>
      </w:r>
    </w:p>
    <w:p>
      <w:pPr>
        <w:spacing w:before="200" w:after="80"/>
      </w:pPr>
      <w:r>
        <w:rPr>
          <w:b/>
          <w:color w:val="2E75B6"/>
          <w:sz w:val="24"/>
        </w:rPr>
        <w:t>USE CASE 03: ĐẶT TRƯỚC TÀI LIỆU (RESERVE BOOK)</w:t>
      </w:r>
    </w:p>
    <w:p>
      <w:pPr>
        <w:spacing w:before="160" w:after="40"/>
      </w:pPr>
      <w:r>
        <w:rPr>
          <w:b/>
          <w:color w:val="1F497D"/>
          <w:sz w:val="22"/>
        </w:rPr>
        <w:t>1. METADATA</w:t>
      </w:r>
    </w:p>
    <w:p>
      <w:r>
        <w:rPr>
          <w:sz w:val="22"/>
        </w:rPr>
        <w:t xml:space="preserve">- </w:t>
      </w:r>
      <w:r>
        <w:rPr>
          <w:b/>
          <w:sz w:val="22"/>
        </w:rPr>
        <w:t>Use Case ID:</w:t>
      </w:r>
      <w:r>
        <w:rPr>
          <w:sz w:val="22"/>
        </w:rPr>
        <w:t xml:space="preserve"> UC03_RESERVE_BOOK</w:t>
      </w:r>
    </w:p>
    <w:p>
      <w:r>
        <w:rPr>
          <w:sz w:val="22"/>
        </w:rPr>
        <w:t xml:space="preserve">- </w:t>
      </w:r>
      <w:r>
        <w:rPr>
          <w:b/>
          <w:sz w:val="22"/>
        </w:rPr>
        <w:t>Use Case Name:</w:t>
      </w:r>
      <w:r>
        <w:rPr>
          <w:sz w:val="22"/>
        </w:rPr>
        <w:t xml:space="preserve"> Đặt trước tài liệu (Reserve Book)</w:t>
      </w:r>
    </w:p>
    <w:p>
      <w:r>
        <w:rPr>
          <w:sz w:val="22"/>
        </w:rPr>
        <w:t xml:space="preserve">- </w:t>
      </w:r>
      <w:r>
        <w:rPr>
          <w:b/>
          <w:sz w:val="22"/>
        </w:rPr>
        <w:t>Primary Actor:</w:t>
      </w:r>
      <w:r>
        <w:rPr>
          <w:sz w:val="22"/>
        </w:rPr>
        <w:t xml:space="preserve"> Độc giả (Reader)</w:t>
      </w:r>
    </w:p>
    <w:p>
      <w:r>
        <w:rPr>
          <w:sz w:val="22"/>
        </w:rPr>
        <w:t xml:space="preserve">- </w:t>
      </w:r>
      <w:r>
        <w:rPr>
          <w:b/>
          <w:sz w:val="22"/>
        </w:rPr>
        <w:t>Secondary Actor:</w:t>
      </w:r>
      <w:r>
        <w:rPr>
          <w:sz w:val="22"/>
        </w:rPr>
        <w:t xml:space="preserve"> CSDL Thư viện (Library Database)</w:t>
      </w:r>
    </w:p>
    <w:p>
      <w:r>
        <w:rPr>
          <w:sz w:val="22"/>
        </w:rPr>
        <w:t xml:space="preserve">- </w:t>
      </w:r>
      <w:r>
        <w:rPr>
          <w:b/>
          <w:sz w:val="22"/>
        </w:rPr>
        <w:t>Description:</w:t>
      </w:r>
      <w:r>
        <w:rPr>
          <w:sz w:val="22"/>
        </w:rPr>
        <w:t xml:space="preserve"> Độc giả đăng ký giữ chỗ trước một đầu sách hiện không còn cuốn nào sẵn sàng trên kệ để được thông báo mượn ngay khi có người trả.</w:t>
      </w:r>
    </w:p>
    <w:p>
      <w:r>
        <w:rPr>
          <w:sz w:val="22"/>
        </w:rPr>
        <w:t xml:space="preserve">- </w:t>
      </w:r>
      <w:r>
        <w:rPr>
          <w:b/>
          <w:sz w:val="22"/>
        </w:rPr>
        <w:t>Trigger:</w:t>
      </w:r>
      <w:r>
        <w:rPr>
          <w:sz w:val="22"/>
        </w:rPr>
        <w:t xml:space="preserve"> Độc giả nhấn nút *"Đặt trước"* khi tra cứu thấy sách đang được mượn hết.</w:t>
      </w:r>
    </w:p>
    <w:p>
      <w:r>
        <w:rPr>
          <w:sz w:val="22"/>
        </w:rPr>
        <w:t xml:space="preserve">- </w:t>
      </w:r>
      <w:r>
        <w:rPr>
          <w:b/>
          <w:sz w:val="22"/>
        </w:rPr>
        <w:t>Priority:</w:t>
      </w:r>
      <w:r>
        <w:rPr>
          <w:sz w:val="22"/>
        </w:rPr>
        <w:t xml:space="preserve"> Trung bình (Medium).</w:t>
      </w:r>
    </w:p>
    <w:p>
      <w:pPr>
        <w:spacing w:before="160" w:after="40"/>
      </w:pPr>
      <w:r>
        <w:rPr>
          <w:b/>
          <w:color w:val="1F497D"/>
          <w:sz w:val="22"/>
        </w:rPr>
        <w:t>2. TIỀN ĐIỀU KIỆN &amp; HẬU ĐIỀU KIỆN</w:t>
      </w:r>
    </w:p>
    <w:p>
      <w:r>
        <w:rPr>
          <w:sz w:val="22"/>
        </w:rPr>
        <w:t xml:space="preserve">- </w:t>
      </w:r>
      <w:r>
        <w:rPr>
          <w:b/>
          <w:sz w:val="22"/>
        </w:rPr>
        <w:t>Pre-conditions:</w:t>
      </w:r>
    </w:p>
    <w:p>
      <w:r>
        <w:rPr>
          <w:sz w:val="22"/>
        </w:rPr>
        <w:t xml:space="preserve">  1. Độc giả đã đăng nhập tài khoản thư viện hợp lệ (`accountStatus = 'Active'`).</w:t>
      </w:r>
    </w:p>
    <w:p>
      <w:r>
        <w:rPr>
          <w:sz w:val="22"/>
        </w:rPr>
        <w:t xml:space="preserve">  2. Tất cả các bản sao (`BookItem`) của đầu sách đều đang ở trạng thái `Borrowed`.</w:t>
      </w:r>
    </w:p>
    <w:p>
      <w:r>
        <w:rPr>
          <w:sz w:val="22"/>
        </w:rPr>
        <w:t xml:space="preserve">  3. Độc giả chưa vượt quá giới hạn đặt trước (tối đa 3 cuốn).</w:t>
      </w:r>
    </w:p>
    <w:p>
      <w:r>
        <w:rPr>
          <w:sz w:val="22"/>
        </w:rPr>
        <w:t xml:space="preserve">- </w:t>
      </w:r>
      <w:r>
        <w:rPr>
          <w:b/>
          <w:sz w:val="22"/>
        </w:rPr>
        <w:t>Post-conditions:</w:t>
      </w:r>
    </w:p>
    <w:p>
      <w:r>
        <w:rPr>
          <w:sz w:val="22"/>
        </w:rPr>
        <w:t xml:space="preserve">  - </w:t>
      </w:r>
      <w:r>
        <w:rPr>
          <w:b/>
          <w:sz w:val="22"/>
        </w:rPr>
        <w:t>Success:</w:t>
      </w:r>
      <w:r>
        <w:rPr>
          <w:sz w:val="22"/>
        </w:rPr>
        <w:t xml:space="preserve"> Bản ghi `Reservation` mới được lưu với `status = 'Active'`; độc giả được thêm vào danh sách chờ.</w:t>
      </w:r>
    </w:p>
    <w:p>
      <w:r>
        <w:rPr>
          <w:sz w:val="22"/>
        </w:rPr>
        <w:t xml:space="preserve">  - </w:t>
      </w:r>
      <w:r>
        <w:rPr>
          <w:b/>
          <w:sz w:val="22"/>
        </w:rPr>
        <w:t>Failure:</w:t>
      </w:r>
      <w:r>
        <w:rPr>
          <w:sz w:val="22"/>
        </w:rPr>
        <w:t xml:space="preserve"> Yêu cầu bị từ chối, dữ liệu giữ nguyên.</w:t>
      </w:r>
    </w:p>
    <w:p>
      <w:pPr>
        <w:spacing w:before="160" w:after="40"/>
      </w:pPr>
      <w:r>
        <w:rPr>
          <w:b/>
          <w:color w:val="1F497D"/>
          <w:sz w:val="22"/>
        </w:rPr>
        <w:t>3. NORMAL FLOW (LUỒNG CHÍNH - 7 BƯỚC SVDPI)</w:t>
      </w:r>
    </w:p>
    <w:p>
      <w:r>
        <w:rPr>
          <w:sz w:val="22"/>
        </w:rPr>
        <w:t xml:space="preserve">1. Độc giả </w:t>
      </w:r>
      <w:r>
        <w:rPr>
          <w:b/>
          <w:sz w:val="22"/>
        </w:rPr>
        <w:t>[S]</w:t>
      </w:r>
      <w:r>
        <w:rPr>
          <w:sz w:val="22"/>
        </w:rPr>
        <w:t xml:space="preserve"> gửi </w:t>
      </w:r>
      <w:r>
        <w:rPr>
          <w:b/>
          <w:sz w:val="22"/>
        </w:rPr>
        <w:t>[V]</w:t>
      </w:r>
      <w:r>
        <w:rPr>
          <w:sz w:val="22"/>
        </w:rPr>
        <w:t xml:space="preserve"> yêu cầu đặt trước tài liệu </w:t>
      </w:r>
      <w:r>
        <w:rPr>
          <w:b/>
          <w:sz w:val="22"/>
        </w:rPr>
        <w:t>[D]</w:t>
      </w:r>
      <w:r>
        <w:rPr>
          <w:sz w:val="22"/>
        </w:rPr>
        <w:t xml:space="preserve"> đến </w:t>
      </w:r>
      <w:r>
        <w:rPr>
          <w:b/>
          <w:sz w:val="22"/>
        </w:rPr>
        <w:t>[P]</w:t>
      </w:r>
      <w:r>
        <w:rPr>
          <w:sz w:val="22"/>
        </w:rPr>
        <w:t xml:space="preserve"> hệ thống LMS </w:t>
      </w:r>
      <w:r>
        <w:rPr>
          <w:b/>
          <w:sz w:val="22"/>
        </w:rPr>
        <w:t>[I]</w:t>
      </w:r>
      <w:r>
        <w:rPr>
          <w:sz w:val="22"/>
        </w:rPr>
        <w:t>.</w:t>
      </w:r>
    </w:p>
    <w:p>
      <w:r>
        <w:rPr>
          <w:sz w:val="22"/>
        </w:rPr>
        <w:t xml:space="preserve">2. Hệ thống </w:t>
      </w:r>
      <w:r>
        <w:rPr>
          <w:b/>
          <w:sz w:val="22"/>
        </w:rPr>
        <w:t>[S]</w:t>
      </w:r>
      <w:r>
        <w:rPr>
          <w:sz w:val="22"/>
        </w:rPr>
        <w:t xml:space="preserve"> kiểm tra </w:t>
      </w:r>
      <w:r>
        <w:rPr>
          <w:b/>
          <w:sz w:val="22"/>
        </w:rPr>
        <w:t>[V]</w:t>
      </w:r>
      <w:r>
        <w:rPr>
          <w:sz w:val="22"/>
        </w:rPr>
        <w:t xml:space="preserve"> số lượng tài liệu đang đặt trước của độc giả </w:t>
      </w:r>
      <w:r>
        <w:rPr>
          <w:b/>
          <w:sz w:val="22"/>
        </w:rPr>
        <w:t>[D]</w:t>
      </w:r>
      <w:r>
        <w:rPr>
          <w:sz w:val="22"/>
        </w:rPr>
        <w:t xml:space="preserve"> trong </w:t>
      </w:r>
      <w:r>
        <w:rPr>
          <w:b/>
          <w:sz w:val="22"/>
        </w:rPr>
        <w:t>[P]</w:t>
      </w:r>
      <w:r>
        <w:rPr>
          <w:sz w:val="22"/>
        </w:rPr>
        <w:t xml:space="preserve"> CSDL </w:t>
      </w:r>
      <w:r>
        <w:rPr>
          <w:b/>
          <w:sz w:val="22"/>
        </w:rPr>
        <w:t>[I]</w:t>
      </w:r>
      <w:r>
        <w:rPr>
          <w:sz w:val="22"/>
        </w:rPr>
        <w:t>.</w:t>
      </w:r>
    </w:p>
    <w:p>
      <w:r>
        <w:rPr>
          <w:sz w:val="22"/>
        </w:rPr>
        <w:t xml:space="preserve">3. Hệ thống </w:t>
      </w:r>
      <w:r>
        <w:rPr>
          <w:b/>
          <w:sz w:val="22"/>
        </w:rPr>
        <w:t>[S]</w:t>
      </w:r>
      <w:r>
        <w:rPr>
          <w:sz w:val="22"/>
        </w:rPr>
        <w:t xml:space="preserve"> xác minh </w:t>
      </w:r>
      <w:r>
        <w:rPr>
          <w:b/>
          <w:sz w:val="22"/>
        </w:rPr>
        <w:t>[V]</w:t>
      </w:r>
      <w:r>
        <w:rPr>
          <w:sz w:val="22"/>
        </w:rPr>
        <w:t xml:space="preserve"> trạng thái các bản sao của đầu sách </w:t>
      </w:r>
      <w:r>
        <w:rPr>
          <w:b/>
          <w:sz w:val="22"/>
        </w:rPr>
        <w:t>[D]</w:t>
      </w:r>
      <w:r>
        <w:rPr>
          <w:sz w:val="22"/>
        </w:rPr>
        <w:t xml:space="preserve"> trong </w:t>
      </w:r>
      <w:r>
        <w:rPr>
          <w:b/>
          <w:sz w:val="22"/>
        </w:rPr>
        <w:t>[P]</w:t>
      </w:r>
      <w:r>
        <w:rPr>
          <w:sz w:val="22"/>
        </w:rPr>
        <w:t xml:space="preserve"> CSDL </w:t>
      </w:r>
      <w:r>
        <w:rPr>
          <w:b/>
          <w:sz w:val="22"/>
        </w:rPr>
        <w:t>[I]</w:t>
      </w:r>
      <w:r>
        <w:rPr>
          <w:sz w:val="22"/>
        </w:rPr>
        <w:t>.</w:t>
      </w:r>
    </w:p>
    <w:p>
      <w:r>
        <w:rPr>
          <w:sz w:val="22"/>
        </w:rPr>
        <w:t xml:space="preserve">4. Hệ thống </w:t>
      </w:r>
      <w:r>
        <w:rPr>
          <w:b/>
          <w:sz w:val="22"/>
        </w:rPr>
        <w:t>[S]</w:t>
      </w:r>
      <w:r>
        <w:rPr>
          <w:sz w:val="22"/>
        </w:rPr>
        <w:t xml:space="preserve"> hiển thị </w:t>
      </w:r>
      <w:r>
        <w:rPr>
          <w:b/>
          <w:sz w:val="22"/>
        </w:rPr>
        <w:t>[V]</w:t>
      </w:r>
      <w:r>
        <w:rPr>
          <w:sz w:val="22"/>
        </w:rPr>
        <w:t xml:space="preserve"> hộp thoại xác nhận đặt giữ chỗ </w:t>
      </w:r>
      <w:r>
        <w:rPr>
          <w:b/>
          <w:sz w:val="22"/>
        </w:rPr>
        <w:t>[D]</w:t>
      </w:r>
      <w:r>
        <w:rPr>
          <w:sz w:val="22"/>
        </w:rPr>
        <w:t xml:space="preserve"> cho </w:t>
      </w:r>
      <w:r>
        <w:rPr>
          <w:b/>
          <w:sz w:val="22"/>
        </w:rPr>
        <w:t>[P]</w:t>
      </w:r>
      <w:r>
        <w:rPr>
          <w:sz w:val="22"/>
        </w:rPr>
        <w:t xml:space="preserve"> độc giả </w:t>
      </w:r>
      <w:r>
        <w:rPr>
          <w:b/>
          <w:sz w:val="22"/>
        </w:rPr>
        <w:t>[I]</w:t>
      </w:r>
      <w:r>
        <w:rPr>
          <w:sz w:val="22"/>
        </w:rPr>
        <w:t>.</w:t>
      </w:r>
    </w:p>
    <w:p>
      <w:r>
        <w:rPr>
          <w:sz w:val="22"/>
        </w:rPr>
        <w:t xml:space="preserve">5. Độc giả </w:t>
      </w:r>
      <w:r>
        <w:rPr>
          <w:b/>
          <w:sz w:val="22"/>
        </w:rPr>
        <w:t>[S]</w:t>
      </w:r>
      <w:r>
        <w:rPr>
          <w:sz w:val="22"/>
        </w:rPr>
        <w:t xml:space="preserve"> xác nhận </w:t>
      </w:r>
      <w:r>
        <w:rPr>
          <w:b/>
          <w:sz w:val="22"/>
        </w:rPr>
        <w:t>[V]</w:t>
      </w:r>
      <w:r>
        <w:rPr>
          <w:sz w:val="22"/>
        </w:rPr>
        <w:t xml:space="preserve"> giao dịch đặt giữ tài liệu </w:t>
      </w:r>
      <w:r>
        <w:rPr>
          <w:b/>
          <w:sz w:val="22"/>
        </w:rPr>
        <w:t>[D]</w:t>
      </w:r>
      <w:r>
        <w:rPr>
          <w:sz w:val="22"/>
        </w:rPr>
        <w:t xml:space="preserve"> trên </w:t>
      </w:r>
      <w:r>
        <w:rPr>
          <w:b/>
          <w:sz w:val="22"/>
        </w:rPr>
        <w:t>[P]</w:t>
      </w:r>
      <w:r>
        <w:rPr>
          <w:sz w:val="22"/>
        </w:rPr>
        <w:t xml:space="preserve"> hộp thoại </w:t>
      </w:r>
      <w:r>
        <w:rPr>
          <w:b/>
          <w:sz w:val="22"/>
        </w:rPr>
        <w:t>[I]</w:t>
      </w:r>
      <w:r>
        <w:rPr>
          <w:sz w:val="22"/>
        </w:rPr>
        <w:t>.</w:t>
      </w:r>
    </w:p>
    <w:p>
      <w:r>
        <w:rPr>
          <w:sz w:val="22"/>
        </w:rPr>
        <w:t xml:space="preserve">6. Hệ thống </w:t>
      </w:r>
      <w:r>
        <w:rPr>
          <w:b/>
          <w:sz w:val="22"/>
        </w:rPr>
        <w:t>[S]</w:t>
      </w:r>
      <w:r>
        <w:rPr>
          <w:sz w:val="22"/>
        </w:rPr>
        <w:t xml:space="preserve"> lưu </w:t>
      </w:r>
      <w:r>
        <w:rPr>
          <w:b/>
          <w:sz w:val="22"/>
        </w:rPr>
        <w:t>[V]</w:t>
      </w:r>
      <w:r>
        <w:rPr>
          <w:sz w:val="22"/>
        </w:rPr>
        <w:t xml:space="preserve"> bản ghi đặt trước và thêm độc giả vào danh sách chờ </w:t>
      </w:r>
      <w:r>
        <w:rPr>
          <w:b/>
          <w:sz w:val="22"/>
        </w:rPr>
        <w:t>[D]</w:t>
      </w:r>
      <w:r>
        <w:rPr>
          <w:sz w:val="22"/>
        </w:rPr>
        <w:t xml:space="preserve"> vào </w:t>
      </w:r>
      <w:r>
        <w:rPr>
          <w:b/>
          <w:sz w:val="22"/>
        </w:rPr>
        <w:t>[P]</w:t>
      </w:r>
      <w:r>
        <w:rPr>
          <w:sz w:val="22"/>
        </w:rPr>
        <w:t xml:space="preserve"> CSDL </w:t>
      </w:r>
      <w:r>
        <w:rPr>
          <w:b/>
          <w:sz w:val="22"/>
        </w:rPr>
        <w:t>[I]</w:t>
      </w:r>
      <w:r>
        <w:rPr>
          <w:sz w:val="22"/>
        </w:rPr>
        <w:t xml:space="preserve"> *(Thao tác Fork/Join)*.</w:t>
      </w:r>
    </w:p>
    <w:p>
      <w:r>
        <w:rPr>
          <w:sz w:val="22"/>
        </w:rPr>
        <w:t xml:space="preserve">7. Hệ thống </w:t>
      </w:r>
      <w:r>
        <w:rPr>
          <w:b/>
          <w:sz w:val="22"/>
        </w:rPr>
        <w:t>[S]</w:t>
      </w:r>
      <w:r>
        <w:rPr>
          <w:sz w:val="22"/>
        </w:rPr>
        <w:t xml:space="preserve"> gửi </w:t>
      </w:r>
      <w:r>
        <w:rPr>
          <w:b/>
          <w:sz w:val="22"/>
        </w:rPr>
        <w:t>[V]</w:t>
      </w:r>
      <w:r>
        <w:rPr>
          <w:sz w:val="22"/>
        </w:rPr>
        <w:t xml:space="preserve"> email thông báo xác nhận đặt trước thành công </w:t>
      </w:r>
      <w:r>
        <w:rPr>
          <w:b/>
          <w:sz w:val="22"/>
        </w:rPr>
        <w:t>[D]</w:t>
      </w:r>
      <w:r>
        <w:rPr>
          <w:sz w:val="22"/>
        </w:rPr>
        <w:t xml:space="preserve"> cho </w:t>
      </w:r>
      <w:r>
        <w:rPr>
          <w:b/>
          <w:sz w:val="22"/>
        </w:rPr>
        <w:t>[P]</w:t>
      </w:r>
      <w:r>
        <w:rPr>
          <w:sz w:val="22"/>
        </w:rPr>
        <w:t xml:space="preserve"> độc giả </w:t>
      </w:r>
      <w:r>
        <w:rPr>
          <w:b/>
          <w:sz w:val="22"/>
        </w:rPr>
        <w:t>[I]</w:t>
      </w:r>
      <w:r>
        <w:rPr>
          <w:sz w:val="22"/>
        </w:rPr>
        <w:t>.</w:t>
      </w:r>
    </w:p>
    <w:p>
      <w:pPr>
        <w:spacing w:before="160" w:after="40"/>
      </w:pPr>
      <w:r>
        <w:rPr>
          <w:b/>
          <w:color w:val="1F497D"/>
          <w:sz w:val="22"/>
        </w:rPr>
        <w:t>4. CÁC LUỒNG NGOẠI LỆ (EXCEPTION FLOWS)</w:t>
      </w:r>
    </w:p>
    <w:p>
      <w:r>
        <w:rPr>
          <w:sz w:val="22"/>
        </w:rPr>
        <w:t xml:space="preserve">- </w:t>
      </w:r>
      <w:r>
        <w:rPr>
          <w:b/>
          <w:sz w:val="22"/>
        </w:rPr>
        <w:t>Luồng 2a: Độc giả đã đặt &gt;= 3 cuốn</w:t>
      </w:r>
    </w:p>
    <w:p>
      <w:r>
        <w:rPr>
          <w:sz w:val="22"/>
        </w:rPr>
        <w:t xml:space="preserve">  - *Xử lý:* Hệ thống hiển thị cảnh báo vượt hạn mức đặt trước. Hủy giao dịch.</w:t>
      </w:r>
    </w:p>
    <w:p>
      <w:r>
        <w:rPr>
          <w:sz w:val="22"/>
        </w:rPr>
        <w:t xml:space="preserve">- </w:t>
      </w:r>
      <w:r>
        <w:rPr>
          <w:b/>
          <w:sz w:val="22"/>
        </w:rPr>
        <w:t>Luồng 3a: Còn bản sao khả dụng trên kệ</w:t>
      </w:r>
    </w:p>
    <w:p>
      <w:r>
        <w:rPr>
          <w:sz w:val="22"/>
        </w:rPr>
        <w:t xml:space="preserve">  - *Xử lý:* Hệ thống thông báo: "Tài liệu vẫn còn bản sao trên kệ sách, vui lòng mượn trực tiếp tại Kiosk". Chỉ dẫn vị trí kệ sách.</w:t>
      </w:r>
    </w:p>
    <w:p>
      <w:pPr>
        <w:spacing w:before="200" w:after="80"/>
      </w:pPr>
      <w:r>
        <w:rPr>
          <w:b/>
          <w:color w:val="2E75B6"/>
          <w:sz w:val="24"/>
        </w:rPr>
        <w:t>USE CASE 04: XỬ LÝ TIỀN PHẠT (PROCESS OVERDUE FINE)</w:t>
      </w:r>
    </w:p>
    <w:p>
      <w:pPr>
        <w:spacing w:before="160" w:after="40"/>
      </w:pPr>
      <w:r>
        <w:rPr>
          <w:b/>
          <w:color w:val="1F497D"/>
          <w:sz w:val="22"/>
        </w:rPr>
        <w:t>1. METADATA</w:t>
      </w:r>
    </w:p>
    <w:p>
      <w:r>
        <w:rPr>
          <w:sz w:val="22"/>
        </w:rPr>
        <w:t xml:space="preserve">- </w:t>
      </w:r>
      <w:r>
        <w:rPr>
          <w:b/>
          <w:sz w:val="22"/>
        </w:rPr>
        <w:t>Use Case ID:</w:t>
      </w:r>
      <w:r>
        <w:rPr>
          <w:sz w:val="22"/>
        </w:rPr>
        <w:t xml:space="preserve"> UC04_PROCESS_FINE</w:t>
      </w:r>
    </w:p>
    <w:p>
      <w:r>
        <w:rPr>
          <w:sz w:val="22"/>
        </w:rPr>
        <w:t xml:space="preserve">- </w:t>
      </w:r>
      <w:r>
        <w:rPr>
          <w:b/>
          <w:sz w:val="22"/>
        </w:rPr>
        <w:t>Use Case Name:</w:t>
      </w:r>
      <w:r>
        <w:rPr>
          <w:sz w:val="22"/>
        </w:rPr>
        <w:t xml:space="preserve"> Xử lý tiền phạt (Process Overdue Fine)</w:t>
      </w:r>
    </w:p>
    <w:p>
      <w:r>
        <w:rPr>
          <w:sz w:val="22"/>
        </w:rPr>
        <w:t xml:space="preserve">- </w:t>
      </w:r>
      <w:r>
        <w:rPr>
          <w:b/>
          <w:sz w:val="22"/>
        </w:rPr>
        <w:t>Primary Actor:</w:t>
      </w:r>
      <w:r>
        <w:rPr>
          <w:sz w:val="22"/>
        </w:rPr>
        <w:t xml:space="preserve"> Thủ thư (Librarian) / Độc giả (tại Kiosk)</w:t>
      </w:r>
    </w:p>
    <w:p>
      <w:r>
        <w:rPr>
          <w:sz w:val="22"/>
        </w:rPr>
        <w:t xml:space="preserve">- </w:t>
      </w:r>
      <w:r>
        <w:rPr>
          <w:b/>
          <w:sz w:val="22"/>
        </w:rPr>
        <w:t>Secondary Actor:</w:t>
      </w:r>
      <w:r>
        <w:rPr>
          <w:sz w:val="22"/>
        </w:rPr>
        <w:t xml:space="preserve"> Cổng thanh toán (Payment Gateway), CSDL Thư viện</w:t>
      </w:r>
    </w:p>
    <w:p>
      <w:r>
        <w:rPr>
          <w:sz w:val="22"/>
        </w:rPr>
        <w:t xml:space="preserve">- </w:t>
      </w:r>
      <w:r>
        <w:rPr>
          <w:b/>
          <w:sz w:val="22"/>
        </w:rPr>
        <w:t>Description:</w:t>
      </w:r>
      <w:r>
        <w:rPr>
          <w:sz w:val="22"/>
        </w:rPr>
        <w:t xml:space="preserve"> Thực hiện thu tiền phạt quá hạn/hư hỏng, cập nhật công nợ và tự động mở khóa thẻ thư viện khi nợ giảm xuống dưới ngưỡng 50.000 VNĐ.</w:t>
      </w:r>
    </w:p>
    <w:p>
      <w:r>
        <w:rPr>
          <w:sz w:val="22"/>
        </w:rPr>
        <w:t xml:space="preserve">- </w:t>
      </w:r>
      <w:r>
        <w:rPr>
          <w:b/>
          <w:sz w:val="22"/>
        </w:rPr>
        <w:t>Priority:</w:t>
      </w:r>
      <w:r>
        <w:rPr>
          <w:sz w:val="22"/>
        </w:rPr>
        <w:t xml:space="preserve"> Cao (High).</w:t>
      </w:r>
    </w:p>
    <w:p>
      <w:pPr>
        <w:spacing w:before="160" w:after="40"/>
      </w:pPr>
      <w:r>
        <w:rPr>
          <w:b/>
          <w:color w:val="1F497D"/>
          <w:sz w:val="22"/>
        </w:rPr>
        <w:t>2. TIỀN ĐIỀU KIỆN &amp; HẬU ĐIỀU KIỆN</w:t>
      </w:r>
    </w:p>
    <w:p>
      <w:r>
        <w:rPr>
          <w:sz w:val="22"/>
        </w:rPr>
        <w:t xml:space="preserve">- </w:t>
      </w:r>
      <w:r>
        <w:rPr>
          <w:b/>
          <w:sz w:val="22"/>
        </w:rPr>
        <w:t>Pre-conditions:</w:t>
      </w:r>
      <w:r>
        <w:rPr>
          <w:sz w:val="22"/>
        </w:rPr>
        <w:t xml:space="preserve"> Độc giả có ít nhất một khoản phạt `Fine.status = 'Unpaid'` và `Reader.totalFines &gt; 0`.</w:t>
      </w:r>
    </w:p>
    <w:p>
      <w:r>
        <w:rPr>
          <w:sz w:val="22"/>
        </w:rPr>
        <w:t xml:space="preserve">- </w:t>
      </w:r>
      <w:r>
        <w:rPr>
          <w:b/>
          <w:sz w:val="22"/>
        </w:rPr>
        <w:t>Post-conditions:</w:t>
      </w:r>
    </w:p>
    <w:p>
      <w:r>
        <w:rPr>
          <w:sz w:val="22"/>
        </w:rPr>
        <w:t xml:space="preserve">  - </w:t>
      </w:r>
      <w:r>
        <w:rPr>
          <w:b/>
          <w:sz w:val="22"/>
        </w:rPr>
        <w:t>Success:</w:t>
      </w:r>
      <w:r>
        <w:rPr>
          <w:sz w:val="22"/>
        </w:rPr>
        <w:t xml:space="preserve"> `Fine.status = 'Paid'`, giảm trừ `Reader.totalFines`. Nếu `totalFines &lt; 50.000`, hệ thống tự mở khóa tài khoản `accountStatus = 'Active'`. In biên lai thu tiền.</w:t>
      </w:r>
    </w:p>
    <w:p>
      <w:pPr>
        <w:spacing w:before="160" w:after="40"/>
      </w:pPr>
      <w:r>
        <w:rPr>
          <w:b/>
          <w:color w:val="1F497D"/>
          <w:sz w:val="22"/>
        </w:rPr>
        <w:t>3. NORMAL FLOW (LUỒNG CHÍNH - 7 BƯỚC SVDPI)</w:t>
      </w:r>
    </w:p>
    <w:p>
      <w:r>
        <w:rPr>
          <w:sz w:val="22"/>
        </w:rPr>
        <w:t xml:space="preserve">1. Thủ thư </w:t>
      </w:r>
      <w:r>
        <w:rPr>
          <w:b/>
          <w:sz w:val="22"/>
        </w:rPr>
        <w:t>[S]</w:t>
      </w:r>
      <w:r>
        <w:rPr>
          <w:sz w:val="22"/>
        </w:rPr>
        <w:t xml:space="preserve"> nhập </w:t>
      </w:r>
      <w:r>
        <w:rPr>
          <w:b/>
          <w:sz w:val="22"/>
        </w:rPr>
        <w:t>[V]</w:t>
      </w:r>
      <w:r>
        <w:rPr>
          <w:sz w:val="22"/>
        </w:rPr>
        <w:t xml:space="preserve"> mã số độc giả </w:t>
      </w:r>
      <w:r>
        <w:rPr>
          <w:b/>
          <w:sz w:val="22"/>
        </w:rPr>
        <w:t>[D]</w:t>
      </w:r>
      <w:r>
        <w:rPr>
          <w:sz w:val="22"/>
        </w:rPr>
        <w:t xml:space="preserve"> vào </w:t>
      </w:r>
      <w:r>
        <w:rPr>
          <w:b/>
          <w:sz w:val="22"/>
        </w:rPr>
        <w:t>[P]</w:t>
      </w:r>
      <w:r>
        <w:rPr>
          <w:sz w:val="22"/>
        </w:rPr>
        <w:t xml:space="preserve"> phân hệ quản lý tiền phạt </w:t>
      </w:r>
      <w:r>
        <w:rPr>
          <w:b/>
          <w:sz w:val="22"/>
        </w:rPr>
        <w:t>[I]</w:t>
      </w:r>
      <w:r>
        <w:rPr>
          <w:sz w:val="22"/>
        </w:rPr>
        <w:t>.</w:t>
      </w:r>
    </w:p>
    <w:p>
      <w:r>
        <w:rPr>
          <w:sz w:val="22"/>
        </w:rPr>
        <w:t xml:space="preserve">2. Hệ thống </w:t>
      </w:r>
      <w:r>
        <w:rPr>
          <w:b/>
          <w:sz w:val="22"/>
        </w:rPr>
        <w:t>[S]</w:t>
      </w:r>
      <w:r>
        <w:rPr>
          <w:sz w:val="22"/>
        </w:rPr>
        <w:t xml:space="preserve"> truy vấn </w:t>
      </w:r>
      <w:r>
        <w:rPr>
          <w:b/>
          <w:sz w:val="22"/>
        </w:rPr>
        <w:t>[V]</w:t>
      </w:r>
      <w:r>
        <w:rPr>
          <w:sz w:val="22"/>
        </w:rPr>
        <w:t xml:space="preserve"> danh sách các phiếu phạt chưa thanh toán </w:t>
      </w:r>
      <w:r>
        <w:rPr>
          <w:b/>
          <w:sz w:val="22"/>
        </w:rPr>
        <w:t>[D]</w:t>
      </w:r>
      <w:r>
        <w:rPr>
          <w:sz w:val="22"/>
        </w:rPr>
        <w:t xml:space="preserve"> từ </w:t>
      </w:r>
      <w:r>
        <w:rPr>
          <w:b/>
          <w:sz w:val="22"/>
        </w:rPr>
        <w:t>[P]</w:t>
      </w:r>
      <w:r>
        <w:rPr>
          <w:sz w:val="22"/>
        </w:rPr>
        <w:t xml:space="preserve"> CSDL </w:t>
      </w:r>
      <w:r>
        <w:rPr>
          <w:b/>
          <w:sz w:val="22"/>
        </w:rPr>
        <w:t>[I]</w:t>
      </w:r>
      <w:r>
        <w:rPr>
          <w:sz w:val="22"/>
        </w:rPr>
        <w:t>.</w:t>
      </w:r>
    </w:p>
    <w:p>
      <w:r>
        <w:rPr>
          <w:sz w:val="22"/>
        </w:rPr>
        <w:t xml:space="preserve">3. Hệ thống </w:t>
      </w:r>
      <w:r>
        <w:rPr>
          <w:b/>
          <w:sz w:val="22"/>
        </w:rPr>
        <w:t>[S]</w:t>
      </w:r>
      <w:r>
        <w:rPr>
          <w:sz w:val="22"/>
        </w:rPr>
        <w:t xml:space="preserve"> hiển thị </w:t>
      </w:r>
      <w:r>
        <w:rPr>
          <w:b/>
          <w:sz w:val="22"/>
        </w:rPr>
        <w:t>[V]</w:t>
      </w:r>
      <w:r>
        <w:rPr>
          <w:sz w:val="22"/>
        </w:rPr>
        <w:t xml:space="preserve"> tổng tiền phạt cần nộp </w:t>
      </w:r>
      <w:r>
        <w:rPr>
          <w:b/>
          <w:sz w:val="22"/>
        </w:rPr>
        <w:t>[D]</w:t>
      </w:r>
      <w:r>
        <w:rPr>
          <w:sz w:val="22"/>
        </w:rPr>
        <w:t xml:space="preserve"> cho </w:t>
      </w:r>
      <w:r>
        <w:rPr>
          <w:b/>
          <w:sz w:val="22"/>
        </w:rPr>
        <w:t>[P]</w:t>
      </w:r>
      <w:r>
        <w:rPr>
          <w:sz w:val="22"/>
        </w:rPr>
        <w:t xml:space="preserve"> thủ thư </w:t>
      </w:r>
      <w:r>
        <w:rPr>
          <w:b/>
          <w:sz w:val="22"/>
        </w:rPr>
        <w:t>[I]</w:t>
      </w:r>
      <w:r>
        <w:rPr>
          <w:sz w:val="22"/>
        </w:rPr>
        <w:t>.</w:t>
      </w:r>
    </w:p>
    <w:p>
      <w:r>
        <w:rPr>
          <w:sz w:val="22"/>
        </w:rPr>
        <w:t xml:space="preserve">4. Độc giả </w:t>
      </w:r>
      <w:r>
        <w:rPr>
          <w:b/>
          <w:sz w:val="22"/>
        </w:rPr>
        <w:t>[S]</w:t>
      </w:r>
      <w:r>
        <w:rPr>
          <w:sz w:val="22"/>
        </w:rPr>
        <w:t xml:space="preserve"> bàn giao </w:t>
      </w:r>
      <w:r>
        <w:rPr>
          <w:b/>
          <w:sz w:val="22"/>
        </w:rPr>
        <w:t>[V]</w:t>
      </w:r>
      <w:r>
        <w:rPr>
          <w:sz w:val="22"/>
        </w:rPr>
        <w:t xml:space="preserve"> số tiền thanh toán </w:t>
      </w:r>
      <w:r>
        <w:rPr>
          <w:b/>
          <w:sz w:val="22"/>
        </w:rPr>
        <w:t>[D]</w:t>
      </w:r>
      <w:r>
        <w:rPr>
          <w:sz w:val="22"/>
        </w:rPr>
        <w:t xml:space="preserve"> cho </w:t>
      </w:r>
      <w:r>
        <w:rPr>
          <w:b/>
          <w:sz w:val="22"/>
        </w:rPr>
        <w:t>[P]</w:t>
      </w:r>
      <w:r>
        <w:rPr>
          <w:sz w:val="22"/>
        </w:rPr>
        <w:t xml:space="preserve"> thủ thư </w:t>
      </w:r>
      <w:r>
        <w:rPr>
          <w:b/>
          <w:sz w:val="22"/>
        </w:rPr>
        <w:t>[I]</w:t>
      </w:r>
      <w:r>
        <w:rPr>
          <w:sz w:val="22"/>
        </w:rPr>
        <w:t>.</w:t>
      </w:r>
    </w:p>
    <w:p>
      <w:r>
        <w:rPr>
          <w:sz w:val="22"/>
        </w:rPr>
        <w:t xml:space="preserve">5. Thủ thư </w:t>
      </w:r>
      <w:r>
        <w:rPr>
          <w:b/>
          <w:sz w:val="22"/>
        </w:rPr>
        <w:t>[S]</w:t>
      </w:r>
      <w:r>
        <w:rPr>
          <w:sz w:val="22"/>
        </w:rPr>
        <w:t xml:space="preserve"> xác nhận </w:t>
      </w:r>
      <w:r>
        <w:rPr>
          <w:b/>
          <w:sz w:val="22"/>
        </w:rPr>
        <w:t>[V]</w:t>
      </w:r>
      <w:r>
        <w:rPr>
          <w:sz w:val="22"/>
        </w:rPr>
        <w:t xml:space="preserve"> hoàn tất thu tiền phạt </w:t>
      </w:r>
      <w:r>
        <w:rPr>
          <w:b/>
          <w:sz w:val="22"/>
        </w:rPr>
        <w:t>[D]</w:t>
      </w:r>
      <w:r>
        <w:rPr>
          <w:sz w:val="22"/>
        </w:rPr>
        <w:t xml:space="preserve"> trên </w:t>
      </w:r>
      <w:r>
        <w:rPr>
          <w:b/>
          <w:sz w:val="22"/>
        </w:rPr>
        <w:t>[P]</w:t>
      </w:r>
      <w:r>
        <w:rPr>
          <w:sz w:val="22"/>
        </w:rPr>
        <w:t xml:space="preserve"> hệ thống LMS </w:t>
      </w:r>
      <w:r>
        <w:rPr>
          <w:b/>
          <w:sz w:val="22"/>
        </w:rPr>
        <w:t>[I]</w:t>
      </w:r>
      <w:r>
        <w:rPr>
          <w:sz w:val="22"/>
        </w:rPr>
        <w:t>.</w:t>
      </w:r>
    </w:p>
    <w:p>
      <w:r>
        <w:rPr>
          <w:sz w:val="22"/>
        </w:rPr>
        <w:t xml:space="preserve">6. Hệ thống </w:t>
      </w:r>
      <w:r>
        <w:rPr>
          <w:b/>
          <w:sz w:val="22"/>
        </w:rPr>
        <w:t>[S]</w:t>
      </w:r>
      <w:r>
        <w:rPr>
          <w:sz w:val="22"/>
        </w:rPr>
        <w:t xml:space="preserve"> cập nhật </w:t>
      </w:r>
      <w:r>
        <w:rPr>
          <w:b/>
          <w:sz w:val="22"/>
        </w:rPr>
        <w:t>[V]</w:t>
      </w:r>
      <w:r>
        <w:rPr>
          <w:sz w:val="22"/>
        </w:rPr>
        <w:t xml:space="preserve"> trạng thái phiếu phạt thành 'Paid' và giảm trừ công nợ của độc giả </w:t>
      </w:r>
      <w:r>
        <w:rPr>
          <w:b/>
          <w:sz w:val="22"/>
        </w:rPr>
        <w:t>[D]</w:t>
      </w:r>
      <w:r>
        <w:rPr>
          <w:sz w:val="22"/>
        </w:rPr>
        <w:t xml:space="preserve"> vào </w:t>
      </w:r>
      <w:r>
        <w:rPr>
          <w:b/>
          <w:sz w:val="22"/>
        </w:rPr>
        <w:t>[P]</w:t>
      </w:r>
      <w:r>
        <w:rPr>
          <w:sz w:val="22"/>
        </w:rPr>
        <w:t xml:space="preserve"> CSDL </w:t>
      </w:r>
      <w:r>
        <w:rPr>
          <w:b/>
          <w:sz w:val="22"/>
        </w:rPr>
        <w:t>[I]</w:t>
      </w:r>
      <w:r>
        <w:rPr>
          <w:sz w:val="22"/>
        </w:rPr>
        <w:t xml:space="preserve"> *(Thao tác Fork/Join)*.</w:t>
      </w:r>
    </w:p>
    <w:p>
      <w:r>
        <w:rPr>
          <w:sz w:val="22"/>
        </w:rPr>
        <w:t xml:space="preserve">7. Hệ thống </w:t>
      </w:r>
      <w:r>
        <w:rPr>
          <w:b/>
          <w:sz w:val="22"/>
        </w:rPr>
        <w:t>[S]</w:t>
      </w:r>
      <w:r>
        <w:rPr>
          <w:sz w:val="22"/>
        </w:rPr>
        <w:t xml:space="preserve"> in </w:t>
      </w:r>
      <w:r>
        <w:rPr>
          <w:b/>
          <w:sz w:val="22"/>
        </w:rPr>
        <w:t>[V]</w:t>
      </w:r>
      <w:r>
        <w:rPr>
          <w:sz w:val="22"/>
        </w:rPr>
        <w:t xml:space="preserve"> biên lai thu tiền phạt </w:t>
      </w:r>
      <w:r>
        <w:rPr>
          <w:b/>
          <w:sz w:val="22"/>
        </w:rPr>
        <w:t>[D]</w:t>
      </w:r>
      <w:r>
        <w:rPr>
          <w:sz w:val="22"/>
        </w:rPr>
        <w:t xml:space="preserve"> cho </w:t>
      </w:r>
      <w:r>
        <w:rPr>
          <w:b/>
          <w:sz w:val="22"/>
        </w:rPr>
        <w:t>[P]</w:t>
      </w:r>
      <w:r>
        <w:rPr>
          <w:sz w:val="22"/>
        </w:rPr>
        <w:t xml:space="preserve"> độc giả </w:t>
      </w:r>
      <w:r>
        <w:rPr>
          <w:b/>
          <w:sz w:val="22"/>
        </w:rPr>
        <w:t>[I]</w:t>
      </w:r>
      <w:r>
        <w:rPr>
          <w:sz w:val="22"/>
        </w:rPr>
        <w:t>.</w:t>
      </w:r>
    </w:p>
    <w:p>
      <w:pPr>
        <w:spacing w:before="160" w:after="40"/>
      </w:pPr>
      <w:r>
        <w:rPr>
          <w:b/>
          <w:color w:val="1F497D"/>
          <w:sz w:val="22"/>
        </w:rPr>
        <w:t>4. CÁC LUỒNG NGOẠI LỆ (EXCEPTION FLOWS)</w:t>
      </w:r>
    </w:p>
    <w:p>
      <w:r>
        <w:rPr>
          <w:sz w:val="22"/>
        </w:rPr>
        <w:t xml:space="preserve">- </w:t>
      </w:r>
      <w:r>
        <w:rPr>
          <w:b/>
          <w:sz w:val="22"/>
        </w:rPr>
        <w:t>Luồng 4a: Thanh toán trực tuyến qua mã QR</w:t>
      </w:r>
    </w:p>
    <w:p>
      <w:r>
        <w:rPr>
          <w:sz w:val="22"/>
        </w:rPr>
        <w:t xml:space="preserve">  - *Xử lý:* Độc giả quét mã QR tại Kiosk/Cổng thông tin. Khi cổng thanh toán xác nhận giao dịch thành công, hệ thống tự động chuyển tiếp Bước 6.</w:t>
      </w:r>
    </w:p>
    <w:p>
      <w:r>
        <w:rPr>
          <w:sz w:val="22"/>
        </w:rPr>
        <w:t xml:space="preserve">- </w:t>
      </w:r>
      <w:r>
        <w:rPr>
          <w:b/>
          <w:sz w:val="22"/>
        </w:rPr>
        <w:t>Luồng 6a: Nợ sau thanh toán vẫn &gt;= 50.000 VNĐ</w:t>
      </w:r>
    </w:p>
    <w:p>
      <w:r>
        <w:rPr>
          <w:sz w:val="22"/>
        </w:rPr>
        <w:t xml:space="preserve">  - *Xử lý:* Nếu độc giả chỉ trả một phần và nợ còn tồn đọng &gt;= 50.000, hệ thống duy trì trạng thái `accountStatus = 'Locked'`.</w:t>
      </w:r>
    </w:p>
    <w:p>
      <w:pPr>
        <w:spacing w:before="200" w:after="80"/>
      </w:pPr>
      <w:r>
        <w:rPr>
          <w:b/>
          <w:color w:val="2E75B6"/>
          <w:sz w:val="24"/>
        </w:rPr>
        <w:t>USE CASE 05: QUẢN LÝ THẺ ĐỘC GIẢ (MANAGE READER CARD)</w:t>
      </w:r>
    </w:p>
    <w:p>
      <w:pPr>
        <w:spacing w:before="160" w:after="40"/>
      </w:pPr>
      <w:r>
        <w:rPr>
          <w:b/>
          <w:color w:val="1F497D"/>
          <w:sz w:val="22"/>
        </w:rPr>
        <w:t>1. METADATA</w:t>
      </w:r>
    </w:p>
    <w:p>
      <w:r>
        <w:rPr>
          <w:sz w:val="22"/>
        </w:rPr>
        <w:t xml:space="preserve">- </w:t>
      </w:r>
      <w:r>
        <w:rPr>
          <w:b/>
          <w:sz w:val="22"/>
        </w:rPr>
        <w:t>Use Case ID:</w:t>
      </w:r>
      <w:r>
        <w:rPr>
          <w:sz w:val="22"/>
        </w:rPr>
        <w:t xml:space="preserve"> UC05_MANAGE_CARD</w:t>
      </w:r>
    </w:p>
    <w:p>
      <w:r>
        <w:rPr>
          <w:sz w:val="22"/>
        </w:rPr>
        <w:t xml:space="preserve">- </w:t>
      </w:r>
      <w:r>
        <w:rPr>
          <w:b/>
          <w:sz w:val="22"/>
        </w:rPr>
        <w:t>Use Case Name:</w:t>
      </w:r>
      <w:r>
        <w:rPr>
          <w:sz w:val="22"/>
        </w:rPr>
        <w:t xml:space="preserve"> Quản lý thẻ độc giả (Manage Reader Card)</w:t>
      </w:r>
    </w:p>
    <w:p>
      <w:r>
        <w:rPr>
          <w:sz w:val="22"/>
        </w:rPr>
        <w:t xml:space="preserve">- </w:t>
      </w:r>
      <w:r>
        <w:rPr>
          <w:b/>
          <w:sz w:val="22"/>
        </w:rPr>
        <w:t>Primary Actor:</w:t>
      </w:r>
      <w:r>
        <w:rPr>
          <w:sz w:val="22"/>
        </w:rPr>
        <w:t xml:space="preserve"> Thủ thư (Librarian)</w:t>
      </w:r>
    </w:p>
    <w:p>
      <w:r>
        <w:rPr>
          <w:sz w:val="22"/>
        </w:rPr>
        <w:t xml:space="preserve">- </w:t>
      </w:r>
      <w:r>
        <w:rPr>
          <w:b/>
          <w:sz w:val="22"/>
        </w:rPr>
        <w:t>Secondary Actor:</w:t>
      </w:r>
      <w:r>
        <w:rPr>
          <w:sz w:val="22"/>
        </w:rPr>
        <w:t xml:space="preserve"> Hệ thống Phòng Đào tạo (Registrar System), CSDL Thư viện</w:t>
      </w:r>
    </w:p>
    <w:p>
      <w:r>
        <w:rPr>
          <w:sz w:val="22"/>
        </w:rPr>
        <w:t xml:space="preserve">- </w:t>
      </w:r>
      <w:r>
        <w:rPr>
          <w:b/>
          <w:sz w:val="22"/>
        </w:rPr>
        <w:t>Description:</w:t>
      </w:r>
      <w:r>
        <w:rPr>
          <w:sz w:val="22"/>
        </w:rPr>
        <w:t xml:space="preserve"> Thủ thư thực hiện cấp mới, kích hoạt chip RFID thẻ, gia hạn hoặc khóa thẻ khi sinh viên báo mất thẻ.</w:t>
      </w:r>
    </w:p>
    <w:p>
      <w:r>
        <w:rPr>
          <w:sz w:val="22"/>
        </w:rPr>
        <w:t xml:space="preserve">- </w:t>
      </w:r>
      <w:r>
        <w:rPr>
          <w:b/>
          <w:sz w:val="22"/>
        </w:rPr>
        <w:t>Priority:</w:t>
      </w:r>
      <w:r>
        <w:rPr>
          <w:sz w:val="22"/>
        </w:rPr>
        <w:t xml:space="preserve"> Trung bình (Medium).</w:t>
      </w:r>
    </w:p>
    <w:p>
      <w:pPr>
        <w:spacing w:before="160" w:after="40"/>
      </w:pPr>
      <w:r>
        <w:rPr>
          <w:b/>
          <w:color w:val="1F497D"/>
          <w:sz w:val="22"/>
        </w:rPr>
        <w:t>2. TIỀN ĐIỀU KIỆN &amp; HẬU ĐIỀU KIỆN</w:t>
      </w:r>
    </w:p>
    <w:p>
      <w:r>
        <w:rPr>
          <w:sz w:val="22"/>
        </w:rPr>
        <w:t xml:space="preserve">- </w:t>
      </w:r>
      <w:r>
        <w:rPr>
          <w:b/>
          <w:sz w:val="22"/>
        </w:rPr>
        <w:t>Pre-conditions:</w:t>
      </w:r>
      <w:r>
        <w:rPr>
          <w:sz w:val="22"/>
        </w:rPr>
        <w:t xml:space="preserve"> Thủ thư đăng nhập với quyền hạn quản lý bạn đọc (`RoleLevel = 'Staff'` hoặc `'Admin'`).</w:t>
      </w:r>
    </w:p>
    <w:p>
      <w:r>
        <w:rPr>
          <w:sz w:val="22"/>
        </w:rPr>
        <w:t xml:space="preserve">- </w:t>
      </w:r>
      <w:r>
        <w:rPr>
          <w:b/>
          <w:sz w:val="22"/>
        </w:rPr>
        <w:t>Post-conditions:</w:t>
      </w:r>
      <w:r>
        <w:rPr>
          <w:sz w:val="22"/>
        </w:rPr>
        <w:t xml:space="preserve"> Hồ sơ thẻ độc giả (`User` và `Reader`) được tạo mới hoặc cập nhật trạng thái (`Active`, `Locked`, `Expired`) trong CSDL.</w:t>
      </w:r>
    </w:p>
    <w:p>
      <w:pPr>
        <w:spacing w:before="160" w:after="40"/>
      </w:pPr>
      <w:r>
        <w:rPr>
          <w:b/>
          <w:color w:val="1F497D"/>
          <w:sz w:val="22"/>
        </w:rPr>
        <w:t>3. NORMAL FLOW (LUỒNG CHÍNH - 7 BƯỚC SVDPI)</w:t>
      </w:r>
    </w:p>
    <w:p>
      <w:r>
        <w:rPr>
          <w:sz w:val="22"/>
        </w:rPr>
        <w:t xml:space="preserve">1. Thủ thư </w:t>
      </w:r>
      <w:r>
        <w:rPr>
          <w:b/>
          <w:sz w:val="22"/>
        </w:rPr>
        <w:t>[S]</w:t>
      </w:r>
      <w:r>
        <w:rPr>
          <w:sz w:val="22"/>
        </w:rPr>
        <w:t xml:space="preserve"> nhập </w:t>
      </w:r>
      <w:r>
        <w:rPr>
          <w:b/>
          <w:sz w:val="22"/>
        </w:rPr>
        <w:t>[V]</w:t>
      </w:r>
      <w:r>
        <w:rPr>
          <w:sz w:val="22"/>
        </w:rPr>
        <w:t xml:space="preserve"> mã số sinh viên </w:t>
      </w:r>
      <w:r>
        <w:rPr>
          <w:b/>
          <w:sz w:val="22"/>
        </w:rPr>
        <w:t>[D]</w:t>
      </w:r>
      <w:r>
        <w:rPr>
          <w:sz w:val="22"/>
        </w:rPr>
        <w:t xml:space="preserve"> vào </w:t>
      </w:r>
      <w:r>
        <w:rPr>
          <w:b/>
          <w:sz w:val="22"/>
        </w:rPr>
        <w:t>[P]</w:t>
      </w:r>
      <w:r>
        <w:rPr>
          <w:sz w:val="22"/>
        </w:rPr>
        <w:t xml:space="preserve"> phân hệ quản lý thẻ độc giả </w:t>
      </w:r>
      <w:r>
        <w:rPr>
          <w:b/>
          <w:sz w:val="22"/>
        </w:rPr>
        <w:t>[I]</w:t>
      </w:r>
      <w:r>
        <w:rPr>
          <w:sz w:val="22"/>
        </w:rPr>
        <w:t>.</w:t>
      </w:r>
    </w:p>
    <w:p>
      <w:r>
        <w:rPr>
          <w:sz w:val="22"/>
        </w:rPr>
        <w:t xml:space="preserve">2. Hệ thống </w:t>
      </w:r>
      <w:r>
        <w:rPr>
          <w:b/>
          <w:sz w:val="22"/>
        </w:rPr>
        <w:t>[S]</w:t>
      </w:r>
      <w:r>
        <w:rPr>
          <w:sz w:val="22"/>
        </w:rPr>
        <w:t xml:space="preserve"> gửi </w:t>
      </w:r>
      <w:r>
        <w:rPr>
          <w:b/>
          <w:sz w:val="22"/>
        </w:rPr>
        <w:t>[V]</w:t>
      </w:r>
      <w:r>
        <w:rPr>
          <w:sz w:val="22"/>
        </w:rPr>
        <w:t xml:space="preserve"> yêu cầu tra cứu dữ liệu học vụ </w:t>
      </w:r>
      <w:r>
        <w:rPr>
          <w:b/>
          <w:sz w:val="22"/>
        </w:rPr>
        <w:t>[D]</w:t>
      </w:r>
      <w:r>
        <w:rPr>
          <w:sz w:val="22"/>
        </w:rPr>
        <w:t xml:space="preserve"> sang </w:t>
      </w:r>
      <w:r>
        <w:rPr>
          <w:b/>
          <w:sz w:val="22"/>
        </w:rPr>
        <w:t>[P]</w:t>
      </w:r>
      <w:r>
        <w:rPr>
          <w:sz w:val="22"/>
        </w:rPr>
        <w:t xml:space="preserve"> Hệ thống Đào tạo </w:t>
      </w:r>
      <w:r>
        <w:rPr>
          <w:b/>
          <w:sz w:val="22"/>
        </w:rPr>
        <w:t>[I]</w:t>
      </w:r>
      <w:r>
        <w:rPr>
          <w:sz w:val="22"/>
        </w:rPr>
        <w:t>.</w:t>
      </w:r>
    </w:p>
    <w:p>
      <w:r>
        <w:rPr>
          <w:sz w:val="22"/>
        </w:rPr>
        <w:t xml:space="preserve">3. Hệ thống Đào tạo </w:t>
      </w:r>
      <w:r>
        <w:rPr>
          <w:b/>
          <w:sz w:val="22"/>
        </w:rPr>
        <w:t>[S]</w:t>
      </w:r>
      <w:r>
        <w:rPr>
          <w:sz w:val="22"/>
        </w:rPr>
        <w:t xml:space="preserve"> trả lời </w:t>
      </w:r>
      <w:r>
        <w:rPr>
          <w:b/>
          <w:sz w:val="22"/>
        </w:rPr>
        <w:t>[V]</w:t>
      </w:r>
      <w:r>
        <w:rPr>
          <w:sz w:val="22"/>
        </w:rPr>
        <w:t xml:space="preserve"> thông tin sinh viên đang học tập hợp lệ </w:t>
      </w:r>
      <w:r>
        <w:rPr>
          <w:b/>
          <w:sz w:val="22"/>
        </w:rPr>
        <w:t>[D]</w:t>
      </w:r>
      <w:r>
        <w:rPr>
          <w:sz w:val="22"/>
        </w:rPr>
        <w:t xml:space="preserve"> cho </w:t>
      </w:r>
      <w:r>
        <w:rPr>
          <w:b/>
          <w:sz w:val="22"/>
        </w:rPr>
        <w:t>[P]</w:t>
      </w:r>
      <w:r>
        <w:rPr>
          <w:sz w:val="22"/>
        </w:rPr>
        <w:t xml:space="preserve"> hệ thống LMS </w:t>
      </w:r>
      <w:r>
        <w:rPr>
          <w:b/>
          <w:sz w:val="22"/>
        </w:rPr>
        <w:t>[I]</w:t>
      </w:r>
      <w:r>
        <w:rPr>
          <w:sz w:val="22"/>
        </w:rPr>
        <w:t>.</w:t>
      </w:r>
    </w:p>
    <w:p>
      <w:r>
        <w:rPr>
          <w:sz w:val="22"/>
        </w:rPr>
        <w:t xml:space="preserve">4. Hệ thống </w:t>
      </w:r>
      <w:r>
        <w:rPr>
          <w:b/>
          <w:sz w:val="22"/>
        </w:rPr>
        <w:t>[S]</w:t>
      </w:r>
      <w:r>
        <w:rPr>
          <w:sz w:val="22"/>
        </w:rPr>
        <w:t xml:space="preserve"> tải </w:t>
      </w:r>
      <w:r>
        <w:rPr>
          <w:b/>
          <w:sz w:val="22"/>
        </w:rPr>
        <w:t>[V]</w:t>
      </w:r>
      <w:r>
        <w:rPr>
          <w:sz w:val="22"/>
        </w:rPr>
        <w:t xml:space="preserve"> biểu mẫu cấp thẻ cùng hạn mức mượn sách 5 cuốn </w:t>
      </w:r>
      <w:r>
        <w:rPr>
          <w:b/>
          <w:sz w:val="22"/>
        </w:rPr>
        <w:t>[D]</w:t>
      </w:r>
      <w:r>
        <w:rPr>
          <w:sz w:val="22"/>
        </w:rPr>
        <w:t xml:space="preserve"> lên </w:t>
      </w:r>
      <w:r>
        <w:rPr>
          <w:b/>
          <w:sz w:val="22"/>
        </w:rPr>
        <w:t>[P]</w:t>
      </w:r>
      <w:r>
        <w:rPr>
          <w:sz w:val="22"/>
        </w:rPr>
        <w:t xml:space="preserve"> màn hình thủ thư </w:t>
      </w:r>
      <w:r>
        <w:rPr>
          <w:b/>
          <w:sz w:val="22"/>
        </w:rPr>
        <w:t>[I]</w:t>
      </w:r>
      <w:r>
        <w:rPr>
          <w:sz w:val="22"/>
        </w:rPr>
        <w:t>.</w:t>
      </w:r>
    </w:p>
    <w:p>
      <w:r>
        <w:rPr>
          <w:sz w:val="22"/>
        </w:rPr>
        <w:t xml:space="preserve">5. Thủ thư </w:t>
      </w:r>
      <w:r>
        <w:rPr>
          <w:b/>
          <w:sz w:val="22"/>
        </w:rPr>
        <w:t>[S]</w:t>
      </w:r>
      <w:r>
        <w:rPr>
          <w:sz w:val="22"/>
        </w:rPr>
        <w:t xml:space="preserve"> chọn </w:t>
      </w:r>
      <w:r>
        <w:rPr>
          <w:b/>
          <w:sz w:val="22"/>
        </w:rPr>
        <w:t>[V]</w:t>
      </w:r>
      <w:r>
        <w:rPr>
          <w:sz w:val="22"/>
        </w:rPr>
        <w:t xml:space="preserve"> thao tác kích hoạt cấp thẻ mới </w:t>
      </w:r>
      <w:r>
        <w:rPr>
          <w:b/>
          <w:sz w:val="22"/>
        </w:rPr>
        <w:t>[D]</w:t>
      </w:r>
      <w:r>
        <w:rPr>
          <w:sz w:val="22"/>
        </w:rPr>
        <w:t xml:space="preserve"> trên </w:t>
      </w:r>
      <w:r>
        <w:rPr>
          <w:b/>
          <w:sz w:val="22"/>
        </w:rPr>
        <w:t>[P]</w:t>
      </w:r>
      <w:r>
        <w:rPr>
          <w:sz w:val="22"/>
        </w:rPr>
        <w:t xml:space="preserve"> giao diện hệ thống </w:t>
      </w:r>
      <w:r>
        <w:rPr>
          <w:b/>
          <w:sz w:val="22"/>
        </w:rPr>
        <w:t>[I]</w:t>
      </w:r>
      <w:r>
        <w:rPr>
          <w:sz w:val="22"/>
        </w:rPr>
        <w:t>.</w:t>
      </w:r>
    </w:p>
    <w:p>
      <w:r>
        <w:rPr>
          <w:sz w:val="22"/>
        </w:rPr>
        <w:t xml:space="preserve">6. Hệ thống </w:t>
      </w:r>
      <w:r>
        <w:rPr>
          <w:b/>
          <w:sz w:val="22"/>
        </w:rPr>
        <w:t>[S]</w:t>
      </w:r>
      <w:r>
        <w:rPr>
          <w:sz w:val="22"/>
        </w:rPr>
        <w:t xml:space="preserve"> lưu </w:t>
      </w:r>
      <w:r>
        <w:rPr>
          <w:b/>
          <w:sz w:val="22"/>
        </w:rPr>
        <w:t>[V]</w:t>
      </w:r>
      <w:r>
        <w:rPr>
          <w:sz w:val="22"/>
        </w:rPr>
        <w:t xml:space="preserve"> thông tin thẻ độc giả với trạng thái 'Active' </w:t>
      </w:r>
      <w:r>
        <w:rPr>
          <w:b/>
          <w:sz w:val="22"/>
        </w:rPr>
        <w:t>[D]</w:t>
      </w:r>
      <w:r>
        <w:rPr>
          <w:sz w:val="22"/>
        </w:rPr>
        <w:t xml:space="preserve"> vào </w:t>
      </w:r>
      <w:r>
        <w:rPr>
          <w:b/>
          <w:sz w:val="22"/>
        </w:rPr>
        <w:t>[P]</w:t>
      </w:r>
      <w:r>
        <w:rPr>
          <w:sz w:val="22"/>
        </w:rPr>
        <w:t xml:space="preserve"> CSDL </w:t>
      </w:r>
      <w:r>
        <w:rPr>
          <w:b/>
          <w:sz w:val="22"/>
        </w:rPr>
        <w:t>[I]</w:t>
      </w:r>
      <w:r>
        <w:rPr>
          <w:sz w:val="22"/>
        </w:rPr>
        <w:t>.</w:t>
      </w:r>
    </w:p>
    <w:p>
      <w:r>
        <w:rPr>
          <w:sz w:val="22"/>
        </w:rPr>
        <w:t xml:space="preserve">7. Hệ thống </w:t>
      </w:r>
      <w:r>
        <w:rPr>
          <w:b/>
          <w:sz w:val="22"/>
        </w:rPr>
        <w:t>[S]</w:t>
      </w:r>
      <w:r>
        <w:rPr>
          <w:sz w:val="22"/>
        </w:rPr>
        <w:t xml:space="preserve"> phát hành </w:t>
      </w:r>
      <w:r>
        <w:rPr>
          <w:b/>
          <w:sz w:val="22"/>
        </w:rPr>
        <w:t>[V]</w:t>
      </w:r>
      <w:r>
        <w:rPr>
          <w:sz w:val="22"/>
        </w:rPr>
        <w:t xml:space="preserve"> thông báo thẻ đã kích hoạt thành công </w:t>
      </w:r>
      <w:r>
        <w:rPr>
          <w:b/>
          <w:sz w:val="22"/>
        </w:rPr>
        <w:t>[D]</w:t>
      </w:r>
      <w:r>
        <w:rPr>
          <w:sz w:val="22"/>
        </w:rPr>
        <w:t xml:space="preserve"> cho </w:t>
      </w:r>
      <w:r>
        <w:rPr>
          <w:b/>
          <w:sz w:val="22"/>
        </w:rPr>
        <w:t>[P]</w:t>
      </w:r>
      <w:r>
        <w:rPr>
          <w:sz w:val="22"/>
        </w:rPr>
        <w:t xml:space="preserve"> thủ thư </w:t>
      </w:r>
      <w:r>
        <w:rPr>
          <w:b/>
          <w:sz w:val="22"/>
        </w:rPr>
        <w:t>[I]</w:t>
      </w:r>
      <w:r>
        <w:rPr>
          <w:sz w:val="22"/>
        </w:rPr>
        <w:t>.</w:t>
      </w:r>
    </w:p>
    <w:p>
      <w:pPr>
        <w:spacing w:before="160" w:after="40"/>
      </w:pPr>
      <w:r>
        <w:rPr>
          <w:b/>
          <w:color w:val="1F497D"/>
          <w:sz w:val="22"/>
        </w:rPr>
        <w:t>4. CÁC LUỒNG NGOẠI LỆ (EXCEPTION FLOWS)</w:t>
      </w:r>
    </w:p>
    <w:p>
      <w:r>
        <w:rPr>
          <w:sz w:val="22"/>
        </w:rPr>
        <w:t xml:space="preserve">- </w:t>
      </w:r>
      <w:r>
        <w:rPr>
          <w:b/>
          <w:sz w:val="22"/>
        </w:rPr>
        <w:t>Luồng 3a: Sinh viên đã tốt nghiệp hoặc bị đình chỉ học tập</w:t>
      </w:r>
    </w:p>
    <w:p>
      <w:r>
        <w:rPr>
          <w:sz w:val="22"/>
        </w:rPr>
        <w:t xml:space="preserve">  - *Xử lý:* Hệ thống hiển thị cảnh báo không đủ điều kiện cấp thẻ. Dừng giao dịch.</w:t>
      </w:r>
    </w:p>
    <w:p>
      <w:r>
        <w:rPr>
          <w:sz w:val="22"/>
        </w:rPr>
        <w:t xml:space="preserve">- </w:t>
      </w:r>
      <w:r>
        <w:rPr>
          <w:b/>
          <w:sz w:val="22"/>
        </w:rPr>
        <w:t>Luồng 5a: Khóa thẻ khẩn cấp khi độc giả báo mất</w:t>
      </w:r>
    </w:p>
    <w:p>
      <w:r>
        <w:rPr>
          <w:sz w:val="22"/>
        </w:rPr>
        <w:t xml:space="preserve">  - *Xử lý:* Thủ thư chọn *"Khóa thẻ do mất"*. CSDL cập nhật `accountStatus = 'Locked'`, Kiosk lập tức từ chối thẻ này.</w:t>
      </w:r>
    </w:p>
    <w:p>
      <w:pPr>
        <w:spacing w:before="280" w:after="120"/>
      </w:pPr>
      <w:r>
        <w:rPr>
          <w:b/>
          <w:color w:val="1F497D"/>
          <w:sz w:val="26"/>
        </w:rPr>
        <w:t>PHẦN 4: MA TRẬN TRACEABILITY ĐỐI CHIẾU TOÀN DIỆN</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shd w:fill="1F497D"/>
            <w:tcMar>
              <w:top w:w="120" w:type="dxa"/>
              <w:bottom w:w="120" w:type="dxa"/>
              <w:left w:w="150" w:type="dxa"/>
              <w:right w:w="150" w:type="dxa"/>
            </w:tcMar>
          </w:tcPr>
          <w:p>
            <w:pPr>
              <w:jc w:val="left"/>
            </w:pPr>
            <w:r>
              <w:rPr>
                <w:b/>
                <w:color w:val="FFFFFF"/>
              </w:rPr>
              <w:t>Use Case ID &amp; Tên</w:t>
            </w:r>
          </w:p>
        </w:tc>
        <w:tc>
          <w:tcPr>
            <w:tcW w:type="dxa" w:w="1987"/>
            <w:shd w:fill="1F497D"/>
            <w:tcMar>
              <w:top w:w="120" w:type="dxa"/>
              <w:bottom w:w="120" w:type="dxa"/>
              <w:left w:w="150" w:type="dxa"/>
              <w:right w:w="150" w:type="dxa"/>
            </w:tcMar>
          </w:tcPr>
          <w:p>
            <w:pPr>
              <w:jc w:val="left"/>
            </w:pPr>
            <w:r>
              <w:rPr>
                <w:b/>
                <w:color w:val="FFFFFF"/>
              </w:rPr>
              <w:t>Primary Actor</w:t>
            </w:r>
          </w:p>
        </w:tc>
        <w:tc>
          <w:tcPr>
            <w:tcW w:type="dxa" w:w="1987"/>
            <w:shd w:fill="1F497D"/>
            <w:tcMar>
              <w:top w:w="120" w:type="dxa"/>
              <w:bottom w:w="120" w:type="dxa"/>
              <w:left w:w="150" w:type="dxa"/>
              <w:right w:w="150" w:type="dxa"/>
            </w:tcMar>
          </w:tcPr>
          <w:p>
            <w:pPr>
              <w:jc w:val="left"/>
            </w:pPr>
            <w:r>
              <w:rPr>
                <w:b/>
                <w:color w:val="FFFFFF"/>
              </w:rPr>
              <w:t>Entities tương tác chính</w:t>
            </w:r>
          </w:p>
        </w:tc>
        <w:tc>
          <w:tcPr>
            <w:tcW w:type="dxa" w:w="1987"/>
            <w:shd w:fill="1F497D"/>
            <w:tcMar>
              <w:top w:w="120" w:type="dxa"/>
              <w:bottom w:w="120" w:type="dxa"/>
              <w:left w:w="150" w:type="dxa"/>
              <w:right w:w="150" w:type="dxa"/>
            </w:tcMar>
          </w:tcPr>
          <w:p>
            <w:pPr>
              <w:jc w:val="left"/>
            </w:pPr>
            <w:r>
              <w:rPr>
                <w:b/>
                <w:color w:val="FFFFFF"/>
              </w:rPr>
              <w:t>Trạng thái nghiệp vụ / Dữ liệu cập nhật</w:t>
            </w:r>
          </w:p>
        </w:tc>
        <w:tc>
          <w:tcPr>
            <w:tcW w:type="dxa" w:w="1987"/>
            <w:shd w:fill="1F497D"/>
            <w:tcMar>
              <w:top w:w="120" w:type="dxa"/>
              <w:bottom w:w="120" w:type="dxa"/>
              <w:left w:w="150" w:type="dxa"/>
              <w:right w:w="150" w:type="dxa"/>
            </w:tcMar>
          </w:tcPr>
          <w:p>
            <w:pPr>
              <w:jc w:val="left"/>
            </w:pPr>
            <w:r>
              <w:rPr>
                <w:b/>
                <w:color w:val="FFFFFF"/>
              </w:rPr>
              <w:t>Cột / Thuộc tính tương ứng trong CSDL</w:t>
            </w:r>
          </w:p>
        </w:tc>
      </w:tr>
      <w:tr>
        <w:trPr>
          <w:cantSplit/>
        </w:trPr>
        <w:tc>
          <w:tcPr>
            <w:tcW w:type="dxa" w:w="1987"/>
            <w:shd w:fill="F2F5F9"/>
            <w:tcMar>
              <w:top w:w="80" w:type="dxa"/>
              <w:bottom w:w="80" w:type="dxa"/>
              <w:left w:w="120" w:type="dxa"/>
              <w:right w:w="120" w:type="dxa"/>
            </w:tcMar>
          </w:tcPr>
          <w:p>
            <w:r>
              <w:t>**UC01: Mượn sách tại Kiosk**</w:t>
            </w:r>
          </w:p>
        </w:tc>
        <w:tc>
          <w:tcPr>
            <w:tcW w:type="dxa" w:w="1987"/>
            <w:shd w:fill="F2F5F9"/>
            <w:tcMar>
              <w:top w:w="80" w:type="dxa"/>
              <w:bottom w:w="80" w:type="dxa"/>
              <w:left w:w="120" w:type="dxa"/>
              <w:right w:w="120" w:type="dxa"/>
            </w:tcMar>
          </w:tcPr>
          <w:p>
            <w:r>
              <w:t>Độc giả (Kiosk)</w:t>
            </w:r>
          </w:p>
        </w:tc>
        <w:tc>
          <w:tcPr>
            <w:tcW w:type="dxa" w:w="1987"/>
            <w:shd w:fill="F2F5F9"/>
            <w:tcMar>
              <w:top w:w="80" w:type="dxa"/>
              <w:bottom w:w="80" w:type="dxa"/>
              <w:left w:w="120" w:type="dxa"/>
              <w:right w:w="120" w:type="dxa"/>
            </w:tcMar>
          </w:tcPr>
          <w:p>
            <w:r>
              <w:t>`User`, `Reader`, `BookItem`, `Loan`</w:t>
            </w:r>
          </w:p>
        </w:tc>
        <w:tc>
          <w:tcPr>
            <w:tcW w:type="dxa" w:w="1987"/>
            <w:shd w:fill="F2F5F9"/>
            <w:tcMar>
              <w:top w:w="80" w:type="dxa"/>
              <w:bottom w:w="80" w:type="dxa"/>
              <w:left w:w="120" w:type="dxa"/>
              <w:right w:w="120" w:type="dxa"/>
            </w:tcMar>
          </w:tcPr>
          <w:p>
            <w:r>
              <w:t>`BookItem.status = 'Borrowed'`, `isSecurityEnabled = 0`, tạo `Loan` (hạn 14 ngày). Kiểm tra `totalFines &lt; 50.000`.</w:t>
            </w:r>
          </w:p>
        </w:tc>
        <w:tc>
          <w:tcPr>
            <w:tcW w:type="dxa" w:w="1987"/>
            <w:shd w:fill="F2F5F9"/>
            <w:tcMar>
              <w:top w:w="80" w:type="dxa"/>
              <w:bottom w:w="80" w:type="dxa"/>
              <w:left w:w="120" w:type="dxa"/>
              <w:right w:w="120" w:type="dxa"/>
            </w:tcMar>
          </w:tcPr>
          <w:p>
            <w:r>
              <w:t>`BookItems.isSecurityEnabled`, `Loans.dueDate`, `Loans.status`</w:t>
            </w:r>
          </w:p>
        </w:tc>
      </w:tr>
      <w:tr>
        <w:trPr>
          <w:cantSplit/>
        </w:trPr>
        <w:tc>
          <w:tcPr>
            <w:tcW w:type="dxa" w:w="1987"/>
            <w:shd w:fill="FFFFFF"/>
            <w:tcMar>
              <w:top w:w="80" w:type="dxa"/>
              <w:bottom w:w="80" w:type="dxa"/>
              <w:left w:w="120" w:type="dxa"/>
              <w:right w:w="120" w:type="dxa"/>
            </w:tcMar>
          </w:tcPr>
          <w:p>
            <w:r>
              <w:t>**UC02: Trả sách tại Kiosk**</w:t>
            </w:r>
          </w:p>
        </w:tc>
        <w:tc>
          <w:tcPr>
            <w:tcW w:type="dxa" w:w="1987"/>
            <w:shd w:fill="FFFFFF"/>
            <w:tcMar>
              <w:top w:w="80" w:type="dxa"/>
              <w:bottom w:w="80" w:type="dxa"/>
              <w:left w:w="120" w:type="dxa"/>
              <w:right w:w="120" w:type="dxa"/>
            </w:tcMar>
          </w:tcPr>
          <w:p>
            <w:r>
              <w:t>Độc giả (Kiosk)</w:t>
            </w:r>
          </w:p>
        </w:tc>
        <w:tc>
          <w:tcPr>
            <w:tcW w:type="dxa" w:w="1987"/>
            <w:shd w:fill="FFFFFF"/>
            <w:tcMar>
              <w:top w:w="80" w:type="dxa"/>
              <w:bottom w:w="80" w:type="dxa"/>
              <w:left w:w="120" w:type="dxa"/>
              <w:right w:w="120" w:type="dxa"/>
            </w:tcMar>
          </w:tcPr>
          <w:p>
            <w:r>
              <w:t>`BookItem`, `Loan`, `Fine`, `Reader`</w:t>
            </w:r>
          </w:p>
        </w:tc>
        <w:tc>
          <w:tcPr>
            <w:tcW w:type="dxa" w:w="1987"/>
            <w:shd w:fill="FFFFFF"/>
            <w:tcMar>
              <w:top w:w="80" w:type="dxa"/>
              <w:bottom w:w="80" w:type="dxa"/>
              <w:left w:w="120" w:type="dxa"/>
              <w:right w:w="120" w:type="dxa"/>
            </w:tcMar>
          </w:tcPr>
          <w:p>
            <w:r>
              <w:t>`BookItem.status = 'Available'`, `isSecurityEnabled = 1`, `Loan.status = 'Returned'`. Tự tạo `Fine` nếu trễ hạn.</w:t>
            </w:r>
          </w:p>
        </w:tc>
        <w:tc>
          <w:tcPr>
            <w:tcW w:type="dxa" w:w="1987"/>
            <w:shd w:fill="FFFFFF"/>
            <w:tcMar>
              <w:top w:w="80" w:type="dxa"/>
              <w:bottom w:w="80" w:type="dxa"/>
              <w:left w:w="120" w:type="dxa"/>
              <w:right w:w="120" w:type="dxa"/>
            </w:tcMar>
          </w:tcPr>
          <w:p>
            <w:r>
              <w:t>`Loans.returnDate`, `Fines.loanID`, `Readers.totalFines`</w:t>
            </w:r>
          </w:p>
        </w:tc>
      </w:tr>
      <w:tr>
        <w:trPr>
          <w:cantSplit/>
        </w:trPr>
        <w:tc>
          <w:tcPr>
            <w:tcW w:type="dxa" w:w="1987"/>
            <w:shd w:fill="F2F5F9"/>
            <w:tcMar>
              <w:top w:w="80" w:type="dxa"/>
              <w:bottom w:w="80" w:type="dxa"/>
              <w:left w:w="120" w:type="dxa"/>
              <w:right w:w="120" w:type="dxa"/>
            </w:tcMar>
          </w:tcPr>
          <w:p>
            <w:r>
              <w:t>**UC03: Đặt trước tài liệu**</w:t>
            </w:r>
          </w:p>
        </w:tc>
        <w:tc>
          <w:tcPr>
            <w:tcW w:type="dxa" w:w="1987"/>
            <w:shd w:fill="F2F5F9"/>
            <w:tcMar>
              <w:top w:w="80" w:type="dxa"/>
              <w:bottom w:w="80" w:type="dxa"/>
              <w:left w:w="120" w:type="dxa"/>
              <w:right w:w="120" w:type="dxa"/>
            </w:tcMar>
          </w:tcPr>
          <w:p>
            <w:r>
              <w:t>Độc giả</w:t>
            </w:r>
          </w:p>
        </w:tc>
        <w:tc>
          <w:tcPr>
            <w:tcW w:type="dxa" w:w="1987"/>
            <w:shd w:fill="F2F5F9"/>
            <w:tcMar>
              <w:top w:w="80" w:type="dxa"/>
              <w:bottom w:w="80" w:type="dxa"/>
              <w:left w:w="120" w:type="dxa"/>
              <w:right w:w="120" w:type="dxa"/>
            </w:tcMar>
          </w:tcPr>
          <w:p>
            <w:r>
              <w:t>`Reader`, `Book`, `BookItem`, `Reservation`</w:t>
            </w:r>
          </w:p>
        </w:tc>
        <w:tc>
          <w:tcPr>
            <w:tcW w:type="dxa" w:w="1987"/>
            <w:shd w:fill="F2F5F9"/>
            <w:tcMar>
              <w:top w:w="80" w:type="dxa"/>
              <w:bottom w:w="80" w:type="dxa"/>
              <w:left w:w="120" w:type="dxa"/>
              <w:right w:w="120" w:type="dxa"/>
            </w:tcMar>
          </w:tcPr>
          <w:p>
            <w:r>
              <w:t>`Reservation.status = 'Active'`. Giới hạn &lt;= 3 cuốn. Kiểm tra toàn bộ bản sao = `Borrowed`.</w:t>
            </w:r>
          </w:p>
        </w:tc>
        <w:tc>
          <w:tcPr>
            <w:tcW w:type="dxa" w:w="1987"/>
            <w:shd w:fill="F2F5F9"/>
            <w:tcMar>
              <w:top w:w="80" w:type="dxa"/>
              <w:bottom w:w="80" w:type="dxa"/>
              <w:left w:w="120" w:type="dxa"/>
              <w:right w:w="120" w:type="dxa"/>
            </w:tcMar>
          </w:tcPr>
          <w:p>
            <w:r>
              <w:t>`Reservations.expirationDate`, `Reservations.status`</w:t>
            </w:r>
          </w:p>
        </w:tc>
      </w:tr>
      <w:tr>
        <w:trPr>
          <w:cantSplit/>
        </w:trPr>
        <w:tc>
          <w:tcPr>
            <w:tcW w:type="dxa" w:w="1987"/>
            <w:shd w:fill="FFFFFF"/>
            <w:tcMar>
              <w:top w:w="80" w:type="dxa"/>
              <w:bottom w:w="80" w:type="dxa"/>
              <w:left w:w="120" w:type="dxa"/>
              <w:right w:w="120" w:type="dxa"/>
            </w:tcMar>
          </w:tcPr>
          <w:p>
            <w:r>
              <w:t>**UC04: Xử lý tiền phạt**</w:t>
            </w:r>
          </w:p>
        </w:tc>
        <w:tc>
          <w:tcPr>
            <w:tcW w:type="dxa" w:w="1987"/>
            <w:shd w:fill="FFFFFF"/>
            <w:tcMar>
              <w:top w:w="80" w:type="dxa"/>
              <w:bottom w:w="80" w:type="dxa"/>
              <w:left w:w="120" w:type="dxa"/>
              <w:right w:w="120" w:type="dxa"/>
            </w:tcMar>
          </w:tcPr>
          <w:p>
            <w:r>
              <w:t>Thủ thư / Độc giả</w:t>
            </w:r>
          </w:p>
        </w:tc>
        <w:tc>
          <w:tcPr>
            <w:tcW w:type="dxa" w:w="1987"/>
            <w:shd w:fill="FFFFFF"/>
            <w:tcMar>
              <w:top w:w="80" w:type="dxa"/>
              <w:bottom w:w="80" w:type="dxa"/>
              <w:left w:w="120" w:type="dxa"/>
              <w:right w:w="120" w:type="dxa"/>
            </w:tcMar>
          </w:tcPr>
          <w:p>
            <w:r>
              <w:t>`Reader`, `Fine`, `Loan`, `User`</w:t>
            </w:r>
          </w:p>
        </w:tc>
        <w:tc>
          <w:tcPr>
            <w:tcW w:type="dxa" w:w="1987"/>
            <w:shd w:fill="FFFFFF"/>
            <w:tcMar>
              <w:top w:w="80" w:type="dxa"/>
              <w:bottom w:w="80" w:type="dxa"/>
              <w:left w:w="120" w:type="dxa"/>
              <w:right w:w="120" w:type="dxa"/>
            </w:tcMar>
          </w:tcPr>
          <w:p>
            <w:r>
              <w:t>`Fine.status = 'Paid'`, trừ `Reader.totalFines`. Tự mở khóa `accountStatus = 'Active'` nếu `&lt; 50.000`.</w:t>
            </w:r>
          </w:p>
        </w:tc>
        <w:tc>
          <w:tcPr>
            <w:tcW w:type="dxa" w:w="1987"/>
            <w:shd w:fill="FFFFFF"/>
            <w:tcMar>
              <w:top w:w="80" w:type="dxa"/>
              <w:bottom w:w="80" w:type="dxa"/>
              <w:left w:w="120" w:type="dxa"/>
              <w:right w:w="120" w:type="dxa"/>
            </w:tcMar>
          </w:tcPr>
          <w:p>
            <w:r>
              <w:t>`Fines.status`, `Readers.totalFines`, `Users.accountStatus`</w:t>
            </w:r>
          </w:p>
        </w:tc>
      </w:tr>
      <w:tr>
        <w:trPr>
          <w:cantSplit/>
        </w:trPr>
        <w:tc>
          <w:tcPr>
            <w:tcW w:type="dxa" w:w="1987"/>
            <w:shd w:fill="F2F5F9"/>
            <w:tcMar>
              <w:top w:w="80" w:type="dxa"/>
              <w:bottom w:w="80" w:type="dxa"/>
              <w:left w:w="120" w:type="dxa"/>
              <w:right w:w="120" w:type="dxa"/>
            </w:tcMar>
          </w:tcPr>
          <w:p>
            <w:r>
              <w:t>**UC05: Quản lý thẻ độc giả**</w:t>
            </w:r>
          </w:p>
        </w:tc>
        <w:tc>
          <w:tcPr>
            <w:tcW w:type="dxa" w:w="1987"/>
            <w:shd w:fill="F2F5F9"/>
            <w:tcMar>
              <w:top w:w="80" w:type="dxa"/>
              <w:bottom w:w="80" w:type="dxa"/>
              <w:left w:w="120" w:type="dxa"/>
              <w:right w:w="120" w:type="dxa"/>
            </w:tcMar>
          </w:tcPr>
          <w:p>
            <w:r>
              <w:t>Thủ thư</w:t>
            </w:r>
          </w:p>
        </w:tc>
        <w:tc>
          <w:tcPr>
            <w:tcW w:type="dxa" w:w="1987"/>
            <w:shd w:fill="F2F5F9"/>
            <w:tcMar>
              <w:top w:w="80" w:type="dxa"/>
              <w:bottom w:w="80" w:type="dxa"/>
              <w:left w:w="120" w:type="dxa"/>
              <w:right w:w="120" w:type="dxa"/>
            </w:tcMar>
          </w:tcPr>
          <w:p>
            <w:r>
              <w:t>`User`, `Reader`, Hệ thống Đào tạo</w:t>
            </w:r>
          </w:p>
        </w:tc>
        <w:tc>
          <w:tcPr>
            <w:tcW w:type="dxa" w:w="1987"/>
            <w:shd w:fill="F2F5F9"/>
            <w:tcMar>
              <w:top w:w="80" w:type="dxa"/>
              <w:bottom w:w="80" w:type="dxa"/>
              <w:left w:w="120" w:type="dxa"/>
              <w:right w:w="120" w:type="dxa"/>
            </w:tcMar>
          </w:tcPr>
          <w:p>
            <w:r>
              <w:t>Thiết lập `accountStatus` (`Active` / `Locked`), định mức `borrowLimit = 5`.</w:t>
            </w:r>
          </w:p>
        </w:tc>
        <w:tc>
          <w:tcPr>
            <w:tcW w:type="dxa" w:w="1987"/>
            <w:shd w:fill="F2F5F9"/>
            <w:tcMar>
              <w:top w:w="80" w:type="dxa"/>
              <w:bottom w:w="80" w:type="dxa"/>
              <w:left w:w="120" w:type="dxa"/>
              <w:right w:w="120" w:type="dxa"/>
            </w:tcMar>
          </w:tcPr>
          <w:p>
            <w:r>
              <w:t>`Users.accountStatus`, `Readers.borrowLimit`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