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89FC" w14:textId="77777777" w:rsidR="00665608" w:rsidRPr="00B41974" w:rsidRDefault="00665608" w:rsidP="00665608">
      <w:pPr>
        <w:rPr>
          <w:rFonts w:ascii="Futura Medium" w:hAnsi="Futura Medium"/>
          <w:color w:val="000000" w:themeColor="text1"/>
          <w:sz w:val="34"/>
          <w:szCs w:val="34"/>
        </w:rPr>
      </w:pPr>
      <w:r w:rsidRPr="00B41974">
        <w:rPr>
          <w:rFonts w:ascii="Futura Medium" w:hAnsi="Futura Medium" w:cs="Futura Medium"/>
          <w:noProof/>
          <w:color w:val="000000" w:themeColor="text1"/>
        </w:rPr>
        <w:drawing>
          <wp:anchor distT="0" distB="0" distL="114300" distR="114300" simplePos="0" relativeHeight="251659264" behindDoc="0" locked="0" layoutInCell="1" allowOverlap="1" wp14:anchorId="382BAD70" wp14:editId="7EA96A84">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and Democrats have dramatically shifted their views of the US economy since the election </w:t>
      </w:r>
      <w:r w:rsidRPr="00B41974">
        <w:rPr>
          <w:rFonts w:ascii="Futura Medium" w:hAnsi="Futura Medium"/>
          <w:noProof/>
          <w:color w:val="000000" w:themeColor="text1"/>
          <w:sz w:val="34"/>
          <w:szCs w:val="34"/>
        </w:rPr>
        <w:drawing>
          <wp:inline distT="0" distB="0" distL="0" distR="0" wp14:anchorId="44683912" wp14:editId="6D624FC3">
            <wp:extent cx="6126480" cy="819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5882666E" w14:textId="77777777" w:rsidR="00665608" w:rsidRPr="00B41974" w:rsidRDefault="00665608" w:rsidP="00665608">
      <w:pPr>
        <w:rPr>
          <w:color w:val="000000" w:themeColor="text1"/>
        </w:rPr>
      </w:pPr>
    </w:p>
    <w:p w14:paraId="1DA07AA8" w14:textId="77777777" w:rsidR="00665608" w:rsidRPr="00B41974" w:rsidRDefault="00665608" w:rsidP="00665608">
      <w:pPr>
        <w:rPr>
          <w:color w:val="000000" w:themeColor="text1"/>
        </w:rPr>
      </w:pPr>
      <w:r w:rsidRPr="00B41974">
        <w:rPr>
          <w:color w:val="000000" w:themeColor="text1"/>
        </w:rPr>
        <w:t xml:space="preserve">The way Americans view the economy has undergone a dramatic shift in the week since Donald Trump was elected president of the United States. </w:t>
      </w:r>
    </w:p>
    <w:p w14:paraId="308E39B4" w14:textId="77777777" w:rsidR="00665608" w:rsidRPr="00B41974" w:rsidRDefault="00665608" w:rsidP="00665608">
      <w:pPr>
        <w:rPr>
          <w:color w:val="000000" w:themeColor="text1"/>
        </w:rPr>
      </w:pPr>
    </w:p>
    <w:p w14:paraId="5B486A7B" w14:textId="77777777" w:rsidR="00665608" w:rsidRPr="00B41974" w:rsidRDefault="00665608" w:rsidP="00665608">
      <w:pPr>
        <w:rPr>
          <w:color w:val="000000" w:themeColor="text1"/>
        </w:rPr>
      </w:pPr>
      <w:r w:rsidRPr="00B41974">
        <w:rPr>
          <w:color w:val="000000" w:themeColor="text1"/>
        </w:rPr>
        <w:t xml:space="preserve">Gallup’s Economic Confidence Index, based on an average of how Americans view current economic conditions, registered a large shift among both self-identified Democrats and Republicans over a week time period following Election Day.  </w:t>
      </w:r>
    </w:p>
    <w:p w14:paraId="0429E474" w14:textId="77777777" w:rsidR="00665608" w:rsidRPr="00B41974" w:rsidRDefault="00665608" w:rsidP="00665608">
      <w:pPr>
        <w:rPr>
          <w:color w:val="000000" w:themeColor="text1"/>
        </w:rPr>
      </w:pPr>
    </w:p>
    <w:p w14:paraId="562DDB9B" w14:textId="77777777" w:rsidR="00665608" w:rsidRPr="00B41974" w:rsidRDefault="00665608" w:rsidP="00665608">
      <w:pPr>
        <w:rPr>
          <w:rFonts w:eastAsia="Times New Roman"/>
          <w:color w:val="000000" w:themeColor="text1"/>
          <w:shd w:val="clear" w:color="auto" w:fill="FFFFFF"/>
        </w:rPr>
      </w:pPr>
      <w:r>
        <w:rPr>
          <w:noProof/>
          <w:color w:val="000000" w:themeColor="text1"/>
        </w:rPr>
        <w:drawing>
          <wp:anchor distT="0" distB="0" distL="114300" distR="114300" simplePos="0" relativeHeight="251661312" behindDoc="0" locked="0" layoutInCell="1" allowOverlap="1" wp14:anchorId="6F9ADF14" wp14:editId="236CEA31">
            <wp:simplePos x="0" y="0"/>
            <wp:positionH relativeFrom="column">
              <wp:posOffset>2406650</wp:posOffset>
            </wp:positionH>
            <wp:positionV relativeFrom="paragraph">
              <wp:posOffset>13970</wp:posOffset>
            </wp:positionV>
            <wp:extent cx="3703955" cy="2504440"/>
            <wp:effectExtent l="0" t="0" r="4445" b="10160"/>
            <wp:wrapTight wrapText="bothSides">
              <wp:wrapPolygon edited="0">
                <wp:start x="0" y="0"/>
                <wp:lineTo x="0" y="21469"/>
                <wp:lineTo x="21478" y="21469"/>
                <wp:lineTo x="2147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oth.jpg"/>
                    <pic:cNvPicPr/>
                  </pic:nvPicPr>
                  <pic:blipFill>
                    <a:blip r:embed="rId6">
                      <a:extLst>
                        <a:ext uri="{28A0092B-C50C-407E-A947-70E740481C1C}">
                          <a14:useLocalDpi xmlns:a14="http://schemas.microsoft.com/office/drawing/2010/main" val="0"/>
                        </a:ext>
                      </a:extLst>
                    </a:blip>
                    <a:stretch>
                      <a:fillRect/>
                    </a:stretch>
                  </pic:blipFill>
                  <pic:spPr>
                    <a:xfrm>
                      <a:off x="0" y="0"/>
                      <a:ext cx="3703955" cy="2504440"/>
                    </a:xfrm>
                    <a:prstGeom prst="rect">
                      <a:avLst/>
                    </a:prstGeom>
                  </pic:spPr>
                </pic:pic>
              </a:graphicData>
            </a:graphic>
            <wp14:sizeRelH relativeFrom="page">
              <wp14:pctWidth>0</wp14:pctWidth>
            </wp14:sizeRelH>
            <wp14:sizeRelV relativeFrom="page">
              <wp14:pctHeight>0</wp14:pctHeight>
            </wp14:sizeRelV>
          </wp:anchor>
        </w:drawing>
      </w:r>
      <w:r w:rsidRPr="00B41974">
        <w:rPr>
          <w:rFonts w:eastAsia="Times New Roman"/>
          <w:color w:val="000000" w:themeColor="text1"/>
          <w:shd w:val="clear" w:color="auto" w:fill="FFFFFF"/>
        </w:rPr>
        <w:t xml:space="preserve"> “Republicans have had a dismal view of the </w:t>
      </w:r>
      <w:proofErr w:type="gramStart"/>
      <w:r w:rsidRPr="00B41974">
        <w:rPr>
          <w:rFonts w:eastAsia="Times New Roman"/>
          <w:color w:val="000000" w:themeColor="text1"/>
          <w:shd w:val="clear" w:color="auto" w:fill="FFFFFF"/>
        </w:rPr>
        <w:t>economy  —</w:t>
      </w:r>
      <w:proofErr w:type="gramEnd"/>
      <w:r w:rsidRPr="00B41974">
        <w:rPr>
          <w:rFonts w:eastAsia="Times New Roman"/>
          <w:color w:val="000000" w:themeColor="text1"/>
          <w:shd w:val="clear" w:color="auto" w:fill="FFFFFF"/>
        </w:rPr>
        <w:t xml:space="preserve">  especially of its future direction — during Pre</w:t>
      </w:r>
      <w:r>
        <w:rPr>
          <w:rFonts w:eastAsia="Times New Roman"/>
          <w:color w:val="000000" w:themeColor="text1"/>
          <w:shd w:val="clear" w:color="auto" w:fill="FFFFFF"/>
        </w:rPr>
        <w:t>sident Barack Obama’s two terms,” said the release from Gallup.</w:t>
      </w:r>
      <w:r w:rsidRPr="00B41974">
        <w:rPr>
          <w:rFonts w:eastAsia="Times New Roman"/>
          <w:color w:val="000000" w:themeColor="text1"/>
          <w:shd w:val="clear" w:color="auto" w:fill="FFFFFF"/>
        </w:rPr>
        <w:t xml:space="preserve"> </w:t>
      </w:r>
      <w:r>
        <w:rPr>
          <w:rFonts w:eastAsia="Times New Roman"/>
          <w:color w:val="000000" w:themeColor="text1"/>
          <w:shd w:val="clear" w:color="auto" w:fill="FFFFFF"/>
        </w:rPr>
        <w:t>“</w:t>
      </w:r>
      <w:r w:rsidRPr="00B41974">
        <w:rPr>
          <w:rFonts w:eastAsia="Times New Roman"/>
          <w:color w:val="000000" w:themeColor="text1"/>
          <w:shd w:val="clear" w:color="auto" w:fill="FFFFFF"/>
        </w:rPr>
        <w:t xml:space="preserve">We now see Democrats becoming more pessimistic about the economy under a Republican president.” </w:t>
      </w:r>
    </w:p>
    <w:p w14:paraId="384E9C41" w14:textId="77777777" w:rsidR="00665608" w:rsidRPr="00B41974" w:rsidRDefault="00665608" w:rsidP="00665608">
      <w:pPr>
        <w:rPr>
          <w:rFonts w:eastAsia="Times New Roman"/>
          <w:color w:val="000000" w:themeColor="text1"/>
          <w:shd w:val="clear" w:color="auto" w:fill="FFFFFF"/>
        </w:rPr>
      </w:pPr>
    </w:p>
    <w:p w14:paraId="3ACD4660" w14:textId="77777777" w:rsidR="00665608" w:rsidRPr="00B41974" w:rsidRDefault="00665608" w:rsidP="00665608">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60288" behindDoc="0" locked="0" layoutInCell="1" allowOverlap="1" wp14:anchorId="2461313E" wp14:editId="3FAAF064">
                <wp:simplePos x="0" y="0"/>
                <wp:positionH relativeFrom="column">
                  <wp:posOffset>2249170</wp:posOffset>
                </wp:positionH>
                <wp:positionV relativeFrom="paragraph">
                  <wp:posOffset>958215</wp:posOffset>
                </wp:positionV>
                <wp:extent cx="3836035" cy="577215"/>
                <wp:effectExtent l="0" t="0" r="0" b="6985"/>
                <wp:wrapThrough wrapText="bothSides">
                  <wp:wrapPolygon edited="0">
                    <wp:start x="143" y="0"/>
                    <wp:lineTo x="143" y="20911"/>
                    <wp:lineTo x="21310" y="20911"/>
                    <wp:lineTo x="21310" y="0"/>
                    <wp:lineTo x="143" y="0"/>
                  </wp:wrapPolygon>
                </wp:wrapThrough>
                <wp:docPr id="25" name="Text Box 25"/>
                <wp:cNvGraphicFramePr/>
                <a:graphic xmlns:a="http://schemas.openxmlformats.org/drawingml/2006/main">
                  <a:graphicData uri="http://schemas.microsoft.com/office/word/2010/wordprocessingShape">
                    <wps:wsp>
                      <wps:cNvSpPr txBox="1"/>
                      <wps:spPr>
                        <a:xfrm>
                          <a:off x="0" y="0"/>
                          <a:ext cx="3836035" cy="577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D4F024" w14:textId="393BBD98" w:rsidR="00665608" w:rsidRPr="001B1454" w:rsidRDefault="00665608" w:rsidP="00665608">
                            <w:pPr>
                              <w:jc w:val="center"/>
                              <w:rPr>
                                <w:rFonts w:ascii="Futura Medium" w:hAnsi="Futura Medium" w:cs="Futura Medium"/>
                                <w:i/>
                                <w:sz w:val="20"/>
                                <w:szCs w:val="20"/>
                              </w:rPr>
                            </w:pPr>
                            <w:r>
                              <w:rPr>
                                <w:rFonts w:ascii="Futura Medium" w:hAnsi="Futura Medium" w:cs="Futura Medium"/>
                                <w:i/>
                                <w:sz w:val="20"/>
                                <w:szCs w:val="20"/>
                              </w:rPr>
                              <w:t>Both Republicans and Democrats shifted their views immediately following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sidR="00550BCC">
                              <w:rPr>
                                <w:rFonts w:ascii="Futura Medium" w:hAnsi="Futura Medium" w:cs="Futura Medium"/>
                                <w:i/>
                                <w:sz w:val="20"/>
                                <w:szCs w:val="20"/>
                              </w:rPr>
                              <w:t>Nov. 1-13, 2016</w:t>
                            </w:r>
                            <w:r>
                              <w:rPr>
                                <w:rFonts w:ascii="Futura Medium" w:hAnsi="Futura Medium" w:cs="Futura Medium"/>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1313E" id="_x0000_t202" coordsize="21600,21600" o:spt="202" path="m0,0l0,21600,21600,21600,21600,0xe">
                <v:stroke joinstyle="miter"/>
                <v:path gradientshapeok="t" o:connecttype="rect"/>
              </v:shapetype>
              <v:shape id="Text Box 25" o:spid="_x0000_s1026" type="#_x0000_t202" style="position:absolute;margin-left:177.1pt;margin-top:75.45pt;width:302.05pt;height:4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" filled="f" stroked="f">
                <v:textbox>
                  <w:txbxContent>
                    <w:p w14:paraId="1BD4F024" w14:textId="393BBD98" w:rsidR="00665608" w:rsidRPr="001B1454" w:rsidRDefault="00665608" w:rsidP="00665608">
                      <w:pPr>
                        <w:jc w:val="center"/>
                        <w:rPr>
                          <w:rFonts w:ascii="Futura Medium" w:hAnsi="Futura Medium" w:cs="Futura Medium"/>
                          <w:i/>
                          <w:sz w:val="20"/>
                          <w:szCs w:val="20"/>
                        </w:rPr>
                      </w:pPr>
                      <w:r>
                        <w:rPr>
                          <w:rFonts w:ascii="Futura Medium" w:hAnsi="Futura Medium" w:cs="Futura Medium"/>
                          <w:i/>
                          <w:sz w:val="20"/>
                          <w:szCs w:val="20"/>
                        </w:rPr>
                        <w:t>Both Republicans and Democrats shifted their views immediately following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sidR="00550BCC">
                        <w:rPr>
                          <w:rFonts w:ascii="Futura Medium" w:hAnsi="Futura Medium" w:cs="Futura Medium"/>
                          <w:i/>
                          <w:sz w:val="20"/>
                          <w:szCs w:val="20"/>
                        </w:rPr>
                        <w:t>Nov. 1-13, 2016</w:t>
                      </w:r>
                      <w:r>
                        <w:rPr>
                          <w:rFonts w:ascii="Futura Medium" w:hAnsi="Futura Medium" w:cs="Futura Medium"/>
                          <w:i/>
                          <w:sz w:val="20"/>
                          <w:szCs w:val="20"/>
                        </w:rPr>
                        <w:t>.</w:t>
                      </w:r>
                    </w:p>
                  </w:txbxContent>
                </v:textbox>
                <w10:wrap type="through"/>
              </v:shape>
            </w:pict>
          </mc:Fallback>
        </mc:AlternateContent>
      </w:r>
      <w:r w:rsidRPr="00B41974">
        <w:rPr>
          <w:rFonts w:eastAsia="Times New Roman"/>
          <w:color w:val="000000" w:themeColor="text1"/>
          <w:shd w:val="clear" w:color="auto" w:fill="FFFFFF"/>
        </w:rPr>
        <w:t>In fact, the proportion of Republicans saying the economy is getting better improved from 16% in the preelection period to 49% after Trump was elected. For Democrats, it did the opposite, fallin</w:t>
      </w:r>
      <w:bookmarkStart w:id="0" w:name="_GoBack"/>
      <w:bookmarkEnd w:id="0"/>
      <w:r w:rsidRPr="00B41974">
        <w:rPr>
          <w:rFonts w:eastAsia="Times New Roman"/>
          <w:color w:val="000000" w:themeColor="text1"/>
          <w:shd w:val="clear" w:color="auto" w:fill="FFFFFF"/>
        </w:rPr>
        <w:t xml:space="preserve">g from 61% to 46%. </w:t>
      </w:r>
    </w:p>
    <w:p w14:paraId="7011A5C4" w14:textId="77777777" w:rsidR="00665608" w:rsidRPr="00B41974" w:rsidRDefault="00665608" w:rsidP="00665608">
      <w:pPr>
        <w:jc w:val="center"/>
        <w:rPr>
          <w:rFonts w:eastAsia="Times New Roman"/>
          <w:color w:val="000000" w:themeColor="text1"/>
          <w:shd w:val="clear" w:color="auto" w:fill="FFFFFF"/>
        </w:rPr>
      </w:pPr>
    </w:p>
    <w:p w14:paraId="701148AF" w14:textId="77777777" w:rsidR="00665608" w:rsidRPr="00B41974" w:rsidRDefault="00665608" w:rsidP="00665608">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621E64C6" w14:textId="77777777" w:rsidR="00665608" w:rsidRPr="00B41974" w:rsidRDefault="00665608" w:rsidP="00665608">
      <w:pPr>
        <w:rPr>
          <w:rFonts w:eastAsia="Times New Roman"/>
          <w:color w:val="000000" w:themeColor="text1"/>
          <w:shd w:val="clear" w:color="auto" w:fill="FFFFFF"/>
        </w:rPr>
      </w:pPr>
    </w:p>
    <w:p w14:paraId="430CDBDE" w14:textId="77777777" w:rsidR="00665608" w:rsidRDefault="00665608" w:rsidP="00665608">
      <w:pPr>
        <w:rPr>
          <w:color w:val="000000" w:themeColor="text1"/>
        </w:rPr>
      </w:pPr>
      <w:r w:rsidRPr="00B41974">
        <w:rPr>
          <w:color w:val="000000" w:themeColor="text1"/>
        </w:rPr>
        <w:t>Susan Thomas – a retired schoolteacher from Harrisburg, PA who voted for Donald Trump in 2016 —described Democrats’ views as “delusional.” “Can’t they see Trump is rescuing us from all the damage Obama did?” Her neighbor, Sandra Shelton, who voted for Hillary Clinton, had a very different view. “Trump is just benefitting from</w:t>
      </w:r>
      <w:r>
        <w:rPr>
          <w:color w:val="000000" w:themeColor="text1"/>
        </w:rPr>
        <w:t xml:space="preserve"> Obama’s economy</w:t>
      </w:r>
      <w:r w:rsidRPr="00B41974">
        <w:rPr>
          <w:color w:val="000000" w:themeColor="text1"/>
        </w:rPr>
        <w:t>,” she said. “Republicans are crazy if they don’t get that.”</w:t>
      </w:r>
    </w:p>
    <w:p w14:paraId="5F5BA89E" w14:textId="77777777" w:rsidR="00665608" w:rsidRPr="00B41974" w:rsidRDefault="00665608" w:rsidP="00665608">
      <w:pPr>
        <w:rPr>
          <w:color w:val="000000" w:themeColor="text1"/>
        </w:rPr>
      </w:pPr>
    </w:p>
    <w:p w14:paraId="5A608E7D" w14:textId="77777777" w:rsidR="00665608" w:rsidRPr="00B41974" w:rsidRDefault="00665608" w:rsidP="00665608">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45472A20" w14:textId="77777777" w:rsidR="00493EF1" w:rsidRDefault="00493EF1"/>
    <w:sectPr w:rsidR="00493EF1" w:rsidSect="00FE295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08"/>
    <w:rsid w:val="00493EF1"/>
    <w:rsid w:val="00550BCC"/>
    <w:rsid w:val="00665608"/>
    <w:rsid w:val="00E6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5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6560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Macintosh Word</Application>
  <DocSecurity>0</DocSecurity>
  <Lines>13</Lines>
  <Paragraphs>3</Paragraphs>
  <ScaleCrop>false</ScaleCrop>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2018-02-28T15:51:00Z</dcterms:created>
  <dcterms:modified xsi:type="dcterms:W3CDTF">2018-03-26T15:21:00Z</dcterms:modified>
</cp:coreProperties>
</file>