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C5F0A" w14:textId="77777777" w:rsidR="009472C4" w:rsidRPr="00B41974" w:rsidRDefault="009472C4" w:rsidP="009472C4">
      <w:pPr>
        <w:rPr>
          <w:rFonts w:ascii="Futura Medium" w:hAnsi="Futura Medium"/>
          <w:color w:val="000000" w:themeColor="text1"/>
          <w:sz w:val="34"/>
          <w:szCs w:val="34"/>
        </w:rPr>
      </w:pPr>
      <w:r w:rsidRPr="00B41974">
        <w:rPr>
          <w:rFonts w:ascii="Futura Medium" w:hAnsi="Futura Medium" w:cs="Futura Medium"/>
          <w:noProof/>
          <w:color w:val="000000" w:themeColor="text1"/>
        </w:rPr>
        <w:drawing>
          <wp:anchor distT="0" distB="0" distL="114300" distR="114300" simplePos="0" relativeHeight="251661312" behindDoc="0" locked="0" layoutInCell="1" allowOverlap="1" wp14:anchorId="24CCAB90" wp14:editId="5ADE69C9">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218D1FE2" wp14:editId="3E0CEF1A">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4AC6B236" w14:textId="77777777" w:rsidR="009472C4" w:rsidRPr="00B41974" w:rsidRDefault="009472C4" w:rsidP="009472C4">
      <w:pPr>
        <w:rPr>
          <w:color w:val="000000" w:themeColor="text1"/>
        </w:rPr>
      </w:pPr>
    </w:p>
    <w:p w14:paraId="43AFA892" w14:textId="77777777" w:rsidR="009472C4" w:rsidRPr="00B41974" w:rsidRDefault="009472C4" w:rsidP="009472C4">
      <w:pPr>
        <w:rPr>
          <w:color w:val="000000" w:themeColor="text1"/>
        </w:rPr>
      </w:pPr>
      <w:r w:rsidRPr="00B41974">
        <w:rPr>
          <w:color w:val="000000" w:themeColor="text1"/>
        </w:rPr>
        <w:t xml:space="preserve">The way Republicans view the economy has undergone a dramatic shift in the week since Donald Trump was elected president of the United States. </w:t>
      </w:r>
    </w:p>
    <w:p w14:paraId="44E2B28B" w14:textId="77777777" w:rsidR="009472C4" w:rsidRPr="00B41974" w:rsidRDefault="009472C4" w:rsidP="009472C4">
      <w:pPr>
        <w:rPr>
          <w:color w:val="000000" w:themeColor="text1"/>
        </w:rPr>
      </w:pPr>
    </w:p>
    <w:p w14:paraId="47E85F9A" w14:textId="77777777" w:rsidR="009472C4" w:rsidRPr="00B41974" w:rsidRDefault="009472C4" w:rsidP="009472C4">
      <w:pPr>
        <w:rPr>
          <w:color w:val="000000" w:themeColor="text1"/>
        </w:rPr>
      </w:pPr>
      <w:r w:rsidRPr="00B41974">
        <w:rPr>
          <w:color w:val="000000" w:themeColor="text1"/>
        </w:rPr>
        <w:t xml:space="preserve">Gallup’s Economic Confidence Index, based on an average of how Americans view current economic conditions, registered a large shift among self-identified Republicans over a week time period following Election Day.  </w:t>
      </w:r>
    </w:p>
    <w:p w14:paraId="38A8805F" w14:textId="77777777" w:rsidR="009472C4" w:rsidRPr="00B41974" w:rsidRDefault="009472C4" w:rsidP="009472C4">
      <w:pPr>
        <w:rPr>
          <w:rFonts w:eastAsia="Times New Roman"/>
          <w:color w:val="000000" w:themeColor="text1"/>
          <w:shd w:val="clear" w:color="auto" w:fill="FFFFFF"/>
        </w:rPr>
      </w:pPr>
    </w:p>
    <w:p w14:paraId="335185CB" w14:textId="77777777" w:rsidR="009472C4" w:rsidRPr="00B41974" w:rsidRDefault="009472C4" w:rsidP="009472C4">
      <w:pPr>
        <w:rPr>
          <w:rFonts w:eastAsia="Times New Roman"/>
          <w:color w:val="000000" w:themeColor="text1"/>
          <w:shd w:val="clear" w:color="auto" w:fill="FFFFFF"/>
        </w:rPr>
      </w:pPr>
      <w:r w:rsidRPr="00B41974">
        <w:rPr>
          <w:rFonts w:eastAsia="Times New Roman"/>
          <w:noProof/>
          <w:color w:val="000000" w:themeColor="text1"/>
        </w:rPr>
        <w:drawing>
          <wp:anchor distT="0" distB="0" distL="114300" distR="114300" simplePos="0" relativeHeight="251659264" behindDoc="0" locked="0" layoutInCell="1" allowOverlap="1" wp14:anchorId="113D95A9" wp14:editId="02A32660">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Pr="00B41974">
        <w:rPr>
          <w:rFonts w:eastAsia="Times New Roman"/>
          <w:color w:val="000000" w:themeColor="text1"/>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w:t>
      </w:r>
      <w:bookmarkStart w:id="0" w:name="_GoBack"/>
      <w:bookmarkEnd w:id="0"/>
      <w:r w:rsidRPr="00B41974">
        <w:rPr>
          <w:rFonts w:eastAsia="Times New Roman"/>
          <w:color w:val="000000" w:themeColor="text1"/>
          <w:shd w:val="clear" w:color="auto" w:fill="FFFFFF"/>
        </w:rPr>
        <w:t xml:space="preserve">its future direction — during Democratic President Barack Obama’s two terms.” </w:t>
      </w:r>
    </w:p>
    <w:p w14:paraId="598688F2" w14:textId="77777777" w:rsidR="009472C4" w:rsidRPr="00B41974" w:rsidRDefault="009472C4" w:rsidP="009472C4">
      <w:pPr>
        <w:rPr>
          <w:rFonts w:eastAsia="Times New Roman"/>
          <w:color w:val="000000" w:themeColor="text1"/>
          <w:shd w:val="clear" w:color="auto" w:fill="FFFFFF"/>
        </w:rPr>
      </w:pPr>
    </w:p>
    <w:p w14:paraId="1940A1B4" w14:textId="77777777" w:rsidR="009472C4" w:rsidRPr="00B41974" w:rsidRDefault="009472C4" w:rsidP="009472C4">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60288" behindDoc="0" locked="0" layoutInCell="1" allowOverlap="1" wp14:anchorId="4803EA45" wp14:editId="593F3827">
                <wp:simplePos x="0" y="0"/>
                <wp:positionH relativeFrom="column">
                  <wp:posOffset>2315845</wp:posOffset>
                </wp:positionH>
                <wp:positionV relativeFrom="paragraph">
                  <wp:posOffset>659765</wp:posOffset>
                </wp:positionV>
                <wp:extent cx="3823335" cy="574040"/>
                <wp:effectExtent l="0" t="0" r="0" b="10160"/>
                <wp:wrapThrough wrapText="bothSides">
                  <wp:wrapPolygon edited="0">
                    <wp:start x="143" y="0"/>
                    <wp:lineTo x="143" y="21027"/>
                    <wp:lineTo x="21238" y="21027"/>
                    <wp:lineTo x="21238" y="0"/>
                    <wp:lineTo x="143" y="0"/>
                  </wp:wrapPolygon>
                </wp:wrapThrough>
                <wp:docPr id="17" name="Text Box 17"/>
                <wp:cNvGraphicFramePr/>
                <a:graphic xmlns:a="http://schemas.openxmlformats.org/drawingml/2006/main">
                  <a:graphicData uri="http://schemas.microsoft.com/office/word/2010/wordprocessingShape">
                    <wps:wsp>
                      <wps:cNvSpPr txBox="1"/>
                      <wps:spPr>
                        <a:xfrm>
                          <a:off x="0" y="0"/>
                          <a:ext cx="3823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5A0DE7" w14:textId="0E7B5D91" w:rsidR="009472C4" w:rsidRPr="001B1454" w:rsidRDefault="009472C4" w:rsidP="009472C4">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8B1D04">
                              <w:rPr>
                                <w:rFonts w:ascii="Futura Medium" w:hAnsi="Futura Medium" w:cs="Futura Medium"/>
                                <w:i/>
                                <w:sz w:val="20"/>
                                <w:szCs w:val="20"/>
                              </w:rPr>
                              <w:t>Nov. 1-13, 2016</w:t>
                            </w:r>
                            <w:r>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3EA45" id="_x0000_t202" coordsize="21600,21600" o:spt="202" path="m0,0l0,21600,21600,21600,21600,0xe">
                <v:stroke joinstyle="miter"/>
                <v:path gradientshapeok="t" o:connecttype="rect"/>
              </v:shapetype>
              <v:shape id="Text Box 17" o:spid="_x0000_s1026" type="#_x0000_t202" style="position:absolute;margin-left:182.35pt;margin-top:51.95pt;width:301.0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" filled="f" stroked="f">
                <v:textbox>
                  <w:txbxContent>
                    <w:p w14:paraId="695A0DE7" w14:textId="0E7B5D91" w:rsidR="009472C4" w:rsidRPr="001B1454" w:rsidRDefault="009472C4" w:rsidP="009472C4">
                      <w:pPr>
                        <w:jc w:val="center"/>
                        <w:rPr>
                          <w:rFonts w:ascii="Futura Medium" w:hAnsi="Futura Medium" w:cs="Futura Medium"/>
                          <w:i/>
                          <w:sz w:val="20"/>
                          <w:szCs w:val="20"/>
                        </w:rPr>
                      </w:pPr>
                      <w:r>
                        <w:rPr>
                          <w:rFonts w:ascii="Futura Medium" w:hAnsi="Futura Medium" w:cs="Futura Medium"/>
                          <w:i/>
                          <w:sz w:val="20"/>
                          <w:szCs w:val="20"/>
                        </w:rPr>
                        <w:t>Republicans became more optimistic about the economy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8B1D04">
                        <w:rPr>
                          <w:rFonts w:ascii="Futura Medium" w:hAnsi="Futura Medium" w:cs="Futura Medium"/>
                          <w:i/>
                          <w:sz w:val="20"/>
                          <w:szCs w:val="20"/>
                        </w:rPr>
                        <w:t>Nov. 1-13, 2016</w:t>
                      </w:r>
                      <w:r>
                        <w:rPr>
                          <w:rFonts w:ascii="Futura Medium" w:hAnsi="Futura Medium" w:cs="Futura Medium"/>
                          <w:i/>
                          <w:sz w:val="20"/>
                          <w:szCs w:val="20"/>
                        </w:rPr>
                        <w:t>.</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preelection period to 49% after Trump was elected. </w:t>
      </w:r>
    </w:p>
    <w:p w14:paraId="5F883E8C" w14:textId="77777777" w:rsidR="009472C4" w:rsidRPr="00B41974" w:rsidRDefault="009472C4" w:rsidP="009472C4">
      <w:pPr>
        <w:rPr>
          <w:rFonts w:eastAsia="Times New Roman"/>
          <w:color w:val="000000" w:themeColor="text1"/>
          <w:shd w:val="clear" w:color="auto" w:fill="FFFFFF"/>
        </w:rPr>
      </w:pPr>
    </w:p>
    <w:p w14:paraId="08D457A1" w14:textId="77777777" w:rsidR="009472C4" w:rsidRPr="00B41974" w:rsidRDefault="009472C4" w:rsidP="009472C4">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55327C00" w14:textId="77777777" w:rsidR="009472C4" w:rsidRPr="00B41974" w:rsidRDefault="009472C4" w:rsidP="009472C4">
      <w:pPr>
        <w:rPr>
          <w:rFonts w:eastAsia="Times New Roman"/>
          <w:color w:val="000000" w:themeColor="text1"/>
          <w:shd w:val="clear" w:color="auto" w:fill="FFFFFF"/>
        </w:rPr>
      </w:pPr>
    </w:p>
    <w:p w14:paraId="0CCBF4E7" w14:textId="77777777" w:rsidR="009472C4" w:rsidRPr="00B41974" w:rsidRDefault="009472C4" w:rsidP="009472C4">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077F00C9" w14:textId="77777777" w:rsidR="009472C4" w:rsidRPr="00B41974" w:rsidRDefault="009472C4" w:rsidP="009472C4">
      <w:pPr>
        <w:rPr>
          <w:rFonts w:eastAsia="Times New Roman"/>
          <w:color w:val="000000" w:themeColor="text1"/>
          <w:shd w:val="clear" w:color="auto" w:fill="FFFFFF"/>
        </w:rPr>
      </w:pPr>
    </w:p>
    <w:p w14:paraId="2E4DE1B5" w14:textId="77777777" w:rsidR="00493EF1" w:rsidRPr="009472C4" w:rsidRDefault="009472C4" w:rsidP="009472C4">
      <w:pPr>
        <w:jc w:val="both"/>
        <w:rPr>
          <w:rFonts w:eastAsia="Times New Roman"/>
          <w:color w:val="000000" w:themeColor="text1"/>
          <w:shd w:val="clear" w:color="auto" w:fill="FFFFFF"/>
        </w:rPr>
      </w:pPr>
      <w:r w:rsidRPr="00B41974">
        <w:rPr>
          <w:rFonts w:eastAsia="Times New Roman"/>
          <w:color w:val="000000" w:themeColor="text1"/>
          <w:shd w:val="clear" w:color="auto" w:fill="FFFFFF"/>
        </w:rPr>
        <w:t>President Trump has frequently touted the economy’s performance under his administration, often tweeting out reports of the stock market hitting new highs. The White House has also balked at suggestions that former President Obama is responsible for the current state of the economy</w:t>
      </w:r>
      <w:r>
        <w:rPr>
          <w:rFonts w:eastAsia="Times New Roman"/>
          <w:color w:val="000000" w:themeColor="text1"/>
          <w:shd w:val="clear" w:color="auto" w:fill="FFFFFF"/>
        </w:rPr>
        <w:t>.</w:t>
      </w:r>
    </w:p>
    <w:sectPr w:rsidR="00493EF1" w:rsidRPr="009472C4"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2C4"/>
    <w:rsid w:val="00493EF1"/>
    <w:rsid w:val="008B1D04"/>
    <w:rsid w:val="009472C4"/>
    <w:rsid w:val="00E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BD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72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1452</Characters>
  <Application>Microsoft Macintosh Word</Application>
  <DocSecurity>0</DocSecurity>
  <Lines>12</Lines>
  <Paragraphs>3</Paragraphs>
  <ScaleCrop>false</ScaleCrop>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2018-02-28T15:49:00Z</dcterms:created>
  <dcterms:modified xsi:type="dcterms:W3CDTF">2018-03-26T15:23:00Z</dcterms:modified>
</cp:coreProperties>
</file>