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46EAB96D" w14:textId="77777777" w:rsidTr="00F44461">
        <w:tc>
          <w:tcPr>
            <w:tcW w:w="9016" w:type="dxa"/>
          </w:tcPr>
          <w:p w14:paraId="483799F0" w14:textId="5EC36D03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58B747A" w14:textId="77777777" w:rsidR="00605186" w:rsidRDefault="00605186" w:rsidP="00F44461">
            <w:pPr>
              <w:jc w:val="center"/>
              <w:rPr>
                <w:color w:val="000000" w:themeColor="text1"/>
              </w:rPr>
            </w:pPr>
            <w:r w:rsidRPr="00605186">
              <w:rPr>
                <w:color w:val="000000" w:themeColor="text1"/>
              </w:rPr>
              <w:t xml:space="preserve">카페 정보 기반 게임 개발 </w:t>
            </w:r>
            <w:proofErr w:type="spellStart"/>
            <w:r w:rsidRPr="00605186">
              <w:rPr>
                <w:color w:val="000000" w:themeColor="text1"/>
              </w:rPr>
              <w:t>프로젝트</w:t>
            </w:r>
            <w:proofErr w:type="spellEnd"/>
          </w:p>
          <w:p w14:paraId="00FB08DA" w14:textId="6A471F5F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398F3B82" w14:textId="415EAC1E" w:rsidR="00671249" w:rsidRDefault="006320D1" w:rsidP="00F44461">
            <w:pPr>
              <w:jc w:val="center"/>
            </w:pPr>
            <w:proofErr w:type="spellStart"/>
            <w:r w:rsidRPr="00717D65">
              <w:rPr>
                <w:rFonts w:hint="eastAsia"/>
                <w:color w:val="000000" w:themeColor="text1"/>
              </w:rPr>
              <w:t>가반</w:t>
            </w:r>
            <w:proofErr w:type="spellEnd"/>
            <w:r w:rsidRPr="00717D65">
              <w:rPr>
                <w:rFonts w:hint="eastAsia"/>
                <w:color w:val="000000" w:themeColor="text1"/>
              </w:rPr>
              <w:t>, 8팀, 20243298, 장수인</w:t>
            </w:r>
          </w:p>
        </w:tc>
      </w:tr>
    </w:tbl>
    <w:p w14:paraId="35D86FAD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80"/>
        <w:gridCol w:w="4936"/>
      </w:tblGrid>
      <w:tr w:rsidR="003941B3" w14:paraId="0B362913" w14:textId="77777777" w:rsidTr="00F77CCD">
        <w:tc>
          <w:tcPr>
            <w:tcW w:w="4508" w:type="dxa"/>
          </w:tcPr>
          <w:p w14:paraId="4B411AF6" w14:textId="2B4059D8" w:rsidR="00F77CCD" w:rsidRPr="00717D65" w:rsidRDefault="00F77CCD">
            <w:pPr>
              <w:rPr>
                <w:b/>
                <w:color w:val="000000" w:themeColor="text1"/>
              </w:rPr>
            </w:pPr>
            <w:r w:rsidRPr="00717D65">
              <w:rPr>
                <w:rFonts w:hint="eastAsia"/>
                <w:b/>
                <w:color w:val="000000" w:themeColor="text1"/>
              </w:rPr>
              <w:t xml:space="preserve">2. 요약 </w:t>
            </w:r>
          </w:p>
          <w:p w14:paraId="4EA58F7C" w14:textId="7A8BA863" w:rsidR="00F77CCD" w:rsidRPr="003941B3" w:rsidRDefault="00F77CCD" w:rsidP="00DE23C3">
            <w:pPr>
              <w:ind w:left="90" w:hangingChars="50" w:hanging="90"/>
              <w:rPr>
                <w:rFonts w:hint="eastAsia"/>
                <w:color w:val="000000" w:themeColor="text1"/>
                <w:sz w:val="18"/>
                <w:szCs w:val="21"/>
              </w:rPr>
            </w:pPr>
            <w:r w:rsidRPr="003941B3">
              <w:rPr>
                <w:rFonts w:hint="eastAsia"/>
                <w:color w:val="000000" w:themeColor="text1"/>
                <w:sz w:val="18"/>
                <w:szCs w:val="21"/>
              </w:rPr>
              <w:t xml:space="preserve">- </w:t>
            </w:r>
            <w:r w:rsidR="000B362B" w:rsidRPr="003941B3">
              <w:rPr>
                <w:color w:val="000000" w:themeColor="text1"/>
                <w:sz w:val="18"/>
                <w:szCs w:val="21"/>
              </w:rPr>
              <w:t xml:space="preserve">사용자에게 주변 카페의 정보를 실시간으로 제공하며, </w:t>
            </w:r>
            <w:r w:rsidR="00891001">
              <w:rPr>
                <w:rFonts w:hint="eastAsia"/>
                <w:color w:val="000000" w:themeColor="text1"/>
                <w:sz w:val="18"/>
                <w:szCs w:val="21"/>
              </w:rPr>
              <w:t xml:space="preserve">개인 카페를 </w:t>
            </w:r>
            <w:r w:rsidR="000B362B" w:rsidRPr="003941B3">
              <w:rPr>
                <w:color w:val="000000" w:themeColor="text1"/>
                <w:sz w:val="18"/>
                <w:szCs w:val="21"/>
              </w:rPr>
              <w:t xml:space="preserve">사용자가 방문하여 포토 리뷰를 작성할 때 포인트를 적립합니다. 이를 통해 사용자 레벨을 올리고 다양한 보상을 얻거나, 캐릭터를 꾸미는 </w:t>
            </w:r>
            <w:proofErr w:type="spellStart"/>
            <w:r w:rsidR="000B362B" w:rsidRPr="003941B3">
              <w:rPr>
                <w:color w:val="000000" w:themeColor="text1"/>
                <w:sz w:val="18"/>
                <w:szCs w:val="21"/>
              </w:rPr>
              <w:t>게이미피케이션</w:t>
            </w:r>
            <w:proofErr w:type="spellEnd"/>
            <w:r w:rsidR="000B362B" w:rsidRPr="003941B3">
              <w:rPr>
                <w:color w:val="000000" w:themeColor="text1"/>
                <w:sz w:val="18"/>
                <w:szCs w:val="21"/>
              </w:rPr>
              <w:t xml:space="preserve"> 요소를 포함하여 참여를 유도합니다. 나중에는 AR 기능을 활용하여 캐릭터와 함께 포토 리뷰를 작성할 수 있는 기능도 구현할 예정입니다</w:t>
            </w:r>
            <w:r w:rsidR="00891001">
              <w:rPr>
                <w:rFonts w:hint="eastAsia"/>
                <w:color w:val="000000" w:themeColor="text1"/>
                <w:sz w:val="18"/>
                <w:szCs w:val="21"/>
              </w:rPr>
              <w:t>.</w:t>
            </w:r>
          </w:p>
          <w:p w14:paraId="72046640" w14:textId="6A541144" w:rsidR="00DE23C3" w:rsidRPr="003941B3" w:rsidRDefault="00DE23C3" w:rsidP="00DE23C3">
            <w:pPr>
              <w:ind w:left="90" w:hangingChars="50" w:hanging="90"/>
              <w:rPr>
                <w:color w:val="000000" w:themeColor="text1"/>
                <w:sz w:val="18"/>
                <w:szCs w:val="21"/>
              </w:rPr>
            </w:pPr>
            <w:r w:rsidRPr="003941B3">
              <w:rPr>
                <w:rFonts w:hint="eastAsia"/>
                <w:color w:val="000000" w:themeColor="text1"/>
                <w:sz w:val="18"/>
                <w:szCs w:val="21"/>
              </w:rPr>
              <w:t xml:space="preserve">- </w:t>
            </w:r>
            <w:r w:rsidR="000B362B" w:rsidRPr="003941B3">
              <w:rPr>
                <w:color w:val="000000" w:themeColor="text1"/>
                <w:sz w:val="18"/>
                <w:szCs w:val="21"/>
              </w:rPr>
              <w:t xml:space="preserve">단순히 카페 정보를 얻는 것을 넘어, 사용자가 즐거움을 느끼고 참여하도록 유도하는 시스템을 갖추고 있습니다. </w:t>
            </w:r>
            <w:proofErr w:type="spellStart"/>
            <w:r w:rsidR="000B362B" w:rsidRPr="003941B3">
              <w:rPr>
                <w:color w:val="000000" w:themeColor="text1"/>
                <w:sz w:val="18"/>
                <w:szCs w:val="21"/>
              </w:rPr>
              <w:t>게이미피케이션</w:t>
            </w:r>
            <w:proofErr w:type="spellEnd"/>
            <w:r w:rsidR="000B362B" w:rsidRPr="003941B3">
              <w:rPr>
                <w:color w:val="000000" w:themeColor="text1"/>
                <w:sz w:val="18"/>
                <w:szCs w:val="21"/>
              </w:rPr>
              <w:t xml:space="preserve"> 요소를 통해 리뷰 작성과 </w:t>
            </w:r>
            <w:r w:rsidR="00891001">
              <w:rPr>
                <w:rFonts w:hint="eastAsia"/>
                <w:color w:val="000000" w:themeColor="text1"/>
                <w:sz w:val="18"/>
                <w:szCs w:val="21"/>
              </w:rPr>
              <w:t xml:space="preserve">개인 </w:t>
            </w:r>
            <w:r w:rsidR="000B362B" w:rsidRPr="003941B3">
              <w:rPr>
                <w:color w:val="000000" w:themeColor="text1"/>
                <w:sz w:val="18"/>
                <w:szCs w:val="21"/>
              </w:rPr>
              <w:t>카페 탐방의 재미를 더하며, 사용자들이 자연스럽게 활동하게 만듭니다.</w:t>
            </w:r>
          </w:p>
          <w:p w14:paraId="30A1CD21" w14:textId="7931DA62" w:rsidR="001C6817" w:rsidRPr="00717D65" w:rsidRDefault="00E61F36" w:rsidP="000B362B">
            <w:pPr>
              <w:ind w:left="90" w:hangingChars="50" w:hanging="90"/>
              <w:rPr>
                <w:color w:val="000000" w:themeColor="text1"/>
              </w:rPr>
            </w:pPr>
            <w:r w:rsidRPr="003941B3">
              <w:rPr>
                <w:rFonts w:hint="eastAsia"/>
                <w:color w:val="000000" w:themeColor="text1"/>
                <w:sz w:val="18"/>
                <w:szCs w:val="21"/>
              </w:rPr>
              <w:t xml:space="preserve">- </w:t>
            </w:r>
            <w:r w:rsidR="000B362B" w:rsidRPr="003941B3">
              <w:rPr>
                <w:color w:val="000000" w:themeColor="text1"/>
                <w:sz w:val="18"/>
                <w:szCs w:val="21"/>
              </w:rPr>
              <w:t xml:space="preserve">개인 카페에 대한 관심을 </w:t>
            </w:r>
            <w:proofErr w:type="spellStart"/>
            <w:r w:rsidR="000B362B" w:rsidRPr="003941B3">
              <w:rPr>
                <w:color w:val="000000" w:themeColor="text1"/>
                <w:sz w:val="18"/>
                <w:szCs w:val="21"/>
              </w:rPr>
              <w:t>증대시키고</w:t>
            </w:r>
            <w:proofErr w:type="spellEnd"/>
            <w:r w:rsidR="000B362B" w:rsidRPr="003941B3">
              <w:rPr>
                <w:color w:val="000000" w:themeColor="text1"/>
                <w:sz w:val="18"/>
                <w:szCs w:val="21"/>
              </w:rPr>
              <w:t>, 사용자가 핸드 메이드 음료나 디저트를 경험할 수 있도록 함으로써 지역 경제를 활성화할 수 있습니다. 대형 프랜차이즈 카페 대신 독창적인 개인 카페의 가치를 강조합니다.</w:t>
            </w:r>
          </w:p>
        </w:tc>
        <w:tc>
          <w:tcPr>
            <w:tcW w:w="4508" w:type="dxa"/>
          </w:tcPr>
          <w:p w14:paraId="57C16828" w14:textId="418A552D" w:rsidR="003941B3" w:rsidRPr="003941B3" w:rsidRDefault="00671249" w:rsidP="00DD4635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777BBC58" wp14:editId="60F5623F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40C6E27A" wp14:editId="28EB492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5610C31" wp14:editId="571D9D26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2622A37B" wp14:editId="19E6760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92CC594" w14:textId="0FB1606F" w:rsidR="003941B3" w:rsidRPr="003941B3" w:rsidRDefault="003941B3" w:rsidP="003941B3">
            <w:pPr>
              <w:rPr>
                <w:sz w:val="18"/>
                <w:szCs w:val="21"/>
              </w:rPr>
            </w:pPr>
            <w:r w:rsidRPr="003941B3">
              <w:rPr>
                <w:rFonts w:hint="eastAsia"/>
                <w:sz w:val="18"/>
                <w:szCs w:val="21"/>
              </w:rPr>
              <w:t>- 실행 화면</w:t>
            </w:r>
          </w:p>
          <w:p w14:paraId="4F767C14" w14:textId="77777777" w:rsidR="00522369" w:rsidRDefault="003941B3" w:rsidP="00DD4635">
            <w:r w:rsidRPr="003941B3">
              <w:rPr>
                <w:noProof/>
              </w:rPr>
              <w:drawing>
                <wp:inline distT="0" distB="0" distL="0" distR="0" wp14:anchorId="71198675" wp14:editId="1F6353A0">
                  <wp:extent cx="2995589" cy="2982351"/>
                  <wp:effectExtent l="0" t="0" r="1905" b="2540"/>
                  <wp:docPr id="175412882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1288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8224" cy="305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239D2" w14:textId="77777777" w:rsidR="003941B3" w:rsidRDefault="003941B3" w:rsidP="00DD4635">
            <w:pPr>
              <w:rPr>
                <w:sz w:val="16"/>
                <w:szCs w:val="20"/>
              </w:rPr>
            </w:pPr>
            <w:r w:rsidRPr="003941B3">
              <w:rPr>
                <w:rFonts w:hint="eastAsia"/>
                <w:sz w:val="16"/>
                <w:szCs w:val="20"/>
              </w:rPr>
              <w:t xml:space="preserve">→ 직접 꾸민 캐릭터로 프로필을 만들고, 퀘스트 및 리뷰 활동으로 캐릭터를 꾸밀 수 있는 포인트를 받는다. </w:t>
            </w:r>
          </w:p>
          <w:p w14:paraId="5EE2EDDE" w14:textId="77777777" w:rsidR="003941B3" w:rsidRDefault="003941B3" w:rsidP="003941B3">
            <w:pPr>
              <w:ind w:firstLineChars="50" w:firstLine="80"/>
              <w:rPr>
                <w:sz w:val="16"/>
                <w:szCs w:val="20"/>
              </w:rPr>
            </w:pPr>
            <w:r w:rsidRPr="003941B3">
              <w:rPr>
                <w:rFonts w:hint="eastAsia"/>
                <w:sz w:val="16"/>
                <w:szCs w:val="20"/>
              </w:rPr>
              <w:t>지도 화면을 통해 카페를 선택할 수 있고, 선택 시 카페 정보와 리뷰 칸을 확인할 수 있다.</w:t>
            </w:r>
          </w:p>
          <w:p w14:paraId="3AC0A2E6" w14:textId="2EED40FD" w:rsidR="003941B3" w:rsidRDefault="003941B3" w:rsidP="003941B3">
            <w:pPr>
              <w:ind w:firstLineChars="50" w:firstLine="80"/>
            </w:pPr>
            <w:r w:rsidRPr="003941B3">
              <w:rPr>
                <w:rFonts w:hint="eastAsia"/>
                <w:sz w:val="16"/>
                <w:szCs w:val="20"/>
              </w:rPr>
              <w:t xml:space="preserve"> 아래엔 주요 기능 창이 있다. </w:t>
            </w:r>
          </w:p>
        </w:tc>
      </w:tr>
    </w:tbl>
    <w:p w14:paraId="37D27760" w14:textId="5E0BB7EE" w:rsidR="00F77CCD" w:rsidRPr="009764FE" w:rsidRDefault="003941B3" w:rsidP="00671249">
      <w:pPr>
        <w:ind w:firstLineChars="300" w:firstLine="600"/>
        <w:jc w:val="right"/>
        <w:rPr>
          <w:color w:val="0000FF"/>
        </w:rPr>
      </w:pPr>
      <w:r>
        <w:rPr>
          <w:rFonts w:hint="eastAsia"/>
          <w:color w:val="0000FF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67551052" w14:textId="77777777" w:rsidTr="00F44461">
        <w:tc>
          <w:tcPr>
            <w:tcW w:w="9016" w:type="dxa"/>
          </w:tcPr>
          <w:p w14:paraId="203A5D91" w14:textId="375B8A9A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7F97E602" w14:textId="52B95935" w:rsidR="009D7655" w:rsidRDefault="009D7655" w:rsidP="009D7655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 w:rsidRPr="009D7655">
              <w:rPr>
                <w:color w:val="000000" w:themeColor="text1"/>
              </w:rPr>
              <w:t xml:space="preserve"> 현대 사회에서 카페는 단순한 음료 소비 공간을 넘어서, 여가와 커뮤니티 활동의 중요한 장소로 자리 잡았습니다. 특히 개인 카페는 독창적인 분위기와 </w:t>
            </w:r>
            <w:proofErr w:type="spellStart"/>
            <w:r w:rsidRPr="009D7655">
              <w:rPr>
                <w:color w:val="000000" w:themeColor="text1"/>
              </w:rPr>
              <w:t>핸드메이드</w:t>
            </w:r>
            <w:proofErr w:type="spellEnd"/>
            <w:r w:rsidRPr="009D7655">
              <w:rPr>
                <w:color w:val="000000" w:themeColor="text1"/>
              </w:rPr>
              <w:t xml:space="preserve"> 음료, 디저트로 차별화를 꾀하고 있으며, 지역 경제 활성화에도 기여할 잠재력을 가지고 있습니다. 이러한 트렌드에 맞춰 카페 탐방을 즐기는 사람들도 점점 늘어나고 있습니다.</w:t>
            </w:r>
          </w:p>
          <w:p w14:paraId="385B2B96" w14:textId="77777777" w:rsidR="009D7655" w:rsidRPr="009D7655" w:rsidRDefault="009D7655" w:rsidP="009D7655">
            <w:pPr>
              <w:jc w:val="left"/>
              <w:rPr>
                <w:color w:val="000000" w:themeColor="text1"/>
              </w:rPr>
            </w:pPr>
          </w:p>
          <w:p w14:paraId="015FD4F0" w14:textId="5E5FBA79" w:rsidR="009D7655" w:rsidRPr="009D7655" w:rsidRDefault="009D7655" w:rsidP="009D7655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 w:rsidRPr="009D7655">
              <w:rPr>
                <w:color w:val="000000" w:themeColor="text1"/>
              </w:rPr>
              <w:t xml:space="preserve"> 하지만 대형 프랜차이즈 카페들이 저가 커피 시장의 경쟁을 치열하게 만들면서, 개인 카페들은 가격 경쟁에서 밀려나고 있습니다. 실제로 한 카페 업계 관계자는 "저가 커피가 상권에 들어오면 개인 카페 커피 매출이 </w:t>
            </w:r>
            <w:proofErr w:type="spellStart"/>
            <w:r w:rsidRPr="009D7655">
              <w:rPr>
                <w:color w:val="000000" w:themeColor="text1"/>
              </w:rPr>
              <w:t>반토막</w:t>
            </w:r>
            <w:proofErr w:type="spellEnd"/>
            <w:r w:rsidRPr="009D7655">
              <w:rPr>
                <w:color w:val="000000" w:themeColor="text1"/>
              </w:rPr>
              <w:t xml:space="preserve"> 난다"</w:t>
            </w:r>
            <w:proofErr w:type="spellStart"/>
            <w:r w:rsidRPr="009D7655">
              <w:rPr>
                <w:color w:val="000000" w:themeColor="text1"/>
              </w:rPr>
              <w:t>며</w:t>
            </w:r>
            <w:proofErr w:type="spellEnd"/>
            <w:r w:rsidRPr="009D7655">
              <w:rPr>
                <w:color w:val="000000" w:themeColor="text1"/>
              </w:rPr>
              <w:t xml:space="preserve"> "중저가 브랜드와 개인 카페의 수요를 상당 부분 가져가고 있다"고 말했습니다. 특히 저가 커피 브랜드가 여러 개 등장하면서 저가 </w:t>
            </w:r>
            <w:proofErr w:type="spellStart"/>
            <w:r w:rsidRPr="009D7655">
              <w:rPr>
                <w:color w:val="000000" w:themeColor="text1"/>
              </w:rPr>
              <w:t>커피끼리도</w:t>
            </w:r>
            <w:proofErr w:type="spellEnd"/>
            <w:r w:rsidRPr="009D7655">
              <w:rPr>
                <w:color w:val="000000" w:themeColor="text1"/>
              </w:rPr>
              <w:t xml:space="preserve"> 경쟁하는 상황이 되었습니다.</w:t>
            </w:r>
            <w:r w:rsidR="00003383">
              <w:rPr>
                <w:rFonts w:hint="eastAsia"/>
                <w:color w:val="000000" w:themeColor="text1"/>
              </w:rPr>
              <w:t>[1]</w:t>
            </w:r>
          </w:p>
          <w:p w14:paraId="5478B88E" w14:textId="6A8051C5" w:rsidR="009D7655" w:rsidRDefault="009D7655" w:rsidP="009D7655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-</w:t>
            </w:r>
            <w:r w:rsidRPr="009D7655">
              <w:rPr>
                <w:color w:val="000000" w:themeColor="text1"/>
              </w:rPr>
              <w:t xml:space="preserve"> 통계청 자료에 따르면, 2022년 기준 커피 및 </w:t>
            </w:r>
            <w:proofErr w:type="spellStart"/>
            <w:r w:rsidRPr="009D7655">
              <w:rPr>
                <w:color w:val="000000" w:themeColor="text1"/>
              </w:rPr>
              <w:t>비알코올</w:t>
            </w:r>
            <w:proofErr w:type="spellEnd"/>
            <w:r w:rsidRPr="009D7655">
              <w:rPr>
                <w:color w:val="000000" w:themeColor="text1"/>
              </w:rPr>
              <w:t xml:space="preserve"> 음료 가맹점 수는 2만 9500개로, 처음으로 치킨 가맹점을 넘어섰습니다. 하지만 증가하는 가맹점 수와 달리 상권은 제한적이기 때문에 카페 </w:t>
            </w:r>
            <w:proofErr w:type="spellStart"/>
            <w:r w:rsidRPr="009D7655">
              <w:rPr>
                <w:color w:val="000000" w:themeColor="text1"/>
              </w:rPr>
              <w:t>폐업률도</w:t>
            </w:r>
            <w:proofErr w:type="spellEnd"/>
            <w:r w:rsidRPr="009D7655">
              <w:rPr>
                <w:color w:val="000000" w:themeColor="text1"/>
              </w:rPr>
              <w:t xml:space="preserve"> 꾸준히 상승하는 추세입니다. 서울시 상권분석 서비스에 따르면 서울의 커피 및 음료 점포 </w:t>
            </w:r>
            <w:proofErr w:type="spellStart"/>
            <w:r w:rsidRPr="009D7655">
              <w:rPr>
                <w:color w:val="000000" w:themeColor="text1"/>
              </w:rPr>
              <w:t>폐업률은</w:t>
            </w:r>
            <w:proofErr w:type="spellEnd"/>
            <w:r w:rsidRPr="009D7655">
              <w:rPr>
                <w:color w:val="000000" w:themeColor="text1"/>
              </w:rPr>
              <w:t xml:space="preserve"> 2022년 2.8%에서 지난해 4.2%, 올해 4.3%로 증가했습니다. 개인 카페들이 이러한 경쟁에서 밀려나고 있는 것이 현실입니다.</w:t>
            </w:r>
            <w:r w:rsidR="00003383">
              <w:rPr>
                <w:rFonts w:hint="eastAsia"/>
                <w:color w:val="000000" w:themeColor="text1"/>
              </w:rPr>
              <w:t>[1]</w:t>
            </w:r>
          </w:p>
          <w:p w14:paraId="594D6EF4" w14:textId="77777777" w:rsidR="009D7655" w:rsidRPr="009D7655" w:rsidRDefault="009D7655" w:rsidP="009D7655">
            <w:pPr>
              <w:jc w:val="left"/>
              <w:rPr>
                <w:color w:val="000000" w:themeColor="text1"/>
              </w:rPr>
            </w:pPr>
          </w:p>
          <w:p w14:paraId="364CF05C" w14:textId="0AECB1D5" w:rsidR="009D7655" w:rsidRDefault="009D7655" w:rsidP="009D7655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 w:rsidRPr="009D7655">
              <w:rPr>
                <w:color w:val="000000" w:themeColor="text1"/>
              </w:rPr>
              <w:t xml:space="preserve"> 이 문제를 해결하기 위해, 본 프로젝트는 사용자들에게 주변의 카페 정보를 실시간으로 제공하고, 카페 방문 후 포토 리뷰를 작성하며 포인트를 적립할 수 있는 시스템을 제안합니다. </w:t>
            </w:r>
            <w:proofErr w:type="spellStart"/>
            <w:r w:rsidRPr="009D7655">
              <w:rPr>
                <w:color w:val="000000" w:themeColor="text1"/>
              </w:rPr>
              <w:t>게이미피케이션</w:t>
            </w:r>
            <w:proofErr w:type="spellEnd"/>
            <w:r w:rsidRPr="009D7655">
              <w:rPr>
                <w:color w:val="000000" w:themeColor="text1"/>
              </w:rPr>
              <w:t xml:space="preserve"> 요소를 도입하여 리뷰 활동을 게임처럼 즐길 수 있게 하고, 포인트를 통해 캐릭터를 꾸미거나 보상을 얻어 지속적인 참여를 유도할 수 있습니다.</w:t>
            </w:r>
          </w:p>
          <w:p w14:paraId="2EBE5E9A" w14:textId="77777777" w:rsidR="009D7655" w:rsidRPr="009D7655" w:rsidRDefault="009D7655" w:rsidP="009D7655">
            <w:pPr>
              <w:jc w:val="left"/>
              <w:rPr>
                <w:color w:val="000000" w:themeColor="text1"/>
              </w:rPr>
            </w:pPr>
          </w:p>
          <w:p w14:paraId="40ADD762" w14:textId="13C41019" w:rsidR="009D7655" w:rsidRDefault="009D7655" w:rsidP="009D7655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 w:rsidRPr="009D7655">
              <w:rPr>
                <w:color w:val="000000" w:themeColor="text1"/>
              </w:rPr>
              <w:t xml:space="preserve"> 실제로 온라인 리뷰가 매출에 미치는 영향에 대한 연구에 따르면, 리뷰의 양과 평점이 매출에 유의미한 영향을 미친다고 나타났습니다. 특히, 브랜드 인지도가 낮은 경우에는 리뷰의 양이 많을수록 매출이 더 높게 나타났습니다. 이는 소비자들이 강한 브랜드보다 신뢰도가 낮은 브랜드에 대해 더 많은 리뷰를 참고하며 구매 결정을 내린다는 결과입니다.</w:t>
            </w:r>
            <w:r w:rsidR="00003383">
              <w:rPr>
                <w:rFonts w:hint="eastAsia"/>
                <w:color w:val="000000" w:themeColor="text1"/>
              </w:rPr>
              <w:t>[2]</w:t>
            </w:r>
          </w:p>
          <w:p w14:paraId="2CFBFAED" w14:textId="77777777" w:rsidR="009D7655" w:rsidRPr="009D7655" w:rsidRDefault="009D7655" w:rsidP="009D7655">
            <w:pPr>
              <w:jc w:val="left"/>
              <w:rPr>
                <w:color w:val="000000" w:themeColor="text1"/>
              </w:rPr>
            </w:pPr>
          </w:p>
          <w:p w14:paraId="65A43368" w14:textId="6488A12A" w:rsidR="00C86FC2" w:rsidRPr="009D7655" w:rsidRDefault="009D7655" w:rsidP="00C86FC2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 w:rsidRPr="009D7655">
              <w:rPr>
                <w:color w:val="000000" w:themeColor="text1"/>
              </w:rPr>
              <w:t xml:space="preserve"> 향후 AR 기능을 추가하여, 사용자가 캐릭터와 함께 포토 리뷰를 작성하면서 더욱 창의적이고 재미있는 경험을 할 수 있도록 할 예정입니다.</w:t>
            </w:r>
          </w:p>
        </w:tc>
      </w:tr>
    </w:tbl>
    <w:p w14:paraId="455FF713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08E8C2C1" w14:textId="77777777" w:rsidTr="00F44461">
        <w:tc>
          <w:tcPr>
            <w:tcW w:w="9016" w:type="dxa"/>
          </w:tcPr>
          <w:p w14:paraId="0D967337" w14:textId="46AD17D5" w:rsidR="00863EEC" w:rsidRDefault="00671249" w:rsidP="00F44461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7B9FC1C" w14:textId="7BE813C9" w:rsidR="00512CAF" w:rsidRPr="00512CAF" w:rsidRDefault="00512CAF" w:rsidP="00F44461">
            <w:pPr>
              <w:jc w:val="left"/>
              <w:rPr>
                <w:rFonts w:hint="eastAsia"/>
                <w:b/>
                <w:color w:val="000000" w:themeColor="text1"/>
              </w:rPr>
            </w:pPr>
            <w:r w:rsidRPr="00512CAF">
              <w:rPr>
                <w:rFonts w:hint="eastAsia"/>
                <w:b/>
                <w:color w:val="000000" w:themeColor="text1"/>
              </w:rPr>
              <w:t>시스템 개요</w:t>
            </w:r>
          </w:p>
          <w:p w14:paraId="7737310B" w14:textId="710D0935" w:rsidR="00650761" w:rsidRDefault="0062436C" w:rsidP="00891001">
            <w:pPr>
              <w:jc w:val="left"/>
              <w:rPr>
                <w:rFonts w:hint="eastAsia"/>
                <w:b/>
                <w:bCs/>
              </w:rPr>
            </w:pPr>
            <w:r w:rsidRPr="003941B3">
              <w:rPr>
                <w:noProof/>
              </w:rPr>
              <w:drawing>
                <wp:inline distT="0" distB="0" distL="0" distR="0" wp14:anchorId="6314C40E" wp14:editId="13A019B2">
                  <wp:extent cx="2881630" cy="2714460"/>
                  <wp:effectExtent l="0" t="0" r="0" b="3810"/>
                  <wp:docPr id="147749345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1288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021" cy="2809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12CAF">
              <w:rPr>
                <w:b/>
                <w:bCs/>
                <w:noProof/>
              </w:rPr>
              <w:drawing>
                <wp:inline distT="0" distB="0" distL="0" distR="0" wp14:anchorId="1AA89065" wp14:editId="1C27367F">
                  <wp:extent cx="1531519" cy="2750234"/>
                  <wp:effectExtent l="0" t="0" r="0" b="0"/>
                  <wp:docPr id="433245317" name="그림 5" descr="휴대 전화, 통신 장치, 휴대용 통신 장치, 모바일 기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245317" name="그림 5" descr="휴대 전화, 통신 장치, 휴대용 통신 장치, 모바일 기기이(가) 표시된 사진&#10;&#10;자동 생성된 설명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203" t="16040" r="34464" b="11634"/>
                          <a:stretch/>
                        </pic:blipFill>
                        <pic:spPr bwMode="auto">
                          <a:xfrm>
                            <a:off x="0" y="0"/>
                            <a:ext cx="1554463" cy="2791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0490F4" w14:textId="63F702F9" w:rsidR="00891001" w:rsidRPr="00891001" w:rsidRDefault="00891001" w:rsidP="00891001">
            <w:pPr>
              <w:jc w:val="left"/>
              <w:rPr>
                <w:rFonts w:hint="eastAsia"/>
                <w:bCs/>
                <w:sz w:val="18"/>
                <w:szCs w:val="21"/>
              </w:rPr>
            </w:pPr>
            <w:r w:rsidRPr="00891001">
              <w:rPr>
                <w:bCs/>
                <w:sz w:val="18"/>
                <w:szCs w:val="21"/>
              </w:rPr>
              <w:t>본 시스템은 사용자에게 실시간 카페 정보를 제공하는 지도 화면</w:t>
            </w:r>
            <w:r w:rsidR="00650761" w:rsidRPr="00512CAF">
              <w:rPr>
                <w:rFonts w:hint="eastAsia"/>
                <w:bCs/>
                <w:sz w:val="18"/>
                <w:szCs w:val="21"/>
              </w:rPr>
              <w:t xml:space="preserve">을 보여줍니다. 마커로 </w:t>
            </w:r>
            <w:proofErr w:type="spellStart"/>
            <w:r w:rsidR="00650761" w:rsidRPr="00512CAF">
              <w:rPr>
                <w:rFonts w:hint="eastAsia"/>
                <w:bCs/>
                <w:sz w:val="18"/>
                <w:szCs w:val="21"/>
              </w:rPr>
              <w:t>표시되어있는</w:t>
            </w:r>
            <w:proofErr w:type="spellEnd"/>
            <w:r w:rsidR="00650761" w:rsidRPr="00512CAF">
              <w:rPr>
                <w:rFonts w:hint="eastAsia"/>
                <w:bCs/>
                <w:sz w:val="18"/>
                <w:szCs w:val="21"/>
              </w:rPr>
              <w:t xml:space="preserve"> 카페를 선택할 경우 카페 정보와 리뷰 작성 및 읽기를 할 수 있는 창이 뜨게 됩니다. </w:t>
            </w:r>
            <w:r w:rsidRPr="00891001">
              <w:rPr>
                <w:bCs/>
                <w:sz w:val="18"/>
                <w:szCs w:val="21"/>
              </w:rPr>
              <w:t xml:space="preserve">그리고 </w:t>
            </w:r>
            <w:r w:rsidR="00650761" w:rsidRPr="00512CAF">
              <w:rPr>
                <w:rFonts w:hint="eastAsia"/>
                <w:bCs/>
                <w:sz w:val="18"/>
                <w:szCs w:val="21"/>
              </w:rPr>
              <w:t xml:space="preserve">아래의 주요 기능 창에서 주변 카페 리스트를 볼 수 있는 창과 포인트를 얻을 수 있는 퀘스트 창, 그리고 캐릭터를 </w:t>
            </w:r>
            <w:proofErr w:type="spellStart"/>
            <w:r w:rsidR="00650761" w:rsidRPr="00512CAF">
              <w:rPr>
                <w:rFonts w:hint="eastAsia"/>
                <w:bCs/>
                <w:sz w:val="18"/>
                <w:szCs w:val="21"/>
              </w:rPr>
              <w:t>커스터마이징할</w:t>
            </w:r>
            <w:proofErr w:type="spellEnd"/>
            <w:r w:rsidR="00650761" w:rsidRPr="00512CAF">
              <w:rPr>
                <w:rFonts w:hint="eastAsia"/>
                <w:bCs/>
                <w:sz w:val="18"/>
                <w:szCs w:val="21"/>
              </w:rPr>
              <w:t xml:space="preserve"> 수 있는 캐릭터 창으로 이동할 수 있습니다. </w:t>
            </w:r>
            <w:r w:rsidRPr="00512CAF">
              <w:rPr>
                <w:rFonts w:hint="eastAsia"/>
                <w:bCs/>
                <w:sz w:val="18"/>
                <w:szCs w:val="21"/>
              </w:rPr>
              <w:t xml:space="preserve">모든 카페의 리뷰를 작성할 수 있지만, </w:t>
            </w:r>
            <w:r w:rsidR="00650761" w:rsidRPr="00512CAF">
              <w:rPr>
                <w:rFonts w:hint="eastAsia"/>
                <w:bCs/>
                <w:sz w:val="18"/>
                <w:szCs w:val="21"/>
              </w:rPr>
              <w:t xml:space="preserve">포인트는 </w:t>
            </w:r>
            <w:r w:rsidRPr="00512CAF">
              <w:rPr>
                <w:rFonts w:hint="eastAsia"/>
                <w:bCs/>
                <w:sz w:val="18"/>
                <w:szCs w:val="21"/>
              </w:rPr>
              <w:t>개인 카페에 방문한 것을</w:t>
            </w:r>
            <w:r w:rsidR="00650761" w:rsidRPr="00512CAF">
              <w:rPr>
                <w:rFonts w:hint="eastAsia"/>
                <w:bCs/>
                <w:sz w:val="18"/>
                <w:szCs w:val="21"/>
              </w:rPr>
              <w:t xml:space="preserve"> </w:t>
            </w:r>
            <w:r w:rsidRPr="00512CAF">
              <w:rPr>
                <w:rFonts w:hint="eastAsia"/>
                <w:bCs/>
                <w:sz w:val="18"/>
                <w:szCs w:val="21"/>
              </w:rPr>
              <w:t>인증하</w:t>
            </w:r>
            <w:r w:rsidR="00650761" w:rsidRPr="00512CAF">
              <w:rPr>
                <w:rFonts w:hint="eastAsia"/>
                <w:bCs/>
                <w:sz w:val="18"/>
                <w:szCs w:val="21"/>
              </w:rPr>
              <w:t>기 위해 앱 내에서 찍은</w:t>
            </w:r>
            <w:r w:rsidRPr="00512CAF">
              <w:rPr>
                <w:rFonts w:hint="eastAsia"/>
                <w:bCs/>
                <w:sz w:val="18"/>
                <w:szCs w:val="21"/>
              </w:rPr>
              <w:t xml:space="preserve"> </w:t>
            </w:r>
            <w:r w:rsidR="00650761" w:rsidRPr="00512CAF">
              <w:rPr>
                <w:rFonts w:hint="eastAsia"/>
                <w:bCs/>
                <w:sz w:val="18"/>
                <w:szCs w:val="21"/>
              </w:rPr>
              <w:t>사진을 통해 포토</w:t>
            </w:r>
            <w:r w:rsidRPr="00512CAF">
              <w:rPr>
                <w:rFonts w:hint="eastAsia"/>
                <w:bCs/>
                <w:sz w:val="18"/>
                <w:szCs w:val="21"/>
              </w:rPr>
              <w:t>리뷰를 작성했을 경우 지급</w:t>
            </w:r>
            <w:r w:rsidRPr="00512CAF">
              <w:rPr>
                <w:rFonts w:hint="eastAsia"/>
                <w:bCs/>
                <w:sz w:val="18"/>
                <w:szCs w:val="21"/>
              </w:rPr>
              <w:lastRenderedPageBreak/>
              <w:t>합니다.</w:t>
            </w:r>
          </w:p>
          <w:p w14:paraId="66FE4345" w14:textId="77777777" w:rsidR="00650761" w:rsidRDefault="00650761" w:rsidP="00891001">
            <w:pPr>
              <w:jc w:val="left"/>
              <w:rPr>
                <w:b/>
                <w:bCs/>
              </w:rPr>
            </w:pPr>
          </w:p>
          <w:p w14:paraId="4EE94B1C" w14:textId="03F102D5" w:rsidR="0006525F" w:rsidRDefault="0006525F" w:rsidP="00891001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필요한 기술 요소 및 구현 방법</w:t>
            </w:r>
            <w:r w:rsidR="00003383">
              <w:rPr>
                <w:rFonts w:hint="eastAsia"/>
                <w:b/>
                <w:bCs/>
              </w:rPr>
              <w:t xml:space="preserve"> [3]</w:t>
            </w:r>
          </w:p>
          <w:p w14:paraId="1AF8BD52" w14:textId="77777777" w:rsidR="0006525F" w:rsidRPr="0006525F" w:rsidRDefault="0006525F" w:rsidP="00891001">
            <w:pPr>
              <w:jc w:val="left"/>
              <w:rPr>
                <w:rFonts w:hint="eastAsia"/>
                <w:b/>
                <w:bCs/>
              </w:rPr>
            </w:pPr>
          </w:p>
          <w:p w14:paraId="08F24ECC" w14:textId="5A0CAF39" w:rsidR="009C60DF" w:rsidRPr="0006525F" w:rsidRDefault="009C60DF" w:rsidP="0006525F">
            <w:pPr>
              <w:pStyle w:val="a6"/>
              <w:numPr>
                <w:ilvl w:val="0"/>
                <w:numId w:val="10"/>
              </w:numPr>
              <w:ind w:leftChars="0"/>
              <w:jc w:val="left"/>
              <w:rPr>
                <w:bCs/>
                <w:sz w:val="18"/>
                <w:szCs w:val="21"/>
              </w:rPr>
            </w:pPr>
            <w:r w:rsidRPr="0006525F">
              <w:rPr>
                <w:bCs/>
                <w:sz w:val="18"/>
                <w:szCs w:val="21"/>
              </w:rPr>
              <w:t>모바일 앱 개발</w:t>
            </w:r>
            <w:r w:rsidRPr="0006525F">
              <w:rPr>
                <w:rFonts w:hint="eastAsia"/>
                <w:bCs/>
                <w:sz w:val="18"/>
                <w:szCs w:val="21"/>
              </w:rPr>
              <w:t xml:space="preserve"> : </w:t>
            </w:r>
            <w:r w:rsidRPr="0006525F">
              <w:rPr>
                <w:bCs/>
                <w:sz w:val="18"/>
                <w:szCs w:val="21"/>
              </w:rPr>
              <w:t>Flutter</w:t>
            </w:r>
            <w:proofErr w:type="spellStart"/>
            <w:r w:rsidRPr="0006525F">
              <w:rPr>
                <w:bCs/>
                <w:sz w:val="18"/>
                <w:szCs w:val="21"/>
              </w:rPr>
              <w:t>를</w:t>
            </w:r>
            <w:proofErr w:type="spellEnd"/>
            <w:r w:rsidRPr="0006525F">
              <w:rPr>
                <w:bCs/>
                <w:sz w:val="18"/>
                <w:szCs w:val="21"/>
              </w:rPr>
              <w:t xml:space="preserve"> 사용하여 크로스 플랫폼 모바일 애플리케이션을 개발합니다.</w:t>
            </w:r>
          </w:p>
          <w:p w14:paraId="3C32191E" w14:textId="3CEBE20B" w:rsidR="009C60DF" w:rsidRPr="0006525F" w:rsidRDefault="009C60DF" w:rsidP="0006525F">
            <w:pPr>
              <w:pStyle w:val="a6"/>
              <w:numPr>
                <w:ilvl w:val="0"/>
                <w:numId w:val="10"/>
              </w:numPr>
              <w:ind w:leftChars="0"/>
              <w:jc w:val="left"/>
              <w:rPr>
                <w:bCs/>
                <w:sz w:val="18"/>
                <w:szCs w:val="21"/>
              </w:rPr>
            </w:pPr>
            <w:r w:rsidRPr="0006525F">
              <w:rPr>
                <w:bCs/>
                <w:sz w:val="18"/>
                <w:szCs w:val="21"/>
              </w:rPr>
              <w:t>지도 API 활용</w:t>
            </w:r>
            <w:r w:rsidR="0006525F" w:rsidRPr="0006525F">
              <w:rPr>
                <w:rFonts w:hint="eastAsia"/>
                <w:bCs/>
                <w:sz w:val="18"/>
                <w:szCs w:val="21"/>
              </w:rPr>
              <w:t xml:space="preserve"> : </w:t>
            </w:r>
            <w:r w:rsidRPr="0006525F">
              <w:rPr>
                <w:bCs/>
                <w:sz w:val="18"/>
                <w:szCs w:val="21"/>
              </w:rPr>
              <w:t>네이버 지도 API 또는 Google Maps API</w:t>
            </w:r>
            <w:proofErr w:type="spellStart"/>
            <w:r w:rsidRPr="0006525F">
              <w:rPr>
                <w:bCs/>
                <w:sz w:val="18"/>
                <w:szCs w:val="21"/>
              </w:rPr>
              <w:t>를</w:t>
            </w:r>
            <w:proofErr w:type="spellEnd"/>
            <w:r w:rsidRPr="0006525F">
              <w:rPr>
                <w:bCs/>
                <w:sz w:val="18"/>
                <w:szCs w:val="21"/>
              </w:rPr>
              <w:t xml:space="preserve"> 사용하여 지도 및 위치 기반 서비스를 통합합니다.</w:t>
            </w:r>
          </w:p>
          <w:p w14:paraId="0113D2B1" w14:textId="2FFEA278" w:rsidR="009C60DF" w:rsidRPr="009C60DF" w:rsidRDefault="009C60DF" w:rsidP="0006525F">
            <w:pPr>
              <w:pStyle w:val="a6"/>
              <w:numPr>
                <w:ilvl w:val="0"/>
                <w:numId w:val="10"/>
              </w:numPr>
              <w:ind w:leftChars="0"/>
              <w:jc w:val="left"/>
              <w:rPr>
                <w:bCs/>
                <w:sz w:val="18"/>
                <w:szCs w:val="21"/>
              </w:rPr>
            </w:pPr>
            <w:r w:rsidRPr="0006525F">
              <w:rPr>
                <w:bCs/>
                <w:sz w:val="18"/>
                <w:szCs w:val="21"/>
              </w:rPr>
              <w:t>카페 정보</w:t>
            </w:r>
            <w:r w:rsidR="0006525F" w:rsidRPr="0006525F">
              <w:rPr>
                <w:rFonts w:hint="eastAsia"/>
                <w:bCs/>
                <w:sz w:val="18"/>
                <w:szCs w:val="21"/>
              </w:rPr>
              <w:t xml:space="preserve"> :</w:t>
            </w:r>
            <w:r w:rsidRPr="009C60DF">
              <w:rPr>
                <w:bCs/>
                <w:sz w:val="18"/>
                <w:szCs w:val="21"/>
              </w:rPr>
              <w:t xml:space="preserve"> 웹 </w:t>
            </w:r>
            <w:proofErr w:type="spellStart"/>
            <w:r w:rsidRPr="009C60DF">
              <w:rPr>
                <w:bCs/>
                <w:sz w:val="18"/>
                <w:szCs w:val="21"/>
              </w:rPr>
              <w:t>크롤링</w:t>
            </w:r>
            <w:proofErr w:type="spellEnd"/>
            <w:r w:rsidRPr="009C60DF">
              <w:rPr>
                <w:bCs/>
                <w:sz w:val="18"/>
                <w:szCs w:val="21"/>
              </w:rPr>
              <w:t xml:space="preserve">(Beautiful Soup, </w:t>
            </w:r>
            <w:r w:rsidR="0006525F" w:rsidRPr="0006525F">
              <w:rPr>
                <w:bCs/>
                <w:sz w:val="18"/>
                <w:szCs w:val="21"/>
              </w:rPr>
              <w:t>requests</w:t>
            </w:r>
            <w:r w:rsidRPr="009C60DF">
              <w:rPr>
                <w:bCs/>
                <w:sz w:val="18"/>
                <w:szCs w:val="21"/>
              </w:rPr>
              <w:t>) 또는 오픈소스 API</w:t>
            </w:r>
            <w:proofErr w:type="spellStart"/>
            <w:r w:rsidRPr="009C60DF">
              <w:rPr>
                <w:bCs/>
                <w:sz w:val="18"/>
                <w:szCs w:val="21"/>
              </w:rPr>
              <w:t>를</w:t>
            </w:r>
            <w:proofErr w:type="spellEnd"/>
            <w:r w:rsidRPr="009C60DF">
              <w:rPr>
                <w:bCs/>
                <w:sz w:val="18"/>
                <w:szCs w:val="21"/>
              </w:rPr>
              <w:t xml:space="preserve"> 활용하여 카페 정보</w:t>
            </w:r>
            <w:r w:rsidR="0006525F" w:rsidRPr="0006525F">
              <w:rPr>
                <w:bCs/>
                <w:sz w:val="18"/>
                <w:szCs w:val="21"/>
              </w:rPr>
              <w:t xml:space="preserve">(카페 이름, 위치, </w:t>
            </w:r>
            <w:r w:rsidR="0006525F" w:rsidRPr="0006525F">
              <w:rPr>
                <w:rFonts w:hint="eastAsia"/>
                <w:bCs/>
                <w:sz w:val="18"/>
                <w:szCs w:val="21"/>
              </w:rPr>
              <w:t>메뉴 등</w:t>
            </w:r>
            <w:r w:rsidR="0006525F" w:rsidRPr="0006525F">
              <w:rPr>
                <w:bCs/>
                <w:sz w:val="18"/>
                <w:szCs w:val="21"/>
              </w:rPr>
              <w:t>)</w:t>
            </w:r>
            <w:proofErr w:type="spellStart"/>
            <w:r w:rsidRPr="009C60DF">
              <w:rPr>
                <w:bCs/>
                <w:sz w:val="18"/>
                <w:szCs w:val="21"/>
              </w:rPr>
              <w:t>를</w:t>
            </w:r>
            <w:proofErr w:type="spellEnd"/>
            <w:r w:rsidRPr="009C60DF">
              <w:rPr>
                <w:bCs/>
                <w:sz w:val="18"/>
                <w:szCs w:val="21"/>
              </w:rPr>
              <w:t xml:space="preserve"> 수집합니다.</w:t>
            </w:r>
          </w:p>
          <w:p w14:paraId="1E4F250E" w14:textId="14464B24" w:rsidR="009C60DF" w:rsidRPr="0006525F" w:rsidRDefault="009C60DF" w:rsidP="0006525F">
            <w:pPr>
              <w:pStyle w:val="a6"/>
              <w:numPr>
                <w:ilvl w:val="0"/>
                <w:numId w:val="10"/>
              </w:numPr>
              <w:ind w:leftChars="0"/>
              <w:jc w:val="left"/>
              <w:rPr>
                <w:bCs/>
                <w:sz w:val="18"/>
                <w:szCs w:val="21"/>
              </w:rPr>
            </w:pPr>
            <w:r w:rsidRPr="0006525F">
              <w:rPr>
                <w:bCs/>
                <w:sz w:val="18"/>
                <w:szCs w:val="21"/>
              </w:rPr>
              <w:t>직관적인 UI</w:t>
            </w:r>
            <w:r w:rsidRPr="0006525F">
              <w:rPr>
                <w:rFonts w:hint="eastAsia"/>
                <w:bCs/>
                <w:sz w:val="18"/>
                <w:szCs w:val="21"/>
              </w:rPr>
              <w:t xml:space="preserve"> :</w:t>
            </w:r>
            <w:r w:rsidRPr="0006525F">
              <w:rPr>
                <w:rFonts w:ascii="-webkit-standard" w:hAnsi="-webkit-standard"/>
                <w:bCs/>
                <w:color w:val="000000"/>
                <w:sz w:val="24"/>
                <w:szCs w:val="24"/>
              </w:rPr>
              <w:t xml:space="preserve"> </w:t>
            </w:r>
            <w:r w:rsidRPr="0006525F">
              <w:rPr>
                <w:bCs/>
                <w:sz w:val="18"/>
                <w:szCs w:val="21"/>
              </w:rPr>
              <w:t>Figma</w:t>
            </w:r>
            <w:proofErr w:type="spellStart"/>
            <w:r w:rsidRPr="0006525F">
              <w:rPr>
                <w:bCs/>
                <w:sz w:val="18"/>
                <w:szCs w:val="21"/>
              </w:rPr>
              <w:t>를</w:t>
            </w:r>
            <w:proofErr w:type="spellEnd"/>
            <w:r w:rsidRPr="0006525F">
              <w:rPr>
                <w:bCs/>
                <w:sz w:val="18"/>
                <w:szCs w:val="21"/>
              </w:rPr>
              <w:t xml:space="preserve"> 사용하여 사용자 친화적인 UI/UX</w:t>
            </w:r>
            <w:proofErr w:type="spellStart"/>
            <w:r w:rsidRPr="0006525F">
              <w:rPr>
                <w:rFonts w:hint="eastAsia"/>
                <w:bCs/>
                <w:sz w:val="18"/>
                <w:szCs w:val="21"/>
              </w:rPr>
              <w:t>를</w:t>
            </w:r>
            <w:proofErr w:type="spellEnd"/>
            <w:r w:rsidRPr="0006525F">
              <w:rPr>
                <w:rFonts w:hint="eastAsia"/>
                <w:bCs/>
                <w:sz w:val="18"/>
                <w:szCs w:val="21"/>
              </w:rPr>
              <w:t xml:space="preserve"> 만든다.</w:t>
            </w:r>
          </w:p>
          <w:p w14:paraId="15A7793B" w14:textId="049CBC04" w:rsidR="009C60DF" w:rsidRPr="0006525F" w:rsidRDefault="009C60DF" w:rsidP="0006525F">
            <w:pPr>
              <w:pStyle w:val="a6"/>
              <w:numPr>
                <w:ilvl w:val="0"/>
                <w:numId w:val="10"/>
              </w:numPr>
              <w:ind w:leftChars="0"/>
              <w:jc w:val="left"/>
              <w:rPr>
                <w:bCs/>
                <w:sz w:val="18"/>
                <w:szCs w:val="21"/>
              </w:rPr>
            </w:pPr>
            <w:r w:rsidRPr="0006525F">
              <w:rPr>
                <w:bCs/>
                <w:sz w:val="18"/>
                <w:szCs w:val="21"/>
              </w:rPr>
              <w:t>리뷰 저장 및 관리</w:t>
            </w:r>
            <w:r w:rsidR="0006525F" w:rsidRPr="0006525F">
              <w:rPr>
                <w:bCs/>
                <w:sz w:val="18"/>
                <w:szCs w:val="21"/>
              </w:rPr>
              <w:t xml:space="preserve"> : </w:t>
            </w:r>
            <w:r w:rsidRPr="0006525F">
              <w:rPr>
                <w:bCs/>
                <w:sz w:val="18"/>
                <w:szCs w:val="21"/>
              </w:rPr>
              <w:t>SQLite와 같은 오픈소스 데이터베이스를 활용하여 로컬 환경에서 쉽게 데이터를 관리합니다.</w:t>
            </w:r>
            <w:r w:rsidR="0006525F">
              <w:rPr>
                <w:rFonts w:hint="eastAsia"/>
                <w:bCs/>
                <w:sz w:val="18"/>
                <w:szCs w:val="21"/>
              </w:rPr>
              <w:t xml:space="preserve"> </w:t>
            </w:r>
            <w:r w:rsidR="0006525F" w:rsidRPr="0006525F">
              <w:rPr>
                <w:bCs/>
                <w:sz w:val="18"/>
                <w:szCs w:val="21"/>
              </w:rPr>
              <w:t>데이터베이스 구조는 사용자 정보, 리뷰, 포인트 등을 포함합니다.</w:t>
            </w:r>
          </w:p>
          <w:p w14:paraId="19254961" w14:textId="01DDF8D1" w:rsidR="009C60DF" w:rsidRPr="0006525F" w:rsidRDefault="009C60DF" w:rsidP="0006525F">
            <w:pPr>
              <w:pStyle w:val="a6"/>
              <w:numPr>
                <w:ilvl w:val="0"/>
                <w:numId w:val="10"/>
              </w:numPr>
              <w:ind w:leftChars="0"/>
              <w:jc w:val="left"/>
              <w:rPr>
                <w:bCs/>
                <w:sz w:val="18"/>
                <w:szCs w:val="21"/>
              </w:rPr>
            </w:pPr>
            <w:r w:rsidRPr="0006525F">
              <w:rPr>
                <w:bCs/>
                <w:sz w:val="18"/>
                <w:szCs w:val="21"/>
              </w:rPr>
              <w:t>포인트 및 레벨 시스템</w:t>
            </w:r>
            <w:r w:rsidR="0006525F" w:rsidRPr="0006525F">
              <w:rPr>
                <w:bCs/>
                <w:sz w:val="18"/>
                <w:szCs w:val="21"/>
              </w:rPr>
              <w:t xml:space="preserve"> : </w:t>
            </w:r>
            <w:r w:rsidRPr="0006525F">
              <w:rPr>
                <w:bCs/>
                <w:sz w:val="18"/>
                <w:szCs w:val="21"/>
              </w:rPr>
              <w:t>Python에서 포인트 및 레벨 관리 로직을 구현하여 사용자의 활동에 따라 포인트를 부여합니다.</w:t>
            </w:r>
          </w:p>
          <w:p w14:paraId="35AE8216" w14:textId="193E69E1" w:rsidR="0006525F" w:rsidRPr="0006525F" w:rsidRDefault="0006525F" w:rsidP="0006525F">
            <w:pPr>
              <w:pStyle w:val="a6"/>
              <w:numPr>
                <w:ilvl w:val="0"/>
                <w:numId w:val="10"/>
              </w:numPr>
              <w:ind w:leftChars="0"/>
              <w:jc w:val="left"/>
              <w:rPr>
                <w:bCs/>
                <w:sz w:val="18"/>
                <w:szCs w:val="21"/>
              </w:rPr>
            </w:pPr>
            <w:r w:rsidRPr="0006525F">
              <w:rPr>
                <w:bCs/>
                <w:sz w:val="18"/>
                <w:szCs w:val="21"/>
              </w:rPr>
              <w:t>캐릭터 커스터마이징</w:t>
            </w:r>
          </w:p>
          <w:p w14:paraId="02C15BCA" w14:textId="77777777" w:rsidR="0006525F" w:rsidRPr="0006525F" w:rsidRDefault="0006525F" w:rsidP="0006525F">
            <w:pPr>
              <w:numPr>
                <w:ilvl w:val="0"/>
                <w:numId w:val="9"/>
              </w:numPr>
              <w:jc w:val="left"/>
              <w:rPr>
                <w:bCs/>
                <w:sz w:val="18"/>
                <w:szCs w:val="21"/>
              </w:rPr>
            </w:pPr>
            <w:r w:rsidRPr="0006525F">
              <w:rPr>
                <w:bCs/>
                <w:sz w:val="18"/>
                <w:szCs w:val="21"/>
              </w:rPr>
              <w:t>캐릭터 데이터 구조: 사용자가 선택할 수 있는 다양한 캐릭터와 꾸미기 요소(의상, 액세서리 등)</w:t>
            </w:r>
            <w:proofErr w:type="spellStart"/>
            <w:r w:rsidRPr="0006525F">
              <w:rPr>
                <w:bCs/>
                <w:sz w:val="18"/>
                <w:szCs w:val="21"/>
              </w:rPr>
              <w:t>를</w:t>
            </w:r>
            <w:proofErr w:type="spellEnd"/>
            <w:r w:rsidRPr="0006525F">
              <w:rPr>
                <w:bCs/>
                <w:sz w:val="18"/>
                <w:szCs w:val="21"/>
              </w:rPr>
              <w:t xml:space="preserve"> 정의합니다.</w:t>
            </w:r>
          </w:p>
          <w:p w14:paraId="4EEB0709" w14:textId="77777777" w:rsidR="0006525F" w:rsidRPr="0006525F" w:rsidRDefault="0006525F" w:rsidP="0006525F">
            <w:pPr>
              <w:numPr>
                <w:ilvl w:val="0"/>
                <w:numId w:val="9"/>
              </w:numPr>
              <w:jc w:val="left"/>
              <w:rPr>
                <w:bCs/>
                <w:sz w:val="18"/>
                <w:szCs w:val="21"/>
              </w:rPr>
            </w:pPr>
            <w:r w:rsidRPr="0006525F">
              <w:rPr>
                <w:bCs/>
                <w:sz w:val="18"/>
                <w:szCs w:val="21"/>
              </w:rPr>
              <w:t xml:space="preserve">UI 디자인: 캐릭터를 선택하고, 아이템을 추가하는 등의 작업을 할 수 있는 화면을 만듭니다. 이를 통해 사용자가 자신의 캐릭터를 </w:t>
            </w:r>
            <w:proofErr w:type="spellStart"/>
            <w:r w:rsidRPr="0006525F">
              <w:rPr>
                <w:bCs/>
                <w:sz w:val="18"/>
                <w:szCs w:val="21"/>
              </w:rPr>
              <w:t>개인화할</w:t>
            </w:r>
            <w:proofErr w:type="spellEnd"/>
            <w:r w:rsidRPr="0006525F">
              <w:rPr>
                <w:bCs/>
                <w:sz w:val="18"/>
                <w:szCs w:val="21"/>
              </w:rPr>
              <w:t xml:space="preserve"> 수 있도록 합니다.</w:t>
            </w:r>
          </w:p>
          <w:p w14:paraId="6C36AF1C" w14:textId="4FD4DB29" w:rsidR="00863EEC" w:rsidRDefault="00863EEC" w:rsidP="00F44461">
            <w:pPr>
              <w:jc w:val="left"/>
              <w:rPr>
                <w:rFonts w:hint="eastAsia"/>
              </w:rPr>
            </w:pPr>
          </w:p>
        </w:tc>
      </w:tr>
    </w:tbl>
    <w:p w14:paraId="64842A12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2F120928" w14:textId="77777777" w:rsidTr="00F44461">
        <w:tc>
          <w:tcPr>
            <w:tcW w:w="9016" w:type="dxa"/>
          </w:tcPr>
          <w:p w14:paraId="3D4EEB13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41631AEB" w14:textId="77777777" w:rsidR="004F2263" w:rsidRDefault="0006525F" w:rsidP="0006525F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 w:rsidRPr="0006525F">
              <w:rPr>
                <w:color w:val="000000" w:themeColor="text1"/>
              </w:rPr>
              <w:t xml:space="preserve"> 사용자에게 주변 카페의 정보를 실시간으로 제공하고, 포토 리뷰 작성을 통해 포인트를 적립할 수 있는 시스템을 제안합니다. </w:t>
            </w:r>
            <w:proofErr w:type="spellStart"/>
            <w:r w:rsidRPr="0006525F">
              <w:rPr>
                <w:color w:val="000000" w:themeColor="text1"/>
              </w:rPr>
              <w:t>게이미피케이션</w:t>
            </w:r>
            <w:proofErr w:type="spellEnd"/>
            <w:r w:rsidRPr="0006525F">
              <w:rPr>
                <w:color w:val="000000" w:themeColor="text1"/>
              </w:rPr>
              <w:t xml:space="preserve"> 요소를 통해 사용자는 재미있고 흥미로운 방식으로 </w:t>
            </w:r>
            <w:r>
              <w:rPr>
                <w:rFonts w:hint="eastAsia"/>
                <w:color w:val="000000" w:themeColor="text1"/>
              </w:rPr>
              <w:t>리뷰 작성</w:t>
            </w:r>
            <w:r w:rsidRPr="0006525F">
              <w:rPr>
                <w:color w:val="000000" w:themeColor="text1"/>
              </w:rPr>
              <w:t>에 참여할 수 있으며, 이를 통해 개인 카페에 대한 관심을 높이고, 나아가 지역 경제 활성화에 기여할 것입니다.</w:t>
            </w:r>
            <w:r w:rsidRPr="0006525F"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</w:p>
          <w:p w14:paraId="01C9A029" w14:textId="4DC2C265" w:rsidR="00522369" w:rsidRPr="004F2263" w:rsidRDefault="004F2263" w:rsidP="0006525F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 향후 할 일은 세부 구현 방법에 대한 계획을 세우고, 관련 내용에 대한 지식이 부족하기에 공부할 것입니다. 또한 팀원들과 상의 해 어떤 방향으로 나아가야 더 효과적인 앱을 만들 수 있을 지에 대해 회의할 것입니다.</w:t>
            </w:r>
          </w:p>
        </w:tc>
      </w:tr>
    </w:tbl>
    <w:p w14:paraId="30EE18C3" w14:textId="77777777" w:rsidR="004F2263" w:rsidRDefault="004F2263" w:rsidP="00671249">
      <w:pPr>
        <w:rPr>
          <w:color w:val="0000FF"/>
        </w:rPr>
      </w:pPr>
    </w:p>
    <w:p w14:paraId="1BD9BA45" w14:textId="6D4F3571" w:rsidR="00003383" w:rsidRPr="00A24758" w:rsidRDefault="008D3656" w:rsidP="00671249">
      <w:pPr>
        <w:rPr>
          <w:rFonts w:hint="eastAsia"/>
          <w:b/>
        </w:rPr>
      </w:pPr>
      <w:r w:rsidRPr="00A24758">
        <w:rPr>
          <w:rFonts w:hint="eastAsia"/>
          <w:b/>
        </w:rPr>
        <w:t>7. 출처</w:t>
      </w:r>
    </w:p>
    <w:p w14:paraId="5C16F32C" w14:textId="42EF319D" w:rsidR="008D3656" w:rsidRPr="00605186" w:rsidRDefault="008D3656" w:rsidP="00003383">
      <w:pPr>
        <w:jc w:val="left"/>
        <w:rPr>
          <w:rFonts w:hint="eastAsia"/>
        </w:rPr>
      </w:pPr>
      <w:r w:rsidRPr="00605186">
        <w:t>[1</w:t>
      </w:r>
      <w:r w:rsidR="004F2263" w:rsidRPr="00605186">
        <w:rPr>
          <w:rFonts w:hint="eastAsia"/>
        </w:rPr>
        <w:t xml:space="preserve">] </w:t>
      </w:r>
      <w:proofErr w:type="spellStart"/>
      <w:r w:rsidR="00003383" w:rsidRPr="00605186">
        <w:rPr>
          <w:rFonts w:hint="eastAsia"/>
        </w:rPr>
        <w:t>전다윗</w:t>
      </w:r>
      <w:proofErr w:type="spellEnd"/>
      <w:r w:rsidR="00003383" w:rsidRPr="00605186">
        <w:rPr>
          <w:rFonts w:hint="eastAsia"/>
        </w:rPr>
        <w:t xml:space="preserve">. (2024, 09 24). </w:t>
      </w:r>
      <w:r w:rsidR="00003383" w:rsidRPr="00605186">
        <w:rPr>
          <w:rFonts w:hint="eastAsia"/>
        </w:rPr>
        <w:t>"이미 포화 상태인데"…난립하는 저가커피</w:t>
      </w:r>
      <w:r w:rsidR="00003383" w:rsidRPr="00605186">
        <w:rPr>
          <w:rFonts w:hint="eastAsia"/>
        </w:rPr>
        <w:t xml:space="preserve">. </w:t>
      </w:r>
      <w:r w:rsidR="00003383" w:rsidRPr="00605186">
        <w:t>https://www.inews24.com/view/1765042</w:t>
      </w:r>
    </w:p>
    <w:p w14:paraId="6BAC3A5D" w14:textId="2613EFEC" w:rsidR="00003383" w:rsidRPr="00605186" w:rsidRDefault="00003383" w:rsidP="00671249">
      <w:r w:rsidRPr="00605186">
        <w:rPr>
          <w:rFonts w:hint="eastAsia"/>
        </w:rPr>
        <w:t xml:space="preserve">[2] </w:t>
      </w:r>
      <w:proofErr w:type="spellStart"/>
      <w:r w:rsidRPr="00605186">
        <w:rPr>
          <w:rFonts w:hint="eastAsia"/>
        </w:rPr>
        <w:t>최자영</w:t>
      </w:r>
      <w:proofErr w:type="spellEnd"/>
      <w:r w:rsidRPr="00605186">
        <w:rPr>
          <w:rFonts w:hint="eastAsia"/>
        </w:rPr>
        <w:t>,</w:t>
      </w:r>
      <w:r w:rsidRPr="00605186">
        <w:t xml:space="preserve"> </w:t>
      </w:r>
      <w:r w:rsidRPr="00605186">
        <w:rPr>
          <w:rFonts w:hint="eastAsia"/>
        </w:rPr>
        <w:t>김현아,</w:t>
      </w:r>
      <w:r w:rsidRPr="00605186">
        <w:t xml:space="preserve"> </w:t>
      </w:r>
      <w:r w:rsidRPr="00605186">
        <w:rPr>
          <w:rFonts w:hint="eastAsia"/>
        </w:rPr>
        <w:t>김용범</w:t>
      </w:r>
      <w:r w:rsidRPr="00605186">
        <w:t>. (</w:t>
      </w:r>
      <w:r w:rsidRPr="00605186">
        <w:rPr>
          <w:rFonts w:hint="eastAsia"/>
        </w:rPr>
        <w:t>2020</w:t>
      </w:r>
      <w:r w:rsidRPr="00605186">
        <w:t>). 온라인 리뷰가 매출에 미치는 영향력 분석</w:t>
      </w:r>
      <w:r w:rsidRPr="00605186">
        <w:rPr>
          <w:b/>
          <w:bCs/>
        </w:rPr>
        <w:t xml:space="preserve">: </w:t>
      </w:r>
      <w:r w:rsidRPr="00605186">
        <w:t>텍스트기반 감성지수를 중심으로</w:t>
      </w:r>
      <w:r w:rsidRPr="00605186">
        <w:rPr>
          <w:b/>
          <w:bCs/>
        </w:rPr>
        <w:t>*</w:t>
      </w:r>
      <w:r w:rsidRPr="00605186">
        <w:t>. Journal of Channel and Retailing Korea Distribution Association</w:t>
      </w:r>
      <w:r w:rsidRPr="00605186">
        <w:rPr>
          <w:rFonts w:hint="eastAsia"/>
        </w:rPr>
        <w:t>,</w:t>
      </w:r>
      <w:r w:rsidRPr="00605186">
        <w:t xml:space="preserve"> </w:t>
      </w:r>
      <w:r w:rsidRPr="00003383">
        <w:t>25</w:t>
      </w:r>
      <w:r w:rsidRPr="00605186">
        <w:t xml:space="preserve"> (</w:t>
      </w:r>
      <w:r w:rsidRPr="00605186">
        <w:rPr>
          <w:rFonts w:hint="eastAsia"/>
        </w:rPr>
        <w:t>3</w:t>
      </w:r>
      <w:r w:rsidRPr="00605186">
        <w:t>),</w:t>
      </w:r>
      <w:r w:rsidRPr="00605186">
        <w:rPr>
          <w:rFonts w:hint="eastAsia"/>
        </w:rPr>
        <w:t xml:space="preserve"> </w:t>
      </w:r>
      <w:r w:rsidRPr="00003383">
        <w:t>1-21</w:t>
      </w:r>
    </w:p>
    <w:p w14:paraId="39C5B8C8" w14:textId="2934D2CD" w:rsidR="00003383" w:rsidRPr="00605186" w:rsidRDefault="00003383" w:rsidP="00671249">
      <w:pPr>
        <w:rPr>
          <w:rFonts w:hint="eastAsia"/>
        </w:rPr>
      </w:pPr>
      <w:r w:rsidRPr="00605186">
        <w:rPr>
          <w:rFonts w:hint="eastAsia"/>
        </w:rPr>
        <w:t xml:space="preserve">[3] </w:t>
      </w:r>
      <w:r w:rsidRPr="00605186">
        <w:t>OpenAI. (2024). ChatGPT (</w:t>
      </w:r>
      <w:r w:rsidRPr="00605186">
        <w:t>GPT-4o</w:t>
      </w:r>
      <w:r w:rsidRPr="00605186">
        <w:t xml:space="preserve"> </w:t>
      </w:r>
      <w:r w:rsidRPr="00605186">
        <w:rPr>
          <w:rFonts w:hint="eastAsia"/>
        </w:rPr>
        <w:t>버전</w:t>
      </w:r>
      <w:r w:rsidRPr="00605186">
        <w:t>)</w:t>
      </w:r>
      <w:r w:rsidRPr="00605186">
        <w:rPr>
          <w:rFonts w:hint="eastAsia"/>
        </w:rPr>
        <w:t>[</w:t>
      </w:r>
      <w:r w:rsidRPr="00605186">
        <w:t>Large language model</w:t>
      </w:r>
      <w:r w:rsidRPr="00605186">
        <w:rPr>
          <w:rFonts w:hint="eastAsia"/>
        </w:rPr>
        <w:t>]</w:t>
      </w:r>
      <w:r w:rsidR="00605186" w:rsidRPr="00605186">
        <w:t xml:space="preserve">. </w:t>
      </w:r>
      <w:r w:rsidR="00605186" w:rsidRPr="00605186">
        <w:t>https://chatgpt.com</w:t>
      </w:r>
    </w:p>
    <w:sectPr w:rsidR="00003383" w:rsidRPr="006051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5D064" w14:textId="77777777" w:rsidR="009344AC" w:rsidRDefault="009344AC" w:rsidP="00F77CCD">
      <w:pPr>
        <w:spacing w:after="0" w:line="240" w:lineRule="auto"/>
      </w:pPr>
      <w:r>
        <w:separator/>
      </w:r>
    </w:p>
  </w:endnote>
  <w:endnote w:type="continuationSeparator" w:id="0">
    <w:p w14:paraId="115FF623" w14:textId="77777777" w:rsidR="009344AC" w:rsidRDefault="009344AC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CD045" w14:textId="77777777"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717A7" w14:textId="77777777"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22763" w14:textId="77777777"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A558E" w14:textId="77777777" w:rsidR="009344AC" w:rsidRDefault="009344AC" w:rsidP="00F77CCD">
      <w:pPr>
        <w:spacing w:after="0" w:line="240" w:lineRule="auto"/>
      </w:pPr>
      <w:r>
        <w:separator/>
      </w:r>
    </w:p>
  </w:footnote>
  <w:footnote w:type="continuationSeparator" w:id="0">
    <w:p w14:paraId="5FCF4AF8" w14:textId="77777777" w:rsidR="009344AC" w:rsidRDefault="009344AC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031C6" w14:textId="77777777"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EDDEE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08D4E6B4" w14:textId="77777777"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51920" w14:textId="77777777" w:rsidR="002E21A5" w:rsidRDefault="002E21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87B2D"/>
    <w:multiLevelType w:val="multilevel"/>
    <w:tmpl w:val="5D12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849D9"/>
    <w:multiLevelType w:val="multilevel"/>
    <w:tmpl w:val="90C4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A39C8"/>
    <w:multiLevelType w:val="multilevel"/>
    <w:tmpl w:val="E448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86AE6"/>
    <w:multiLevelType w:val="multilevel"/>
    <w:tmpl w:val="71CE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837D7"/>
    <w:multiLevelType w:val="hybridMultilevel"/>
    <w:tmpl w:val="2056EBD0"/>
    <w:lvl w:ilvl="0" w:tplc="0FACB8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CE17035"/>
    <w:multiLevelType w:val="hybridMultilevel"/>
    <w:tmpl w:val="59266B76"/>
    <w:lvl w:ilvl="0" w:tplc="13841A9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CC639F3"/>
    <w:multiLevelType w:val="multilevel"/>
    <w:tmpl w:val="D6E2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F32B5"/>
    <w:multiLevelType w:val="multilevel"/>
    <w:tmpl w:val="15CE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F04D5"/>
    <w:multiLevelType w:val="multilevel"/>
    <w:tmpl w:val="194A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E278C"/>
    <w:multiLevelType w:val="multilevel"/>
    <w:tmpl w:val="CCD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471279">
    <w:abstractNumId w:val="5"/>
  </w:num>
  <w:num w:numId="2" w16cid:durableId="1484004930">
    <w:abstractNumId w:val="7"/>
  </w:num>
  <w:num w:numId="3" w16cid:durableId="593124558">
    <w:abstractNumId w:val="2"/>
  </w:num>
  <w:num w:numId="4" w16cid:durableId="387385061">
    <w:abstractNumId w:val="1"/>
  </w:num>
  <w:num w:numId="5" w16cid:durableId="1590581016">
    <w:abstractNumId w:val="8"/>
  </w:num>
  <w:num w:numId="6" w16cid:durableId="994450961">
    <w:abstractNumId w:val="6"/>
  </w:num>
  <w:num w:numId="7" w16cid:durableId="640427241">
    <w:abstractNumId w:val="3"/>
  </w:num>
  <w:num w:numId="8" w16cid:durableId="931669962">
    <w:abstractNumId w:val="0"/>
  </w:num>
  <w:num w:numId="9" w16cid:durableId="398022643">
    <w:abstractNumId w:val="9"/>
  </w:num>
  <w:num w:numId="10" w16cid:durableId="959411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3383"/>
    <w:rsid w:val="0006525F"/>
    <w:rsid w:val="000B362B"/>
    <w:rsid w:val="000C07EE"/>
    <w:rsid w:val="000C2F53"/>
    <w:rsid w:val="00162174"/>
    <w:rsid w:val="001C6817"/>
    <w:rsid w:val="00221DF5"/>
    <w:rsid w:val="00292100"/>
    <w:rsid w:val="002A4801"/>
    <w:rsid w:val="002D3701"/>
    <w:rsid w:val="002E21A5"/>
    <w:rsid w:val="0030266E"/>
    <w:rsid w:val="003941B3"/>
    <w:rsid w:val="003A1BFC"/>
    <w:rsid w:val="003A21E2"/>
    <w:rsid w:val="004E28CD"/>
    <w:rsid w:val="004F2263"/>
    <w:rsid w:val="00512CAF"/>
    <w:rsid w:val="00522369"/>
    <w:rsid w:val="005C19DF"/>
    <w:rsid w:val="005C3DBC"/>
    <w:rsid w:val="00605186"/>
    <w:rsid w:val="0062436C"/>
    <w:rsid w:val="006320D1"/>
    <w:rsid w:val="00650761"/>
    <w:rsid w:val="00671249"/>
    <w:rsid w:val="006B7EA3"/>
    <w:rsid w:val="0071228D"/>
    <w:rsid w:val="0071731E"/>
    <w:rsid w:val="00717D65"/>
    <w:rsid w:val="00721FB6"/>
    <w:rsid w:val="00742704"/>
    <w:rsid w:val="007618B3"/>
    <w:rsid w:val="007E47B3"/>
    <w:rsid w:val="007E4B67"/>
    <w:rsid w:val="00817855"/>
    <w:rsid w:val="00840AB4"/>
    <w:rsid w:val="00863C82"/>
    <w:rsid w:val="00863EEC"/>
    <w:rsid w:val="00891001"/>
    <w:rsid w:val="00894071"/>
    <w:rsid w:val="008D3656"/>
    <w:rsid w:val="009344AC"/>
    <w:rsid w:val="009764FE"/>
    <w:rsid w:val="009C60DF"/>
    <w:rsid w:val="009D7655"/>
    <w:rsid w:val="009E4937"/>
    <w:rsid w:val="00A24758"/>
    <w:rsid w:val="00A42CCF"/>
    <w:rsid w:val="00A56111"/>
    <w:rsid w:val="00B35D55"/>
    <w:rsid w:val="00B36BDE"/>
    <w:rsid w:val="00B62C5C"/>
    <w:rsid w:val="00BC25C4"/>
    <w:rsid w:val="00C86065"/>
    <w:rsid w:val="00C86FC2"/>
    <w:rsid w:val="00C920BA"/>
    <w:rsid w:val="00D674A5"/>
    <w:rsid w:val="00DD4635"/>
    <w:rsid w:val="00DE23C3"/>
    <w:rsid w:val="00E54B48"/>
    <w:rsid w:val="00E61F36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B5BD2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0338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Placeholder Text"/>
    <w:basedOn w:val="a0"/>
    <w:uiPriority w:val="99"/>
    <w:semiHidden/>
    <w:rsid w:val="00E61F36"/>
    <w:rPr>
      <w:color w:val="666666"/>
    </w:rPr>
  </w:style>
  <w:style w:type="paragraph" w:styleId="a8">
    <w:name w:val="Normal (Web)"/>
    <w:basedOn w:val="a"/>
    <w:uiPriority w:val="99"/>
    <w:semiHidden/>
    <w:unhideWhenUsed/>
    <w:rsid w:val="00742704"/>
    <w:rPr>
      <w:rFonts w:ascii="Times New Roman" w:hAnsi="Times New Roman" w:cs="Times New Roman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003383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0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1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1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8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6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수인 장</cp:lastModifiedBy>
  <cp:revision>2</cp:revision>
  <dcterms:created xsi:type="dcterms:W3CDTF">2024-10-18T12:17:00Z</dcterms:created>
  <dcterms:modified xsi:type="dcterms:W3CDTF">2024-10-18T12:17:00Z</dcterms:modified>
</cp:coreProperties>
</file>