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1CDD9" w14:textId="77777777" w:rsidR="0088709D" w:rsidRDefault="00E50D95">
      <w:pPr>
        <w:rPr>
          <w:rFonts w:ascii="Times New Roman" w:hAnsi="Times New Roman" w:cs="Times New Roman"/>
        </w:rPr>
      </w:pPr>
      <w:r w:rsidRPr="00A050B9">
        <w:rPr>
          <w:rFonts w:ascii="Times New Roman" w:hAnsi="Times New Roman" w:cs="Times New Roman"/>
        </w:rPr>
        <w:t>Unmasked Website Text</w:t>
      </w:r>
    </w:p>
    <w:p w14:paraId="6852A864" w14:textId="77777777" w:rsidR="00A050B9" w:rsidRDefault="00A050B9">
      <w:pPr>
        <w:rPr>
          <w:rFonts w:ascii="Times New Roman" w:hAnsi="Times New Roman" w:cs="Times New Roman"/>
        </w:rPr>
      </w:pPr>
    </w:p>
    <w:p w14:paraId="4612E4C3" w14:textId="77777777" w:rsidR="00A050B9" w:rsidRDefault="00A050B9">
      <w:pPr>
        <w:rPr>
          <w:rFonts w:ascii="Times New Roman" w:hAnsi="Times New Roman" w:cs="Times New Roman"/>
        </w:rPr>
      </w:pPr>
      <w:r>
        <w:rPr>
          <w:rFonts w:ascii="Times New Roman" w:hAnsi="Times New Roman" w:cs="Times New Roman"/>
        </w:rPr>
        <w:t>Download Page</w:t>
      </w:r>
    </w:p>
    <w:p w14:paraId="5DDEDDE9" w14:textId="77777777" w:rsidR="00A050B9" w:rsidRDefault="00A050B9">
      <w:pPr>
        <w:rPr>
          <w:rFonts w:ascii="Times New Roman" w:hAnsi="Times New Roman" w:cs="Times New Roman"/>
        </w:rPr>
      </w:pPr>
      <w:r>
        <w:rPr>
          <w:rFonts w:ascii="Times New Roman" w:hAnsi="Times New Roman" w:cs="Times New Roman"/>
        </w:rPr>
        <w:t>-Change “</w:t>
      </w:r>
      <w:proofErr w:type="spellStart"/>
      <w:r>
        <w:rPr>
          <w:rFonts w:ascii="Times New Roman" w:hAnsi="Times New Roman" w:cs="Times New Roman"/>
        </w:rPr>
        <w:t>dartmouth</w:t>
      </w:r>
      <w:proofErr w:type="spellEnd"/>
      <w:r>
        <w:rPr>
          <w:rFonts w:ascii="Times New Roman" w:hAnsi="Times New Roman" w:cs="Times New Roman"/>
        </w:rPr>
        <w:t xml:space="preserve"> unmasked” to “unmasked project”</w:t>
      </w:r>
    </w:p>
    <w:p w14:paraId="49F42203" w14:textId="77777777" w:rsidR="00A050B9" w:rsidRDefault="00A050B9">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description</w:t>
      </w:r>
      <w:proofErr w:type="gramEnd"/>
      <w:r>
        <w:rPr>
          <w:rFonts w:ascii="Times New Roman" w:hAnsi="Times New Roman" w:cs="Times New Roman"/>
        </w:rPr>
        <w:t xml:space="preserve"> below title: an anonymous, mental health social media mobile application for Dartmouth students</w:t>
      </w:r>
    </w:p>
    <w:p w14:paraId="35C9BC49" w14:textId="77777777" w:rsidR="00A050B9" w:rsidRDefault="00A050B9">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insert</w:t>
      </w:r>
      <w:proofErr w:type="gramEnd"/>
      <w:r>
        <w:rPr>
          <w:rFonts w:ascii="Times New Roman" w:hAnsi="Times New Roman" w:cs="Times New Roman"/>
        </w:rPr>
        <w:t xml:space="preserve"> apple app store download icon link</w:t>
      </w:r>
    </w:p>
    <w:p w14:paraId="17490547" w14:textId="77777777" w:rsidR="00A050B9" w:rsidRDefault="00A050B9">
      <w:pPr>
        <w:rPr>
          <w:rFonts w:ascii="Times New Roman" w:hAnsi="Times New Roman" w:cs="Times New Roman"/>
        </w:rPr>
      </w:pPr>
    </w:p>
    <w:p w14:paraId="675C3694" w14:textId="77777777" w:rsidR="00A050B9" w:rsidRDefault="00A050B9">
      <w:pPr>
        <w:rPr>
          <w:rFonts w:ascii="Times New Roman" w:hAnsi="Times New Roman" w:cs="Times New Roman"/>
        </w:rPr>
      </w:pPr>
      <w:r>
        <w:rPr>
          <w:rFonts w:ascii="Times New Roman" w:hAnsi="Times New Roman" w:cs="Times New Roman"/>
        </w:rPr>
        <w:t>About Us Page</w:t>
      </w:r>
    </w:p>
    <w:p w14:paraId="57A6B809" w14:textId="5B2ECAA0" w:rsidR="00A050B9" w:rsidRDefault="00A050B9">
      <w:pPr>
        <w:rPr>
          <w:rFonts w:ascii="Times New Roman" w:hAnsi="Times New Roman" w:cs="Times New Roman"/>
        </w:rPr>
      </w:pPr>
      <w:bookmarkStart w:id="0" w:name="_GoBack"/>
      <w:bookmarkEnd w:id="0"/>
      <w:r>
        <w:rPr>
          <w:rFonts w:ascii="Times New Roman" w:hAnsi="Times New Roman" w:cs="Times New Roman"/>
        </w:rPr>
        <w:t xml:space="preserve">Unmasked </w:t>
      </w:r>
      <w:r w:rsidR="0003614A">
        <w:rPr>
          <w:rFonts w:ascii="Times New Roman" w:hAnsi="Times New Roman" w:cs="Times New Roman"/>
        </w:rPr>
        <w:t xml:space="preserve">Project </w:t>
      </w:r>
      <w:r>
        <w:rPr>
          <w:rFonts w:ascii="Times New Roman" w:hAnsi="Times New Roman" w:cs="Times New Roman"/>
        </w:rPr>
        <w:t xml:space="preserve">is an anonymous, mental health social media mobile application for Dartmouth students, by Dartmouth students. </w:t>
      </w:r>
      <w:r w:rsidR="00F904E4">
        <w:rPr>
          <w:rFonts w:ascii="Times New Roman" w:hAnsi="Times New Roman" w:cs="Times New Roman"/>
        </w:rPr>
        <w:t>On the app, s</w:t>
      </w:r>
      <w:r w:rsidRPr="00A050B9">
        <w:rPr>
          <w:rFonts w:ascii="Times New Roman" w:hAnsi="Times New Roman" w:cs="Times New Roman"/>
        </w:rPr>
        <w:t xml:space="preserve">tudents can </w:t>
      </w:r>
      <w:r w:rsidR="00F904E4">
        <w:rPr>
          <w:rFonts w:ascii="Times New Roman" w:hAnsi="Times New Roman" w:cs="Times New Roman"/>
        </w:rPr>
        <w:t xml:space="preserve">take off their masks and </w:t>
      </w:r>
      <w:r w:rsidRPr="00A050B9">
        <w:rPr>
          <w:rFonts w:ascii="Times New Roman" w:hAnsi="Times New Roman" w:cs="Times New Roman"/>
        </w:rPr>
        <w:t xml:space="preserve">share </w:t>
      </w:r>
      <w:r w:rsidR="00F904E4">
        <w:rPr>
          <w:rFonts w:ascii="Times New Roman" w:hAnsi="Times New Roman" w:cs="Times New Roman"/>
        </w:rPr>
        <w:t>what’s really going.</w:t>
      </w:r>
      <w:r w:rsidRPr="00A050B9">
        <w:rPr>
          <w:rFonts w:ascii="Times New Roman" w:hAnsi="Times New Roman" w:cs="Times New Roman"/>
        </w:rPr>
        <w:t xml:space="preserve"> Trained students will moderate the community forum</w:t>
      </w:r>
      <w:r w:rsidR="00F904E4">
        <w:rPr>
          <w:rFonts w:ascii="Times New Roman" w:hAnsi="Times New Roman" w:cs="Times New Roman"/>
        </w:rPr>
        <w:t>. This app would not have been possible without the support of our sponsors: the Dartmouth Digital Applied Learning and Innovation Lab (DALI), the Magnuson Center for Entrepreneurship, the Dartmouth Investment &amp; Philanthropy Program (DIPP), and Alpha Theta.</w:t>
      </w:r>
    </w:p>
    <w:p w14:paraId="31EF1D2B" w14:textId="77777777" w:rsidR="00A050B9" w:rsidRDefault="00A050B9">
      <w:pPr>
        <w:rPr>
          <w:rFonts w:ascii="Times New Roman" w:hAnsi="Times New Roman" w:cs="Times New Roman"/>
        </w:rPr>
      </w:pPr>
    </w:p>
    <w:p w14:paraId="3D3EC3AD" w14:textId="77777777" w:rsidR="00A050B9" w:rsidRDefault="00A050B9">
      <w:pPr>
        <w:rPr>
          <w:rFonts w:ascii="Times New Roman" w:hAnsi="Times New Roman" w:cs="Times New Roman"/>
        </w:rPr>
      </w:pPr>
      <w:r>
        <w:rPr>
          <w:rFonts w:ascii="Times New Roman" w:hAnsi="Times New Roman" w:cs="Times New Roman"/>
        </w:rPr>
        <w:t>Team Page</w:t>
      </w:r>
    </w:p>
    <w:p w14:paraId="2BE5A182" w14:textId="77777777" w:rsidR="00A050B9" w:rsidRDefault="00A050B9">
      <w:pPr>
        <w:rPr>
          <w:rFonts w:ascii="Times New Roman" w:hAnsi="Times New Roman" w:cs="Times New Roman"/>
        </w:rPr>
      </w:pPr>
    </w:p>
    <w:p w14:paraId="2371D404" w14:textId="77777777" w:rsidR="00D252DC" w:rsidRDefault="00D252DC">
      <w:pPr>
        <w:rPr>
          <w:rFonts w:ascii="Times New Roman" w:hAnsi="Times New Roman" w:cs="Times New Roman"/>
        </w:rPr>
      </w:pPr>
      <w:r>
        <w:rPr>
          <w:rFonts w:ascii="Times New Roman" w:hAnsi="Times New Roman" w:cs="Times New Roman"/>
        </w:rPr>
        <w:t>Sanat Mohapatra ’20 Founder</w:t>
      </w:r>
    </w:p>
    <w:p w14:paraId="60DF647C" w14:textId="77777777" w:rsidR="002E50F5" w:rsidRPr="002E50F5" w:rsidRDefault="002E50F5" w:rsidP="002E50F5">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BDAA39D" wp14:editId="5DC36DD7">
            <wp:extent cx="2542540" cy="2542540"/>
            <wp:effectExtent l="0" t="0" r="0" b="0"/>
            <wp:docPr id="1" name="Picture 1" descr="di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540" cy="2542540"/>
                    </a:xfrm>
                    <a:prstGeom prst="rect">
                      <a:avLst/>
                    </a:prstGeom>
                    <a:noFill/>
                    <a:ln>
                      <a:noFill/>
                    </a:ln>
                  </pic:spPr>
                </pic:pic>
              </a:graphicData>
            </a:graphic>
          </wp:inline>
        </w:drawing>
      </w:r>
    </w:p>
    <w:p w14:paraId="751ECA60" w14:textId="77777777" w:rsidR="002E50F5" w:rsidRDefault="002E50F5">
      <w:pPr>
        <w:rPr>
          <w:rFonts w:ascii="Times New Roman" w:hAnsi="Times New Roman" w:cs="Times New Roman"/>
        </w:rPr>
      </w:pPr>
    </w:p>
    <w:p w14:paraId="3946C334" w14:textId="77777777" w:rsidR="00D252DC" w:rsidRDefault="00D252DC">
      <w:pPr>
        <w:rPr>
          <w:rFonts w:ascii="Times New Roman" w:hAnsi="Times New Roman" w:cs="Times New Roman"/>
        </w:rPr>
      </w:pPr>
      <w:r>
        <w:rPr>
          <w:rFonts w:ascii="Times New Roman" w:hAnsi="Times New Roman" w:cs="Times New Roman"/>
        </w:rPr>
        <w:t xml:space="preserve">John </w:t>
      </w:r>
      <w:proofErr w:type="spellStart"/>
      <w:r>
        <w:rPr>
          <w:rFonts w:ascii="Times New Roman" w:hAnsi="Times New Roman" w:cs="Times New Roman"/>
        </w:rPr>
        <w:t>Schlachtenhaufen</w:t>
      </w:r>
      <w:proofErr w:type="spellEnd"/>
      <w:r>
        <w:rPr>
          <w:rFonts w:ascii="Times New Roman" w:hAnsi="Times New Roman" w:cs="Times New Roman"/>
        </w:rPr>
        <w:t xml:space="preserve"> ‘20</w:t>
      </w:r>
    </w:p>
    <w:p w14:paraId="6ABB8551" w14:textId="77777777" w:rsidR="0003614A" w:rsidRPr="0003614A" w:rsidRDefault="0003614A" w:rsidP="0003614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D59A69A" wp14:editId="63591F16">
            <wp:extent cx="2542540" cy="2542540"/>
            <wp:effectExtent l="0" t="0" r="0" b="0"/>
            <wp:docPr id="15" name="Picture 15" descr="https://media.licdn.com/dms/image/C4D03AQFFRQ5ha_RRzQ/profile-displayphoto-shrink_200_200/0?e=1577318400&amp;v=beta&amp;t=ynS_1VBP0BQ26pCLYNboaSCsMlar3ky2GzLBcYrd3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licdn.com/dms/image/C4D03AQFFRQ5ha_RRzQ/profile-displayphoto-shrink_200_200/0?e=1577318400&amp;v=beta&amp;t=ynS_1VBP0BQ26pCLYNboaSCsMlar3ky2GzLBcYrd3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540" cy="2542540"/>
                    </a:xfrm>
                    <a:prstGeom prst="rect">
                      <a:avLst/>
                    </a:prstGeom>
                    <a:noFill/>
                    <a:ln>
                      <a:noFill/>
                    </a:ln>
                  </pic:spPr>
                </pic:pic>
              </a:graphicData>
            </a:graphic>
          </wp:inline>
        </w:drawing>
      </w:r>
    </w:p>
    <w:p w14:paraId="36F6760D" w14:textId="77777777" w:rsidR="0003614A" w:rsidRDefault="0003614A">
      <w:pPr>
        <w:rPr>
          <w:rFonts w:ascii="Times New Roman" w:hAnsi="Times New Roman" w:cs="Times New Roman"/>
        </w:rPr>
      </w:pPr>
    </w:p>
    <w:p w14:paraId="281BB3B4" w14:textId="77777777" w:rsidR="00D252DC" w:rsidRDefault="00D252DC">
      <w:pPr>
        <w:rPr>
          <w:rFonts w:ascii="Times New Roman" w:hAnsi="Times New Roman" w:cs="Times New Roman"/>
        </w:rPr>
      </w:pPr>
      <w:r>
        <w:rPr>
          <w:rFonts w:ascii="Times New Roman" w:hAnsi="Times New Roman" w:cs="Times New Roman"/>
        </w:rPr>
        <w:t>Joe Hall ‘20</w:t>
      </w:r>
    </w:p>
    <w:p w14:paraId="49C9D835" w14:textId="77777777" w:rsidR="002E50F5" w:rsidRPr="002E50F5" w:rsidRDefault="002E50F5" w:rsidP="002E50F5">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0A7139" wp14:editId="44A67691">
            <wp:extent cx="2542540" cy="2542540"/>
            <wp:effectExtent l="0" t="0" r="0" b="0"/>
            <wp:docPr id="3" name="Picture 3" descr="https://media.licdn.com/dms/image/C4E03AQH0Fb6xCeHz-g/profile-displayphoto-shrink_200_200/0?e=1577318400&amp;v=beta&amp;t=sc0vGHPhkma_qAUQoKoQZ9oi9J6oABTPpuhUzS2ek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4E03AQH0Fb6xCeHz-g/profile-displayphoto-shrink_200_200/0?e=1577318400&amp;v=beta&amp;t=sc0vGHPhkma_qAUQoKoQZ9oi9J6oABTPpuhUzS2ek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2540" cy="2542540"/>
                    </a:xfrm>
                    <a:prstGeom prst="rect">
                      <a:avLst/>
                    </a:prstGeom>
                    <a:noFill/>
                    <a:ln>
                      <a:noFill/>
                    </a:ln>
                  </pic:spPr>
                </pic:pic>
              </a:graphicData>
            </a:graphic>
          </wp:inline>
        </w:drawing>
      </w:r>
    </w:p>
    <w:p w14:paraId="5F783E98" w14:textId="77777777" w:rsidR="002E50F5" w:rsidRDefault="002E50F5">
      <w:pPr>
        <w:rPr>
          <w:rFonts w:ascii="Times New Roman" w:hAnsi="Times New Roman" w:cs="Times New Roman"/>
        </w:rPr>
      </w:pPr>
    </w:p>
    <w:p w14:paraId="23064927" w14:textId="77777777" w:rsidR="00D252DC" w:rsidRDefault="00D252DC">
      <w:pPr>
        <w:rPr>
          <w:rFonts w:ascii="Times New Roman" w:hAnsi="Times New Roman" w:cs="Times New Roman"/>
        </w:rPr>
      </w:pPr>
      <w:r>
        <w:rPr>
          <w:rFonts w:ascii="Times New Roman" w:hAnsi="Times New Roman" w:cs="Times New Roman"/>
        </w:rPr>
        <w:t>Teddy Hill-Weld ‘20</w:t>
      </w:r>
    </w:p>
    <w:p w14:paraId="43312147" w14:textId="77777777" w:rsidR="0003614A" w:rsidRPr="0003614A" w:rsidRDefault="0003614A" w:rsidP="0003614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11F7104" wp14:editId="6E3F8636">
            <wp:extent cx="2542540" cy="2542540"/>
            <wp:effectExtent l="0" t="0" r="0" b="0"/>
            <wp:docPr id="5" name="Picture 5" descr="https://media.licdn.com/dms/image/C4D03AQGp-N3ehQq-GA/profile-displayphoto-shrink_200_200/0?e=1577318400&amp;v=beta&amp;t=0MOxlq1da8X-g0o_NEfKORpM3xAFhlN3U-M_gHQ_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4D03AQGp-N3ehQq-GA/profile-displayphoto-shrink_200_200/0?e=1577318400&amp;v=beta&amp;t=0MOxlq1da8X-g0o_NEfKORpM3xAFhlN3U-M_gHQ_eE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540" cy="2542540"/>
                    </a:xfrm>
                    <a:prstGeom prst="rect">
                      <a:avLst/>
                    </a:prstGeom>
                    <a:noFill/>
                    <a:ln>
                      <a:noFill/>
                    </a:ln>
                  </pic:spPr>
                </pic:pic>
              </a:graphicData>
            </a:graphic>
          </wp:inline>
        </w:drawing>
      </w:r>
    </w:p>
    <w:p w14:paraId="4ED67EE7" w14:textId="77777777" w:rsidR="0003614A" w:rsidRDefault="0003614A">
      <w:pPr>
        <w:rPr>
          <w:rFonts w:ascii="Times New Roman" w:hAnsi="Times New Roman" w:cs="Times New Roman"/>
        </w:rPr>
      </w:pPr>
    </w:p>
    <w:p w14:paraId="15CF4328" w14:textId="77777777" w:rsidR="00D252DC" w:rsidRDefault="00D252DC">
      <w:pPr>
        <w:rPr>
          <w:rFonts w:ascii="Times New Roman" w:hAnsi="Times New Roman" w:cs="Times New Roman"/>
        </w:rPr>
      </w:pPr>
      <w:r>
        <w:rPr>
          <w:rFonts w:ascii="Times New Roman" w:hAnsi="Times New Roman" w:cs="Times New Roman"/>
        </w:rPr>
        <w:t>Jon Song ‘20</w:t>
      </w:r>
    </w:p>
    <w:p w14:paraId="4B5003D6" w14:textId="77777777" w:rsidR="0003614A" w:rsidRPr="0003614A" w:rsidRDefault="0003614A" w:rsidP="0003614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60CA4B4" wp14:editId="7E175432">
            <wp:extent cx="2400300" cy="2400300"/>
            <wp:effectExtent l="0" t="0" r="12700" b="12700"/>
            <wp:docPr id="7" name="Picture 7" descr="onathan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athan So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57B00C52" w14:textId="77777777" w:rsidR="0003614A" w:rsidRDefault="0003614A">
      <w:pPr>
        <w:rPr>
          <w:rFonts w:ascii="Times New Roman" w:hAnsi="Times New Roman" w:cs="Times New Roman"/>
        </w:rPr>
      </w:pPr>
    </w:p>
    <w:p w14:paraId="17D58EFE" w14:textId="77777777" w:rsidR="00D252DC" w:rsidRDefault="00D252DC">
      <w:pPr>
        <w:rPr>
          <w:rFonts w:ascii="Times New Roman" w:hAnsi="Times New Roman" w:cs="Times New Roman"/>
        </w:rPr>
      </w:pPr>
      <w:r>
        <w:rPr>
          <w:rFonts w:ascii="Times New Roman" w:hAnsi="Times New Roman" w:cs="Times New Roman"/>
        </w:rPr>
        <w:t xml:space="preserve">Syed </w:t>
      </w:r>
      <w:proofErr w:type="spellStart"/>
      <w:r>
        <w:rPr>
          <w:rFonts w:ascii="Times New Roman" w:hAnsi="Times New Roman" w:cs="Times New Roman"/>
        </w:rPr>
        <w:t>Tanveer</w:t>
      </w:r>
      <w:proofErr w:type="spellEnd"/>
      <w:r>
        <w:rPr>
          <w:rFonts w:ascii="Times New Roman" w:hAnsi="Times New Roman" w:cs="Times New Roman"/>
        </w:rPr>
        <w:t xml:space="preserve"> ‘21</w:t>
      </w:r>
    </w:p>
    <w:p w14:paraId="76DB5AA5" w14:textId="77777777" w:rsidR="0003614A" w:rsidRPr="0003614A" w:rsidRDefault="0003614A" w:rsidP="0003614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005F4F4" wp14:editId="5F9318F8">
            <wp:extent cx="1818409" cy="1818409"/>
            <wp:effectExtent l="0" t="0" r="10795" b="10795"/>
            <wp:docPr id="9" name="Picture 9" descr="yed Tanv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d Tanve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044" cy="1819044"/>
                    </a:xfrm>
                    <a:prstGeom prst="rect">
                      <a:avLst/>
                    </a:prstGeom>
                    <a:noFill/>
                    <a:ln>
                      <a:noFill/>
                    </a:ln>
                  </pic:spPr>
                </pic:pic>
              </a:graphicData>
            </a:graphic>
          </wp:inline>
        </w:drawing>
      </w:r>
    </w:p>
    <w:p w14:paraId="58316ADE" w14:textId="77777777" w:rsidR="0003614A" w:rsidRDefault="0003614A">
      <w:pPr>
        <w:rPr>
          <w:rFonts w:ascii="Times New Roman" w:hAnsi="Times New Roman" w:cs="Times New Roman"/>
        </w:rPr>
      </w:pPr>
    </w:p>
    <w:p w14:paraId="7ADDBB75" w14:textId="77777777" w:rsidR="00D252DC" w:rsidRDefault="00D252DC">
      <w:pPr>
        <w:rPr>
          <w:rFonts w:ascii="Times New Roman" w:hAnsi="Times New Roman" w:cs="Times New Roman"/>
        </w:rPr>
      </w:pPr>
      <w:r>
        <w:rPr>
          <w:rFonts w:ascii="Times New Roman" w:hAnsi="Times New Roman" w:cs="Times New Roman"/>
        </w:rPr>
        <w:t xml:space="preserve">Jenna </w:t>
      </w:r>
      <w:proofErr w:type="spellStart"/>
      <w:r>
        <w:rPr>
          <w:rFonts w:ascii="Times New Roman" w:hAnsi="Times New Roman" w:cs="Times New Roman"/>
        </w:rPr>
        <w:t>Salvay</w:t>
      </w:r>
      <w:proofErr w:type="spellEnd"/>
      <w:r>
        <w:rPr>
          <w:rFonts w:ascii="Times New Roman" w:hAnsi="Times New Roman" w:cs="Times New Roman"/>
        </w:rPr>
        <w:t xml:space="preserve"> ‘20</w:t>
      </w:r>
    </w:p>
    <w:p w14:paraId="276D7E87" w14:textId="77777777" w:rsidR="0003614A" w:rsidRPr="0003614A" w:rsidRDefault="0003614A" w:rsidP="0003614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931C440" wp14:editId="7542A323">
            <wp:extent cx="2057400" cy="2057400"/>
            <wp:effectExtent l="0" t="0" r="0" b="0"/>
            <wp:docPr id="11" name="Picture 11" descr="https://media.licdn.com/dms/image/C4D03AQHA65PfxMHj5Q/profile-displayphoto-shrink_200_200/0?e=1577318400&amp;v=beta&amp;t=2hLrvbGqT1_yLiEJ0E3ad73lXx799Q4GowP3Wrout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licdn.com/dms/image/C4D03AQHA65PfxMHj5Q/profile-displayphoto-shrink_200_200/0?e=1577318400&amp;v=beta&amp;t=2hLrvbGqT1_yLiEJ0E3ad73lXx799Q4GowP3Wrout1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2E9BC0CF" w14:textId="77777777" w:rsidR="0003614A" w:rsidRDefault="0003614A">
      <w:pPr>
        <w:rPr>
          <w:rFonts w:ascii="Times New Roman" w:hAnsi="Times New Roman" w:cs="Times New Roman"/>
        </w:rPr>
      </w:pPr>
    </w:p>
    <w:p w14:paraId="28408EC8" w14:textId="77777777" w:rsidR="00D252DC" w:rsidRDefault="00D252DC">
      <w:pPr>
        <w:rPr>
          <w:rFonts w:ascii="Times New Roman" w:hAnsi="Times New Roman" w:cs="Times New Roman"/>
        </w:rPr>
      </w:pPr>
      <w:proofErr w:type="spellStart"/>
      <w:r>
        <w:rPr>
          <w:rFonts w:ascii="Times New Roman" w:hAnsi="Times New Roman" w:cs="Times New Roman"/>
        </w:rPr>
        <w:t>Soohwan</w:t>
      </w:r>
      <w:proofErr w:type="spellEnd"/>
      <w:r>
        <w:rPr>
          <w:rFonts w:ascii="Times New Roman" w:hAnsi="Times New Roman" w:cs="Times New Roman"/>
        </w:rPr>
        <w:t xml:space="preserve"> Park ‘19</w:t>
      </w:r>
    </w:p>
    <w:p w14:paraId="4FB2505E" w14:textId="77777777" w:rsidR="0003614A" w:rsidRPr="0003614A" w:rsidRDefault="0003614A" w:rsidP="0003614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8797864" wp14:editId="070C65C7">
            <wp:extent cx="1943100" cy="1943100"/>
            <wp:effectExtent l="0" t="0" r="12700" b="12700"/>
            <wp:docPr id="13" name="Picture 13" descr="hane Soohwan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e Soohwan Pa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06C20B75" w14:textId="77777777" w:rsidR="00A050B9" w:rsidRDefault="00A050B9">
      <w:pPr>
        <w:rPr>
          <w:rFonts w:ascii="Times New Roman" w:hAnsi="Times New Roman" w:cs="Times New Roman"/>
        </w:rPr>
      </w:pPr>
    </w:p>
    <w:p w14:paraId="5D3E2ACB" w14:textId="77777777" w:rsidR="00A050B9" w:rsidRDefault="00A050B9">
      <w:pPr>
        <w:rPr>
          <w:rFonts w:ascii="Times New Roman" w:hAnsi="Times New Roman" w:cs="Times New Roman"/>
        </w:rPr>
      </w:pPr>
      <w:r>
        <w:rPr>
          <w:rFonts w:ascii="Times New Roman" w:hAnsi="Times New Roman" w:cs="Times New Roman"/>
        </w:rPr>
        <w:t>FAQ Page</w:t>
      </w:r>
    </w:p>
    <w:p w14:paraId="34FC9CCA" w14:textId="77777777" w:rsidR="00D252DC" w:rsidRDefault="00D252DC">
      <w:pPr>
        <w:rPr>
          <w:rFonts w:ascii="Times New Roman" w:hAnsi="Times New Roman" w:cs="Times New Roman"/>
        </w:rPr>
      </w:pPr>
    </w:p>
    <w:p w14:paraId="5A17D290" w14:textId="77777777" w:rsidR="00D252DC" w:rsidRDefault="00D252DC" w:rsidP="00D252DC">
      <w:pPr>
        <w:pStyle w:val="ListParagraph"/>
        <w:numPr>
          <w:ilvl w:val="0"/>
          <w:numId w:val="2"/>
        </w:numPr>
        <w:rPr>
          <w:rFonts w:ascii="Times New Roman" w:hAnsi="Times New Roman" w:cs="Times New Roman"/>
        </w:rPr>
      </w:pPr>
      <w:r w:rsidRPr="00D252DC">
        <w:rPr>
          <w:rFonts w:ascii="Times New Roman" w:hAnsi="Times New Roman" w:cs="Times New Roman"/>
        </w:rPr>
        <w:t>Is it really anonymous?</w:t>
      </w:r>
    </w:p>
    <w:p w14:paraId="48E11B52" w14:textId="5E9B0338" w:rsidR="003666FD" w:rsidRPr="00D97B43" w:rsidRDefault="003666FD" w:rsidP="00D97B43">
      <w:pPr>
        <w:pStyle w:val="ListParagraph"/>
        <w:rPr>
          <w:rFonts w:ascii="Times New Roman" w:eastAsia="Times New Roman" w:hAnsi="Times New Roman" w:cs="Times New Roman"/>
          <w:bCs/>
          <w:color w:val="000000"/>
        </w:rPr>
      </w:pPr>
      <w:r>
        <w:rPr>
          <w:rFonts w:ascii="Times New Roman" w:hAnsi="Times New Roman" w:cs="Times New Roman"/>
        </w:rPr>
        <w:t xml:space="preserve">Yes! The app is completely anonymous with one exception. ONLY </w:t>
      </w:r>
      <w:r w:rsidRPr="003666FD">
        <w:rPr>
          <w:rFonts w:ascii="Times New Roman" w:eastAsia="Times New Roman" w:hAnsi="Times New Roman" w:cs="Times New Roman"/>
          <w:bCs/>
          <w:color w:val="000000"/>
        </w:rPr>
        <w:t>in the event of serious perce</w:t>
      </w:r>
      <w:r w:rsidR="00D97B43">
        <w:rPr>
          <w:rFonts w:ascii="Times New Roman" w:eastAsia="Times New Roman" w:hAnsi="Times New Roman" w:cs="Times New Roman"/>
          <w:bCs/>
          <w:color w:val="000000"/>
        </w:rPr>
        <w:t>ived threats to self or others will we</w:t>
      </w:r>
      <w:r w:rsidRPr="003666FD">
        <w:rPr>
          <w:rFonts w:ascii="Times New Roman" w:eastAsia="Times New Roman" w:hAnsi="Times New Roman" w:cs="Times New Roman"/>
          <w:bCs/>
          <w:color w:val="000000"/>
        </w:rPr>
        <w:t xml:space="preserve"> provide local law enforcement with access to personally identifiable information.</w:t>
      </w:r>
      <w:r>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N</w:t>
      </w:r>
      <w:r w:rsidRPr="003666FD">
        <w:rPr>
          <w:rFonts w:ascii="Times New Roman" w:eastAsia="Times New Roman" w:hAnsi="Times New Roman" w:cs="Times New Roman"/>
          <w:color w:val="000000"/>
        </w:rPr>
        <w:t>o one directly associated with the app will have access to</w:t>
      </w:r>
      <w:r w:rsidR="00D97B43">
        <w:rPr>
          <w:rFonts w:ascii="Times New Roman" w:eastAsia="Times New Roman" w:hAnsi="Times New Roman" w:cs="Times New Roman"/>
          <w:color w:val="000000"/>
        </w:rPr>
        <w:t xml:space="preserve"> user data</w:t>
      </w:r>
      <w:r w:rsidRPr="003666F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All user data is encrypted.  </w:t>
      </w:r>
    </w:p>
    <w:p w14:paraId="5EF5CEB4" w14:textId="77777777" w:rsidR="00D252DC" w:rsidRDefault="00D252DC" w:rsidP="00D252DC">
      <w:pPr>
        <w:pStyle w:val="ListParagraph"/>
        <w:numPr>
          <w:ilvl w:val="0"/>
          <w:numId w:val="2"/>
        </w:numPr>
        <w:rPr>
          <w:rFonts w:ascii="Times New Roman" w:hAnsi="Times New Roman" w:cs="Times New Roman"/>
        </w:rPr>
      </w:pPr>
      <w:r w:rsidRPr="00D252DC">
        <w:rPr>
          <w:rFonts w:ascii="Times New Roman" w:hAnsi="Times New Roman" w:cs="Times New Roman"/>
        </w:rPr>
        <w:t>Is it safe?</w:t>
      </w:r>
    </w:p>
    <w:p w14:paraId="29D43D95" w14:textId="6856CFE0" w:rsidR="00D97B43" w:rsidRDefault="00D97B43" w:rsidP="00D97B43">
      <w:pPr>
        <w:pStyle w:val="ListParagraph"/>
        <w:rPr>
          <w:rFonts w:ascii="Times New Roman" w:hAnsi="Times New Roman" w:cs="Times New Roman"/>
        </w:rPr>
      </w:pPr>
      <w:r>
        <w:rPr>
          <w:rFonts w:ascii="Times New Roman" w:hAnsi="Times New Roman" w:cs="Times New Roman"/>
        </w:rPr>
        <w:t xml:space="preserve">Yes! We have a team of Unmasked moderators, who have gone through Dick’s House-certified mental health peer support training, that will regularly review content on the app. Please use flagging and direct message reporting features if you ever run into malicious content. </w:t>
      </w:r>
    </w:p>
    <w:p w14:paraId="6571C600" w14:textId="72BD5389" w:rsidR="00D97B43" w:rsidRDefault="00D97B43" w:rsidP="00D97B43">
      <w:pPr>
        <w:pStyle w:val="ListParagraph"/>
        <w:numPr>
          <w:ilvl w:val="0"/>
          <w:numId w:val="2"/>
        </w:numPr>
        <w:rPr>
          <w:rFonts w:ascii="Times New Roman" w:hAnsi="Times New Roman" w:cs="Times New Roman"/>
        </w:rPr>
      </w:pPr>
      <w:r>
        <w:rPr>
          <w:rFonts w:ascii="Times New Roman" w:hAnsi="Times New Roman" w:cs="Times New Roman"/>
        </w:rPr>
        <w:t>When will it be available on Android?</w:t>
      </w:r>
    </w:p>
    <w:p w14:paraId="679FA657" w14:textId="5BE6971E" w:rsidR="00D97B43" w:rsidRPr="00D97B43" w:rsidRDefault="00D97B43" w:rsidP="00D97B43">
      <w:pPr>
        <w:pStyle w:val="ListParagraph"/>
        <w:rPr>
          <w:rFonts w:ascii="Times New Roman" w:hAnsi="Times New Roman" w:cs="Times New Roman"/>
        </w:rPr>
      </w:pPr>
      <w:r>
        <w:rPr>
          <w:rFonts w:ascii="Times New Roman" w:hAnsi="Times New Roman" w:cs="Times New Roman"/>
        </w:rPr>
        <w:t xml:space="preserve">We will begin Android development after we see the results of our </w:t>
      </w:r>
      <w:proofErr w:type="spellStart"/>
      <w:r>
        <w:rPr>
          <w:rFonts w:ascii="Times New Roman" w:hAnsi="Times New Roman" w:cs="Times New Roman"/>
        </w:rPr>
        <w:t>iOS</w:t>
      </w:r>
      <w:proofErr w:type="spellEnd"/>
      <w:r>
        <w:rPr>
          <w:rFonts w:ascii="Times New Roman" w:hAnsi="Times New Roman" w:cs="Times New Roman"/>
        </w:rPr>
        <w:t xml:space="preserve"> launch.</w:t>
      </w:r>
    </w:p>
    <w:p w14:paraId="1707BAEA" w14:textId="77777777" w:rsidR="00D252DC" w:rsidRDefault="00D252DC" w:rsidP="00D252DC">
      <w:pPr>
        <w:pStyle w:val="ListParagraph"/>
        <w:numPr>
          <w:ilvl w:val="0"/>
          <w:numId w:val="2"/>
        </w:numPr>
        <w:rPr>
          <w:rFonts w:ascii="Times New Roman" w:hAnsi="Times New Roman" w:cs="Times New Roman"/>
        </w:rPr>
      </w:pPr>
      <w:r>
        <w:rPr>
          <w:rFonts w:ascii="Times New Roman" w:hAnsi="Times New Roman" w:cs="Times New Roman"/>
        </w:rPr>
        <w:t>How do I contact the Unmasked team?</w:t>
      </w:r>
    </w:p>
    <w:p w14:paraId="3840419A" w14:textId="43518247" w:rsidR="00D97B43" w:rsidRPr="00D97B43" w:rsidRDefault="00D97B43" w:rsidP="00D97B43">
      <w:pPr>
        <w:ind w:left="720"/>
        <w:rPr>
          <w:rFonts w:ascii="Times New Roman" w:hAnsi="Times New Roman" w:cs="Times New Roman"/>
        </w:rPr>
      </w:pPr>
      <w:r>
        <w:rPr>
          <w:rFonts w:ascii="Times New Roman" w:hAnsi="Times New Roman" w:cs="Times New Roman"/>
        </w:rPr>
        <w:t>If you have any questions, concerns, or are interested in joining our team, please contact us at help@unmaskedproject.com.</w:t>
      </w:r>
    </w:p>
    <w:p w14:paraId="25B79965" w14:textId="77777777" w:rsidR="00D252DC" w:rsidRDefault="00D252DC" w:rsidP="00D252DC">
      <w:pPr>
        <w:pStyle w:val="ListParagraph"/>
        <w:numPr>
          <w:ilvl w:val="0"/>
          <w:numId w:val="2"/>
        </w:numPr>
        <w:rPr>
          <w:rFonts w:ascii="Times New Roman" w:hAnsi="Times New Roman" w:cs="Times New Roman"/>
        </w:rPr>
      </w:pPr>
      <w:r>
        <w:rPr>
          <w:rFonts w:ascii="Times New Roman" w:hAnsi="Times New Roman" w:cs="Times New Roman"/>
        </w:rPr>
        <w:t>How</w:t>
      </w:r>
      <w:r w:rsidRPr="00D252DC">
        <w:rPr>
          <w:rFonts w:ascii="Times New Roman" w:hAnsi="Times New Roman" w:cs="Times New Roman"/>
        </w:rPr>
        <w:t xml:space="preserve"> do I submit app feedback?</w:t>
      </w:r>
    </w:p>
    <w:p w14:paraId="28FFB5B0" w14:textId="5E7DABDA" w:rsidR="00D97B43" w:rsidRDefault="00D97B43" w:rsidP="00D97B43">
      <w:pPr>
        <w:pStyle w:val="ListParagraph"/>
        <w:rPr>
          <w:rFonts w:ascii="Times New Roman" w:hAnsi="Times New Roman" w:cs="Times New Roman"/>
        </w:rPr>
      </w:pPr>
      <w:r>
        <w:rPr>
          <w:rFonts w:ascii="Times New Roman" w:hAnsi="Times New Roman" w:cs="Times New Roman"/>
        </w:rPr>
        <w:t xml:space="preserve">Please submit feedback here: </w:t>
      </w:r>
      <w:hyperlink r:id="rId15" w:history="1">
        <w:r w:rsidRPr="00C66A4E">
          <w:rPr>
            <w:rStyle w:val="Hyperlink"/>
            <w:rFonts w:ascii="Times New Roman" w:hAnsi="Times New Roman" w:cs="Times New Roman"/>
          </w:rPr>
          <w:t>https://forms.gle/DLyqVp7iTSnrhVDT8</w:t>
        </w:r>
      </w:hyperlink>
      <w:r>
        <w:rPr>
          <w:rFonts w:ascii="Times New Roman" w:hAnsi="Times New Roman" w:cs="Times New Roman"/>
        </w:rPr>
        <w:t xml:space="preserve">.  </w:t>
      </w:r>
    </w:p>
    <w:p w14:paraId="6BD2BFF2" w14:textId="77777777" w:rsidR="00A050B9" w:rsidRDefault="00A050B9">
      <w:pPr>
        <w:rPr>
          <w:rFonts w:ascii="Times New Roman" w:hAnsi="Times New Roman" w:cs="Times New Roman"/>
        </w:rPr>
      </w:pPr>
    </w:p>
    <w:p w14:paraId="0F1AA28D" w14:textId="77777777" w:rsidR="00A050B9" w:rsidRDefault="00A050B9">
      <w:pPr>
        <w:rPr>
          <w:rFonts w:ascii="Times New Roman" w:hAnsi="Times New Roman" w:cs="Times New Roman"/>
        </w:rPr>
      </w:pPr>
      <w:r>
        <w:rPr>
          <w:rFonts w:ascii="Times New Roman" w:hAnsi="Times New Roman" w:cs="Times New Roman"/>
        </w:rPr>
        <w:t>Resources Page</w:t>
      </w:r>
    </w:p>
    <w:p w14:paraId="7829B53A" w14:textId="77777777" w:rsidR="00080C07" w:rsidRDefault="00080C07">
      <w:pPr>
        <w:rPr>
          <w:rFonts w:ascii="Times New Roman" w:hAnsi="Times New Roman" w:cs="Times New Roman"/>
        </w:rPr>
      </w:pPr>
    </w:p>
    <w:p w14:paraId="731A5725" w14:textId="4AC7F25D" w:rsidR="00080C07" w:rsidRDefault="00080C07">
      <w:pPr>
        <w:rPr>
          <w:rFonts w:ascii="Times New Roman" w:hAnsi="Times New Roman" w:cs="Times New Roman"/>
        </w:rPr>
      </w:pPr>
      <w:r>
        <w:rPr>
          <w:rFonts w:ascii="Times New Roman" w:hAnsi="Times New Roman" w:cs="Times New Roman"/>
        </w:rPr>
        <w:t>I imagine this could work through entries that expand.</w:t>
      </w:r>
    </w:p>
    <w:p w14:paraId="3B10513C" w14:textId="77777777" w:rsidR="00972560" w:rsidRDefault="00972560">
      <w:pPr>
        <w:rPr>
          <w:rFonts w:ascii="Times New Roman" w:hAnsi="Times New Roman" w:cs="Times New Roman"/>
        </w:rPr>
      </w:pPr>
    </w:p>
    <w:p w14:paraId="590EA459"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Table of Contents:</w:t>
      </w:r>
    </w:p>
    <w:p w14:paraId="21C3DFE6"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Free, Confidential 24/7 Emergency Hotlines</w:t>
      </w:r>
    </w:p>
    <w:p w14:paraId="72712DCE"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b/>
        <w:t xml:space="preserve">Issue-Specific Free, Confidential 24/7 Emergency Hotlines </w:t>
      </w:r>
    </w:p>
    <w:p w14:paraId="7AF71AF6"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WISE</w:t>
      </w:r>
    </w:p>
    <w:p w14:paraId="74D25B8E"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National Suicide Prevention Lifeline</w:t>
      </w:r>
    </w:p>
    <w:p w14:paraId="450F5118"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b/>
      </w:r>
      <w:r w:rsidRPr="00972560">
        <w:rPr>
          <w:rFonts w:ascii="Times New Roman" w:hAnsi="Times New Roman" w:cs="Times New Roman"/>
        </w:rPr>
        <w:tab/>
        <w:t>Rape, Abuse, Incest National Network (RAINN)</w:t>
      </w:r>
    </w:p>
    <w:p w14:paraId="77A6DEF5"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b/>
      </w:r>
      <w:r w:rsidRPr="00972560">
        <w:rPr>
          <w:rFonts w:ascii="Times New Roman" w:hAnsi="Times New Roman" w:cs="Times New Roman"/>
        </w:rPr>
        <w:tab/>
        <w:t>National Domestic Violence Hotline</w:t>
      </w:r>
    </w:p>
    <w:p w14:paraId="57C443A8"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b/>
      </w:r>
      <w:r w:rsidRPr="00972560">
        <w:rPr>
          <w:rFonts w:ascii="Times New Roman" w:hAnsi="Times New Roman" w:cs="Times New Roman"/>
        </w:rPr>
        <w:tab/>
        <w:t>National Dating Abuse Helpline</w:t>
      </w:r>
    </w:p>
    <w:p w14:paraId="1F64582E"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Substance Abuse and Mental Health Services Administration</w:t>
      </w:r>
    </w:p>
    <w:p w14:paraId="67978F83"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The National Eating Disorders Association</w:t>
      </w:r>
    </w:p>
    <w:p w14:paraId="51E66507" w14:textId="04742E87" w:rsidR="00972560" w:rsidRPr="00972560" w:rsidRDefault="00972560" w:rsidP="00080C07">
      <w:pPr>
        <w:rPr>
          <w:rFonts w:ascii="Times New Roman" w:hAnsi="Times New Roman" w:cs="Times New Roman"/>
        </w:rPr>
      </w:pPr>
      <w:r w:rsidRPr="00972560">
        <w:rPr>
          <w:rFonts w:ascii="Times New Roman" w:hAnsi="Times New Roman" w:cs="Times New Roman"/>
        </w:rPr>
        <w:t>Trevor Project (LGBTQ)</w:t>
      </w:r>
    </w:p>
    <w:p w14:paraId="0EBE8BC5" w14:textId="77777777" w:rsidR="00972560" w:rsidRPr="00972560" w:rsidRDefault="00972560" w:rsidP="00972560">
      <w:pPr>
        <w:rPr>
          <w:rFonts w:ascii="Times New Roman" w:hAnsi="Times New Roman" w:cs="Times New Roman"/>
        </w:rPr>
      </w:pPr>
    </w:p>
    <w:p w14:paraId="3F04D052"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b/>
        <w:t>Free, Confidential 24/7 Emergency Hotlines:</w:t>
      </w:r>
    </w:p>
    <w:p w14:paraId="36B8A5C4"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Emergency Services: 911</w:t>
      </w:r>
    </w:p>
    <w:p w14:paraId="64BC3115"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Counselor-on-Call (S&amp;S Dispatch): 603-646-3333</w:t>
      </w:r>
    </w:p>
    <w:p w14:paraId="22B3ED83"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Safety and Security 24-hours a day: 603-646-3333</w:t>
      </w:r>
    </w:p>
    <w:p w14:paraId="6BAB903B"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Dean-on-Call (S&amp;S Dispatch): 603-646-3333</w:t>
      </w:r>
    </w:p>
    <w:p w14:paraId="2FC918E0"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Counselor on Call (Non-S&amp;S Dispatch): 603-646-9440 (fall, winter, spring) / (603) 646-4000 (summer, breaks, holidays)</w:t>
      </w:r>
    </w:p>
    <w:p w14:paraId="50CC2383"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Dick’s House Inpatient Department (IPD): (603) 646-9440</w:t>
      </w:r>
    </w:p>
    <w:p w14:paraId="427B4623"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Hanover Police non-emergency: 603-643-2222</w:t>
      </w:r>
    </w:p>
    <w:p w14:paraId="0E3E75A0"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Dartmouth Hitchcock Emergency Room: 603-650-7000</w:t>
      </w:r>
    </w:p>
    <w:p w14:paraId="0D33247D" w14:textId="77777777" w:rsidR="00972560" w:rsidRPr="00972560" w:rsidRDefault="00972560" w:rsidP="00972560">
      <w:pPr>
        <w:rPr>
          <w:rFonts w:ascii="Times New Roman" w:hAnsi="Times New Roman" w:cs="Times New Roman"/>
        </w:rPr>
      </w:pPr>
    </w:p>
    <w:p w14:paraId="7E0B8D13"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b/>
      </w:r>
      <w:r w:rsidRPr="00972560">
        <w:rPr>
          <w:rFonts w:ascii="Times New Roman" w:hAnsi="Times New Roman" w:cs="Times New Roman"/>
        </w:rPr>
        <w:tab/>
        <w:t>Issue-Specific Free, Confidential 24/7 Emergency Hotlines</w:t>
      </w:r>
    </w:p>
    <w:p w14:paraId="1C2FFE8D"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Upper Valley WISE: 866-348-WISE (http://www.wiseuv.org/)</w:t>
      </w:r>
    </w:p>
    <w:p w14:paraId="78452962"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 xml:space="preserve">WISE is available 24/7 for both crisis management/mental health support as well as providing further information about options after someone has experienced harm. WISE is a confidential resource, with trained consultants who are particularly apt at designing escape plans for those that are seeking a safe way to leave an abusive relationship. Should you request one, WISE representatives are also available to accompany you to appointments regarding harm that may be stressful, such as courtrooms, meet the Hanover Police, etc. WISE has both self-identifying men and self-identifying women to speak to, and you can request whomever you feel comfortable speaking with. </w:t>
      </w:r>
    </w:p>
    <w:p w14:paraId="10517D5B" w14:textId="77777777" w:rsidR="00972560" w:rsidRPr="00972560" w:rsidRDefault="00972560" w:rsidP="00972560">
      <w:pPr>
        <w:rPr>
          <w:rFonts w:ascii="Times New Roman" w:hAnsi="Times New Roman" w:cs="Times New Roman"/>
        </w:rPr>
      </w:pPr>
    </w:p>
    <w:p w14:paraId="2142BD24"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National Suicide Prevention Lifeline: 800-273-8255 (www.suicidepreventionlifeline.org/)</w:t>
      </w:r>
    </w:p>
    <w:p w14:paraId="185EC095"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 xml:space="preserve">The National Suicide Prevention Lifeline is a national network of local crisis centers that provides free and confidential emotional support to people in suicidal crisis or emotional distress 24 hours a day, 7 days a week. </w:t>
      </w:r>
      <w:proofErr w:type="gramStart"/>
      <w:r w:rsidRPr="00972560">
        <w:rPr>
          <w:rFonts w:ascii="Times New Roman" w:hAnsi="Times New Roman" w:cs="Times New Roman"/>
        </w:rPr>
        <w:t>They’re committed to improving crisis services and advancing suicide prevention by empowering individuals, advancing professional best practices, and building awareness</w:t>
      </w:r>
      <w:proofErr w:type="gramEnd"/>
      <w:r w:rsidRPr="00972560">
        <w:rPr>
          <w:rFonts w:ascii="Times New Roman" w:hAnsi="Times New Roman" w:cs="Times New Roman"/>
        </w:rPr>
        <w:t>.</w:t>
      </w:r>
    </w:p>
    <w:p w14:paraId="060ED7F1" w14:textId="77777777" w:rsidR="00972560" w:rsidRPr="00972560" w:rsidRDefault="00972560" w:rsidP="00972560">
      <w:pPr>
        <w:rPr>
          <w:rFonts w:ascii="Times New Roman" w:hAnsi="Times New Roman" w:cs="Times New Roman"/>
        </w:rPr>
      </w:pPr>
    </w:p>
    <w:p w14:paraId="027EFACB"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Rape, Abuse, Incest National Network (RAINN) Hotline: 800-656-HOPE (4673) (www.centers.rainn.org/)</w:t>
      </w:r>
    </w:p>
    <w:p w14:paraId="5C67E0BC"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 xml:space="preserve">Use this tool to find help near you. This list is made up of independent sexual assault service providers, including National Sexual Assault Hotline affiliate organizations and other local providers. </w:t>
      </w:r>
      <w:proofErr w:type="gramStart"/>
      <w:r w:rsidRPr="00972560">
        <w:rPr>
          <w:rFonts w:ascii="Times New Roman" w:hAnsi="Times New Roman" w:cs="Times New Roman"/>
        </w:rPr>
        <w:t>Staff at these programs are</w:t>
      </w:r>
      <w:proofErr w:type="gramEnd"/>
      <w:r w:rsidRPr="00972560">
        <w:rPr>
          <w:rFonts w:ascii="Times New Roman" w:hAnsi="Times New Roman" w:cs="Times New Roman"/>
        </w:rPr>
        <w:t xml:space="preserve"> dedicated to helping survivors in your area.</w:t>
      </w:r>
    </w:p>
    <w:p w14:paraId="182585D6" w14:textId="77777777" w:rsidR="00972560" w:rsidRPr="00972560" w:rsidRDefault="00972560" w:rsidP="00972560">
      <w:pPr>
        <w:rPr>
          <w:rFonts w:ascii="Times New Roman" w:hAnsi="Times New Roman" w:cs="Times New Roman"/>
        </w:rPr>
      </w:pPr>
    </w:p>
    <w:p w14:paraId="728C1EAF"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National Domestic Violence Hotline: 800-799-7233 (www.thehotline.org)</w:t>
      </w:r>
    </w:p>
    <w:p w14:paraId="04820568"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 xml:space="preserve">Their </w:t>
      </w:r>
      <w:proofErr w:type="gramStart"/>
      <w:r w:rsidRPr="00972560">
        <w:rPr>
          <w:rFonts w:ascii="Times New Roman" w:hAnsi="Times New Roman" w:cs="Times New Roman"/>
        </w:rPr>
        <w:t>highly-trained</w:t>
      </w:r>
      <w:proofErr w:type="gramEnd"/>
      <w:r w:rsidRPr="00972560">
        <w:rPr>
          <w:rFonts w:ascii="Times New Roman" w:hAnsi="Times New Roman" w:cs="Times New Roman"/>
        </w:rPr>
        <w:t xml:space="preserve"> advocates are available 24/7/365 to talk confidentially with anyone experiencing domestic violence, seeking resources or information, or questioning unhealthy aspects of their relationship.</w:t>
      </w:r>
    </w:p>
    <w:p w14:paraId="0B161491" w14:textId="77777777" w:rsidR="00972560" w:rsidRPr="00972560" w:rsidRDefault="00972560" w:rsidP="00972560">
      <w:pPr>
        <w:rPr>
          <w:rFonts w:ascii="Times New Roman" w:hAnsi="Times New Roman" w:cs="Times New Roman"/>
        </w:rPr>
      </w:pPr>
    </w:p>
    <w:p w14:paraId="691FB17A"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National Dating Abuse Helpline (loveisrespect.org</w:t>
      </w:r>
      <w:proofErr w:type="gramStart"/>
      <w:r w:rsidRPr="00972560">
        <w:rPr>
          <w:rFonts w:ascii="Times New Roman" w:hAnsi="Times New Roman" w:cs="Times New Roman"/>
        </w:rPr>
        <w:t>)  Call</w:t>
      </w:r>
      <w:proofErr w:type="gramEnd"/>
      <w:r w:rsidRPr="00972560">
        <w:rPr>
          <w:rFonts w:ascii="Times New Roman" w:hAnsi="Times New Roman" w:cs="Times New Roman"/>
        </w:rPr>
        <w:t xml:space="preserve">: 866-331-9474 or Text: LOVEIS to 22522 </w:t>
      </w:r>
    </w:p>
    <w:p w14:paraId="7FE87500"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Their trained peer advocates are available 24/7/365 to offer education, support and advocacy to teens and young adults, as well as their concerned friends and family members, who have questions or concerns about their dating relationships. They also provide information about dating abuse to service providers, counselors, teachers and members of law enforcement.</w:t>
      </w:r>
    </w:p>
    <w:p w14:paraId="13DD7F7B" w14:textId="77777777" w:rsidR="00972560" w:rsidRPr="00972560" w:rsidRDefault="00972560" w:rsidP="00972560">
      <w:pPr>
        <w:rPr>
          <w:rFonts w:ascii="Times New Roman" w:hAnsi="Times New Roman" w:cs="Times New Roman"/>
        </w:rPr>
      </w:pPr>
    </w:p>
    <w:p w14:paraId="33705C8A"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Substance Abuse and Mental Health Services Administration (SAMHSA): 800-662-HELP (4357) (www.samhsa.gov/find-help/national-helpline)</w:t>
      </w:r>
    </w:p>
    <w:p w14:paraId="789ADF37"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SAMHSA's National Helpline is a free, confidential, 24/7, 365-day-a-year treatment referral and information service (in English and Spanish) for individuals and families facing mental and/or substance use disorders.</w:t>
      </w:r>
    </w:p>
    <w:p w14:paraId="68722CF3" w14:textId="77777777" w:rsidR="00972560" w:rsidRPr="00972560" w:rsidRDefault="00972560" w:rsidP="00972560">
      <w:pPr>
        <w:rPr>
          <w:rFonts w:ascii="Times New Roman" w:hAnsi="Times New Roman" w:cs="Times New Roman"/>
        </w:rPr>
      </w:pPr>
    </w:p>
    <w:p w14:paraId="7F335CBC"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The National Eating Disorders Association: 1(800) 931-2237 (https://www.nationaleatingdisorders.org/help-support/contact-helpline)</w:t>
      </w:r>
    </w:p>
    <w:p w14:paraId="70799F2A"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 xml:space="preserve">The NEDA Helpline is available Monday-Thursday from 9AM to 9PM ET, and Friday from 9AM to 5PM ET. Contact the Helpline for support, resources and treatment options for yourself or a loved one. </w:t>
      </w:r>
      <w:proofErr w:type="gramStart"/>
      <w:r w:rsidRPr="00972560">
        <w:rPr>
          <w:rFonts w:ascii="Times New Roman" w:hAnsi="Times New Roman" w:cs="Times New Roman"/>
        </w:rPr>
        <w:t>For crisis situations, text "NEDA" to 741741 to be connected with a trained volunteer at Crisis Text Line.</w:t>
      </w:r>
      <w:proofErr w:type="gramEnd"/>
    </w:p>
    <w:p w14:paraId="04DC0CAA" w14:textId="77777777" w:rsidR="00972560" w:rsidRPr="00972560" w:rsidRDefault="00972560" w:rsidP="00972560">
      <w:pPr>
        <w:rPr>
          <w:rFonts w:ascii="Times New Roman" w:hAnsi="Times New Roman" w:cs="Times New Roman"/>
        </w:rPr>
      </w:pPr>
    </w:p>
    <w:p w14:paraId="08DE99B9"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Trevor Project (LGBTQ): (866) 488-7386 (https://www.thetrevorproject.org/#sm.000zez93m1qjdzv11bq295wrx3y03)</w:t>
      </w:r>
    </w:p>
    <w:p w14:paraId="5EBBF804" w14:textId="77777777" w:rsidR="00972560" w:rsidRPr="00972560" w:rsidRDefault="00972560" w:rsidP="00972560">
      <w:pPr>
        <w:rPr>
          <w:rFonts w:ascii="Times New Roman" w:hAnsi="Times New Roman" w:cs="Times New Roman"/>
        </w:rPr>
      </w:pPr>
      <w:r w:rsidRPr="00972560">
        <w:rPr>
          <w:rFonts w:ascii="Times New Roman" w:hAnsi="Times New Roman" w:cs="Times New Roman"/>
        </w:rPr>
        <w:t>A national 24-hour, toll free confidential suicide hotline for LGBTQ youth.</w:t>
      </w:r>
    </w:p>
    <w:p w14:paraId="6C2698ED" w14:textId="77777777" w:rsidR="00972560" w:rsidRPr="00972560" w:rsidRDefault="00972560" w:rsidP="00972560">
      <w:pPr>
        <w:rPr>
          <w:rFonts w:ascii="Times New Roman" w:hAnsi="Times New Roman" w:cs="Times New Roman"/>
        </w:rPr>
      </w:pPr>
    </w:p>
    <w:p w14:paraId="7DB2ED5B" w14:textId="77777777" w:rsidR="00972560" w:rsidRDefault="00972560">
      <w:pPr>
        <w:rPr>
          <w:rFonts w:ascii="Times New Roman" w:hAnsi="Times New Roman" w:cs="Times New Roman"/>
        </w:rPr>
      </w:pPr>
    </w:p>
    <w:p w14:paraId="6B2F1309" w14:textId="29897305" w:rsidR="00D97B43" w:rsidRPr="00A050B9" w:rsidRDefault="00D97B43">
      <w:pPr>
        <w:rPr>
          <w:rFonts w:ascii="Times New Roman" w:hAnsi="Times New Roman" w:cs="Times New Roman"/>
        </w:rPr>
      </w:pPr>
    </w:p>
    <w:sectPr w:rsidR="00D97B43" w:rsidRPr="00A050B9" w:rsidSect="00A0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06F3E"/>
    <w:multiLevelType w:val="hybridMultilevel"/>
    <w:tmpl w:val="B18A6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F30A4"/>
    <w:multiLevelType w:val="hybridMultilevel"/>
    <w:tmpl w:val="7638A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D95"/>
    <w:rsid w:val="0003614A"/>
    <w:rsid w:val="00080C07"/>
    <w:rsid w:val="002E50F5"/>
    <w:rsid w:val="003666FD"/>
    <w:rsid w:val="0088709D"/>
    <w:rsid w:val="008F2D5F"/>
    <w:rsid w:val="00972560"/>
    <w:rsid w:val="00A050B9"/>
    <w:rsid w:val="00D252DC"/>
    <w:rsid w:val="00D97B43"/>
    <w:rsid w:val="00E50D95"/>
    <w:rsid w:val="00F52C86"/>
    <w:rsid w:val="00F90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3377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DC"/>
    <w:pPr>
      <w:ind w:left="720"/>
      <w:contextualSpacing/>
    </w:pPr>
  </w:style>
  <w:style w:type="paragraph" w:styleId="BalloonText">
    <w:name w:val="Balloon Text"/>
    <w:basedOn w:val="Normal"/>
    <w:link w:val="BalloonTextChar"/>
    <w:uiPriority w:val="99"/>
    <w:semiHidden/>
    <w:unhideWhenUsed/>
    <w:rsid w:val="002E50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0F5"/>
    <w:rPr>
      <w:rFonts w:ascii="Lucida Grande" w:hAnsi="Lucida Grande" w:cs="Lucida Grande"/>
      <w:sz w:val="18"/>
      <w:szCs w:val="18"/>
    </w:rPr>
  </w:style>
  <w:style w:type="character" w:styleId="Hyperlink">
    <w:name w:val="Hyperlink"/>
    <w:basedOn w:val="DefaultParagraphFont"/>
    <w:uiPriority w:val="99"/>
    <w:unhideWhenUsed/>
    <w:rsid w:val="00D97B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DC"/>
    <w:pPr>
      <w:ind w:left="720"/>
      <w:contextualSpacing/>
    </w:pPr>
  </w:style>
  <w:style w:type="paragraph" w:styleId="BalloonText">
    <w:name w:val="Balloon Text"/>
    <w:basedOn w:val="Normal"/>
    <w:link w:val="BalloonTextChar"/>
    <w:uiPriority w:val="99"/>
    <w:semiHidden/>
    <w:unhideWhenUsed/>
    <w:rsid w:val="002E50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0F5"/>
    <w:rPr>
      <w:rFonts w:ascii="Lucida Grande" w:hAnsi="Lucida Grande" w:cs="Lucida Grande"/>
      <w:sz w:val="18"/>
      <w:szCs w:val="18"/>
    </w:rPr>
  </w:style>
  <w:style w:type="character" w:styleId="Hyperlink">
    <w:name w:val="Hyperlink"/>
    <w:basedOn w:val="DefaultParagraphFont"/>
    <w:uiPriority w:val="99"/>
    <w:unhideWhenUsed/>
    <w:rsid w:val="00D97B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774360">
      <w:bodyDiv w:val="1"/>
      <w:marLeft w:val="0"/>
      <w:marRight w:val="0"/>
      <w:marTop w:val="0"/>
      <w:marBottom w:val="0"/>
      <w:divBdr>
        <w:top w:val="none" w:sz="0" w:space="0" w:color="auto"/>
        <w:left w:val="none" w:sz="0" w:space="0" w:color="auto"/>
        <w:bottom w:val="none" w:sz="0" w:space="0" w:color="auto"/>
        <w:right w:val="none" w:sz="0" w:space="0" w:color="auto"/>
      </w:divBdr>
    </w:div>
    <w:div w:id="236089373">
      <w:bodyDiv w:val="1"/>
      <w:marLeft w:val="0"/>
      <w:marRight w:val="0"/>
      <w:marTop w:val="0"/>
      <w:marBottom w:val="0"/>
      <w:divBdr>
        <w:top w:val="none" w:sz="0" w:space="0" w:color="auto"/>
        <w:left w:val="none" w:sz="0" w:space="0" w:color="auto"/>
        <w:bottom w:val="none" w:sz="0" w:space="0" w:color="auto"/>
        <w:right w:val="none" w:sz="0" w:space="0" w:color="auto"/>
      </w:divBdr>
    </w:div>
    <w:div w:id="239994226">
      <w:bodyDiv w:val="1"/>
      <w:marLeft w:val="0"/>
      <w:marRight w:val="0"/>
      <w:marTop w:val="0"/>
      <w:marBottom w:val="0"/>
      <w:divBdr>
        <w:top w:val="none" w:sz="0" w:space="0" w:color="auto"/>
        <w:left w:val="none" w:sz="0" w:space="0" w:color="auto"/>
        <w:bottom w:val="none" w:sz="0" w:space="0" w:color="auto"/>
        <w:right w:val="none" w:sz="0" w:space="0" w:color="auto"/>
      </w:divBdr>
    </w:div>
    <w:div w:id="254562211">
      <w:bodyDiv w:val="1"/>
      <w:marLeft w:val="0"/>
      <w:marRight w:val="0"/>
      <w:marTop w:val="0"/>
      <w:marBottom w:val="0"/>
      <w:divBdr>
        <w:top w:val="none" w:sz="0" w:space="0" w:color="auto"/>
        <w:left w:val="none" w:sz="0" w:space="0" w:color="auto"/>
        <w:bottom w:val="none" w:sz="0" w:space="0" w:color="auto"/>
        <w:right w:val="none" w:sz="0" w:space="0" w:color="auto"/>
      </w:divBdr>
    </w:div>
    <w:div w:id="425615538">
      <w:bodyDiv w:val="1"/>
      <w:marLeft w:val="0"/>
      <w:marRight w:val="0"/>
      <w:marTop w:val="0"/>
      <w:marBottom w:val="0"/>
      <w:divBdr>
        <w:top w:val="none" w:sz="0" w:space="0" w:color="auto"/>
        <w:left w:val="none" w:sz="0" w:space="0" w:color="auto"/>
        <w:bottom w:val="none" w:sz="0" w:space="0" w:color="auto"/>
        <w:right w:val="none" w:sz="0" w:space="0" w:color="auto"/>
      </w:divBdr>
    </w:div>
    <w:div w:id="533660710">
      <w:bodyDiv w:val="1"/>
      <w:marLeft w:val="0"/>
      <w:marRight w:val="0"/>
      <w:marTop w:val="0"/>
      <w:marBottom w:val="0"/>
      <w:divBdr>
        <w:top w:val="none" w:sz="0" w:space="0" w:color="auto"/>
        <w:left w:val="none" w:sz="0" w:space="0" w:color="auto"/>
        <w:bottom w:val="none" w:sz="0" w:space="0" w:color="auto"/>
        <w:right w:val="none" w:sz="0" w:space="0" w:color="auto"/>
      </w:divBdr>
    </w:div>
    <w:div w:id="735664001">
      <w:bodyDiv w:val="1"/>
      <w:marLeft w:val="0"/>
      <w:marRight w:val="0"/>
      <w:marTop w:val="0"/>
      <w:marBottom w:val="0"/>
      <w:divBdr>
        <w:top w:val="none" w:sz="0" w:space="0" w:color="auto"/>
        <w:left w:val="none" w:sz="0" w:space="0" w:color="auto"/>
        <w:bottom w:val="none" w:sz="0" w:space="0" w:color="auto"/>
        <w:right w:val="none" w:sz="0" w:space="0" w:color="auto"/>
      </w:divBdr>
    </w:div>
    <w:div w:id="762992536">
      <w:bodyDiv w:val="1"/>
      <w:marLeft w:val="0"/>
      <w:marRight w:val="0"/>
      <w:marTop w:val="0"/>
      <w:marBottom w:val="0"/>
      <w:divBdr>
        <w:top w:val="none" w:sz="0" w:space="0" w:color="auto"/>
        <w:left w:val="none" w:sz="0" w:space="0" w:color="auto"/>
        <w:bottom w:val="none" w:sz="0" w:space="0" w:color="auto"/>
        <w:right w:val="none" w:sz="0" w:space="0" w:color="auto"/>
      </w:divBdr>
    </w:div>
    <w:div w:id="817839957">
      <w:bodyDiv w:val="1"/>
      <w:marLeft w:val="0"/>
      <w:marRight w:val="0"/>
      <w:marTop w:val="0"/>
      <w:marBottom w:val="0"/>
      <w:divBdr>
        <w:top w:val="none" w:sz="0" w:space="0" w:color="auto"/>
        <w:left w:val="none" w:sz="0" w:space="0" w:color="auto"/>
        <w:bottom w:val="none" w:sz="0" w:space="0" w:color="auto"/>
        <w:right w:val="none" w:sz="0" w:space="0" w:color="auto"/>
      </w:divBdr>
    </w:div>
    <w:div w:id="987518435">
      <w:bodyDiv w:val="1"/>
      <w:marLeft w:val="0"/>
      <w:marRight w:val="0"/>
      <w:marTop w:val="0"/>
      <w:marBottom w:val="0"/>
      <w:divBdr>
        <w:top w:val="none" w:sz="0" w:space="0" w:color="auto"/>
        <w:left w:val="none" w:sz="0" w:space="0" w:color="auto"/>
        <w:bottom w:val="none" w:sz="0" w:space="0" w:color="auto"/>
        <w:right w:val="none" w:sz="0" w:space="0" w:color="auto"/>
      </w:divBdr>
    </w:div>
    <w:div w:id="992949431">
      <w:bodyDiv w:val="1"/>
      <w:marLeft w:val="0"/>
      <w:marRight w:val="0"/>
      <w:marTop w:val="0"/>
      <w:marBottom w:val="0"/>
      <w:divBdr>
        <w:top w:val="none" w:sz="0" w:space="0" w:color="auto"/>
        <w:left w:val="none" w:sz="0" w:space="0" w:color="auto"/>
        <w:bottom w:val="none" w:sz="0" w:space="0" w:color="auto"/>
        <w:right w:val="none" w:sz="0" w:space="0" w:color="auto"/>
      </w:divBdr>
    </w:div>
    <w:div w:id="1190527587">
      <w:bodyDiv w:val="1"/>
      <w:marLeft w:val="0"/>
      <w:marRight w:val="0"/>
      <w:marTop w:val="0"/>
      <w:marBottom w:val="0"/>
      <w:divBdr>
        <w:top w:val="none" w:sz="0" w:space="0" w:color="auto"/>
        <w:left w:val="none" w:sz="0" w:space="0" w:color="auto"/>
        <w:bottom w:val="none" w:sz="0" w:space="0" w:color="auto"/>
        <w:right w:val="none" w:sz="0" w:space="0" w:color="auto"/>
      </w:divBdr>
    </w:div>
    <w:div w:id="1259605307">
      <w:bodyDiv w:val="1"/>
      <w:marLeft w:val="0"/>
      <w:marRight w:val="0"/>
      <w:marTop w:val="0"/>
      <w:marBottom w:val="0"/>
      <w:divBdr>
        <w:top w:val="none" w:sz="0" w:space="0" w:color="auto"/>
        <w:left w:val="none" w:sz="0" w:space="0" w:color="auto"/>
        <w:bottom w:val="none" w:sz="0" w:space="0" w:color="auto"/>
        <w:right w:val="none" w:sz="0" w:space="0" w:color="auto"/>
      </w:divBdr>
    </w:div>
    <w:div w:id="1591815309">
      <w:bodyDiv w:val="1"/>
      <w:marLeft w:val="0"/>
      <w:marRight w:val="0"/>
      <w:marTop w:val="0"/>
      <w:marBottom w:val="0"/>
      <w:divBdr>
        <w:top w:val="none" w:sz="0" w:space="0" w:color="auto"/>
        <w:left w:val="none" w:sz="0" w:space="0" w:color="auto"/>
        <w:bottom w:val="none" w:sz="0" w:space="0" w:color="auto"/>
        <w:right w:val="none" w:sz="0" w:space="0" w:color="auto"/>
      </w:divBdr>
    </w:div>
    <w:div w:id="1723215378">
      <w:bodyDiv w:val="1"/>
      <w:marLeft w:val="0"/>
      <w:marRight w:val="0"/>
      <w:marTop w:val="0"/>
      <w:marBottom w:val="0"/>
      <w:divBdr>
        <w:top w:val="none" w:sz="0" w:space="0" w:color="auto"/>
        <w:left w:val="none" w:sz="0" w:space="0" w:color="auto"/>
        <w:bottom w:val="none" w:sz="0" w:space="0" w:color="auto"/>
        <w:right w:val="none" w:sz="0" w:space="0" w:color="auto"/>
      </w:divBdr>
    </w:div>
    <w:div w:id="1768234891">
      <w:bodyDiv w:val="1"/>
      <w:marLeft w:val="0"/>
      <w:marRight w:val="0"/>
      <w:marTop w:val="0"/>
      <w:marBottom w:val="0"/>
      <w:divBdr>
        <w:top w:val="none" w:sz="0" w:space="0" w:color="auto"/>
        <w:left w:val="none" w:sz="0" w:space="0" w:color="auto"/>
        <w:bottom w:val="none" w:sz="0" w:space="0" w:color="auto"/>
        <w:right w:val="none" w:sz="0" w:space="0" w:color="auto"/>
      </w:divBdr>
    </w:div>
    <w:div w:id="1912957272">
      <w:bodyDiv w:val="1"/>
      <w:marLeft w:val="0"/>
      <w:marRight w:val="0"/>
      <w:marTop w:val="0"/>
      <w:marBottom w:val="0"/>
      <w:divBdr>
        <w:top w:val="none" w:sz="0" w:space="0" w:color="auto"/>
        <w:left w:val="none" w:sz="0" w:space="0" w:color="auto"/>
        <w:bottom w:val="none" w:sz="0" w:space="0" w:color="auto"/>
        <w:right w:val="none" w:sz="0" w:space="0" w:color="auto"/>
      </w:divBdr>
    </w:div>
    <w:div w:id="1961573690">
      <w:bodyDiv w:val="1"/>
      <w:marLeft w:val="0"/>
      <w:marRight w:val="0"/>
      <w:marTop w:val="0"/>
      <w:marBottom w:val="0"/>
      <w:divBdr>
        <w:top w:val="none" w:sz="0" w:space="0" w:color="auto"/>
        <w:left w:val="none" w:sz="0" w:space="0" w:color="auto"/>
        <w:bottom w:val="none" w:sz="0" w:space="0" w:color="auto"/>
        <w:right w:val="none" w:sz="0" w:space="0" w:color="auto"/>
      </w:divBdr>
    </w:div>
    <w:div w:id="1971742746">
      <w:bodyDiv w:val="1"/>
      <w:marLeft w:val="0"/>
      <w:marRight w:val="0"/>
      <w:marTop w:val="0"/>
      <w:marBottom w:val="0"/>
      <w:divBdr>
        <w:top w:val="none" w:sz="0" w:space="0" w:color="auto"/>
        <w:left w:val="none" w:sz="0" w:space="0" w:color="auto"/>
        <w:bottom w:val="none" w:sz="0" w:space="0" w:color="auto"/>
        <w:right w:val="none" w:sz="0" w:space="0" w:color="auto"/>
      </w:divBdr>
    </w:div>
    <w:div w:id="2003897124">
      <w:bodyDiv w:val="1"/>
      <w:marLeft w:val="0"/>
      <w:marRight w:val="0"/>
      <w:marTop w:val="0"/>
      <w:marBottom w:val="0"/>
      <w:divBdr>
        <w:top w:val="none" w:sz="0" w:space="0" w:color="auto"/>
        <w:left w:val="none" w:sz="0" w:space="0" w:color="auto"/>
        <w:bottom w:val="none" w:sz="0" w:space="0" w:color="auto"/>
        <w:right w:val="none" w:sz="0" w:space="0" w:color="auto"/>
      </w:divBdr>
    </w:div>
    <w:div w:id="2028754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https://forms.gle/DLyqVp7iTSnrhVDT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B772-3C01-C04D-906F-23D92731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942</Words>
  <Characters>5376</Characters>
  <Application>Microsoft Macintosh Word</Application>
  <DocSecurity>0</DocSecurity>
  <Lines>44</Lines>
  <Paragraphs>12</Paragraphs>
  <ScaleCrop>false</ScaleCrop>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 Mohapatra</dc:creator>
  <cp:keywords/>
  <dc:description/>
  <cp:lastModifiedBy>Sanat Mohapatra</cp:lastModifiedBy>
  <cp:revision>8</cp:revision>
  <dcterms:created xsi:type="dcterms:W3CDTF">2019-10-25T20:46:00Z</dcterms:created>
  <dcterms:modified xsi:type="dcterms:W3CDTF">2019-10-25T22:56:00Z</dcterms:modified>
</cp:coreProperties>
</file>