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B7E8E" w:rsidR="00AB7E8E" w:rsidP="00F865CA" w:rsidRDefault="00AB7E8E" w14:paraId="207F4266" w14:textId="77777777">
      <w:pPr>
        <w:rPr>
          <w:rFonts w:ascii="Times New Roman" w:hAnsi="Times New Roman" w:cs="Times New Roman"/>
        </w:rPr>
      </w:pPr>
      <w:r w:rsidRPr="00AB7E8E">
        <w:rPr>
          <w:rFonts w:ascii="Times New Roman" w:hAnsi="Times New Roman" w:cs="Times New Roman"/>
          <w:noProof/>
          <w:lang w:val="en-MY" w:eastAsia="en-MY"/>
        </w:rPr>
        <w:drawing>
          <wp:anchor distT="0" distB="0" distL="114300" distR="114300" simplePos="0" relativeHeight="251658240" behindDoc="0" locked="0" layoutInCell="1" allowOverlap="1" wp14:anchorId="4F7B7F22" wp14:editId="0AC1EFBF">
            <wp:simplePos x="0" y="0"/>
            <wp:positionH relativeFrom="margin">
              <wp:align>center</wp:align>
            </wp:positionH>
            <wp:positionV relativeFrom="paragraph">
              <wp:posOffset>147320</wp:posOffset>
            </wp:positionV>
            <wp:extent cx="3175635" cy="2911475"/>
            <wp:effectExtent l="0" t="0" r="5715" b="3175"/>
            <wp:wrapTopAndBottom/>
            <wp:docPr id="1" name="Picture 1" descr="Description: 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a3.my/wp-content/uploads/2012/12/APU-Logo-Final.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276"/>
                    <a:stretch/>
                  </pic:blipFill>
                  <pic:spPr bwMode="auto">
                    <a:xfrm>
                      <a:off x="0" y="0"/>
                      <a:ext cx="3175635" cy="291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37"/>
        <w:gridCol w:w="653"/>
        <w:gridCol w:w="6460"/>
      </w:tblGrid>
      <w:tr w:rsidRPr="0043257C" w:rsidR="00AB7E8E" w:rsidTr="00620A64" w14:paraId="44E83C1C" w14:textId="77777777">
        <w:trPr>
          <w:trHeight w:val="480"/>
        </w:trPr>
        <w:tc>
          <w:tcPr>
            <w:tcW w:w="2237" w:type="dxa"/>
            <w:tcBorders>
              <w:top w:val="single" w:color="auto" w:sz="4" w:space="0"/>
              <w:left w:val="single" w:color="auto" w:sz="4" w:space="0"/>
              <w:bottom w:val="single" w:color="auto" w:sz="4" w:space="0"/>
              <w:right w:val="single" w:color="auto" w:sz="4" w:space="0"/>
            </w:tcBorders>
            <w:vAlign w:val="center"/>
            <w:hideMark/>
          </w:tcPr>
          <w:p w:rsidRPr="0043257C" w:rsidR="00AB7E8E" w:rsidRDefault="00AB7E8E" w14:paraId="4D230837"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 xml:space="preserve">Module Code          </w:t>
            </w:r>
          </w:p>
        </w:tc>
        <w:tc>
          <w:tcPr>
            <w:tcW w:w="653" w:type="dxa"/>
            <w:tcBorders>
              <w:top w:val="single" w:color="auto" w:sz="4" w:space="0"/>
              <w:left w:val="single" w:color="auto" w:sz="4" w:space="0"/>
              <w:bottom w:val="single" w:color="auto" w:sz="4" w:space="0"/>
              <w:right w:val="single" w:color="auto" w:sz="4" w:space="0"/>
            </w:tcBorders>
            <w:hideMark/>
          </w:tcPr>
          <w:p w:rsidRPr="0043257C" w:rsidR="00AB7E8E" w:rsidRDefault="00AB7E8E" w14:paraId="53FEF28E"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w:t>
            </w:r>
          </w:p>
        </w:tc>
        <w:tc>
          <w:tcPr>
            <w:tcW w:w="6460" w:type="dxa"/>
            <w:tcBorders>
              <w:top w:val="single" w:color="auto" w:sz="4" w:space="0"/>
              <w:left w:val="single" w:color="auto" w:sz="4" w:space="0"/>
              <w:bottom w:val="single" w:color="auto" w:sz="4" w:space="0"/>
              <w:right w:val="single" w:color="auto" w:sz="4" w:space="0"/>
            </w:tcBorders>
            <w:vAlign w:val="center"/>
            <w:hideMark/>
          </w:tcPr>
          <w:p w:rsidRPr="0043257C" w:rsidR="00AB7E8E" w:rsidP="00D80102" w:rsidRDefault="00A277FE" w14:paraId="76AC23D9" w14:textId="57882DEC">
            <w:pPr>
              <w:spacing w:after="0"/>
              <w:rPr>
                <w:rFonts w:ascii="Times New Roman" w:hAnsi="Times New Roman" w:cs="Times New Roman"/>
                <w:sz w:val="24"/>
                <w:szCs w:val="24"/>
              </w:rPr>
            </w:pPr>
            <w:r w:rsidRPr="0043257C">
              <w:rPr>
                <w:rFonts w:ascii="Times New Roman" w:hAnsi="Times New Roman" w:cs="Times New Roman"/>
                <w:sz w:val="24"/>
                <w:szCs w:val="24"/>
              </w:rPr>
              <w:t xml:space="preserve">CT042-3-1-IDB </w:t>
            </w:r>
            <w:r w:rsidRPr="0043257C" w:rsidR="00AB7E8E">
              <w:rPr>
                <w:rFonts w:ascii="Times New Roman" w:hAnsi="Times New Roman" w:cs="Times New Roman"/>
                <w:sz w:val="24"/>
                <w:szCs w:val="24"/>
              </w:rPr>
              <w:t xml:space="preserve">– </w:t>
            </w:r>
            <w:r w:rsidRPr="0043257C" w:rsidR="007E7AC9">
              <w:rPr>
                <w:rFonts w:ascii="Times New Roman" w:hAnsi="Times New Roman" w:cs="Times New Roman"/>
                <w:sz w:val="24"/>
                <w:szCs w:val="24"/>
              </w:rPr>
              <w:t>Introduction to Database</w:t>
            </w:r>
          </w:p>
        </w:tc>
      </w:tr>
      <w:tr w:rsidRPr="0043257C" w:rsidR="00AB7E8E" w:rsidTr="00620A64" w14:paraId="3655C86A" w14:textId="77777777">
        <w:trPr>
          <w:trHeight w:val="480"/>
        </w:trPr>
        <w:tc>
          <w:tcPr>
            <w:tcW w:w="2237" w:type="dxa"/>
            <w:tcBorders>
              <w:top w:val="single" w:color="auto" w:sz="4" w:space="0"/>
              <w:left w:val="single" w:color="auto" w:sz="4" w:space="0"/>
              <w:bottom w:val="single" w:color="auto" w:sz="4" w:space="0"/>
              <w:right w:val="single" w:color="auto" w:sz="4" w:space="0"/>
            </w:tcBorders>
            <w:vAlign w:val="center"/>
            <w:hideMark/>
          </w:tcPr>
          <w:p w:rsidRPr="0043257C" w:rsidR="00AB7E8E" w:rsidRDefault="00AB7E8E" w14:paraId="1C56D6D1"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 xml:space="preserve">Intake Code            </w:t>
            </w:r>
          </w:p>
        </w:tc>
        <w:tc>
          <w:tcPr>
            <w:tcW w:w="653" w:type="dxa"/>
            <w:tcBorders>
              <w:top w:val="single" w:color="auto" w:sz="4" w:space="0"/>
              <w:left w:val="single" w:color="auto" w:sz="4" w:space="0"/>
              <w:bottom w:val="single" w:color="auto" w:sz="4" w:space="0"/>
              <w:right w:val="single" w:color="auto" w:sz="4" w:space="0"/>
            </w:tcBorders>
            <w:hideMark/>
          </w:tcPr>
          <w:p w:rsidRPr="0043257C" w:rsidR="00AB7E8E" w:rsidRDefault="00AB7E8E" w14:paraId="4A7BBED5"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w:t>
            </w:r>
          </w:p>
        </w:tc>
        <w:tc>
          <w:tcPr>
            <w:tcW w:w="6460" w:type="dxa"/>
            <w:tcBorders>
              <w:top w:val="single" w:color="auto" w:sz="4" w:space="0"/>
              <w:left w:val="single" w:color="auto" w:sz="4" w:space="0"/>
              <w:bottom w:val="single" w:color="auto" w:sz="4" w:space="0"/>
              <w:right w:val="single" w:color="auto" w:sz="4" w:space="0"/>
            </w:tcBorders>
            <w:vAlign w:val="center"/>
            <w:hideMark/>
          </w:tcPr>
          <w:p w:rsidRPr="0043257C" w:rsidR="00AB7E8E" w:rsidRDefault="00F272A9" w14:paraId="0854BFFB" w14:textId="1C6249AA">
            <w:pPr>
              <w:spacing w:after="0"/>
              <w:rPr>
                <w:rFonts w:ascii="Times New Roman" w:hAnsi="Times New Roman" w:cs="Times New Roman"/>
                <w:sz w:val="24"/>
                <w:szCs w:val="24"/>
              </w:rPr>
            </w:pPr>
            <w:r w:rsidRPr="0043257C">
              <w:rPr>
                <w:rFonts w:ascii="Times New Roman" w:hAnsi="Times New Roman" w:cs="Times New Roman"/>
                <w:sz w:val="24"/>
                <w:szCs w:val="24"/>
              </w:rPr>
              <w:t>APDIF2206</w:t>
            </w:r>
          </w:p>
        </w:tc>
      </w:tr>
      <w:tr w:rsidRPr="0043257C" w:rsidR="00AB7E8E" w:rsidTr="00620A64" w14:paraId="453E03F5" w14:textId="77777777">
        <w:trPr>
          <w:trHeight w:val="480"/>
        </w:trPr>
        <w:tc>
          <w:tcPr>
            <w:tcW w:w="2237" w:type="dxa"/>
            <w:tcBorders>
              <w:top w:val="single" w:color="auto" w:sz="4" w:space="0"/>
              <w:left w:val="single" w:color="auto" w:sz="4" w:space="0"/>
              <w:bottom w:val="single" w:color="auto" w:sz="4" w:space="0"/>
              <w:right w:val="single" w:color="auto" w:sz="4" w:space="0"/>
            </w:tcBorders>
            <w:vAlign w:val="center"/>
            <w:hideMark/>
          </w:tcPr>
          <w:p w:rsidRPr="0043257C" w:rsidR="00AB7E8E" w:rsidRDefault="00AB7E8E" w14:paraId="13F6683F"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 xml:space="preserve">Lecturer Name       </w:t>
            </w:r>
          </w:p>
        </w:tc>
        <w:tc>
          <w:tcPr>
            <w:tcW w:w="653" w:type="dxa"/>
            <w:tcBorders>
              <w:top w:val="single" w:color="auto" w:sz="4" w:space="0"/>
              <w:left w:val="single" w:color="auto" w:sz="4" w:space="0"/>
              <w:bottom w:val="single" w:color="auto" w:sz="4" w:space="0"/>
              <w:right w:val="single" w:color="auto" w:sz="4" w:space="0"/>
            </w:tcBorders>
            <w:hideMark/>
          </w:tcPr>
          <w:p w:rsidRPr="0043257C" w:rsidR="00AB7E8E" w:rsidRDefault="00AB7E8E" w14:paraId="6F09F547"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w:t>
            </w:r>
          </w:p>
        </w:tc>
        <w:tc>
          <w:tcPr>
            <w:tcW w:w="6460" w:type="dxa"/>
            <w:tcBorders>
              <w:top w:val="single" w:color="auto" w:sz="4" w:space="0"/>
              <w:left w:val="single" w:color="auto" w:sz="4" w:space="0"/>
              <w:bottom w:val="single" w:color="auto" w:sz="4" w:space="0"/>
              <w:right w:val="single" w:color="auto" w:sz="4" w:space="0"/>
            </w:tcBorders>
            <w:vAlign w:val="center"/>
            <w:hideMark/>
          </w:tcPr>
          <w:p w:rsidRPr="0043257C" w:rsidR="00AB7E8E" w:rsidRDefault="00F272A9" w14:paraId="6C138E11" w14:textId="424BF371">
            <w:pPr>
              <w:spacing w:after="0"/>
              <w:rPr>
                <w:rFonts w:ascii="Times New Roman" w:hAnsi="Times New Roman" w:cs="Times New Roman"/>
                <w:sz w:val="24"/>
                <w:szCs w:val="24"/>
              </w:rPr>
            </w:pPr>
            <w:r w:rsidRPr="0043257C">
              <w:rPr>
                <w:rFonts w:ascii="Times New Roman" w:hAnsi="Times New Roman" w:cs="Times New Roman"/>
                <w:sz w:val="24"/>
                <w:szCs w:val="24"/>
              </w:rPr>
              <w:t>Lai Chew Ping</w:t>
            </w:r>
          </w:p>
        </w:tc>
      </w:tr>
      <w:tr w:rsidRPr="0043257C" w:rsidR="00AB7E8E" w:rsidTr="00620A64" w14:paraId="3CBA2748" w14:textId="77777777">
        <w:trPr>
          <w:trHeight w:val="463"/>
        </w:trPr>
        <w:tc>
          <w:tcPr>
            <w:tcW w:w="2237" w:type="dxa"/>
            <w:tcBorders>
              <w:top w:val="single" w:color="auto" w:sz="4" w:space="0"/>
              <w:left w:val="single" w:color="auto" w:sz="4" w:space="0"/>
              <w:bottom w:val="single" w:color="auto" w:sz="4" w:space="0"/>
              <w:right w:val="single" w:color="auto" w:sz="4" w:space="0"/>
            </w:tcBorders>
            <w:vAlign w:val="center"/>
            <w:hideMark/>
          </w:tcPr>
          <w:p w:rsidRPr="0043257C" w:rsidR="00AB7E8E" w:rsidRDefault="00AB7E8E" w14:paraId="772AA97D"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 xml:space="preserve">Hand in Date          </w:t>
            </w:r>
          </w:p>
        </w:tc>
        <w:tc>
          <w:tcPr>
            <w:tcW w:w="653" w:type="dxa"/>
            <w:tcBorders>
              <w:top w:val="single" w:color="auto" w:sz="4" w:space="0"/>
              <w:left w:val="single" w:color="auto" w:sz="4" w:space="0"/>
              <w:bottom w:val="single" w:color="auto" w:sz="4" w:space="0"/>
              <w:right w:val="single" w:color="auto" w:sz="4" w:space="0"/>
            </w:tcBorders>
            <w:hideMark/>
          </w:tcPr>
          <w:p w:rsidRPr="0043257C" w:rsidR="00AB7E8E" w:rsidRDefault="00AB7E8E" w14:paraId="3AB5184C"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w:t>
            </w:r>
          </w:p>
        </w:tc>
        <w:tc>
          <w:tcPr>
            <w:tcW w:w="6460" w:type="dxa"/>
            <w:tcBorders>
              <w:top w:val="single" w:color="auto" w:sz="4" w:space="0"/>
              <w:left w:val="single" w:color="auto" w:sz="4" w:space="0"/>
              <w:bottom w:val="single" w:color="auto" w:sz="4" w:space="0"/>
              <w:right w:val="single" w:color="auto" w:sz="4" w:space="0"/>
            </w:tcBorders>
            <w:vAlign w:val="center"/>
            <w:hideMark/>
          </w:tcPr>
          <w:p w:rsidRPr="0043257C" w:rsidR="00AB7E8E" w:rsidRDefault="00AB7E8E" w14:paraId="5071E710" w14:textId="77777777">
            <w:pPr>
              <w:spacing w:after="0"/>
              <w:jc w:val="left"/>
              <w:rPr>
                <w:rFonts w:ascii="Times New Roman" w:hAnsi="Times New Roman" w:cs="Times New Roman"/>
                <w:sz w:val="24"/>
                <w:szCs w:val="24"/>
              </w:rPr>
            </w:pPr>
            <w:r w:rsidRPr="0043257C">
              <w:rPr>
                <w:rFonts w:ascii="Times New Roman" w:hAnsi="Times New Roman" w:cs="Times New Roman"/>
                <w:sz w:val="24"/>
                <w:szCs w:val="24"/>
              </w:rPr>
              <w:t>06 December 2022</w:t>
            </w:r>
          </w:p>
        </w:tc>
      </w:tr>
      <w:tr w:rsidRPr="0043257C" w:rsidR="00AB7E8E" w:rsidTr="00620A64" w14:paraId="77D71A9F" w14:textId="77777777">
        <w:trPr>
          <w:trHeight w:val="480"/>
        </w:trPr>
        <w:tc>
          <w:tcPr>
            <w:tcW w:w="2237" w:type="dxa"/>
            <w:tcBorders>
              <w:top w:val="single" w:color="auto" w:sz="4" w:space="0"/>
              <w:left w:val="single" w:color="auto" w:sz="4" w:space="0"/>
              <w:bottom w:val="single" w:color="auto" w:sz="4" w:space="0"/>
              <w:right w:val="single" w:color="auto" w:sz="4" w:space="0"/>
            </w:tcBorders>
            <w:vAlign w:val="center"/>
            <w:hideMark/>
          </w:tcPr>
          <w:p w:rsidRPr="0043257C" w:rsidR="00AB7E8E" w:rsidRDefault="00AB7E8E" w14:paraId="779052D1"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 xml:space="preserve">Group No.      </w:t>
            </w:r>
          </w:p>
        </w:tc>
        <w:tc>
          <w:tcPr>
            <w:tcW w:w="653" w:type="dxa"/>
            <w:tcBorders>
              <w:top w:val="single" w:color="auto" w:sz="4" w:space="0"/>
              <w:left w:val="single" w:color="auto" w:sz="4" w:space="0"/>
              <w:bottom w:val="single" w:color="auto" w:sz="4" w:space="0"/>
              <w:right w:val="single" w:color="auto" w:sz="4" w:space="0"/>
            </w:tcBorders>
            <w:hideMark/>
          </w:tcPr>
          <w:p w:rsidRPr="0043257C" w:rsidR="00AB7E8E" w:rsidRDefault="00AB7E8E" w14:paraId="76C61B9A"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w:t>
            </w:r>
          </w:p>
        </w:tc>
        <w:tc>
          <w:tcPr>
            <w:tcW w:w="6460" w:type="dxa"/>
            <w:tcBorders>
              <w:top w:val="single" w:color="auto" w:sz="4" w:space="0"/>
              <w:left w:val="single" w:color="auto" w:sz="4" w:space="0"/>
              <w:bottom w:val="single" w:color="auto" w:sz="4" w:space="0"/>
              <w:right w:val="single" w:color="auto" w:sz="4" w:space="0"/>
            </w:tcBorders>
            <w:vAlign w:val="center"/>
          </w:tcPr>
          <w:p w:rsidRPr="0043257C" w:rsidR="00AB7E8E" w:rsidRDefault="00F20108" w14:paraId="291DD091" w14:textId="41CA86F8">
            <w:pPr>
              <w:spacing w:after="0"/>
              <w:rPr>
                <w:rFonts w:ascii="Times New Roman" w:hAnsi="Times New Roman" w:cs="Times New Roman"/>
                <w:sz w:val="24"/>
                <w:szCs w:val="24"/>
              </w:rPr>
            </w:pPr>
            <w:r w:rsidRPr="0043257C">
              <w:rPr>
                <w:rFonts w:ascii="Times New Roman" w:hAnsi="Times New Roman" w:cs="Times New Roman"/>
                <w:sz w:val="24"/>
                <w:szCs w:val="24"/>
              </w:rPr>
              <w:t>Group 16</w:t>
            </w:r>
          </w:p>
        </w:tc>
      </w:tr>
      <w:tr w:rsidRPr="0043257C" w:rsidR="00AB7E8E" w:rsidTr="00620A64" w14:paraId="2AC8018A" w14:textId="77777777">
        <w:trPr>
          <w:trHeight w:val="480"/>
        </w:trPr>
        <w:tc>
          <w:tcPr>
            <w:tcW w:w="2237" w:type="dxa"/>
            <w:tcBorders>
              <w:top w:val="single" w:color="auto" w:sz="4" w:space="0"/>
              <w:left w:val="single" w:color="auto" w:sz="4" w:space="0"/>
              <w:bottom w:val="single" w:color="auto" w:sz="4" w:space="0"/>
              <w:right w:val="single" w:color="auto" w:sz="4" w:space="0"/>
            </w:tcBorders>
            <w:vAlign w:val="center"/>
          </w:tcPr>
          <w:p w:rsidRPr="0043257C" w:rsidR="00AB7E8E" w:rsidRDefault="00AB7E8E" w14:paraId="12253EB3"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Group Leader</w:t>
            </w:r>
          </w:p>
        </w:tc>
        <w:tc>
          <w:tcPr>
            <w:tcW w:w="653" w:type="dxa"/>
            <w:tcBorders>
              <w:top w:val="single" w:color="auto" w:sz="4" w:space="0"/>
              <w:left w:val="single" w:color="auto" w:sz="4" w:space="0"/>
              <w:bottom w:val="single" w:color="auto" w:sz="4" w:space="0"/>
              <w:right w:val="single" w:color="auto" w:sz="4" w:space="0"/>
            </w:tcBorders>
          </w:tcPr>
          <w:p w:rsidRPr="0043257C" w:rsidR="00AB7E8E" w:rsidRDefault="00AB7E8E" w14:paraId="39E31319"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w:t>
            </w:r>
          </w:p>
        </w:tc>
        <w:tc>
          <w:tcPr>
            <w:tcW w:w="6460" w:type="dxa"/>
            <w:tcBorders>
              <w:top w:val="single" w:color="auto" w:sz="4" w:space="0"/>
              <w:left w:val="single" w:color="auto" w:sz="4" w:space="0"/>
              <w:bottom w:val="single" w:color="auto" w:sz="4" w:space="0"/>
              <w:right w:val="single" w:color="auto" w:sz="4" w:space="0"/>
            </w:tcBorders>
            <w:vAlign w:val="center"/>
          </w:tcPr>
          <w:p w:rsidRPr="0043257C" w:rsidR="00AB7E8E" w:rsidRDefault="00F20108" w14:paraId="57607727" w14:textId="68584E41">
            <w:pPr>
              <w:spacing w:after="0"/>
              <w:rPr>
                <w:rFonts w:ascii="Times New Roman" w:hAnsi="Times New Roman" w:cs="Times New Roman"/>
                <w:sz w:val="24"/>
                <w:szCs w:val="24"/>
              </w:rPr>
            </w:pPr>
            <w:r w:rsidRPr="0043257C">
              <w:rPr>
                <w:rFonts w:ascii="Times New Roman" w:hAnsi="Times New Roman" w:cs="Times New Roman"/>
                <w:sz w:val="24"/>
                <w:szCs w:val="24"/>
              </w:rPr>
              <w:t>Ng Shao Hwa</w:t>
            </w:r>
          </w:p>
        </w:tc>
      </w:tr>
    </w:tbl>
    <w:p w:rsidRPr="0043257C" w:rsidR="00AB7E8E" w:rsidP="0095299F" w:rsidRDefault="00AB7E8E" w14:paraId="55EFD3F6" w14:textId="77777777">
      <w:pPr>
        <w:rPr>
          <w:rFonts w:ascii="Times New Roman" w:hAnsi="Times New Roman" w:cs="Times New Roman"/>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30"/>
        <w:gridCol w:w="6503"/>
      </w:tblGrid>
      <w:tr w:rsidRPr="0043257C" w:rsidR="00E145ED" w:rsidTr="00884BE7" w14:paraId="1ABD5427" w14:textId="77777777">
        <w:trPr>
          <w:trHeight w:val="23"/>
        </w:trPr>
        <w:tc>
          <w:tcPr>
            <w:tcW w:w="2830" w:type="dxa"/>
            <w:tcBorders>
              <w:top w:val="single" w:color="auto" w:sz="4" w:space="0"/>
              <w:left w:val="single" w:color="auto" w:sz="4" w:space="0"/>
              <w:bottom w:val="single" w:color="auto" w:sz="4" w:space="0"/>
              <w:right w:val="single" w:color="auto" w:sz="4" w:space="0"/>
            </w:tcBorders>
            <w:vAlign w:val="center"/>
            <w:hideMark/>
          </w:tcPr>
          <w:p w:rsidRPr="0043257C" w:rsidR="00E145ED" w:rsidP="00D80102" w:rsidRDefault="00E145ED" w14:paraId="598E9FF6" w14:textId="77777777">
            <w:pPr>
              <w:spacing w:after="0"/>
              <w:jc w:val="left"/>
              <w:rPr>
                <w:rFonts w:ascii="Times New Roman" w:hAnsi="Times New Roman" w:cs="Times New Roman"/>
                <w:b/>
                <w:sz w:val="24"/>
                <w:szCs w:val="24"/>
              </w:rPr>
            </w:pPr>
            <w:r w:rsidRPr="0043257C">
              <w:rPr>
                <w:rFonts w:ascii="Times New Roman" w:hAnsi="Times New Roman" w:cs="Times New Roman"/>
                <w:b/>
                <w:sz w:val="24"/>
                <w:szCs w:val="24"/>
              </w:rPr>
              <w:t>Student ID</w:t>
            </w:r>
          </w:p>
        </w:tc>
        <w:tc>
          <w:tcPr>
            <w:tcW w:w="6503" w:type="dxa"/>
            <w:tcBorders>
              <w:top w:val="single" w:color="auto" w:sz="4" w:space="0"/>
              <w:left w:val="single" w:color="auto" w:sz="4" w:space="0"/>
              <w:bottom w:val="single" w:color="auto" w:sz="4" w:space="0"/>
              <w:right w:val="single" w:color="auto" w:sz="4" w:space="0"/>
            </w:tcBorders>
            <w:vAlign w:val="center"/>
            <w:hideMark/>
          </w:tcPr>
          <w:p w:rsidRPr="0043257C" w:rsidR="00E145ED" w:rsidRDefault="00E145ED" w14:paraId="4F9B7AA8" w14:textId="77777777">
            <w:pPr>
              <w:spacing w:after="0"/>
              <w:rPr>
                <w:rFonts w:ascii="Times New Roman" w:hAnsi="Times New Roman" w:cs="Times New Roman"/>
                <w:b/>
                <w:sz w:val="24"/>
                <w:szCs w:val="24"/>
              </w:rPr>
            </w:pPr>
            <w:r w:rsidRPr="0043257C">
              <w:rPr>
                <w:rFonts w:ascii="Times New Roman" w:hAnsi="Times New Roman" w:cs="Times New Roman"/>
                <w:b/>
                <w:sz w:val="24"/>
                <w:szCs w:val="24"/>
              </w:rPr>
              <w:t>Student Name</w:t>
            </w:r>
          </w:p>
        </w:tc>
      </w:tr>
      <w:tr w:rsidRPr="0043257C" w:rsidR="00E145ED" w:rsidTr="00884BE7" w14:paraId="2D537355" w14:textId="77777777">
        <w:trPr>
          <w:trHeight w:val="23"/>
        </w:trPr>
        <w:tc>
          <w:tcPr>
            <w:tcW w:w="2830" w:type="dxa"/>
            <w:tcBorders>
              <w:top w:val="single" w:color="auto" w:sz="4" w:space="0"/>
              <w:left w:val="single" w:color="auto" w:sz="4" w:space="0"/>
              <w:bottom w:val="single" w:color="auto" w:sz="4" w:space="0"/>
              <w:right w:val="single" w:color="auto" w:sz="4" w:space="0"/>
            </w:tcBorders>
            <w:vAlign w:val="center"/>
          </w:tcPr>
          <w:p w:rsidRPr="0043257C" w:rsidR="00E145ED" w:rsidRDefault="00042C3E" w14:paraId="6C521CD4" w14:textId="601FF6E9">
            <w:pPr>
              <w:spacing w:after="0"/>
              <w:rPr>
                <w:rFonts w:ascii="Times New Roman" w:hAnsi="Times New Roman" w:cs="Times New Roman"/>
                <w:sz w:val="24"/>
                <w:szCs w:val="24"/>
              </w:rPr>
            </w:pPr>
            <w:r>
              <w:rPr>
                <w:rFonts w:ascii="Times New Roman" w:hAnsi="Times New Roman" w:cs="Times New Roman"/>
                <w:sz w:val="24"/>
                <w:szCs w:val="24"/>
              </w:rPr>
              <w:t>TP065019</w:t>
            </w:r>
          </w:p>
        </w:tc>
        <w:tc>
          <w:tcPr>
            <w:tcW w:w="6503" w:type="dxa"/>
            <w:tcBorders>
              <w:top w:val="single" w:color="auto" w:sz="4" w:space="0"/>
              <w:left w:val="single" w:color="auto" w:sz="4" w:space="0"/>
              <w:bottom w:val="single" w:color="auto" w:sz="4" w:space="0"/>
              <w:right w:val="single" w:color="auto" w:sz="4" w:space="0"/>
            </w:tcBorders>
            <w:vAlign w:val="center"/>
          </w:tcPr>
          <w:p w:rsidRPr="0043257C" w:rsidR="00E145ED" w:rsidRDefault="00E15B73" w14:paraId="2528E7DB" w14:textId="7551E202">
            <w:pPr>
              <w:spacing w:after="0"/>
              <w:rPr>
                <w:rFonts w:ascii="Times New Roman" w:hAnsi="Times New Roman" w:cs="Times New Roman"/>
                <w:sz w:val="24"/>
                <w:szCs w:val="24"/>
              </w:rPr>
            </w:pPr>
            <w:r w:rsidRPr="0043257C">
              <w:rPr>
                <w:rFonts w:ascii="Times New Roman" w:hAnsi="Times New Roman" w:cs="Times New Roman"/>
                <w:sz w:val="24"/>
                <w:szCs w:val="24"/>
              </w:rPr>
              <w:t>Ng Shao Hwa</w:t>
            </w:r>
          </w:p>
        </w:tc>
      </w:tr>
      <w:tr w:rsidRPr="0043257C" w:rsidR="00E145ED" w:rsidTr="00884BE7" w14:paraId="3CDE3CC6" w14:textId="77777777">
        <w:trPr>
          <w:trHeight w:val="23"/>
        </w:trPr>
        <w:tc>
          <w:tcPr>
            <w:tcW w:w="2830" w:type="dxa"/>
            <w:tcBorders>
              <w:top w:val="single" w:color="auto" w:sz="4" w:space="0"/>
              <w:left w:val="single" w:color="auto" w:sz="4" w:space="0"/>
              <w:bottom w:val="single" w:color="auto" w:sz="4" w:space="0"/>
              <w:right w:val="single" w:color="auto" w:sz="4" w:space="0"/>
            </w:tcBorders>
            <w:vAlign w:val="center"/>
          </w:tcPr>
          <w:p w:rsidRPr="0043257C" w:rsidR="00E145ED" w:rsidRDefault="00CF563B" w14:paraId="757C5540" w14:textId="1A01F12B">
            <w:pPr>
              <w:spacing w:after="0"/>
              <w:rPr>
                <w:rFonts w:ascii="Times New Roman" w:hAnsi="Times New Roman" w:cs="Times New Roman"/>
                <w:sz w:val="24"/>
                <w:szCs w:val="24"/>
              </w:rPr>
            </w:pPr>
            <w:r w:rsidRPr="00CF563B">
              <w:rPr>
                <w:rFonts w:ascii="Times New Roman" w:hAnsi="Times New Roman" w:cs="Times New Roman"/>
                <w:sz w:val="24"/>
                <w:szCs w:val="24"/>
              </w:rPr>
              <w:t>TP068977</w:t>
            </w:r>
          </w:p>
        </w:tc>
        <w:tc>
          <w:tcPr>
            <w:tcW w:w="6503" w:type="dxa"/>
            <w:tcBorders>
              <w:top w:val="single" w:color="auto" w:sz="4" w:space="0"/>
              <w:left w:val="single" w:color="auto" w:sz="4" w:space="0"/>
              <w:bottom w:val="single" w:color="auto" w:sz="4" w:space="0"/>
              <w:right w:val="single" w:color="auto" w:sz="4" w:space="0"/>
            </w:tcBorders>
            <w:vAlign w:val="center"/>
          </w:tcPr>
          <w:p w:rsidRPr="0043257C" w:rsidR="00E145ED" w:rsidRDefault="00E15B73" w14:paraId="3DDF5C21" w14:textId="668DA959">
            <w:pPr>
              <w:spacing w:after="0"/>
              <w:rPr>
                <w:rFonts w:ascii="Times New Roman" w:hAnsi="Times New Roman" w:cs="Times New Roman"/>
                <w:sz w:val="24"/>
                <w:szCs w:val="24"/>
              </w:rPr>
            </w:pPr>
            <w:r w:rsidRPr="0043257C">
              <w:rPr>
                <w:rFonts w:ascii="Times New Roman" w:hAnsi="Times New Roman" w:cs="Times New Roman"/>
                <w:sz w:val="24"/>
                <w:szCs w:val="24"/>
              </w:rPr>
              <w:t>Soong Yau Joe</w:t>
            </w:r>
          </w:p>
        </w:tc>
      </w:tr>
      <w:tr w:rsidRPr="0043257C" w:rsidR="00E145ED" w:rsidTr="00884BE7" w14:paraId="6F8AA01F" w14:textId="77777777">
        <w:trPr>
          <w:trHeight w:val="23"/>
        </w:trPr>
        <w:tc>
          <w:tcPr>
            <w:tcW w:w="2830" w:type="dxa"/>
            <w:tcBorders>
              <w:top w:val="single" w:color="auto" w:sz="4" w:space="0"/>
              <w:left w:val="single" w:color="auto" w:sz="4" w:space="0"/>
              <w:bottom w:val="single" w:color="auto" w:sz="4" w:space="0"/>
              <w:right w:val="single" w:color="auto" w:sz="4" w:space="0"/>
            </w:tcBorders>
            <w:vAlign w:val="center"/>
          </w:tcPr>
          <w:p w:rsidRPr="0043257C" w:rsidR="00E145ED" w:rsidRDefault="00042C3E" w14:paraId="34CE4927" w14:textId="21E0460F">
            <w:pPr>
              <w:spacing w:after="0"/>
              <w:rPr>
                <w:rFonts w:ascii="Times New Roman" w:hAnsi="Times New Roman" w:cs="Times New Roman"/>
                <w:sz w:val="24"/>
                <w:szCs w:val="24"/>
              </w:rPr>
            </w:pPr>
            <w:r w:rsidRPr="00042C3E">
              <w:rPr>
                <w:rFonts w:ascii="Times New Roman" w:hAnsi="Times New Roman" w:cs="Times New Roman"/>
                <w:sz w:val="24"/>
                <w:szCs w:val="24"/>
              </w:rPr>
              <w:t>TP068687</w:t>
            </w:r>
          </w:p>
        </w:tc>
        <w:tc>
          <w:tcPr>
            <w:tcW w:w="6503" w:type="dxa"/>
            <w:tcBorders>
              <w:top w:val="single" w:color="auto" w:sz="4" w:space="0"/>
              <w:left w:val="single" w:color="auto" w:sz="4" w:space="0"/>
              <w:bottom w:val="single" w:color="auto" w:sz="4" w:space="0"/>
              <w:right w:val="single" w:color="auto" w:sz="4" w:space="0"/>
            </w:tcBorders>
            <w:vAlign w:val="center"/>
          </w:tcPr>
          <w:p w:rsidRPr="0043257C" w:rsidR="00E145ED" w:rsidRDefault="00E15B73" w14:paraId="68D9331C" w14:textId="6FB5AFA2">
            <w:pPr>
              <w:spacing w:after="0"/>
              <w:rPr>
                <w:rFonts w:ascii="Times New Roman" w:hAnsi="Times New Roman" w:cs="Times New Roman"/>
                <w:sz w:val="24"/>
                <w:szCs w:val="24"/>
              </w:rPr>
            </w:pPr>
            <w:r w:rsidRPr="0043257C">
              <w:rPr>
                <w:rFonts w:ascii="Times New Roman" w:hAnsi="Times New Roman" w:cs="Times New Roman"/>
                <w:sz w:val="24"/>
                <w:szCs w:val="24"/>
              </w:rPr>
              <w:t>Soo Jiun Guan</w:t>
            </w:r>
          </w:p>
        </w:tc>
      </w:tr>
      <w:tr w:rsidRPr="0043257C" w:rsidR="00E145ED" w:rsidTr="00884BE7" w14:paraId="57632603" w14:textId="77777777">
        <w:trPr>
          <w:trHeight w:val="23"/>
        </w:trPr>
        <w:tc>
          <w:tcPr>
            <w:tcW w:w="2830" w:type="dxa"/>
            <w:tcBorders>
              <w:top w:val="single" w:color="auto" w:sz="4" w:space="0"/>
              <w:left w:val="single" w:color="auto" w:sz="4" w:space="0"/>
              <w:bottom w:val="single" w:color="auto" w:sz="4" w:space="0"/>
              <w:right w:val="single" w:color="auto" w:sz="4" w:space="0"/>
            </w:tcBorders>
            <w:vAlign w:val="center"/>
          </w:tcPr>
          <w:p w:rsidRPr="0043257C" w:rsidR="00E145ED" w:rsidRDefault="00F20108" w14:paraId="342DB521" w14:textId="758103C0">
            <w:pPr>
              <w:spacing w:after="0"/>
              <w:rPr>
                <w:rFonts w:ascii="Times New Roman" w:hAnsi="Times New Roman" w:cs="Times New Roman"/>
                <w:sz w:val="24"/>
                <w:szCs w:val="24"/>
              </w:rPr>
            </w:pPr>
            <w:r w:rsidRPr="0043257C">
              <w:rPr>
                <w:rFonts w:ascii="Times New Roman" w:hAnsi="Times New Roman" w:cs="Times New Roman"/>
                <w:sz w:val="24"/>
                <w:szCs w:val="24"/>
              </w:rPr>
              <w:t>TP065322</w:t>
            </w:r>
          </w:p>
        </w:tc>
        <w:tc>
          <w:tcPr>
            <w:tcW w:w="6503" w:type="dxa"/>
            <w:tcBorders>
              <w:top w:val="single" w:color="auto" w:sz="4" w:space="0"/>
              <w:left w:val="single" w:color="auto" w:sz="4" w:space="0"/>
              <w:bottom w:val="single" w:color="auto" w:sz="4" w:space="0"/>
              <w:right w:val="single" w:color="auto" w:sz="4" w:space="0"/>
            </w:tcBorders>
            <w:vAlign w:val="center"/>
          </w:tcPr>
          <w:p w:rsidRPr="0043257C" w:rsidR="00E145ED" w:rsidRDefault="00F20108" w14:paraId="588A942B" w14:textId="455623B7">
            <w:pPr>
              <w:spacing w:after="0"/>
              <w:rPr>
                <w:rFonts w:ascii="Times New Roman" w:hAnsi="Times New Roman" w:cs="Times New Roman"/>
                <w:sz w:val="24"/>
                <w:szCs w:val="24"/>
              </w:rPr>
            </w:pPr>
            <w:r w:rsidRPr="0043257C">
              <w:rPr>
                <w:rFonts w:ascii="Times New Roman" w:hAnsi="Times New Roman" w:cs="Times New Roman"/>
                <w:sz w:val="24"/>
                <w:szCs w:val="24"/>
              </w:rPr>
              <w:t>Adleena Binti Ahmad Nizam</w:t>
            </w:r>
          </w:p>
        </w:tc>
      </w:tr>
    </w:tbl>
    <w:p w:rsidRPr="0043257C" w:rsidR="0032639A" w:rsidRDefault="0032639A" w14:paraId="5667A98F" w14:textId="289AE3E3">
      <w:pPr>
        <w:rPr>
          <w:rFonts w:ascii="Times New Roman" w:hAnsi="Times New Roman" w:cs="Times New Roman"/>
          <w:b/>
          <w:u w:val="single"/>
        </w:rPr>
      </w:pPr>
      <w:r w:rsidRPr="0043257C">
        <w:rPr>
          <w:rFonts w:ascii="Times New Roman" w:hAnsi="Times New Roman" w:cs="Times New Roman"/>
          <w:b/>
          <w:u w:val="single"/>
        </w:rPr>
        <w:br w:type="page"/>
      </w:r>
    </w:p>
    <w:sdt>
      <w:sdtPr>
        <w:rPr>
          <w:rFonts w:ascii="Times New Roman" w:hAnsi="Times New Roman" w:cs="Times New Roman" w:eastAsiaTheme="minorEastAsia"/>
          <w:b w:val="0"/>
          <w:bCs w:val="0"/>
          <w:smallCaps w:val="0"/>
          <w:color w:val="auto"/>
          <w:sz w:val="21"/>
          <w:szCs w:val="21"/>
        </w:rPr>
        <w:id w:val="-1878538078"/>
        <w:docPartObj>
          <w:docPartGallery w:val="Table of Contents"/>
          <w:docPartUnique/>
        </w:docPartObj>
      </w:sdtPr>
      <w:sdtEndPr>
        <w:rPr>
          <w:sz w:val="22"/>
          <w:szCs w:val="22"/>
        </w:rPr>
      </w:sdtEndPr>
      <w:sdtContent>
        <w:p w:rsidRPr="0043257C" w:rsidR="007354FB" w:rsidP="0043257C" w:rsidRDefault="007354FB" w14:paraId="6BE9192F" w14:textId="02170414">
          <w:pPr>
            <w:pStyle w:val="TOCHeading"/>
            <w:numPr>
              <w:ilvl w:val="0"/>
              <w:numId w:val="0"/>
            </w:numPr>
            <w:ind w:left="432" w:hanging="432"/>
            <w:rPr>
              <w:rFonts w:ascii="Times New Roman" w:hAnsi="Times New Roman" w:cs="Times New Roman"/>
            </w:rPr>
          </w:pPr>
          <w:r w:rsidRPr="0043257C">
            <w:rPr>
              <w:rFonts w:ascii="Times New Roman" w:hAnsi="Times New Roman" w:cs="Times New Roman"/>
            </w:rPr>
            <w:t>Table of Contents</w:t>
          </w:r>
        </w:p>
        <w:p w:rsidRPr="005334C8" w:rsidR="00CD6336" w:rsidRDefault="007354FB" w14:paraId="1147DB3F" w14:textId="4AAFB8F5">
          <w:pPr>
            <w:pStyle w:val="TOC1"/>
            <w:tabs>
              <w:tab w:val="right" w:leader="dot" w:pos="9350"/>
            </w:tabs>
            <w:rPr>
              <w:rFonts w:ascii="Times New Roman" w:hAnsi="Times New Roman" w:cs="Times New Roman"/>
              <w:noProof/>
              <w:sz w:val="24"/>
              <w:szCs w:val="24"/>
              <w:lang w:val="en-MY" w:eastAsia="zh-CN"/>
            </w:rPr>
          </w:pPr>
          <w:r w:rsidRPr="0043257C">
            <w:rPr>
              <w:rFonts w:ascii="Times New Roman" w:hAnsi="Times New Roman" w:cs="Times New Roman"/>
            </w:rPr>
            <w:fldChar w:fldCharType="begin"/>
          </w:r>
          <w:r w:rsidRPr="0043257C">
            <w:rPr>
              <w:rFonts w:ascii="Times New Roman" w:hAnsi="Times New Roman" w:cs="Times New Roman"/>
            </w:rPr>
            <w:instrText xml:space="preserve"> TOC \o "1-3" \h \z \u </w:instrText>
          </w:r>
          <w:r w:rsidRPr="0043257C">
            <w:rPr>
              <w:rFonts w:ascii="Times New Roman" w:hAnsi="Times New Roman" w:cs="Times New Roman"/>
            </w:rPr>
            <w:fldChar w:fldCharType="separate"/>
          </w:r>
          <w:hyperlink w:history="1" w:anchor="_Toc126505098">
            <w:r w:rsidRPr="005334C8" w:rsidR="00CD6336">
              <w:rPr>
                <w:rStyle w:val="Hyperlink"/>
                <w:rFonts w:ascii="Times New Roman" w:hAnsi="Times New Roman" w:cs="Times New Roman"/>
                <w:noProof/>
                <w:sz w:val="24"/>
                <w:szCs w:val="24"/>
              </w:rPr>
              <w:t>Introduction</w:t>
            </w:r>
            <w:r w:rsidRPr="005334C8" w:rsidR="00CD6336">
              <w:rPr>
                <w:rFonts w:ascii="Times New Roman" w:hAnsi="Times New Roman" w:cs="Times New Roman"/>
                <w:noProof/>
                <w:webHidden/>
                <w:sz w:val="24"/>
                <w:szCs w:val="24"/>
              </w:rPr>
              <w:tab/>
            </w:r>
            <w:r w:rsidRPr="005334C8" w:rsidR="00CD6336">
              <w:rPr>
                <w:rFonts w:ascii="Times New Roman" w:hAnsi="Times New Roman" w:cs="Times New Roman"/>
                <w:noProof/>
                <w:webHidden/>
                <w:sz w:val="24"/>
                <w:szCs w:val="24"/>
              </w:rPr>
              <w:fldChar w:fldCharType="begin"/>
            </w:r>
            <w:r w:rsidRPr="005334C8" w:rsidR="00CD6336">
              <w:rPr>
                <w:rFonts w:ascii="Times New Roman" w:hAnsi="Times New Roman" w:cs="Times New Roman"/>
                <w:noProof/>
                <w:webHidden/>
                <w:sz w:val="24"/>
                <w:szCs w:val="24"/>
              </w:rPr>
              <w:instrText xml:space="preserve"> PAGEREF _Toc126505098 \h </w:instrText>
            </w:r>
            <w:r w:rsidRPr="005334C8" w:rsidR="00CD6336">
              <w:rPr>
                <w:rFonts w:ascii="Times New Roman" w:hAnsi="Times New Roman" w:cs="Times New Roman"/>
                <w:noProof/>
                <w:webHidden/>
                <w:sz w:val="24"/>
                <w:szCs w:val="24"/>
              </w:rPr>
            </w:r>
            <w:r w:rsidRPr="005334C8" w:rsidR="00CD6336">
              <w:rPr>
                <w:rFonts w:ascii="Times New Roman" w:hAnsi="Times New Roman" w:cs="Times New Roman"/>
                <w:noProof/>
                <w:webHidden/>
                <w:sz w:val="24"/>
                <w:szCs w:val="24"/>
              </w:rPr>
              <w:fldChar w:fldCharType="separate"/>
            </w:r>
            <w:r w:rsidRPr="005334C8" w:rsidR="00CD6336">
              <w:rPr>
                <w:rFonts w:ascii="Times New Roman" w:hAnsi="Times New Roman" w:cs="Times New Roman"/>
                <w:noProof/>
                <w:webHidden/>
                <w:sz w:val="24"/>
                <w:szCs w:val="24"/>
              </w:rPr>
              <w:t>3</w:t>
            </w:r>
            <w:r w:rsidRPr="005334C8" w:rsidR="00CD6336">
              <w:rPr>
                <w:rFonts w:ascii="Times New Roman" w:hAnsi="Times New Roman" w:cs="Times New Roman"/>
                <w:noProof/>
                <w:webHidden/>
                <w:sz w:val="24"/>
                <w:szCs w:val="24"/>
              </w:rPr>
              <w:fldChar w:fldCharType="end"/>
            </w:r>
          </w:hyperlink>
        </w:p>
        <w:p w:rsidRPr="005334C8" w:rsidR="00CD6336" w:rsidRDefault="00CD6336" w14:paraId="0CB2CA12" w14:textId="38A1725A">
          <w:pPr>
            <w:pStyle w:val="TOC1"/>
            <w:tabs>
              <w:tab w:val="right" w:leader="dot" w:pos="9350"/>
            </w:tabs>
            <w:rPr>
              <w:rFonts w:ascii="Times New Roman" w:hAnsi="Times New Roman" w:cs="Times New Roman"/>
              <w:noProof/>
              <w:sz w:val="24"/>
              <w:szCs w:val="24"/>
              <w:lang w:val="en-MY" w:eastAsia="zh-CN"/>
            </w:rPr>
          </w:pPr>
          <w:hyperlink w:history="1" w:anchor="_Toc126505099">
            <w:r w:rsidRPr="005334C8">
              <w:rPr>
                <w:rStyle w:val="Hyperlink"/>
                <w:rFonts w:ascii="Times New Roman" w:hAnsi="Times New Roman" w:cs="Times New Roman"/>
                <w:noProof/>
                <w:sz w:val="24"/>
                <w:szCs w:val="24"/>
              </w:rPr>
              <w:t>Part 1</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_Toc126505099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4</w:t>
            </w:r>
            <w:r w:rsidRPr="005334C8">
              <w:rPr>
                <w:rFonts w:ascii="Times New Roman" w:hAnsi="Times New Roman" w:cs="Times New Roman"/>
                <w:noProof/>
                <w:webHidden/>
                <w:sz w:val="24"/>
                <w:szCs w:val="24"/>
              </w:rPr>
              <w:fldChar w:fldCharType="end"/>
            </w:r>
          </w:hyperlink>
        </w:p>
        <w:p w:rsidRPr="005334C8" w:rsidR="00CD6336" w:rsidRDefault="00CD6336" w14:paraId="41FEC145" w14:textId="6F4E87F8">
          <w:pPr>
            <w:pStyle w:val="TOC2"/>
            <w:tabs>
              <w:tab w:val="left" w:pos="660"/>
              <w:tab w:val="right" w:leader="dot" w:pos="9350"/>
            </w:tabs>
            <w:rPr>
              <w:rFonts w:ascii="Times New Roman" w:hAnsi="Times New Roman" w:cs="Times New Roman"/>
              <w:noProof/>
              <w:sz w:val="24"/>
              <w:szCs w:val="24"/>
              <w:lang w:val="en-MY" w:eastAsia="zh-CN"/>
            </w:rPr>
          </w:pPr>
          <w:hyperlink w:history="1" w:anchor="_Toc126505100">
            <w:r w:rsidRPr="005334C8">
              <w:rPr>
                <w:rStyle w:val="Hyperlink"/>
                <w:rFonts w:ascii="Times New Roman" w:hAnsi="Times New Roman" w:cs="Times New Roman"/>
                <w:noProof/>
                <w:sz w:val="24"/>
                <w:szCs w:val="24"/>
              </w:rPr>
              <w:t>a.</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Database and Database Management System</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_Toc126505100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4</w:t>
            </w:r>
            <w:r w:rsidRPr="005334C8">
              <w:rPr>
                <w:rFonts w:ascii="Times New Roman" w:hAnsi="Times New Roman" w:cs="Times New Roman"/>
                <w:noProof/>
                <w:webHidden/>
                <w:sz w:val="24"/>
                <w:szCs w:val="24"/>
              </w:rPr>
              <w:fldChar w:fldCharType="end"/>
            </w:r>
          </w:hyperlink>
        </w:p>
        <w:p w:rsidRPr="005334C8" w:rsidR="00CD6336" w:rsidRDefault="00CD6336" w14:paraId="65495EC3" w14:textId="0B7D9645">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01">
            <w:r w:rsidRPr="005334C8">
              <w:rPr>
                <w:rStyle w:val="Hyperlink"/>
                <w:rFonts w:ascii="Times New Roman" w:hAnsi="Times New Roman" w:cs="Times New Roman"/>
                <w:noProof/>
                <w:sz w:val="24"/>
                <w:szCs w:val="24"/>
              </w:rPr>
              <w:t>a.1</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Disadvantages of file-based system</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_Toc126505101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4</w:t>
            </w:r>
            <w:r w:rsidRPr="005334C8">
              <w:rPr>
                <w:rFonts w:ascii="Times New Roman" w:hAnsi="Times New Roman" w:cs="Times New Roman"/>
                <w:noProof/>
                <w:webHidden/>
                <w:sz w:val="24"/>
                <w:szCs w:val="24"/>
              </w:rPr>
              <w:fldChar w:fldCharType="end"/>
            </w:r>
          </w:hyperlink>
        </w:p>
        <w:p w:rsidRPr="005334C8" w:rsidR="00CD6336" w:rsidRDefault="00CD6336" w14:paraId="4AC551DB" w14:textId="0B67FCEC">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02">
            <w:r w:rsidRPr="005334C8">
              <w:rPr>
                <w:rStyle w:val="Hyperlink"/>
                <w:rFonts w:ascii="Times New Roman" w:hAnsi="Times New Roman" w:cs="Times New Roman"/>
                <w:noProof/>
                <w:sz w:val="24"/>
                <w:szCs w:val="24"/>
              </w:rPr>
              <w:t xml:space="preserve">a.2 </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Advantages of Database and DBMS</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_Toc126505102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5</w:t>
            </w:r>
            <w:r w:rsidRPr="005334C8">
              <w:rPr>
                <w:rFonts w:ascii="Times New Roman" w:hAnsi="Times New Roman" w:cs="Times New Roman"/>
                <w:noProof/>
                <w:webHidden/>
                <w:sz w:val="24"/>
                <w:szCs w:val="24"/>
              </w:rPr>
              <w:fldChar w:fldCharType="end"/>
            </w:r>
          </w:hyperlink>
        </w:p>
        <w:p w:rsidRPr="005334C8" w:rsidR="00CD6336" w:rsidRDefault="00CD6336" w14:paraId="0EE2116F" w14:textId="579BC8C4">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03">
            <w:r w:rsidRPr="005334C8">
              <w:rPr>
                <w:rStyle w:val="Hyperlink"/>
                <w:rFonts w:ascii="Times New Roman" w:hAnsi="Times New Roman" w:cs="Times New Roman"/>
                <w:noProof/>
                <w:sz w:val="24"/>
                <w:szCs w:val="24"/>
              </w:rPr>
              <w:t>a.3</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Functions of DBMS</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_Toc126505103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6</w:t>
            </w:r>
            <w:r w:rsidRPr="005334C8">
              <w:rPr>
                <w:rFonts w:ascii="Times New Roman" w:hAnsi="Times New Roman" w:cs="Times New Roman"/>
                <w:noProof/>
                <w:webHidden/>
                <w:sz w:val="24"/>
                <w:szCs w:val="24"/>
              </w:rPr>
              <w:fldChar w:fldCharType="end"/>
            </w:r>
          </w:hyperlink>
        </w:p>
        <w:p w:rsidRPr="005334C8" w:rsidR="00CD6336" w:rsidRDefault="00CD6336" w14:paraId="11C37EC2" w14:textId="11FD58E2">
          <w:pPr>
            <w:pStyle w:val="TOC2"/>
            <w:tabs>
              <w:tab w:val="left" w:pos="660"/>
              <w:tab w:val="right" w:leader="dot" w:pos="9350"/>
            </w:tabs>
            <w:rPr>
              <w:rFonts w:ascii="Times New Roman" w:hAnsi="Times New Roman" w:cs="Times New Roman"/>
              <w:noProof/>
              <w:sz w:val="24"/>
              <w:szCs w:val="24"/>
              <w:lang w:val="en-MY" w:eastAsia="zh-CN"/>
            </w:rPr>
          </w:pPr>
          <w:hyperlink w:history="1" w:anchor="_Toc126505104">
            <w:r w:rsidRPr="005334C8">
              <w:rPr>
                <w:rStyle w:val="Hyperlink"/>
                <w:rFonts w:ascii="Times New Roman" w:hAnsi="Times New Roman" w:cs="Times New Roman"/>
                <w:noProof/>
                <w:sz w:val="24"/>
                <w:szCs w:val="24"/>
              </w:rPr>
              <w:t>b.</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Business Rules &amp; Normalization</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_Toc126505104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8</w:t>
            </w:r>
            <w:r w:rsidRPr="005334C8">
              <w:rPr>
                <w:rFonts w:ascii="Times New Roman" w:hAnsi="Times New Roman" w:cs="Times New Roman"/>
                <w:noProof/>
                <w:webHidden/>
                <w:sz w:val="24"/>
                <w:szCs w:val="24"/>
              </w:rPr>
              <w:fldChar w:fldCharType="end"/>
            </w:r>
          </w:hyperlink>
        </w:p>
        <w:p w:rsidRPr="005334C8" w:rsidR="00CD6336" w:rsidRDefault="00CD6336" w14:paraId="13E28B22" w14:textId="34FC31EB">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05">
            <w:r w:rsidRPr="005334C8">
              <w:rPr>
                <w:rStyle w:val="Hyperlink"/>
                <w:rFonts w:ascii="Times New Roman" w:hAnsi="Times New Roman" w:cs="Times New Roman"/>
                <w:noProof/>
                <w:sz w:val="24"/>
                <w:szCs w:val="24"/>
              </w:rPr>
              <w:t>b.1</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Business Rules</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_Toc126505105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8</w:t>
            </w:r>
            <w:r w:rsidRPr="005334C8">
              <w:rPr>
                <w:rFonts w:ascii="Times New Roman" w:hAnsi="Times New Roman" w:cs="Times New Roman"/>
                <w:noProof/>
                <w:webHidden/>
                <w:sz w:val="24"/>
                <w:szCs w:val="24"/>
              </w:rPr>
              <w:fldChar w:fldCharType="end"/>
            </w:r>
          </w:hyperlink>
        </w:p>
        <w:p w:rsidRPr="005334C8" w:rsidR="00CD6336" w:rsidRDefault="00CD6336" w14:paraId="750042BB" w14:textId="45A0395E">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06">
            <w:r w:rsidRPr="005334C8">
              <w:rPr>
                <w:rStyle w:val="Hyperlink"/>
                <w:rFonts w:ascii="Times New Roman" w:hAnsi="Times New Roman" w:cs="Times New Roman"/>
                <w:noProof/>
                <w:sz w:val="24"/>
                <w:szCs w:val="24"/>
              </w:rPr>
              <w:t>b.2</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Normalization</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_Toc126505106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9</w:t>
            </w:r>
            <w:r w:rsidRPr="005334C8">
              <w:rPr>
                <w:rFonts w:ascii="Times New Roman" w:hAnsi="Times New Roman" w:cs="Times New Roman"/>
                <w:noProof/>
                <w:webHidden/>
                <w:sz w:val="24"/>
                <w:szCs w:val="24"/>
              </w:rPr>
              <w:fldChar w:fldCharType="end"/>
            </w:r>
          </w:hyperlink>
        </w:p>
        <w:p w:rsidRPr="005334C8" w:rsidR="00CD6336" w:rsidRDefault="00CD6336" w14:paraId="260D06A8" w14:textId="7B7CDBD5">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07">
            <w:r w:rsidRPr="005334C8">
              <w:rPr>
                <w:rStyle w:val="Hyperlink"/>
                <w:rFonts w:ascii="Times New Roman" w:hAnsi="Times New Roman" w:cs="Times New Roman"/>
                <w:noProof/>
                <w:sz w:val="24"/>
                <w:szCs w:val="24"/>
              </w:rPr>
              <w:t>b.2.1</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UNF</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_Toc126505107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9</w:t>
            </w:r>
            <w:r w:rsidRPr="005334C8">
              <w:rPr>
                <w:rFonts w:ascii="Times New Roman" w:hAnsi="Times New Roman" w:cs="Times New Roman"/>
                <w:noProof/>
                <w:webHidden/>
                <w:sz w:val="24"/>
                <w:szCs w:val="24"/>
              </w:rPr>
              <w:fldChar w:fldCharType="end"/>
            </w:r>
          </w:hyperlink>
        </w:p>
        <w:p w:rsidRPr="005334C8" w:rsidR="00CD6336" w:rsidRDefault="00CD6336" w14:paraId="5CC52549" w14:textId="6D151A22">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08">
            <w:r w:rsidRPr="005334C8">
              <w:rPr>
                <w:rStyle w:val="Hyperlink"/>
                <w:rFonts w:ascii="Times New Roman" w:hAnsi="Times New Roman" w:cs="Times New Roman"/>
                <w:noProof/>
                <w:sz w:val="24"/>
                <w:szCs w:val="24"/>
              </w:rPr>
              <w:t>b.2.2</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INF</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_Toc126505108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10</w:t>
            </w:r>
            <w:r w:rsidRPr="005334C8">
              <w:rPr>
                <w:rFonts w:ascii="Times New Roman" w:hAnsi="Times New Roman" w:cs="Times New Roman"/>
                <w:noProof/>
                <w:webHidden/>
                <w:sz w:val="24"/>
                <w:szCs w:val="24"/>
              </w:rPr>
              <w:fldChar w:fldCharType="end"/>
            </w:r>
          </w:hyperlink>
        </w:p>
        <w:p w:rsidRPr="005334C8" w:rsidR="00CD6336" w:rsidRDefault="00CD6336" w14:paraId="12343B96" w14:textId="59B36255">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09">
            <w:r w:rsidRPr="005334C8">
              <w:rPr>
                <w:rStyle w:val="Hyperlink"/>
                <w:rFonts w:ascii="Times New Roman" w:hAnsi="Times New Roman" w:cs="Times New Roman"/>
                <w:noProof/>
                <w:sz w:val="24"/>
                <w:szCs w:val="24"/>
                <w:lang w:val="en-MY"/>
              </w:rPr>
              <w:t>b.2.3</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lang w:val="en-MY"/>
              </w:rPr>
              <w:t>2NF</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_Toc126505109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12</w:t>
            </w:r>
            <w:r w:rsidRPr="005334C8">
              <w:rPr>
                <w:rFonts w:ascii="Times New Roman" w:hAnsi="Times New Roman" w:cs="Times New Roman"/>
                <w:noProof/>
                <w:webHidden/>
                <w:sz w:val="24"/>
                <w:szCs w:val="24"/>
              </w:rPr>
              <w:fldChar w:fldCharType="end"/>
            </w:r>
          </w:hyperlink>
        </w:p>
        <w:p w:rsidRPr="005334C8" w:rsidR="00CD6336" w:rsidRDefault="00CD6336" w14:paraId="78DEA9B4" w14:textId="100B76C9">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10">
            <w:r w:rsidRPr="005334C8">
              <w:rPr>
                <w:rStyle w:val="Hyperlink"/>
                <w:rFonts w:ascii="Times New Roman" w:hAnsi="Times New Roman" w:cs="Times New Roman"/>
                <w:noProof/>
                <w:sz w:val="24"/>
                <w:szCs w:val="24"/>
              </w:rPr>
              <w:t>b.2.4</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3NF</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_Toc126505110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14</w:t>
            </w:r>
            <w:r w:rsidRPr="005334C8">
              <w:rPr>
                <w:rFonts w:ascii="Times New Roman" w:hAnsi="Times New Roman" w:cs="Times New Roman"/>
                <w:noProof/>
                <w:webHidden/>
                <w:sz w:val="24"/>
                <w:szCs w:val="24"/>
              </w:rPr>
              <w:fldChar w:fldCharType="end"/>
            </w:r>
          </w:hyperlink>
        </w:p>
        <w:p w:rsidRPr="005334C8" w:rsidR="00CD6336" w:rsidRDefault="00CD6336" w14:paraId="112151C9" w14:textId="4BE7DDBC">
          <w:pPr>
            <w:pStyle w:val="TOC3"/>
            <w:tabs>
              <w:tab w:val="left" w:pos="1100"/>
              <w:tab w:val="right" w:leader="dot" w:pos="9350"/>
            </w:tabs>
            <w:rPr>
              <w:rFonts w:ascii="Times New Roman" w:hAnsi="Times New Roman" w:cs="Times New Roman"/>
              <w:noProof/>
              <w:sz w:val="24"/>
              <w:szCs w:val="24"/>
              <w:lang w:val="en-MY" w:eastAsia="zh-CN"/>
            </w:rPr>
          </w:pPr>
          <w:hyperlink w:history="1" w:anchor="_Toc126505111">
            <w:r w:rsidRPr="005334C8">
              <w:rPr>
                <w:rStyle w:val="Hyperlink"/>
                <w:rFonts w:ascii="Times New Roman" w:hAnsi="Times New Roman" w:cs="Times New Roman"/>
                <w:noProof/>
                <w:sz w:val="24"/>
                <w:szCs w:val="24"/>
              </w:rPr>
              <w:t>b.2.5</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Tables implemented</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_Toc126505111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15</w:t>
            </w:r>
            <w:r w:rsidRPr="005334C8">
              <w:rPr>
                <w:rFonts w:ascii="Times New Roman" w:hAnsi="Times New Roman" w:cs="Times New Roman"/>
                <w:noProof/>
                <w:webHidden/>
                <w:sz w:val="24"/>
                <w:szCs w:val="24"/>
              </w:rPr>
              <w:fldChar w:fldCharType="end"/>
            </w:r>
          </w:hyperlink>
        </w:p>
        <w:p w:rsidRPr="005334C8" w:rsidR="00CD6336" w:rsidRDefault="00CD6336" w14:paraId="464B3501" w14:textId="555F57CB">
          <w:pPr>
            <w:pStyle w:val="TOC2"/>
            <w:tabs>
              <w:tab w:val="left" w:pos="660"/>
              <w:tab w:val="right" w:leader="dot" w:pos="9350"/>
            </w:tabs>
            <w:rPr>
              <w:rFonts w:ascii="Times New Roman" w:hAnsi="Times New Roman" w:cs="Times New Roman"/>
              <w:noProof/>
              <w:sz w:val="24"/>
              <w:szCs w:val="24"/>
              <w:lang w:val="en-MY" w:eastAsia="zh-CN"/>
            </w:rPr>
          </w:pPr>
          <w:hyperlink w:history="1" w:anchor="_Toc126505112">
            <w:r w:rsidRPr="005334C8">
              <w:rPr>
                <w:rStyle w:val="Hyperlink"/>
                <w:rFonts w:ascii="Times New Roman" w:hAnsi="Times New Roman" w:cs="Times New Roman"/>
                <w:noProof/>
                <w:sz w:val="24"/>
                <w:szCs w:val="24"/>
              </w:rPr>
              <w:t>c.</w:t>
            </w:r>
            <w:r w:rsidRPr="005334C8">
              <w:rPr>
                <w:rFonts w:ascii="Times New Roman" w:hAnsi="Times New Roman" w:cs="Times New Roman"/>
                <w:noProof/>
                <w:sz w:val="24"/>
                <w:szCs w:val="24"/>
                <w:lang w:val="en-MY" w:eastAsia="zh-CN"/>
              </w:rPr>
              <w:tab/>
            </w:r>
            <w:r w:rsidRPr="005334C8">
              <w:rPr>
                <w:rStyle w:val="Hyperlink"/>
                <w:rFonts w:ascii="Times New Roman" w:hAnsi="Times New Roman" w:cs="Times New Roman"/>
                <w:noProof/>
                <w:sz w:val="24"/>
                <w:szCs w:val="24"/>
              </w:rPr>
              <w:t>Entity Relationship Diagram</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_Toc126505112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16</w:t>
            </w:r>
            <w:r w:rsidRPr="005334C8">
              <w:rPr>
                <w:rFonts w:ascii="Times New Roman" w:hAnsi="Times New Roman" w:cs="Times New Roman"/>
                <w:noProof/>
                <w:webHidden/>
                <w:sz w:val="24"/>
                <w:szCs w:val="24"/>
              </w:rPr>
              <w:fldChar w:fldCharType="end"/>
            </w:r>
          </w:hyperlink>
        </w:p>
        <w:p w:rsidRPr="005334C8" w:rsidR="00CD6336" w:rsidRDefault="00CD6336" w14:paraId="4E3D4EEA" w14:textId="47CE9ACB">
          <w:pPr>
            <w:pStyle w:val="TOC1"/>
            <w:tabs>
              <w:tab w:val="right" w:leader="dot" w:pos="9350"/>
            </w:tabs>
            <w:rPr>
              <w:rFonts w:ascii="Times New Roman" w:hAnsi="Times New Roman" w:cs="Times New Roman"/>
              <w:noProof/>
              <w:sz w:val="24"/>
              <w:szCs w:val="24"/>
              <w:lang w:val="en-MY" w:eastAsia="zh-CN"/>
            </w:rPr>
          </w:pPr>
          <w:hyperlink w:history="1" w:anchor="_Toc126505113">
            <w:r w:rsidRPr="005334C8">
              <w:rPr>
                <w:rStyle w:val="Hyperlink"/>
                <w:rFonts w:ascii="Times New Roman" w:hAnsi="Times New Roman" w:cs="Times New Roman"/>
                <w:noProof/>
                <w:sz w:val="24"/>
                <w:szCs w:val="24"/>
              </w:rPr>
              <w:t>Workload Matrix – Part 1</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_Toc126505113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17</w:t>
            </w:r>
            <w:r w:rsidRPr="005334C8">
              <w:rPr>
                <w:rFonts w:ascii="Times New Roman" w:hAnsi="Times New Roman" w:cs="Times New Roman"/>
                <w:noProof/>
                <w:webHidden/>
                <w:sz w:val="24"/>
                <w:szCs w:val="24"/>
              </w:rPr>
              <w:fldChar w:fldCharType="end"/>
            </w:r>
          </w:hyperlink>
        </w:p>
        <w:p w:rsidRPr="005334C8" w:rsidR="00CD6336" w:rsidRDefault="00CD6336" w14:paraId="210941E6" w14:textId="2F64ED4F">
          <w:pPr>
            <w:pStyle w:val="TOC1"/>
            <w:tabs>
              <w:tab w:val="right" w:leader="dot" w:pos="9350"/>
            </w:tabs>
            <w:rPr>
              <w:rFonts w:ascii="Times New Roman" w:hAnsi="Times New Roman" w:cs="Times New Roman"/>
              <w:noProof/>
              <w:sz w:val="24"/>
              <w:szCs w:val="24"/>
              <w:lang w:val="en-MY" w:eastAsia="zh-CN"/>
            </w:rPr>
          </w:pPr>
          <w:hyperlink w:history="1" w:anchor="_Toc126505114">
            <w:r w:rsidRPr="005334C8">
              <w:rPr>
                <w:rStyle w:val="Hyperlink"/>
                <w:rFonts w:ascii="Times New Roman" w:hAnsi="Times New Roman" w:cs="Times New Roman"/>
                <w:noProof/>
                <w:sz w:val="24"/>
                <w:szCs w:val="24"/>
                <w:lang w:val="en-MY"/>
              </w:rPr>
              <w:t>References</w:t>
            </w:r>
            <w:r w:rsidRPr="005334C8">
              <w:rPr>
                <w:rFonts w:ascii="Times New Roman" w:hAnsi="Times New Roman" w:cs="Times New Roman"/>
                <w:noProof/>
                <w:webHidden/>
                <w:sz w:val="24"/>
                <w:szCs w:val="24"/>
              </w:rPr>
              <w:tab/>
            </w:r>
            <w:r w:rsidRPr="005334C8">
              <w:rPr>
                <w:rFonts w:ascii="Times New Roman" w:hAnsi="Times New Roman" w:cs="Times New Roman"/>
                <w:noProof/>
                <w:webHidden/>
                <w:sz w:val="24"/>
                <w:szCs w:val="24"/>
              </w:rPr>
              <w:fldChar w:fldCharType="begin"/>
            </w:r>
            <w:r w:rsidRPr="005334C8">
              <w:rPr>
                <w:rFonts w:ascii="Times New Roman" w:hAnsi="Times New Roman" w:cs="Times New Roman"/>
                <w:noProof/>
                <w:webHidden/>
                <w:sz w:val="24"/>
                <w:szCs w:val="24"/>
              </w:rPr>
              <w:instrText xml:space="preserve"> PAGEREF _Toc126505114 \h </w:instrText>
            </w:r>
            <w:r w:rsidRPr="005334C8">
              <w:rPr>
                <w:rFonts w:ascii="Times New Roman" w:hAnsi="Times New Roman" w:cs="Times New Roman"/>
                <w:noProof/>
                <w:webHidden/>
                <w:sz w:val="24"/>
                <w:szCs w:val="24"/>
              </w:rPr>
            </w:r>
            <w:r w:rsidRPr="005334C8">
              <w:rPr>
                <w:rFonts w:ascii="Times New Roman" w:hAnsi="Times New Roman" w:cs="Times New Roman"/>
                <w:noProof/>
                <w:webHidden/>
                <w:sz w:val="24"/>
                <w:szCs w:val="24"/>
              </w:rPr>
              <w:fldChar w:fldCharType="separate"/>
            </w:r>
            <w:r w:rsidRPr="005334C8">
              <w:rPr>
                <w:rFonts w:ascii="Times New Roman" w:hAnsi="Times New Roman" w:cs="Times New Roman"/>
                <w:noProof/>
                <w:webHidden/>
                <w:sz w:val="24"/>
                <w:szCs w:val="24"/>
              </w:rPr>
              <w:t>18</w:t>
            </w:r>
            <w:r w:rsidRPr="005334C8">
              <w:rPr>
                <w:rFonts w:ascii="Times New Roman" w:hAnsi="Times New Roman" w:cs="Times New Roman"/>
                <w:noProof/>
                <w:webHidden/>
                <w:sz w:val="24"/>
                <w:szCs w:val="24"/>
              </w:rPr>
              <w:fldChar w:fldCharType="end"/>
            </w:r>
          </w:hyperlink>
        </w:p>
        <w:p w:rsidRPr="0043257C" w:rsidR="007354FB" w:rsidRDefault="007354FB" w14:paraId="68780F1E" w14:textId="28537293">
          <w:pPr>
            <w:rPr>
              <w:rFonts w:ascii="Times New Roman" w:hAnsi="Times New Roman" w:cs="Times New Roman"/>
            </w:rPr>
          </w:pPr>
          <w:r w:rsidRPr="0043257C">
            <w:rPr>
              <w:rFonts w:ascii="Times New Roman" w:hAnsi="Times New Roman" w:cs="Times New Roman"/>
              <w:b/>
            </w:rPr>
            <w:fldChar w:fldCharType="end"/>
          </w:r>
        </w:p>
      </w:sdtContent>
    </w:sdt>
    <w:p w:rsidRPr="0043257C" w:rsidR="007354FB" w:rsidP="007716B0" w:rsidRDefault="007354FB" w14:paraId="63793763" w14:textId="23140D4E">
      <w:pPr>
        <w:rPr>
          <w:rFonts w:ascii="Times New Roman" w:hAnsi="Times New Roman" w:cs="Times New Roman"/>
          <w:b/>
          <w:u w:val="single"/>
        </w:rPr>
      </w:pPr>
      <w:r w:rsidRPr="0043257C">
        <w:rPr>
          <w:rFonts w:ascii="Times New Roman" w:hAnsi="Times New Roman" w:cs="Times New Roman"/>
          <w:b/>
          <w:u w:val="single"/>
        </w:rPr>
        <w:br w:type="page"/>
      </w:r>
    </w:p>
    <w:p w:rsidRPr="00D23845" w:rsidR="00427CFB" w:rsidP="00D23845" w:rsidRDefault="00427CFB" w14:paraId="6D373790" w14:textId="5AE26DCF">
      <w:pPr>
        <w:pStyle w:val="Heading1"/>
        <w:ind w:left="0" w:firstLine="0"/>
        <w:rPr>
          <w:rFonts w:cs="Times New Roman"/>
        </w:rPr>
      </w:pPr>
      <w:bookmarkStart w:name="_Toc126505098" w:id="0"/>
      <w:r w:rsidRPr="0043257C">
        <w:rPr>
          <w:rFonts w:cs="Times New Roman"/>
        </w:rPr>
        <w:t>Introduction</w:t>
      </w:r>
      <w:bookmarkEnd w:id="0"/>
      <w:r w:rsidRPr="0043257C" w:rsidR="00596571">
        <w:rPr>
          <w:rFonts w:cs="Times New Roman"/>
        </w:rPr>
        <w:t xml:space="preserve"> </w:t>
      </w:r>
      <w:r w:rsidR="00F72A92">
        <w:rPr>
          <w:rFonts w:cs="Times New Roman"/>
        </w:rPr>
        <w:t xml:space="preserve"> </w:t>
      </w:r>
    </w:p>
    <w:p w:rsidRPr="0043257C" w:rsidR="00427CFB" w:rsidP="001448C4" w:rsidRDefault="00427CFB" w14:paraId="7A5B71EA" w14:textId="77777777">
      <w:pPr>
        <w:rPr>
          <w:rFonts w:ascii="Times New Roman" w:hAnsi="Times New Roman" w:cs="Times New Roman"/>
        </w:rPr>
      </w:pPr>
      <w:r w:rsidRPr="0043257C">
        <w:rPr>
          <w:rFonts w:ascii="Times New Roman" w:hAnsi="Times New Roman" w:cs="Times New Roman"/>
        </w:rPr>
        <w:t>The existence of books has been surrounding us for centuries until now and it is unquestionably one of the essential and relatively prevalent pathways that people used to gain information and knowledges back in the days where advance computers haven’t received that many improvements. Although there is a big leap in our technologies and lead to the invention of e-books, there are still thousands of bookstores out there supporting the needs of physical books for bibliophiles and advocation of reading physical books are still exist ubiquitously in every country. There is an apparent dilemma that bookstores struggled in the past decades which is the inefficiency in storing those data that rush into their store in a daily manner which includes the records of payment from the customer and their physical order list from the publisher for books replenishment.</w:t>
      </w:r>
    </w:p>
    <w:p w:rsidRPr="0043257C" w:rsidR="00427CFB" w:rsidP="00427CFB" w:rsidRDefault="00427CFB" w14:paraId="212E1FB6" w14:textId="77777777">
      <w:pPr>
        <w:rPr>
          <w:rFonts w:ascii="Times New Roman" w:hAnsi="Times New Roman" w:cs="Times New Roman"/>
        </w:rPr>
      </w:pPr>
    </w:p>
    <w:p w:rsidRPr="0043257C" w:rsidR="00427CFB" w:rsidP="001448C4" w:rsidRDefault="00427CFB" w14:paraId="01834CC8" w14:textId="77777777">
      <w:pPr>
        <w:rPr>
          <w:rFonts w:ascii="Times New Roman" w:hAnsi="Times New Roman" w:cs="Times New Roman"/>
        </w:rPr>
      </w:pPr>
      <w:r w:rsidRPr="0043257C">
        <w:rPr>
          <w:rFonts w:ascii="Times New Roman" w:hAnsi="Times New Roman" w:cs="Times New Roman"/>
        </w:rPr>
        <w:t>Fortunately, as the development of digital era begins to thrive, bookstores are allowed to save up significant amount of spaces for other functions or even enhance their bookstore in terms of aesthetic by implementing database system into their company. Furthermore, database system successfully makes the evaluation and analyzing of the bookstore’s data become easier and efficient compared with those old-fashion ways of maintaining the data. In this case study, the team will be going to design a delicate database system for the bookstore which located in Kuala Lumpur Malaysia and looking forward for developing an online E-Bookstore Database System. The constructions of a practical database system will be determined based on the requirements of the bookstores after analyzing the scenario of the bookstore.</w:t>
      </w:r>
    </w:p>
    <w:p w:rsidRPr="0043257C" w:rsidR="00427CFB" w:rsidP="00427CFB" w:rsidRDefault="00427CFB" w14:paraId="252548F5" w14:textId="77777777">
      <w:pPr>
        <w:rPr>
          <w:rFonts w:ascii="Times New Roman" w:hAnsi="Times New Roman" w:cs="Times New Roman"/>
        </w:rPr>
      </w:pPr>
    </w:p>
    <w:p w:rsidRPr="0043257C" w:rsidR="00427CFB" w:rsidP="001448C4" w:rsidRDefault="00427CFB" w14:paraId="5C5891A8" w14:textId="79EE0D3E">
      <w:pPr>
        <w:rPr>
          <w:rFonts w:ascii="Times New Roman" w:hAnsi="Times New Roman" w:eastAsia="Times New Roman" w:cs="Times New Roman"/>
          <w:b/>
          <w:sz w:val="28"/>
          <w:szCs w:val="28"/>
        </w:rPr>
      </w:pPr>
      <w:r w:rsidRPr="0043257C">
        <w:rPr>
          <w:rFonts w:ascii="Times New Roman" w:hAnsi="Times New Roman" w:cs="Times New Roman"/>
        </w:rPr>
        <w:t xml:space="preserve">The understanding of creating a list of business rules, normalization of the entities, and the capability of designing an Entity Relationship Diagram (ERD) will act as an important base for the team to develop a concrete framework to carry the project until the very last part of it. SQL Data Definition Language (DDL) will be the core essential software the team use to create the tables for the DBMS as it is more user-friendly and simpler to implement. When the developing process has ended, the group is going to use Data Manipulation Language (DML) to write SQL statement </w:t>
      </w:r>
      <w:r w:rsidRPr="0043257C" w:rsidR="00596571">
        <w:rPr>
          <w:rFonts w:ascii="Times New Roman" w:hAnsi="Times New Roman" w:cs="Times New Roman"/>
        </w:rPr>
        <w:t>and</w:t>
      </w:r>
      <w:r w:rsidRPr="0043257C">
        <w:rPr>
          <w:rFonts w:ascii="Times New Roman" w:hAnsi="Times New Roman" w:cs="Times New Roman"/>
        </w:rPr>
        <w:t xml:space="preserve"> run certain amount of queries to ensure there is no flaws exist throughout all the tables that had created by the team.</w:t>
      </w:r>
    </w:p>
    <w:p w:rsidRPr="0043257C" w:rsidR="00427CFB" w:rsidP="6BCDFDA6" w:rsidRDefault="00427CFB" w14:paraId="30458603" w14:textId="77777777">
      <w:pPr>
        <w:rPr>
          <w:rFonts w:ascii="Times New Roman" w:hAnsi="Times New Roman" w:eastAsia="Times New Roman" w:cs="Times New Roman"/>
          <w:b/>
          <w:sz w:val="28"/>
          <w:szCs w:val="28"/>
        </w:rPr>
      </w:pPr>
    </w:p>
    <w:p w:rsidRPr="0043257C" w:rsidR="00462D1E" w:rsidP="001448C4" w:rsidRDefault="3BE8B47A" w14:paraId="1187549F" w14:textId="50CAE909">
      <w:pPr>
        <w:pStyle w:val="Heading1"/>
        <w:ind w:left="0" w:firstLine="0"/>
        <w:rPr>
          <w:rFonts w:cs="Times New Roman"/>
        </w:rPr>
      </w:pPr>
      <w:bookmarkStart w:name="_Toc126505099" w:id="1"/>
      <w:r w:rsidRPr="0043257C">
        <w:rPr>
          <w:rFonts w:cs="Times New Roman"/>
        </w:rPr>
        <w:t>Part 1</w:t>
      </w:r>
      <w:bookmarkEnd w:id="1"/>
    </w:p>
    <w:p w:rsidRPr="0043257C" w:rsidR="00E155D3" w:rsidP="001448C4" w:rsidRDefault="003D70AF" w14:paraId="196D4E6A" w14:textId="17E4C64C">
      <w:pPr>
        <w:pStyle w:val="Heading2"/>
        <w:ind w:left="0" w:firstLine="0"/>
        <w:rPr>
          <w:rFonts w:cs="Times New Roman"/>
        </w:rPr>
      </w:pPr>
      <w:bookmarkStart w:name="_Toc126505100" w:id="2"/>
      <w:r w:rsidRPr="0043257C">
        <w:rPr>
          <w:rFonts w:cs="Times New Roman"/>
        </w:rPr>
        <w:t>a.</w:t>
      </w:r>
      <w:r w:rsidRPr="0043257C">
        <w:rPr>
          <w:rFonts w:cs="Times New Roman"/>
        </w:rPr>
        <w:tab/>
      </w:r>
      <w:r w:rsidRPr="0043257C" w:rsidR="0032639A">
        <w:rPr>
          <w:rFonts w:cs="Times New Roman"/>
        </w:rPr>
        <w:t>Database and Database Management System</w:t>
      </w:r>
      <w:bookmarkEnd w:id="2"/>
    </w:p>
    <w:p w:rsidRPr="0043257C" w:rsidR="00BD2FC2" w:rsidP="001448C4" w:rsidRDefault="00673F82" w14:paraId="6938CC77" w14:textId="24B71BB6">
      <w:pPr>
        <w:pStyle w:val="Heading3"/>
        <w:tabs>
          <w:tab w:val="clear" w:pos="2160"/>
        </w:tabs>
        <w:ind w:left="0" w:firstLine="0"/>
        <w:rPr>
          <w:rFonts w:cs="Times New Roman"/>
          <w:u w:val="single"/>
        </w:rPr>
      </w:pPr>
      <w:bookmarkStart w:name="_Toc126505101" w:id="3"/>
      <w:r w:rsidRPr="0043257C">
        <w:rPr>
          <w:rFonts w:cs="Times New Roman"/>
        </w:rPr>
        <w:t>a.1</w:t>
      </w:r>
      <w:r w:rsidRPr="0043257C">
        <w:rPr>
          <w:rFonts w:cs="Times New Roman"/>
        </w:rPr>
        <w:tab/>
      </w:r>
      <w:r w:rsidRPr="0043257C" w:rsidR="3BE8B47A">
        <w:rPr>
          <w:rFonts w:cs="Times New Roman"/>
        </w:rPr>
        <w:t>Disadvantages of file-based system</w:t>
      </w:r>
      <w:bookmarkEnd w:id="3"/>
      <w:r w:rsidRPr="0043257C" w:rsidR="00F3609D">
        <w:rPr>
          <w:rFonts w:cs="Times New Roman"/>
        </w:rPr>
        <w:t xml:space="preserve"> </w:t>
      </w:r>
    </w:p>
    <w:p w:rsidRPr="0043257C" w:rsidR="001448C4" w:rsidP="001448C4" w:rsidRDefault="001448C4" w14:paraId="61128E24" w14:textId="77777777">
      <w:pPr>
        <w:rPr>
          <w:rFonts w:ascii="Times New Roman" w:hAnsi="Times New Roman" w:cs="Times New Roman"/>
        </w:rPr>
      </w:pPr>
    </w:p>
    <w:p w:rsidRPr="0043257C" w:rsidR="0060543C" w:rsidP="001448C4" w:rsidRDefault="0060543C" w14:paraId="4FC64FB9" w14:textId="772A8BCD">
      <w:pPr>
        <w:rPr>
          <w:rFonts w:ascii="Times New Roman" w:hAnsi="Times New Roman" w:cs="Times New Roman"/>
        </w:rPr>
      </w:pPr>
      <w:r w:rsidRPr="0043257C">
        <w:rPr>
          <w:rFonts w:ascii="Times New Roman" w:hAnsi="Times New Roman" w:cs="Times New Roman"/>
        </w:rPr>
        <w:t xml:space="preserve">File-based system which also known as a file system is one of the types of software that makes organizing and accessing limited groups of data by the users possible and it was considered somehow very useful for quite a long period of time since it’s being introduced. Nonetheless, people will be surely notice those flaws within this system as it starts to embed into their daily workflows and this system has gradually become obsolete as new type of system was being introduced to replace the incompleteness of the previous system. </w:t>
      </w:r>
    </w:p>
    <w:p w:rsidRPr="0043257C" w:rsidR="0060543C" w:rsidP="0060543C" w:rsidRDefault="0060543C" w14:paraId="05ED4646" w14:textId="77777777">
      <w:pPr>
        <w:rPr>
          <w:rFonts w:ascii="Times New Roman" w:hAnsi="Times New Roman" w:cs="Times New Roman"/>
        </w:rPr>
      </w:pPr>
    </w:p>
    <w:p w:rsidRPr="0043257C" w:rsidR="0060543C" w:rsidP="001448C4" w:rsidRDefault="0060543C" w14:paraId="7AADABA4" w14:textId="06E6CC2A">
      <w:pPr>
        <w:rPr>
          <w:rFonts w:ascii="Times New Roman" w:hAnsi="Times New Roman" w:cs="Times New Roman"/>
        </w:rPr>
      </w:pPr>
      <w:r w:rsidRPr="0043257C">
        <w:rPr>
          <w:rFonts w:ascii="Times New Roman" w:hAnsi="Times New Roman" w:cs="Times New Roman"/>
        </w:rPr>
        <w:t xml:space="preserve">Speaking of disadvantages of using a file-based system, the most concern issues will probably be the difficulties in administrating the system </w:t>
      </w:r>
      <w:r w:rsidRPr="00CD2ACD" w:rsidR="005A136D">
        <w:rPr>
          <w:rFonts w:ascii="Times New Roman" w:hAnsi="Times New Roman" w:cs="Times New Roman"/>
        </w:rPr>
        <w:t>(</w:t>
      </w:r>
      <w:r w:rsidRPr="00CD2ACD" w:rsidR="00CD2ACD">
        <w:rPr>
          <w:rFonts w:ascii="Times New Roman" w:hAnsi="Times New Roman" w:cs="Times New Roman"/>
        </w:rPr>
        <w:t>Watt, 2014</w:t>
      </w:r>
      <w:r w:rsidRPr="00CD2ACD" w:rsidR="005A136D">
        <w:rPr>
          <w:rFonts w:ascii="Times New Roman" w:hAnsi="Times New Roman" w:cs="Times New Roman"/>
        </w:rPr>
        <w:t>)</w:t>
      </w:r>
      <w:r w:rsidRPr="0043257C">
        <w:rPr>
          <w:rFonts w:ascii="Times New Roman" w:hAnsi="Times New Roman" w:cs="Times New Roman"/>
        </w:rPr>
        <w:t xml:space="preserve"> and data as the number of files starts to grow rapidly. If the bookstore is trying to implement this system to manage their data and files, it is no surprise an imaginable calamity will be occur in the future. For instance, the fact that the bookstore itself who has becomes a place to contains thousands of titles of books already indicate the plethora of data they need to cope with in the management level. Additionally, the restless amount of data that keep on rushing into the file-based system due to the roll out of new titles in every month will eventually causing the process of retrieving certain data based on given requirements become more suffering and time-consuming.</w:t>
      </w:r>
      <w:r w:rsidR="004B1C92">
        <w:rPr>
          <w:rFonts w:ascii="Times New Roman" w:hAnsi="Times New Roman" w:cs="Times New Roman"/>
        </w:rPr>
        <w:t xml:space="preserve"> </w:t>
      </w:r>
      <w:r w:rsidRPr="004B1C92" w:rsidR="004B1C92">
        <w:rPr>
          <w:rFonts w:ascii="Times New Roman" w:hAnsi="Times New Roman" w:cs="Times New Roman"/>
        </w:rPr>
        <w:t>(Roomi, 2021)</w:t>
      </w:r>
    </w:p>
    <w:p w:rsidRPr="0043257C" w:rsidR="0060543C" w:rsidP="0060543C" w:rsidRDefault="0060543C" w14:paraId="739EA5F7" w14:textId="77777777">
      <w:pPr>
        <w:rPr>
          <w:rFonts w:ascii="Times New Roman" w:hAnsi="Times New Roman" w:cs="Times New Roman"/>
        </w:rPr>
      </w:pPr>
    </w:p>
    <w:p w:rsidRPr="0043257C" w:rsidR="0060543C" w:rsidP="001448C4" w:rsidRDefault="0060543C" w14:paraId="2851EA72" w14:textId="68CE705F">
      <w:pPr>
        <w:rPr>
          <w:rFonts w:ascii="Times New Roman" w:hAnsi="Times New Roman" w:cs="Times New Roman"/>
        </w:rPr>
      </w:pPr>
      <w:r w:rsidRPr="04D616C9">
        <w:rPr>
          <w:rFonts w:ascii="Times New Roman" w:hAnsi="Times New Roman" w:cs="Times New Roman"/>
        </w:rPr>
        <w:t>The second drawback of the file-based system will be the occurrence of data redundancy and data inconsistency as number of files starts to rise</w:t>
      </w:r>
      <w:r w:rsidRPr="0043257C">
        <w:rPr>
          <w:rFonts w:ascii="Times New Roman" w:hAnsi="Times New Roman" w:cs="Times New Roman"/>
        </w:rPr>
        <w:t>.</w:t>
      </w:r>
      <w:r w:rsidR="00333452">
        <w:rPr>
          <w:rFonts w:ascii="Times New Roman" w:hAnsi="Times New Roman" w:cs="Times New Roman"/>
        </w:rPr>
        <w:t xml:space="preserve"> </w:t>
      </w:r>
      <w:r w:rsidRPr="00333452" w:rsidR="00333452">
        <w:rPr>
          <w:rFonts w:ascii="Times New Roman" w:hAnsi="Times New Roman" w:cs="Times New Roman"/>
        </w:rPr>
        <w:t>(Singh, 2022)</w:t>
      </w:r>
      <w:r w:rsidRPr="04D616C9">
        <w:rPr>
          <w:rFonts w:ascii="Times New Roman" w:hAnsi="Times New Roman" w:cs="Times New Roman"/>
        </w:rPr>
        <w:t xml:space="preserve"> There will be a comparably high chances for the system to store the same but unmatching data in different places. The severity of this problem will not seem to be serious until it comes to the part where data relates to personal information of the customers or members of the bookstores. </w:t>
      </w:r>
      <w:r w:rsidRPr="04D616C9" w:rsidR="4545E6A4">
        <w:rPr>
          <w:rFonts w:ascii="Times New Roman" w:hAnsi="Times New Roman" w:cs="Times New Roman"/>
        </w:rPr>
        <w:t>Delivery,</w:t>
      </w:r>
      <w:r w:rsidRPr="04D616C9">
        <w:rPr>
          <w:rFonts w:ascii="Times New Roman" w:hAnsi="Times New Roman" w:cs="Times New Roman"/>
        </w:rPr>
        <w:t xml:space="preserve"> as being an essential part of an online purchasing service is also a part of the process that is driven by a ton of data in behind it and one of the categories of data will be the address of every customer. Try to imagine what if there is a part being forgotten on updating customers’ addresses in the system. This will be definitely </w:t>
      </w:r>
      <w:bookmarkStart w:name="_Int_I8kLEwvZ" w:id="4"/>
      <w:r w:rsidRPr="04D616C9">
        <w:rPr>
          <w:rFonts w:ascii="Times New Roman" w:hAnsi="Times New Roman" w:cs="Times New Roman"/>
        </w:rPr>
        <w:t>brings</w:t>
      </w:r>
      <w:bookmarkEnd w:id="4"/>
      <w:r w:rsidRPr="04D616C9">
        <w:rPr>
          <w:rFonts w:ascii="Times New Roman" w:hAnsi="Times New Roman" w:cs="Times New Roman"/>
        </w:rPr>
        <w:t xml:space="preserve"> up a lot of problems which it will be including the delivery of books to an incorrect address.</w:t>
      </w:r>
    </w:p>
    <w:p w:rsidRPr="0043257C" w:rsidR="0060543C" w:rsidP="0060543C" w:rsidRDefault="0060543C" w14:paraId="699BD8AD" w14:textId="77777777">
      <w:pPr>
        <w:rPr>
          <w:rFonts w:ascii="Times New Roman" w:hAnsi="Times New Roman" w:cs="Times New Roman"/>
        </w:rPr>
      </w:pPr>
    </w:p>
    <w:p w:rsidRPr="0043257C" w:rsidR="0060543C" w:rsidP="001448C4" w:rsidRDefault="004541C9" w14:paraId="45187796" w14:textId="5366AAE6">
      <w:pPr>
        <w:pStyle w:val="Heading3"/>
        <w:tabs>
          <w:tab w:val="clear" w:pos="2160"/>
        </w:tabs>
        <w:ind w:left="0" w:firstLine="0"/>
        <w:rPr>
          <w:rFonts w:cs="Times New Roman"/>
        </w:rPr>
      </w:pPr>
      <w:bookmarkStart w:name="_Toc126505102" w:id="5"/>
      <w:r w:rsidRPr="0043257C">
        <w:rPr>
          <w:rFonts w:cs="Times New Roman"/>
        </w:rPr>
        <w:t xml:space="preserve">a.2 </w:t>
      </w:r>
      <w:r w:rsidRPr="0043257C" w:rsidR="00673F82">
        <w:rPr>
          <w:rFonts w:cs="Times New Roman"/>
        </w:rPr>
        <w:tab/>
      </w:r>
      <w:r w:rsidRPr="0043257C" w:rsidR="3BE8B47A">
        <w:rPr>
          <w:rFonts w:cs="Times New Roman"/>
        </w:rPr>
        <w:t>Advantages of Database and DBMS</w:t>
      </w:r>
      <w:bookmarkEnd w:id="5"/>
      <w:r w:rsidRPr="0043257C" w:rsidR="00C54B98">
        <w:rPr>
          <w:rFonts w:cs="Times New Roman"/>
        </w:rPr>
        <w:t xml:space="preserve"> </w:t>
      </w:r>
    </w:p>
    <w:p w:rsidRPr="0043257C" w:rsidR="0060543C" w:rsidP="001448C4" w:rsidRDefault="0060543C" w14:paraId="2EFB68F7" w14:textId="77777777">
      <w:pPr>
        <w:rPr>
          <w:rFonts w:ascii="Times New Roman" w:hAnsi="Times New Roman" w:cs="Times New Roman"/>
        </w:rPr>
      </w:pPr>
      <w:r w:rsidRPr="0043257C">
        <w:rPr>
          <w:rFonts w:ascii="Times New Roman" w:hAnsi="Times New Roman" w:cs="Times New Roman"/>
        </w:rPr>
        <w:t>Despite there are several detrimental flaws available in the file-based system, human will always search for solutions to resolve those dilemmas they are facing. The existence of the file-based system has successfully become a steppingstone and foundation to foster the development of the Database and Database Management System which is also known as DBMS. Nowadays, most of the companies and industries are highly rely on the DBMS to help them store and manage those data they had collected in the past few years or decades due to its nearly impeccable performance and great recognition among users across the industries.</w:t>
      </w:r>
    </w:p>
    <w:p w:rsidRPr="0043257C" w:rsidR="0060543C" w:rsidP="0060543C" w:rsidRDefault="0060543C" w14:paraId="7DF68CD7" w14:textId="77777777">
      <w:pPr>
        <w:rPr>
          <w:rFonts w:ascii="Times New Roman" w:hAnsi="Times New Roman" w:cs="Times New Roman"/>
        </w:rPr>
      </w:pPr>
    </w:p>
    <w:p w:rsidRPr="0043257C" w:rsidR="0060543C" w:rsidP="001448C4" w:rsidRDefault="0060543C" w14:paraId="76860E63" w14:textId="10444A24">
      <w:pPr>
        <w:rPr>
          <w:rFonts w:ascii="Times New Roman" w:hAnsi="Times New Roman" w:cs="Times New Roman"/>
        </w:rPr>
      </w:pPr>
      <w:r w:rsidRPr="0043257C">
        <w:rPr>
          <w:rFonts w:ascii="Times New Roman" w:hAnsi="Times New Roman" w:cs="Times New Roman"/>
        </w:rPr>
        <w:t xml:space="preserve">One of the primary advantages that DBMS offer will be its ability to relate and store data in a single data repository </w:t>
      </w:r>
      <w:r w:rsidRPr="00A12569" w:rsidR="001362F7">
        <w:rPr>
          <w:rFonts w:ascii="Times New Roman" w:hAnsi="Times New Roman" w:cs="Times New Roman"/>
        </w:rPr>
        <w:t>(</w:t>
      </w:r>
      <w:r w:rsidRPr="00A12569" w:rsidR="00A12569">
        <w:rPr>
          <w:rFonts w:ascii="Times New Roman" w:hAnsi="Times New Roman" w:cs="Times New Roman"/>
        </w:rPr>
        <w:t>TutorialsPoint, 2020</w:t>
      </w:r>
      <w:r w:rsidRPr="00A12569" w:rsidR="001362F7">
        <w:rPr>
          <w:rFonts w:ascii="Times New Roman" w:hAnsi="Times New Roman" w:cs="Times New Roman"/>
        </w:rPr>
        <w:t>)</w:t>
      </w:r>
      <w:r w:rsidR="001362F7">
        <w:rPr>
          <w:rFonts w:ascii="Times New Roman" w:hAnsi="Times New Roman" w:cs="Times New Roman"/>
        </w:rPr>
        <w:t xml:space="preserve"> </w:t>
      </w:r>
      <w:r w:rsidRPr="0043257C">
        <w:rPr>
          <w:rFonts w:ascii="Times New Roman" w:hAnsi="Times New Roman" w:cs="Times New Roman"/>
        </w:rPr>
        <w:t>and this enable the bookstore to generate higher quality information to make sure they have a clearer picture of the inclination of their company and plan out a constructive tactic for them to run their business more smoothly and help them to understand the demands of their customers at the same time</w:t>
      </w:r>
      <w:r w:rsidR="00B170AE">
        <w:rPr>
          <w:rFonts w:ascii="Times New Roman" w:hAnsi="Times New Roman" w:cs="Times New Roman"/>
        </w:rPr>
        <w:t xml:space="preserve">. </w:t>
      </w:r>
      <w:r w:rsidRPr="00B91F7E" w:rsidR="00B170AE">
        <w:rPr>
          <w:rFonts w:ascii="Times New Roman" w:hAnsi="Times New Roman" w:cs="Times New Roman"/>
        </w:rPr>
        <w:t>(Thiru, n.d.)</w:t>
      </w:r>
      <w:r>
        <w:t xml:space="preserve"> </w:t>
      </w:r>
      <w:r w:rsidRPr="0043257C">
        <w:rPr>
          <w:rFonts w:ascii="Times New Roman" w:hAnsi="Times New Roman" w:cs="Times New Roman"/>
        </w:rPr>
        <w:t>For example, the bookstore analyzes the data they collected from the customers wisely to find out which books has an outstanding sale throughout a specific period of time to give better recommendation to their buyers and keep them on track with the latest trends in the world of bibliography. Additionally, popularity of books enables the bookstore manager to decide the quantity of each title they have to order to prevent surplus situation.</w:t>
      </w:r>
    </w:p>
    <w:p w:rsidRPr="0043257C" w:rsidR="0060543C" w:rsidP="0060543C" w:rsidRDefault="0060543C" w14:paraId="0FE2D697" w14:textId="77777777">
      <w:pPr>
        <w:rPr>
          <w:rFonts w:ascii="Times New Roman" w:hAnsi="Times New Roman" w:cs="Times New Roman"/>
        </w:rPr>
      </w:pPr>
    </w:p>
    <w:p w:rsidRPr="0043257C" w:rsidR="0060543C" w:rsidP="001448C4" w:rsidRDefault="0060543C" w14:paraId="0C4F249E" w14:textId="2FEE0EF4">
      <w:pPr>
        <w:rPr>
          <w:rFonts w:ascii="Times New Roman" w:hAnsi="Times New Roman" w:cs="Times New Roman"/>
        </w:rPr>
      </w:pPr>
      <w:r w:rsidRPr="0043257C">
        <w:rPr>
          <w:rFonts w:ascii="Times New Roman" w:hAnsi="Times New Roman" w:cs="Times New Roman"/>
        </w:rPr>
        <w:t xml:space="preserve">Furthermore, one of the benefits which is increment of the productivity of the users </w:t>
      </w:r>
      <w:r w:rsidRPr="00F37426" w:rsidR="00DA00BD">
        <w:rPr>
          <w:rFonts w:ascii="Times New Roman" w:hAnsi="Times New Roman" w:cs="Times New Roman"/>
        </w:rPr>
        <w:t>(</w:t>
      </w:r>
      <w:r w:rsidRPr="00F37426" w:rsidR="00F37426">
        <w:rPr>
          <w:rFonts w:ascii="Times New Roman" w:hAnsi="Times New Roman" w:cs="Times New Roman"/>
          <w:i/>
          <w:iCs/>
        </w:rPr>
        <w:t>Benefits of Database Management Systems (DBMS) | ZoomInfo</w:t>
      </w:r>
      <w:r w:rsidRPr="00F37426" w:rsidR="00F37426">
        <w:rPr>
          <w:rFonts w:ascii="Times New Roman" w:hAnsi="Times New Roman" w:cs="Times New Roman"/>
        </w:rPr>
        <w:t>, n.d.)</w:t>
      </w:r>
      <w:r w:rsidRPr="0043257C">
        <w:rPr>
          <w:rFonts w:ascii="Times New Roman" w:hAnsi="Times New Roman" w:cs="Times New Roman"/>
        </w:rPr>
        <w:t xml:space="preserve"> </w:t>
      </w:r>
      <w:r w:rsidRPr="0043257C" w:rsidR="002F5848">
        <w:rPr>
          <w:rFonts w:ascii="Times New Roman" w:hAnsi="Times New Roman" w:cs="Times New Roman"/>
        </w:rPr>
        <w:t>promoted</w:t>
      </w:r>
      <w:r w:rsidRPr="0043257C">
        <w:rPr>
          <w:rFonts w:ascii="Times New Roman" w:hAnsi="Times New Roman" w:cs="Times New Roman"/>
        </w:rPr>
        <w:t xml:space="preserve"> by the DBMS has become one of the quintessential and yet important features that most of the users required. By implementing DBMS into the bookstore company, it will save up a lot of time for the manager to focus his or her effort on the high-values activities and lower the time to spend on cleaning data or debugging the program. Moreover, DBMS </w:t>
      </w:r>
      <w:r w:rsidRPr="0043257C" w:rsidR="002F5848">
        <w:rPr>
          <w:rFonts w:ascii="Times New Roman" w:hAnsi="Times New Roman" w:cs="Times New Roman"/>
        </w:rPr>
        <w:t>allows</w:t>
      </w:r>
      <w:r w:rsidRPr="0043257C">
        <w:rPr>
          <w:rFonts w:ascii="Times New Roman" w:hAnsi="Times New Roman" w:cs="Times New Roman"/>
        </w:rPr>
        <w:t xml:space="preserve"> bookstore manager to back up and store their data in the backup server to ensure duplicate data is always available for them when data recovery procedures are needed. </w:t>
      </w:r>
      <w:r w:rsidRPr="00B91F7E" w:rsidR="00B170AE">
        <w:rPr>
          <w:rFonts w:ascii="Times New Roman" w:hAnsi="Times New Roman" w:cs="Times New Roman"/>
        </w:rPr>
        <w:t>(TutorialsPoint, 2021)</w:t>
      </w:r>
    </w:p>
    <w:p w:rsidRPr="0043257C" w:rsidR="0060543C" w:rsidP="0060543C" w:rsidRDefault="0060543C" w14:paraId="533C78FF" w14:textId="77777777">
      <w:pPr>
        <w:rPr>
          <w:rFonts w:ascii="Times New Roman" w:hAnsi="Times New Roman" w:cs="Times New Roman"/>
        </w:rPr>
      </w:pPr>
    </w:p>
    <w:p w:rsidRPr="00CF1B1D" w:rsidR="6BCDFDA6" w:rsidP="6BCDFDA6" w:rsidRDefault="0060543C" w14:paraId="7447574F" w14:textId="376CD55E">
      <w:pPr>
        <w:rPr>
          <w:rFonts w:ascii="Times New Roman" w:hAnsi="Times New Roman" w:cs="Times New Roman"/>
        </w:rPr>
      </w:pPr>
      <w:r w:rsidRPr="0043257C">
        <w:rPr>
          <w:rFonts w:ascii="Times New Roman" w:hAnsi="Times New Roman" w:cs="Times New Roman"/>
        </w:rPr>
        <w:t xml:space="preserve">In terms of privacy and security of using a DBMS, the system can be said to be much safer and </w:t>
      </w:r>
      <w:r w:rsidRPr="0043257C" w:rsidR="002F5848">
        <w:rPr>
          <w:rFonts w:ascii="Times New Roman" w:hAnsi="Times New Roman" w:cs="Times New Roman"/>
        </w:rPr>
        <w:t>secure</w:t>
      </w:r>
      <w:r w:rsidRPr="0043257C">
        <w:rPr>
          <w:rFonts w:ascii="Times New Roman" w:hAnsi="Times New Roman" w:cs="Times New Roman"/>
        </w:rPr>
        <w:t xml:space="preserve"> compared to file-based system as the security framework of the DBMS is more accessible and more user-friendly</w:t>
      </w:r>
      <w:r w:rsidR="0042729A">
        <w:rPr>
          <w:rFonts w:ascii="Times New Roman" w:hAnsi="Times New Roman" w:cs="Times New Roman"/>
        </w:rPr>
        <w:t>.</w:t>
      </w:r>
      <w:r w:rsidRPr="0042729A" w:rsidR="00756C46">
        <w:rPr>
          <w:rFonts w:ascii="Times New Roman" w:hAnsi="Times New Roman" w:cs="Times New Roman"/>
        </w:rPr>
        <w:t xml:space="preserve"> </w:t>
      </w:r>
      <w:r w:rsidRPr="0042729A" w:rsidR="0042729A">
        <w:rPr>
          <w:rFonts w:ascii="Times New Roman" w:hAnsi="Times New Roman" w:cs="Times New Roman"/>
        </w:rPr>
        <w:t>(Singhal, 2022)</w:t>
      </w:r>
      <w:r>
        <w:t xml:space="preserve"> </w:t>
      </w:r>
      <w:r w:rsidRPr="0043257C">
        <w:rPr>
          <w:rFonts w:ascii="Times New Roman" w:hAnsi="Times New Roman" w:cs="Times New Roman"/>
        </w:rPr>
        <w:t>As a result of the impressive security features of the DBMS, the bookstore manager will be able to ensure all the data are being encrypted safely in their server and greatly reduce the risk of invasion of their data from malignant hackers by managing the accessibility of the workers based on their obligation.</w:t>
      </w:r>
    </w:p>
    <w:p w:rsidRPr="0043257C" w:rsidR="01BA5793" w:rsidP="001448C4" w:rsidRDefault="00C65055" w14:paraId="6EA03DB6" w14:textId="4AA913BA">
      <w:pPr>
        <w:pStyle w:val="Heading3"/>
        <w:tabs>
          <w:tab w:val="clear" w:pos="2160"/>
        </w:tabs>
        <w:ind w:left="0" w:firstLine="0"/>
        <w:rPr>
          <w:rFonts w:cs="Times New Roman"/>
        </w:rPr>
      </w:pPr>
      <w:bookmarkStart w:name="_Toc126505103" w:id="6"/>
      <w:r w:rsidRPr="0043257C">
        <w:rPr>
          <w:rFonts w:cs="Times New Roman"/>
        </w:rPr>
        <w:t>a.3</w:t>
      </w:r>
      <w:r w:rsidRPr="0043257C">
        <w:rPr>
          <w:rFonts w:cs="Times New Roman"/>
        </w:rPr>
        <w:tab/>
      </w:r>
      <w:r w:rsidRPr="0043257C" w:rsidR="3BE8B47A">
        <w:rPr>
          <w:rFonts w:cs="Times New Roman"/>
        </w:rPr>
        <w:t>Functions of DBMS</w:t>
      </w:r>
      <w:bookmarkEnd w:id="6"/>
      <w:r w:rsidRPr="0043257C">
        <w:rPr>
          <w:rFonts w:cs="Times New Roman"/>
        </w:rPr>
        <w:t xml:space="preserve"> </w:t>
      </w:r>
    </w:p>
    <w:p w:rsidRPr="0043257C" w:rsidR="4E9BCFA9" w:rsidP="001448C4" w:rsidRDefault="4E9BCFA9" w14:paraId="4E787116" w14:textId="4FC7EE11">
      <w:pPr>
        <w:spacing w:after="0"/>
        <w:rPr>
          <w:rFonts w:ascii="Times New Roman" w:hAnsi="Times New Roman" w:eastAsia="Times New Roman" w:cs="Times New Roman"/>
        </w:rPr>
      </w:pPr>
      <w:r w:rsidRPr="0043257C">
        <w:rPr>
          <w:rFonts w:ascii="Times New Roman" w:hAnsi="Times New Roman" w:eastAsia="Times New Roman" w:cs="Times New Roman"/>
        </w:rPr>
        <w:t xml:space="preserve">The </w:t>
      </w:r>
      <w:r w:rsidRPr="0043257C" w:rsidR="009476E3">
        <w:rPr>
          <w:rFonts w:ascii="Times New Roman" w:hAnsi="Times New Roman" w:eastAsia="Times New Roman" w:cs="Times New Roman"/>
        </w:rPr>
        <w:t xml:space="preserve">main </w:t>
      </w:r>
      <w:r w:rsidRPr="0043257C">
        <w:rPr>
          <w:rFonts w:ascii="Times New Roman" w:hAnsi="Times New Roman" w:eastAsia="Times New Roman" w:cs="Times New Roman"/>
        </w:rPr>
        <w:t xml:space="preserve">function of </w:t>
      </w:r>
      <w:r w:rsidRPr="0043257C" w:rsidR="00C65055">
        <w:rPr>
          <w:rFonts w:ascii="Times New Roman" w:hAnsi="Times New Roman" w:eastAsia="Times New Roman" w:cs="Times New Roman"/>
        </w:rPr>
        <w:t>the</w:t>
      </w:r>
      <w:r w:rsidRPr="0043257C">
        <w:rPr>
          <w:rFonts w:ascii="Times New Roman" w:hAnsi="Times New Roman" w:eastAsia="Times New Roman" w:cs="Times New Roman"/>
        </w:rPr>
        <w:t xml:space="preserve"> database management system is to </w:t>
      </w:r>
      <w:r w:rsidRPr="0043257C" w:rsidR="009476E3">
        <w:rPr>
          <w:rFonts w:ascii="Times New Roman" w:hAnsi="Times New Roman" w:eastAsia="Times New Roman" w:cs="Times New Roman"/>
        </w:rPr>
        <w:t>arrange</w:t>
      </w:r>
      <w:r w:rsidRPr="0043257C">
        <w:rPr>
          <w:rFonts w:ascii="Times New Roman" w:hAnsi="Times New Roman" w:eastAsia="Times New Roman" w:cs="Times New Roman"/>
        </w:rPr>
        <w:t xml:space="preserve"> the given data in the table.</w:t>
      </w:r>
      <w:r w:rsidRPr="0043257C" w:rsidR="009476E3">
        <w:rPr>
          <w:rFonts w:ascii="Times New Roman" w:hAnsi="Times New Roman" w:eastAsia="Times New Roman" w:cs="Times New Roman"/>
        </w:rPr>
        <w:t xml:space="preserve"> Moreover, i</w:t>
      </w:r>
      <w:r w:rsidRPr="0043257C">
        <w:rPr>
          <w:rFonts w:ascii="Times New Roman" w:hAnsi="Times New Roman" w:eastAsia="Times New Roman" w:cs="Times New Roman"/>
        </w:rPr>
        <w:t xml:space="preserve">t also manages and controls the database in a unified way to ensure the security and integrity of the database. </w:t>
      </w:r>
      <w:r w:rsidRPr="0043257C" w:rsidR="009476E3">
        <w:rPr>
          <w:rFonts w:ascii="Times New Roman" w:hAnsi="Times New Roman" w:eastAsia="Times New Roman" w:cs="Times New Roman"/>
        </w:rPr>
        <w:t>There are some</w:t>
      </w:r>
      <w:r w:rsidRPr="0043257C" w:rsidR="009476E3">
        <w:rPr>
          <w:rFonts w:ascii="Times New Roman" w:hAnsi="Times New Roman" w:eastAsia="Times New Roman" w:cs="Times New Roman"/>
          <w:lang w:val="en-MY"/>
        </w:rPr>
        <w:t xml:space="preserve"> extra </w:t>
      </w:r>
      <w:r w:rsidRPr="0043257C" w:rsidR="009476E3">
        <w:rPr>
          <w:rFonts w:ascii="Times New Roman" w:hAnsi="Times New Roman" w:eastAsia="Times New Roman" w:cs="Times New Roman"/>
        </w:rPr>
        <w:t>functions of DBMS have been listed below:</w:t>
      </w:r>
    </w:p>
    <w:p w:rsidRPr="0043257C" w:rsidR="01BA5793" w:rsidP="009476E3" w:rsidRDefault="01BA5793" w14:paraId="54489020" w14:textId="467899E2">
      <w:pPr>
        <w:spacing w:after="0"/>
        <w:rPr>
          <w:rFonts w:ascii="Times New Roman" w:hAnsi="Times New Roman" w:eastAsia="Times New Roman" w:cs="Times New Roman"/>
        </w:rPr>
      </w:pPr>
    </w:p>
    <w:p w:rsidRPr="0043257C" w:rsidR="482FF184" w:rsidP="009476E3" w:rsidRDefault="482FF184" w14:paraId="6510FB48" w14:textId="72C07EDE">
      <w:pPr>
        <w:pStyle w:val="ListParagraph"/>
        <w:numPr>
          <w:ilvl w:val="0"/>
          <w:numId w:val="4"/>
        </w:numPr>
        <w:spacing w:after="0"/>
        <w:rPr>
          <w:rFonts w:ascii="Times New Roman" w:hAnsi="Times New Roman" w:eastAsia="Times New Roman" w:cs="Times New Roman"/>
          <w:b/>
        </w:rPr>
      </w:pPr>
      <w:r w:rsidRPr="0043257C">
        <w:rPr>
          <w:rFonts w:ascii="Times New Roman" w:hAnsi="Times New Roman" w:eastAsia="Times New Roman" w:cs="Times New Roman"/>
          <w:b/>
        </w:rPr>
        <w:t>Multiuser Access Control</w:t>
      </w:r>
    </w:p>
    <w:p w:rsidR="482FF184" w:rsidP="001448C4" w:rsidRDefault="482FF184" w14:paraId="767B9A08" w14:textId="07A45E54">
      <w:pPr>
        <w:spacing w:after="0"/>
        <w:rPr>
          <w:rFonts w:ascii="Times New Roman" w:hAnsi="Times New Roman" w:eastAsia="Times New Roman" w:cs="Times New Roman"/>
        </w:rPr>
      </w:pPr>
      <w:r w:rsidRPr="0043257C">
        <w:rPr>
          <w:rFonts w:ascii="Times New Roman" w:hAnsi="Times New Roman" w:eastAsia="Times New Roman" w:cs="Times New Roman"/>
        </w:rPr>
        <w:t xml:space="preserve">DBMS </w:t>
      </w:r>
      <w:r w:rsidRPr="0043257C">
        <w:rPr>
          <w:rFonts w:ascii="Times New Roman" w:hAnsi="Times New Roman" w:eastAsia="Times New Roman" w:cs="Times New Roman"/>
          <w:color w:val="333333"/>
        </w:rPr>
        <w:t>uses sophisticated algorithms</w:t>
      </w:r>
      <w:r w:rsidRPr="0043257C">
        <w:rPr>
          <w:rFonts w:ascii="Times New Roman" w:hAnsi="Times New Roman" w:eastAsia="Times New Roman" w:cs="Times New Roman"/>
        </w:rPr>
        <w:t xml:space="preserve"> to ensure multiple users access the data simultaneously without destroying file integrity and causing inconsistencies</w:t>
      </w:r>
      <w:r>
        <w:rPr>
          <w:rFonts w:ascii="SimSun" w:hAnsi="SimSun" w:eastAsia="SimSun" w:cs="SimSun"/>
          <w:lang w:eastAsia="zh-CN"/>
        </w:rPr>
        <w:t>.</w:t>
      </w:r>
      <w:r w:rsidRPr="007E3468">
        <w:rPr>
          <w:rFonts w:ascii="Times New Roman" w:hAnsi="Times New Roman" w:cs="Times New Roman"/>
        </w:rPr>
        <w:t xml:space="preserve"> </w:t>
      </w:r>
      <w:r w:rsidRPr="00D43736" w:rsidR="007E3468">
        <w:rPr>
          <w:rFonts w:ascii="Times New Roman" w:hAnsi="Times New Roman" w:cs="Times New Roman"/>
        </w:rPr>
        <w:t>(Thiru, n.d.)</w:t>
      </w:r>
      <w:r w:rsidR="007E3468">
        <w:rPr>
          <w:rFonts w:ascii="Times New Roman" w:hAnsi="Times New Roman" w:cs="Times New Roman"/>
        </w:rPr>
        <w:t xml:space="preserve"> </w:t>
      </w:r>
      <w:r w:rsidRPr="0043257C" w:rsidR="5C96C84E">
        <w:rPr>
          <w:rFonts w:ascii="Times New Roman" w:hAnsi="Times New Roman" w:eastAsia="Times New Roman" w:cs="Times New Roman"/>
        </w:rPr>
        <w:t>In contrast, s</w:t>
      </w:r>
      <w:r w:rsidRPr="0043257C">
        <w:rPr>
          <w:rFonts w:ascii="Times New Roman" w:hAnsi="Times New Roman" w:eastAsia="Times New Roman" w:cs="Times New Roman"/>
        </w:rPr>
        <w:t>preadsheets do not provide different users with the ability to view and edit the different data in the same file</w:t>
      </w:r>
      <w:r w:rsidRPr="0043257C" w:rsidR="00126C8F">
        <w:rPr>
          <w:rFonts w:ascii="Times New Roman" w:hAnsi="Times New Roman" w:eastAsia="Times New Roman" w:cs="Times New Roman"/>
        </w:rPr>
        <w:t xml:space="preserve">. </w:t>
      </w:r>
      <w:r w:rsidRPr="0043257C" w:rsidR="00281444">
        <w:rPr>
          <w:rFonts w:ascii="Times New Roman" w:hAnsi="Times New Roman" w:eastAsia="Times New Roman" w:cs="Times New Roman"/>
        </w:rPr>
        <w:t>In simple terms, o</w:t>
      </w:r>
      <w:r w:rsidRPr="0043257C">
        <w:rPr>
          <w:rFonts w:ascii="Times New Roman" w:hAnsi="Times New Roman" w:eastAsia="Times New Roman" w:cs="Times New Roman"/>
        </w:rPr>
        <w:t xml:space="preserve">nce the first user opens the file, </w:t>
      </w:r>
      <w:r w:rsidRPr="0043257C" w:rsidR="00281444">
        <w:rPr>
          <w:rFonts w:ascii="Times New Roman" w:hAnsi="Times New Roman" w:eastAsia="Times New Roman" w:cs="Times New Roman"/>
        </w:rPr>
        <w:t>another user</w:t>
      </w:r>
      <w:r w:rsidRPr="0043257C">
        <w:rPr>
          <w:rFonts w:ascii="Times New Roman" w:hAnsi="Times New Roman" w:eastAsia="Times New Roman" w:cs="Times New Roman"/>
        </w:rPr>
        <w:t xml:space="preserve"> cannot access the file. Alternatively, other users can read the file, but cannot edit the data at the same time. </w:t>
      </w:r>
      <w:r w:rsidRPr="0043257C" w:rsidR="00E35BB4">
        <w:rPr>
          <w:rFonts w:ascii="Times New Roman" w:hAnsi="Times New Roman" w:eastAsia="Times New Roman" w:cs="Times New Roman"/>
        </w:rPr>
        <w:t xml:space="preserve">This </w:t>
      </w:r>
      <w:r w:rsidRPr="0043257C" w:rsidR="00EF187F">
        <w:rPr>
          <w:rFonts w:ascii="Times New Roman" w:hAnsi="Times New Roman" w:eastAsia="Times New Roman" w:cs="Times New Roman"/>
        </w:rPr>
        <w:t>will help</w:t>
      </w:r>
      <w:r w:rsidRPr="0043257C" w:rsidR="00E35BB4">
        <w:rPr>
          <w:rFonts w:ascii="Times New Roman" w:hAnsi="Times New Roman" w:eastAsia="Times New Roman" w:cs="Times New Roman"/>
        </w:rPr>
        <w:t xml:space="preserve"> to provide </w:t>
      </w:r>
      <w:r w:rsidRPr="0043257C" w:rsidR="009B0D8D">
        <w:rPr>
          <w:rFonts w:ascii="Times New Roman" w:hAnsi="Times New Roman" w:eastAsia="Times New Roman" w:cs="Times New Roman"/>
        </w:rPr>
        <w:t>efficient</w:t>
      </w:r>
      <w:r w:rsidRPr="0043257C" w:rsidR="001B3BDF">
        <w:rPr>
          <w:rFonts w:ascii="Times New Roman" w:hAnsi="Times New Roman" w:eastAsia="Times New Roman" w:cs="Times New Roman"/>
        </w:rPr>
        <w:t xml:space="preserve"> access control for</w:t>
      </w:r>
      <w:r w:rsidRPr="0043257C" w:rsidR="00E35BB4">
        <w:rPr>
          <w:rFonts w:ascii="Times New Roman" w:hAnsi="Times New Roman" w:eastAsia="Times New Roman" w:cs="Times New Roman"/>
        </w:rPr>
        <w:t xml:space="preserve"> </w:t>
      </w:r>
      <w:r w:rsidRPr="0043257C" w:rsidR="009B0D8D">
        <w:rPr>
          <w:rFonts w:ascii="Times New Roman" w:hAnsi="Times New Roman" w:eastAsia="Times New Roman" w:cs="Times New Roman"/>
        </w:rPr>
        <w:t xml:space="preserve">the </w:t>
      </w:r>
      <w:r w:rsidRPr="0043257C" w:rsidR="00E35BB4">
        <w:rPr>
          <w:rFonts w:ascii="Times New Roman" w:hAnsi="Times New Roman" w:eastAsia="Times New Roman" w:cs="Times New Roman"/>
        </w:rPr>
        <w:t xml:space="preserve">role separation </w:t>
      </w:r>
      <w:r w:rsidRPr="0043257C" w:rsidR="00EF187F">
        <w:rPr>
          <w:rFonts w:ascii="Times New Roman" w:hAnsi="Times New Roman" w:eastAsia="Times New Roman" w:cs="Times New Roman"/>
        </w:rPr>
        <w:t xml:space="preserve">of the </w:t>
      </w:r>
      <w:r w:rsidRPr="0043257C" w:rsidR="009B0D8D">
        <w:rPr>
          <w:rFonts w:ascii="Times New Roman" w:hAnsi="Times New Roman" w:eastAsia="Times New Roman" w:cs="Times New Roman"/>
        </w:rPr>
        <w:t>E-Bookstore Database System.</w:t>
      </w:r>
    </w:p>
    <w:p w:rsidRPr="0043257C" w:rsidR="00C86018" w:rsidP="001448C4" w:rsidRDefault="00C86018" w14:paraId="2CA921B4" w14:textId="77777777">
      <w:pPr>
        <w:spacing w:after="0"/>
        <w:rPr>
          <w:rFonts w:ascii="Times New Roman" w:hAnsi="Times New Roman" w:eastAsia="Times New Roman" w:cs="Times New Roman"/>
        </w:rPr>
      </w:pPr>
    </w:p>
    <w:p w:rsidRPr="0043257C" w:rsidR="482FF184" w:rsidP="009476E3" w:rsidRDefault="482FF184" w14:paraId="128C5413" w14:textId="66435080">
      <w:pPr>
        <w:pStyle w:val="ListParagraph"/>
        <w:numPr>
          <w:ilvl w:val="0"/>
          <w:numId w:val="4"/>
        </w:numPr>
        <w:spacing w:after="0"/>
        <w:rPr>
          <w:rFonts w:ascii="Times New Roman" w:hAnsi="Times New Roman" w:eastAsia="Times New Roman" w:cs="Times New Roman"/>
          <w:b/>
          <w:color w:val="333333"/>
        </w:rPr>
      </w:pPr>
      <w:r w:rsidRPr="0043257C">
        <w:rPr>
          <w:rFonts w:ascii="Times New Roman" w:hAnsi="Times New Roman" w:eastAsia="Times New Roman" w:cs="Times New Roman"/>
          <w:b/>
          <w:color w:val="333333"/>
        </w:rPr>
        <w:t>Backup and Recovery Management</w:t>
      </w:r>
    </w:p>
    <w:p w:rsidR="482FF184" w:rsidP="001448C4" w:rsidRDefault="482FF184" w14:paraId="754552EF" w14:textId="238BC3CD">
      <w:pPr>
        <w:spacing w:after="0"/>
        <w:rPr>
          <w:rFonts w:ascii="Times New Roman" w:hAnsi="Times New Roman" w:eastAsia="Times New Roman" w:cs="Times New Roman"/>
          <w:color w:val="333333"/>
        </w:rPr>
      </w:pPr>
      <w:r w:rsidRPr="0043257C">
        <w:rPr>
          <w:rFonts w:ascii="Times New Roman" w:hAnsi="Times New Roman" w:eastAsia="Times New Roman" w:cs="Times New Roman"/>
          <w:color w:val="333333"/>
        </w:rPr>
        <w:t xml:space="preserve">DBMS allows </w:t>
      </w:r>
      <w:r w:rsidRPr="0043257C" w:rsidR="001D7F0A">
        <w:rPr>
          <w:rFonts w:ascii="Times New Roman" w:hAnsi="Times New Roman" w:eastAsia="Times New Roman" w:cs="Times New Roman"/>
          <w:color w:val="333333"/>
        </w:rPr>
        <w:t>administrators</w:t>
      </w:r>
      <w:r w:rsidRPr="0043257C">
        <w:rPr>
          <w:rFonts w:ascii="Times New Roman" w:hAnsi="Times New Roman" w:eastAsia="Times New Roman" w:cs="Times New Roman"/>
          <w:color w:val="333333"/>
        </w:rPr>
        <w:t xml:space="preserve"> to execute backup and recovery procedures in order to ensure data integrity and safety. </w:t>
      </w:r>
      <w:r w:rsidRPr="008D1078" w:rsidR="008D1078">
        <w:rPr>
          <w:rFonts w:ascii="Times New Roman" w:hAnsi="Times New Roman" w:cs="Times New Roman"/>
          <w:color w:val="2A2A2A"/>
          <w:shd w:val="clear" w:color="auto" w:fill="FFFFFF"/>
        </w:rPr>
        <w:t>(“Study Notes for DB Design and Management Exam 1 (Chapters 1-2-3)”, n.d.)</w:t>
      </w:r>
      <w:r w:rsidRPr="008D1078" w:rsidR="008D1078">
        <w:rPr>
          <w:rFonts w:ascii="Times New Roman" w:hAnsi="Times New Roman" w:eastAsia="Times New Roman" w:cs="Times New Roman"/>
          <w:color w:val="333333"/>
          <w:sz w:val="24"/>
          <w:szCs w:val="24"/>
        </w:rPr>
        <w:t xml:space="preserve"> </w:t>
      </w:r>
      <w:r w:rsidRPr="0043257C">
        <w:rPr>
          <w:rFonts w:ascii="Times New Roman" w:hAnsi="Times New Roman" w:eastAsia="Times New Roman" w:cs="Times New Roman"/>
          <w:color w:val="333333"/>
        </w:rPr>
        <w:t>Database backup means database will create a duplication of the data regularly and then store it on a safe location while administrator can use recovery to retrieve the lost data of the database after a failure.</w:t>
      </w:r>
      <w:r w:rsidRPr="0043257C" w:rsidR="006C0CFE">
        <w:rPr>
          <w:rFonts w:ascii="Times New Roman" w:hAnsi="Times New Roman" w:eastAsia="Times New Roman" w:cs="Times New Roman"/>
          <w:color w:val="333333"/>
        </w:rPr>
        <w:t xml:space="preserve"> </w:t>
      </w:r>
      <w:r w:rsidRPr="0043257C" w:rsidR="001D4D53">
        <w:rPr>
          <w:rFonts w:ascii="Times New Roman" w:hAnsi="Times New Roman" w:eastAsia="Times New Roman" w:cs="Times New Roman"/>
          <w:color w:val="333333"/>
        </w:rPr>
        <w:t>With this,</w:t>
      </w:r>
      <w:r w:rsidRPr="0043257C" w:rsidR="008A0122">
        <w:rPr>
          <w:rFonts w:ascii="Times New Roman" w:hAnsi="Times New Roman" w:eastAsia="Times New Roman" w:cs="Times New Roman"/>
          <w:color w:val="333333"/>
        </w:rPr>
        <w:t xml:space="preserve"> the E-Bookstore </w:t>
      </w:r>
      <w:r w:rsidRPr="0043257C" w:rsidR="00E051E9">
        <w:rPr>
          <w:rFonts w:ascii="Times New Roman" w:hAnsi="Times New Roman" w:eastAsia="Times New Roman" w:cs="Times New Roman"/>
          <w:color w:val="333333"/>
        </w:rPr>
        <w:t xml:space="preserve">could </w:t>
      </w:r>
      <w:r w:rsidRPr="0043257C" w:rsidR="00896BE2">
        <w:rPr>
          <w:rFonts w:ascii="Times New Roman" w:hAnsi="Times New Roman" w:eastAsia="Times New Roman" w:cs="Times New Roman"/>
          <w:color w:val="333333"/>
        </w:rPr>
        <w:t>maintain</w:t>
      </w:r>
      <w:r w:rsidRPr="0043257C" w:rsidR="00E051E9">
        <w:rPr>
          <w:rFonts w:ascii="Times New Roman" w:hAnsi="Times New Roman" w:eastAsia="Times New Roman" w:cs="Times New Roman"/>
          <w:color w:val="333333"/>
        </w:rPr>
        <w:t xml:space="preserve"> its business continuity </w:t>
      </w:r>
      <w:r w:rsidRPr="0043257C" w:rsidR="004E32FD">
        <w:rPr>
          <w:rFonts w:ascii="Times New Roman" w:hAnsi="Times New Roman" w:eastAsia="Times New Roman" w:cs="Times New Roman"/>
          <w:color w:val="333333"/>
        </w:rPr>
        <w:t xml:space="preserve">from any disruptive incident. </w:t>
      </w:r>
    </w:p>
    <w:p w:rsidRPr="0043257C" w:rsidR="00C86018" w:rsidP="001448C4" w:rsidRDefault="00C86018" w14:paraId="68155724" w14:textId="77777777">
      <w:pPr>
        <w:spacing w:after="0"/>
        <w:rPr>
          <w:rFonts w:ascii="Times New Roman" w:hAnsi="Times New Roman" w:eastAsia="Times New Roman" w:cs="Times New Roman"/>
          <w:color w:val="333333"/>
        </w:rPr>
      </w:pPr>
    </w:p>
    <w:p w:rsidRPr="0043257C" w:rsidR="482FF184" w:rsidP="009476E3" w:rsidRDefault="482FF184" w14:paraId="032D5ED6" w14:textId="52B510A9">
      <w:pPr>
        <w:pStyle w:val="ListParagraph"/>
        <w:numPr>
          <w:ilvl w:val="0"/>
          <w:numId w:val="4"/>
        </w:numPr>
        <w:spacing w:after="0"/>
        <w:rPr>
          <w:rFonts w:ascii="Times New Roman" w:hAnsi="Times New Roman" w:eastAsia="Times New Roman" w:cs="Times New Roman"/>
          <w:b/>
          <w:color w:val="333333"/>
        </w:rPr>
      </w:pPr>
      <w:r w:rsidRPr="0043257C">
        <w:rPr>
          <w:rFonts w:ascii="Times New Roman" w:hAnsi="Times New Roman" w:eastAsia="Times New Roman" w:cs="Times New Roman"/>
          <w:b/>
          <w:color w:val="333333"/>
        </w:rPr>
        <w:t>Security Management</w:t>
      </w:r>
    </w:p>
    <w:p w:rsidR="00D8F507" w:rsidP="001448C4" w:rsidRDefault="482FF184" w14:paraId="317A29C4" w14:textId="17C9A7CA">
      <w:pPr>
        <w:spacing w:after="0"/>
        <w:rPr>
          <w:rFonts w:ascii="Times New Roman" w:hAnsi="Times New Roman" w:eastAsia="Times New Roman" w:cs="Times New Roman"/>
          <w:color w:val="333333"/>
        </w:rPr>
      </w:pPr>
      <w:r w:rsidRPr="0043257C">
        <w:rPr>
          <w:rFonts w:ascii="Times New Roman" w:hAnsi="Times New Roman" w:eastAsia="Times New Roman" w:cs="Times New Roman"/>
          <w:color w:val="333333"/>
        </w:rPr>
        <w:t xml:space="preserve">It ensures data </w:t>
      </w:r>
      <w:r w:rsidRPr="0043257C" w:rsidR="09F9D4FD">
        <w:rPr>
          <w:rFonts w:ascii="Times New Roman" w:hAnsi="Times New Roman" w:eastAsia="Times New Roman" w:cs="Times New Roman"/>
          <w:color w:val="333333"/>
        </w:rPr>
        <w:t>is not</w:t>
      </w:r>
      <w:r w:rsidRPr="0043257C">
        <w:rPr>
          <w:rFonts w:ascii="Times New Roman" w:hAnsi="Times New Roman" w:eastAsia="Times New Roman" w:cs="Times New Roman"/>
          <w:color w:val="333333"/>
        </w:rPr>
        <w:t xml:space="preserve"> accessed by unauthorized users that utilize it for criminal activities, as well as avoids user privacy and data security from malicious threats. Many security rules have been used in database to establish a reliable and safe environment for users. In recent years, there are many companies that neglected to manage the security issues of the </w:t>
      </w:r>
      <w:r w:rsidRPr="0043257C" w:rsidR="51BB862F">
        <w:rPr>
          <w:rFonts w:ascii="Times New Roman" w:hAnsi="Times New Roman" w:eastAsia="Times New Roman" w:cs="Times New Roman"/>
          <w:color w:val="333333"/>
        </w:rPr>
        <w:t>data</w:t>
      </w:r>
      <w:r w:rsidRPr="0043257C">
        <w:rPr>
          <w:rFonts w:ascii="Times New Roman" w:hAnsi="Times New Roman" w:eastAsia="Times New Roman" w:cs="Times New Roman"/>
          <w:color w:val="333333"/>
        </w:rPr>
        <w:t xml:space="preserve"> </w:t>
      </w:r>
      <w:r w:rsidRPr="0043257C" w:rsidR="716DC150">
        <w:rPr>
          <w:rFonts w:ascii="Times New Roman" w:hAnsi="Times New Roman" w:eastAsia="Times New Roman" w:cs="Times New Roman"/>
          <w:color w:val="333333"/>
        </w:rPr>
        <w:t>have</w:t>
      </w:r>
      <w:r w:rsidRPr="0043257C">
        <w:rPr>
          <w:rFonts w:ascii="Times New Roman" w:hAnsi="Times New Roman" w:eastAsia="Times New Roman" w:cs="Times New Roman"/>
          <w:color w:val="333333"/>
        </w:rPr>
        <w:t xml:space="preserve"> caused various problems to occur. Therefore, data security issues cannot be ignored.</w:t>
      </w:r>
    </w:p>
    <w:p w:rsidRPr="0043257C" w:rsidR="00C86018" w:rsidP="001448C4" w:rsidRDefault="00C86018" w14:paraId="0A2EB078" w14:textId="77777777">
      <w:pPr>
        <w:spacing w:after="0"/>
        <w:rPr>
          <w:rFonts w:ascii="Times New Roman" w:hAnsi="Times New Roman" w:eastAsia="Times New Roman" w:cs="Times New Roman"/>
          <w:color w:val="333333"/>
        </w:rPr>
      </w:pPr>
    </w:p>
    <w:p w:rsidRPr="0043257C" w:rsidR="106595E9" w:rsidP="009476E3" w:rsidRDefault="5698A296" w14:paraId="4AA54E28" w14:textId="7B407BBC">
      <w:pPr>
        <w:pStyle w:val="ListParagraph"/>
        <w:numPr>
          <w:ilvl w:val="0"/>
          <w:numId w:val="4"/>
        </w:numPr>
        <w:spacing w:after="0"/>
        <w:rPr>
          <w:rFonts w:ascii="Times New Roman" w:hAnsi="Times New Roman" w:eastAsia="Times New Roman" w:cs="Times New Roman"/>
          <w:b/>
          <w:color w:val="333333"/>
        </w:rPr>
      </w:pPr>
      <w:r w:rsidRPr="0043257C">
        <w:rPr>
          <w:rFonts w:ascii="Times New Roman" w:hAnsi="Times New Roman" w:eastAsia="Times New Roman" w:cs="Times New Roman"/>
          <w:b/>
          <w:color w:val="333333"/>
        </w:rPr>
        <w:t>Data Dictionary Management</w:t>
      </w:r>
    </w:p>
    <w:p w:rsidRPr="0043257C" w:rsidR="35F36CB4" w:rsidP="001448C4" w:rsidRDefault="5698A296" w14:paraId="4CF74371" w14:textId="19B5DA52">
      <w:pPr>
        <w:spacing w:after="0"/>
        <w:rPr>
          <w:rFonts w:ascii="Times New Roman" w:hAnsi="Times New Roman" w:eastAsia="Times New Roman" w:cs="Times New Roman"/>
          <w:color w:val="333333"/>
        </w:rPr>
      </w:pPr>
      <w:r w:rsidRPr="0043257C">
        <w:rPr>
          <w:rFonts w:ascii="Times New Roman" w:hAnsi="Times New Roman" w:eastAsia="Times New Roman" w:cs="Times New Roman"/>
          <w:color w:val="333333"/>
        </w:rPr>
        <w:t>Data dictionary refers to define and describe details and relationship about the data elements that are used in a database project. Whenever there is any change happens in the data dictionary, the structure is automatically modified, so the users will access the changed structure of the database. A data dictionary can make data easier to analyze due to its useful information on relationship between different databases tables.</w:t>
      </w:r>
    </w:p>
    <w:p w:rsidRPr="0043257C" w:rsidR="4696C3B9" w:rsidP="008A7DAA" w:rsidRDefault="008A7DAA" w14:paraId="41254D5B" w14:textId="18886A18">
      <w:pPr>
        <w:rPr>
          <w:rFonts w:ascii="Times New Roman" w:hAnsi="Times New Roman" w:eastAsia="Times New Roman" w:cs="Times New Roman"/>
          <w:sz w:val="24"/>
          <w:szCs w:val="24"/>
        </w:rPr>
      </w:pPr>
      <w:r w:rsidRPr="0043257C">
        <w:rPr>
          <w:rFonts w:ascii="Times New Roman" w:hAnsi="Times New Roman" w:eastAsia="Times New Roman" w:cs="Times New Roman"/>
          <w:sz w:val="24"/>
          <w:szCs w:val="24"/>
        </w:rPr>
        <w:br w:type="page"/>
      </w:r>
    </w:p>
    <w:p w:rsidRPr="0043257C" w:rsidR="00071C57" w:rsidP="00614F63" w:rsidRDefault="009A4E54" w14:paraId="4950E7B9" w14:textId="50F54DE1">
      <w:pPr>
        <w:pStyle w:val="Heading2"/>
        <w:rPr>
          <w:rFonts w:cs="Times New Roman"/>
        </w:rPr>
      </w:pPr>
      <w:bookmarkStart w:name="_Toc126505104" w:id="7"/>
      <w:r w:rsidRPr="0043257C">
        <w:rPr>
          <w:rFonts w:cs="Times New Roman"/>
        </w:rPr>
        <w:t>b.</w:t>
      </w:r>
      <w:r w:rsidRPr="0043257C">
        <w:rPr>
          <w:rFonts w:cs="Times New Roman"/>
        </w:rPr>
        <w:tab/>
      </w:r>
      <w:r w:rsidRPr="0043257C" w:rsidR="005F65B9">
        <w:rPr>
          <w:rFonts w:cs="Times New Roman"/>
        </w:rPr>
        <w:t>Business Rules &amp; Normalization</w:t>
      </w:r>
      <w:bookmarkEnd w:id="7"/>
    </w:p>
    <w:p w:rsidRPr="0043257C" w:rsidR="6BCDFDA6" w:rsidP="00614F63" w:rsidRDefault="00E62799" w14:paraId="5AC1C8AF" w14:textId="78A0C4C1">
      <w:pPr>
        <w:pStyle w:val="Heading3"/>
        <w:tabs>
          <w:tab w:val="clear" w:pos="2160"/>
        </w:tabs>
        <w:ind w:left="0" w:firstLine="0"/>
        <w:rPr>
          <w:rFonts w:cs="Times New Roman"/>
        </w:rPr>
      </w:pPr>
      <w:bookmarkStart w:name="_Toc126505105" w:id="8"/>
      <w:r w:rsidRPr="0043257C">
        <w:rPr>
          <w:rFonts w:cs="Times New Roman"/>
        </w:rPr>
        <w:t>b.1</w:t>
      </w:r>
      <w:r w:rsidRPr="0043257C">
        <w:rPr>
          <w:rFonts w:cs="Times New Roman"/>
        </w:rPr>
        <w:tab/>
      </w:r>
      <w:r w:rsidRPr="0043257C" w:rsidR="009A4E54">
        <w:rPr>
          <w:rFonts w:cs="Times New Roman"/>
        </w:rPr>
        <w:t>Business Rules</w:t>
      </w:r>
      <w:bookmarkEnd w:id="8"/>
      <w:r w:rsidRPr="0043257C">
        <w:rPr>
          <w:rFonts w:cs="Times New Roman"/>
        </w:rPr>
        <w:t xml:space="preserve"> </w:t>
      </w:r>
    </w:p>
    <w:p w:rsidR="002779D5" w:rsidP="00BF5036" w:rsidRDefault="00DE31B4" w14:paraId="2FD928E2" w14:textId="77777777">
      <w:pPr>
        <w:pStyle w:val="ListParagraph"/>
        <w:numPr>
          <w:ilvl w:val="0"/>
          <w:numId w:val="31"/>
        </w:numPr>
        <w:rPr>
          <w:rFonts w:ascii="Times New Roman" w:hAnsi="Times New Roman" w:eastAsia="Times New Roman" w:cs="Times New Roman"/>
          <w:sz w:val="24"/>
          <w:szCs w:val="24"/>
        </w:rPr>
      </w:pPr>
      <w:r w:rsidRPr="00006E31">
        <w:rPr>
          <w:rFonts w:ascii="Times New Roman" w:hAnsi="Times New Roman" w:eastAsia="Times New Roman" w:cs="Times New Roman"/>
          <w:sz w:val="24"/>
          <w:szCs w:val="24"/>
        </w:rPr>
        <w:t xml:space="preserve">A </w:t>
      </w:r>
      <w:r w:rsidR="00006E31">
        <w:rPr>
          <w:rFonts w:ascii="Times New Roman" w:hAnsi="Times New Roman" w:eastAsia="Times New Roman" w:cs="Times New Roman"/>
          <w:sz w:val="24"/>
          <w:szCs w:val="24"/>
        </w:rPr>
        <w:t>P</w:t>
      </w:r>
      <w:r w:rsidR="00AE75A5">
        <w:rPr>
          <w:rFonts w:ascii="Times New Roman" w:hAnsi="Times New Roman" w:eastAsia="Times New Roman" w:cs="Times New Roman"/>
          <w:sz w:val="24"/>
          <w:szCs w:val="24"/>
        </w:rPr>
        <w:t>ublisher_ID</w:t>
      </w:r>
      <w:r w:rsidRPr="00006E31">
        <w:rPr>
          <w:rFonts w:ascii="Times New Roman" w:hAnsi="Times New Roman" w:eastAsia="Times New Roman" w:cs="Times New Roman"/>
          <w:sz w:val="24"/>
          <w:szCs w:val="24"/>
        </w:rPr>
        <w:t xml:space="preserve"> </w:t>
      </w:r>
      <w:r w:rsidR="007C133A">
        <w:rPr>
          <w:rFonts w:ascii="Times New Roman" w:hAnsi="Times New Roman" w:eastAsia="Times New Roman" w:cs="Times New Roman"/>
          <w:sz w:val="24"/>
          <w:szCs w:val="24"/>
        </w:rPr>
        <w:t>must associate with one or</w:t>
      </w:r>
      <w:r w:rsidRPr="00006E31" w:rsidR="00CF376A">
        <w:rPr>
          <w:rFonts w:ascii="Times New Roman" w:hAnsi="Times New Roman" w:eastAsia="Times New Roman" w:cs="Times New Roman"/>
          <w:sz w:val="24"/>
          <w:szCs w:val="24"/>
        </w:rPr>
        <w:t xml:space="preserve"> many </w:t>
      </w:r>
      <w:r w:rsidR="007C133A">
        <w:rPr>
          <w:rFonts w:ascii="Times New Roman" w:hAnsi="Times New Roman" w:eastAsia="Times New Roman" w:cs="Times New Roman"/>
          <w:sz w:val="24"/>
          <w:szCs w:val="24"/>
        </w:rPr>
        <w:t>Book_ID</w:t>
      </w:r>
    </w:p>
    <w:p w:rsidRPr="0043257C" w:rsidR="00C20E2A" w:rsidP="00BF5036" w:rsidRDefault="002779D5" w14:paraId="4968F3C4" w14:textId="7D14E12F">
      <w:pPr>
        <w:pStyle w:val="ListParagraph"/>
        <w:numPr>
          <w:ilvl w:val="0"/>
          <w:numId w:val="31"/>
        </w:numP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sidRPr="00006E31" w:rsidR="00590465">
        <w:rPr>
          <w:rFonts w:ascii="Times New Roman" w:hAnsi="Times New Roman" w:eastAsia="Times New Roman" w:cs="Times New Roman"/>
          <w:sz w:val="24"/>
          <w:szCs w:val="24"/>
        </w:rPr>
        <w:t xml:space="preserve"> </w:t>
      </w:r>
      <w:r w:rsidR="00006E31">
        <w:rPr>
          <w:rFonts w:ascii="Times New Roman" w:hAnsi="Times New Roman" w:eastAsia="Times New Roman" w:cs="Times New Roman"/>
          <w:sz w:val="24"/>
          <w:szCs w:val="24"/>
        </w:rPr>
        <w:t>B</w:t>
      </w:r>
      <w:r w:rsidR="007C133A">
        <w:rPr>
          <w:rFonts w:ascii="Times New Roman" w:hAnsi="Times New Roman" w:eastAsia="Times New Roman" w:cs="Times New Roman"/>
          <w:sz w:val="24"/>
          <w:szCs w:val="24"/>
        </w:rPr>
        <w:t>ook_ID</w:t>
      </w:r>
      <w:r w:rsidRPr="00006E31" w:rsidR="00590465">
        <w:rPr>
          <w:rFonts w:ascii="Times New Roman" w:hAnsi="Times New Roman" w:eastAsia="Times New Roman" w:cs="Times New Roman"/>
          <w:sz w:val="24"/>
          <w:szCs w:val="24"/>
        </w:rPr>
        <w:t xml:space="preserve"> must be </w:t>
      </w:r>
      <w:r w:rsidR="007C133A">
        <w:rPr>
          <w:rFonts w:ascii="Times New Roman" w:hAnsi="Times New Roman" w:eastAsia="Times New Roman" w:cs="Times New Roman"/>
          <w:sz w:val="24"/>
          <w:szCs w:val="24"/>
        </w:rPr>
        <w:t>associate</w:t>
      </w:r>
      <w:r w:rsidRPr="00006E31" w:rsidR="00590465">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with only</w:t>
      </w:r>
      <w:r w:rsidRPr="00006E31" w:rsidR="00590465">
        <w:rPr>
          <w:rFonts w:ascii="Times New Roman" w:hAnsi="Times New Roman" w:eastAsia="Times New Roman" w:cs="Times New Roman"/>
          <w:sz w:val="24"/>
          <w:szCs w:val="24"/>
        </w:rPr>
        <w:t xml:space="preserve"> one </w:t>
      </w:r>
      <w:r w:rsidR="00006E31">
        <w:rPr>
          <w:rFonts w:ascii="Times New Roman" w:hAnsi="Times New Roman" w:eastAsia="Times New Roman" w:cs="Times New Roman"/>
          <w:sz w:val="24"/>
          <w:szCs w:val="24"/>
        </w:rPr>
        <w:t>P</w:t>
      </w:r>
      <w:r>
        <w:rPr>
          <w:rFonts w:ascii="Times New Roman" w:hAnsi="Times New Roman" w:eastAsia="Times New Roman" w:cs="Times New Roman"/>
          <w:sz w:val="24"/>
          <w:szCs w:val="24"/>
        </w:rPr>
        <w:t>ublisher_ID</w:t>
      </w:r>
    </w:p>
    <w:p w:rsidRPr="0043257C" w:rsidR="000906F2" w:rsidP="00BF5036" w:rsidRDefault="000906F2" w14:paraId="5B560515" w14:textId="42EF65DA">
      <w:pPr>
        <w:pStyle w:val="ListParagraph"/>
        <w:numPr>
          <w:ilvl w:val="0"/>
          <w:numId w:val="31"/>
        </w:numPr>
        <w:rPr>
          <w:rFonts w:ascii="Times New Roman" w:hAnsi="Times New Roman" w:eastAsia="Times New Roman" w:cs="Times New Roman"/>
          <w:sz w:val="24"/>
          <w:szCs w:val="24"/>
        </w:rPr>
      </w:pPr>
      <w:r w:rsidRPr="0043257C">
        <w:rPr>
          <w:rFonts w:ascii="Times New Roman" w:hAnsi="Times New Roman" w:eastAsia="Times New Roman" w:cs="Times New Roman"/>
          <w:sz w:val="24"/>
          <w:szCs w:val="24"/>
        </w:rPr>
        <w:t xml:space="preserve">A </w:t>
      </w:r>
      <w:r w:rsidRPr="37C75E4E" w:rsidR="2EBF5C21">
        <w:rPr>
          <w:rFonts w:ascii="Times New Roman" w:hAnsi="Times New Roman" w:eastAsia="Times New Roman" w:cs="Times New Roman"/>
          <w:sz w:val="24"/>
          <w:szCs w:val="24"/>
        </w:rPr>
        <w:t>B</w:t>
      </w:r>
      <w:r w:rsidR="007B6688">
        <w:rPr>
          <w:rFonts w:ascii="Times New Roman" w:hAnsi="Times New Roman" w:eastAsia="Times New Roman" w:cs="Times New Roman"/>
          <w:sz w:val="24"/>
          <w:szCs w:val="24"/>
        </w:rPr>
        <w:t>ookstore</w:t>
      </w:r>
      <w:r>
        <w:rPr>
          <w:rFonts w:ascii="Times New Roman" w:hAnsi="Times New Roman" w:eastAsia="Times New Roman" w:cs="Times New Roman"/>
          <w:sz w:val="24"/>
          <w:szCs w:val="24"/>
        </w:rPr>
        <w:t>_O</w:t>
      </w:r>
      <w:r w:rsidR="007B6688">
        <w:rPr>
          <w:rFonts w:ascii="Times New Roman" w:hAnsi="Times New Roman" w:eastAsia="Times New Roman" w:cs="Times New Roman"/>
          <w:sz w:val="24"/>
          <w:szCs w:val="24"/>
        </w:rPr>
        <w:t>rder</w:t>
      </w:r>
      <w:r w:rsidRPr="0043257C">
        <w:rPr>
          <w:rFonts w:ascii="Times New Roman" w:hAnsi="Times New Roman" w:eastAsia="Times New Roman" w:cs="Times New Roman"/>
          <w:sz w:val="24"/>
          <w:szCs w:val="24"/>
        </w:rPr>
        <w:t xml:space="preserve"> must be associated </w:t>
      </w:r>
      <w:r w:rsidR="00691F00">
        <w:rPr>
          <w:rFonts w:ascii="Times New Roman" w:hAnsi="Times New Roman" w:eastAsia="Times New Roman" w:cs="Times New Roman"/>
          <w:sz w:val="24"/>
          <w:szCs w:val="24"/>
        </w:rPr>
        <w:t>at least</w:t>
      </w:r>
      <w:r w:rsidRPr="0043257C">
        <w:rPr>
          <w:rFonts w:ascii="Times New Roman" w:hAnsi="Times New Roman" w:eastAsia="Times New Roman" w:cs="Times New Roman"/>
          <w:sz w:val="24"/>
          <w:szCs w:val="24"/>
        </w:rPr>
        <w:t xml:space="preserve"> one </w:t>
      </w:r>
      <w:r>
        <w:rPr>
          <w:rFonts w:ascii="Times New Roman" w:hAnsi="Times New Roman" w:eastAsia="Times New Roman" w:cs="Times New Roman"/>
          <w:sz w:val="24"/>
          <w:szCs w:val="24"/>
        </w:rPr>
        <w:t>P</w:t>
      </w:r>
      <w:r w:rsidR="00124CFB">
        <w:rPr>
          <w:rFonts w:ascii="Times New Roman" w:hAnsi="Times New Roman" w:eastAsia="Times New Roman" w:cs="Times New Roman"/>
          <w:sz w:val="24"/>
          <w:szCs w:val="24"/>
        </w:rPr>
        <w:t>ublisher</w:t>
      </w:r>
    </w:p>
    <w:p w:rsidRPr="0043257C" w:rsidR="002439D4" w:rsidP="00BF5036" w:rsidRDefault="005D5EDE" w14:paraId="225993D4" w14:textId="50CBF3B6">
      <w:pPr>
        <w:pStyle w:val="ListParagraph"/>
        <w:numPr>
          <w:ilvl w:val="0"/>
          <w:numId w:val="31"/>
        </w:numPr>
        <w:rPr>
          <w:rFonts w:ascii="Times New Roman" w:hAnsi="Times New Roman" w:eastAsia="Times New Roman" w:cs="Times New Roman"/>
          <w:sz w:val="24"/>
          <w:szCs w:val="24"/>
        </w:rPr>
      </w:pPr>
      <w:r w:rsidRPr="0043257C">
        <w:rPr>
          <w:rFonts w:ascii="Times New Roman" w:hAnsi="Times New Roman" w:eastAsia="Times New Roman" w:cs="Times New Roman"/>
          <w:sz w:val="24"/>
          <w:szCs w:val="24"/>
        </w:rPr>
        <w:t xml:space="preserve">A </w:t>
      </w:r>
      <w:r w:rsidRPr="00943EB4" w:rsidR="004A5A16">
        <w:rPr>
          <w:rFonts w:ascii="Times New Roman" w:hAnsi="Times New Roman" w:eastAsia="Times New Roman" w:cs="Times New Roman"/>
          <w:sz w:val="24"/>
          <w:szCs w:val="24"/>
        </w:rPr>
        <w:t>M</w:t>
      </w:r>
      <w:r w:rsidRPr="00943EB4" w:rsidR="00F27629">
        <w:rPr>
          <w:rFonts w:ascii="Times New Roman" w:hAnsi="Times New Roman" w:eastAsia="Times New Roman" w:cs="Times New Roman"/>
          <w:sz w:val="24"/>
          <w:szCs w:val="24"/>
        </w:rPr>
        <w:t>ember</w:t>
      </w:r>
      <w:r w:rsidRPr="0043257C">
        <w:rPr>
          <w:rFonts w:ascii="Times New Roman" w:hAnsi="Times New Roman" w:eastAsia="Times New Roman" w:cs="Times New Roman"/>
          <w:sz w:val="24"/>
          <w:szCs w:val="24"/>
        </w:rPr>
        <w:t xml:space="preserve">_ID </w:t>
      </w:r>
      <w:r w:rsidRPr="0043257C" w:rsidR="002439D4">
        <w:rPr>
          <w:rFonts w:ascii="Times New Roman" w:hAnsi="Times New Roman" w:eastAsia="Times New Roman" w:cs="Times New Roman"/>
          <w:sz w:val="24"/>
          <w:szCs w:val="24"/>
        </w:rPr>
        <w:t xml:space="preserve">must be associated with one and only one </w:t>
      </w:r>
      <w:r w:rsidRPr="00943EB4" w:rsidR="00943EB4">
        <w:rPr>
          <w:rFonts w:ascii="Times New Roman" w:hAnsi="Times New Roman" w:eastAsia="Times New Roman" w:cs="Times New Roman"/>
          <w:sz w:val="24"/>
          <w:szCs w:val="24"/>
        </w:rPr>
        <w:t>Cart_ID</w:t>
      </w:r>
    </w:p>
    <w:p w:rsidRPr="0043257C" w:rsidR="005D5EDE" w:rsidP="00BF5036" w:rsidRDefault="003E7750" w14:paraId="566E4A00" w14:textId="4238BA74">
      <w:pPr>
        <w:pStyle w:val="ListParagraph"/>
        <w:numPr>
          <w:ilvl w:val="0"/>
          <w:numId w:val="31"/>
        </w:numPr>
        <w:rPr>
          <w:rFonts w:ascii="Times New Roman" w:hAnsi="Times New Roman" w:eastAsia="Times New Roman" w:cs="Times New Roman"/>
          <w:sz w:val="24"/>
          <w:szCs w:val="24"/>
        </w:rPr>
      </w:pPr>
      <w:r w:rsidRPr="0043257C">
        <w:rPr>
          <w:rFonts w:ascii="Times New Roman" w:hAnsi="Times New Roman" w:eastAsia="Times New Roman" w:cs="Times New Roman"/>
          <w:sz w:val="24"/>
          <w:szCs w:val="24"/>
        </w:rPr>
        <w:t xml:space="preserve">A </w:t>
      </w:r>
      <w:r w:rsidR="0052677F">
        <w:rPr>
          <w:rFonts w:ascii="Times New Roman" w:hAnsi="Times New Roman" w:eastAsia="Times New Roman" w:cs="Times New Roman"/>
          <w:sz w:val="24"/>
          <w:szCs w:val="24"/>
        </w:rPr>
        <w:t>R</w:t>
      </w:r>
      <w:r w:rsidR="008A0052">
        <w:rPr>
          <w:rFonts w:ascii="Times New Roman" w:hAnsi="Times New Roman" w:eastAsia="Times New Roman" w:cs="Times New Roman"/>
          <w:sz w:val="24"/>
          <w:szCs w:val="24"/>
        </w:rPr>
        <w:t>ating</w:t>
      </w:r>
      <w:r w:rsidRPr="0043257C" w:rsidR="008A3ECA">
        <w:rPr>
          <w:rFonts w:ascii="Times New Roman" w:hAnsi="Times New Roman" w:eastAsia="Times New Roman" w:cs="Times New Roman"/>
          <w:sz w:val="24"/>
          <w:szCs w:val="24"/>
        </w:rPr>
        <w:t xml:space="preserve"> </w:t>
      </w:r>
      <w:r w:rsidRPr="0043257C">
        <w:rPr>
          <w:rFonts w:ascii="Times New Roman" w:hAnsi="Times New Roman" w:eastAsia="Times New Roman" w:cs="Times New Roman"/>
          <w:sz w:val="24"/>
          <w:szCs w:val="24"/>
        </w:rPr>
        <w:t xml:space="preserve">must be associated with one and only one </w:t>
      </w:r>
      <w:r w:rsidR="00F27629">
        <w:rPr>
          <w:rFonts w:ascii="Times New Roman" w:hAnsi="Times New Roman" w:eastAsia="Times New Roman" w:cs="Times New Roman"/>
          <w:sz w:val="24"/>
          <w:szCs w:val="24"/>
        </w:rPr>
        <w:t>Member</w:t>
      </w:r>
      <w:r w:rsidRPr="0043257C">
        <w:rPr>
          <w:rFonts w:ascii="Times New Roman" w:hAnsi="Times New Roman" w:eastAsia="Times New Roman" w:cs="Times New Roman"/>
          <w:sz w:val="24"/>
          <w:szCs w:val="24"/>
        </w:rPr>
        <w:t>_ID</w:t>
      </w:r>
    </w:p>
    <w:p w:rsidRPr="0043257C" w:rsidR="00E163D8" w:rsidP="00BF5036" w:rsidRDefault="00E34172" w14:paraId="6752A50C" w14:textId="2C3FCF1B">
      <w:pPr>
        <w:pStyle w:val="ListParagraph"/>
        <w:numPr>
          <w:ilvl w:val="0"/>
          <w:numId w:val="31"/>
        </w:numPr>
        <w:rPr>
          <w:rFonts w:ascii="Times New Roman" w:hAnsi="Times New Roman" w:eastAsia="Times New Roman" w:cs="Times New Roman"/>
          <w:sz w:val="24"/>
          <w:szCs w:val="24"/>
        </w:rPr>
      </w:pPr>
      <w:r w:rsidRPr="0043257C">
        <w:rPr>
          <w:rFonts w:ascii="Times New Roman" w:hAnsi="Times New Roman" w:eastAsia="Times New Roman" w:cs="Times New Roman"/>
          <w:sz w:val="24"/>
          <w:szCs w:val="24"/>
        </w:rPr>
        <w:t xml:space="preserve">A </w:t>
      </w:r>
      <w:r w:rsidRPr="00E40201" w:rsidR="002701A0">
        <w:rPr>
          <w:rFonts w:ascii="Times New Roman" w:hAnsi="Times New Roman" w:eastAsia="Times New Roman" w:cs="Times New Roman"/>
          <w:sz w:val="24"/>
          <w:szCs w:val="24"/>
        </w:rPr>
        <w:t>Payment_ID</w:t>
      </w:r>
      <w:r w:rsidRPr="0043257C" w:rsidR="00665A44">
        <w:rPr>
          <w:rFonts w:ascii="Times New Roman" w:hAnsi="Times New Roman" w:eastAsia="Times New Roman" w:cs="Times New Roman"/>
          <w:sz w:val="24"/>
          <w:szCs w:val="24"/>
        </w:rPr>
        <w:t xml:space="preserve"> must be associated with one and only one </w:t>
      </w:r>
      <w:r w:rsidRPr="00E40201" w:rsidR="00F27629">
        <w:rPr>
          <w:rFonts w:ascii="Times New Roman" w:hAnsi="Times New Roman" w:eastAsia="Times New Roman" w:cs="Times New Roman"/>
          <w:sz w:val="24"/>
          <w:szCs w:val="24"/>
        </w:rPr>
        <w:t>Member</w:t>
      </w:r>
      <w:r w:rsidRPr="0043257C" w:rsidR="63E53816">
        <w:rPr>
          <w:rFonts w:ascii="Times New Roman" w:hAnsi="Times New Roman" w:eastAsia="Times New Roman" w:cs="Times New Roman"/>
          <w:sz w:val="24"/>
          <w:szCs w:val="24"/>
        </w:rPr>
        <w:t>_ID</w:t>
      </w:r>
    </w:p>
    <w:p w:rsidRPr="00E40201" w:rsidR="00837426" w:rsidP="00837426" w:rsidRDefault="00837426" w14:paraId="537AA0E4" w14:textId="2F92C681">
      <w:pPr>
        <w:pStyle w:val="ListParagraph"/>
        <w:numPr>
          <w:ilvl w:val="0"/>
          <w:numId w:val="31"/>
        </w:numPr>
        <w:rPr>
          <w:rFonts w:ascii="Times New Roman" w:hAnsi="Times New Roman" w:eastAsia="Times New Roman" w:cs="Times New Roman"/>
          <w:sz w:val="24"/>
          <w:szCs w:val="24"/>
        </w:rPr>
      </w:pPr>
      <w:r w:rsidRPr="00E40201">
        <w:rPr>
          <w:rFonts w:ascii="Times New Roman" w:hAnsi="Times New Roman" w:eastAsia="Times New Roman" w:cs="Times New Roman"/>
          <w:sz w:val="24"/>
          <w:szCs w:val="24"/>
        </w:rPr>
        <w:t>A Member_ID must associate with at least one Payment_ID</w:t>
      </w:r>
    </w:p>
    <w:p w:rsidR="008064B0" w:rsidP="00BF5036" w:rsidRDefault="00E20A41" w14:paraId="63E85211" w14:textId="4828AAEA">
      <w:pPr>
        <w:pStyle w:val="ListParagraph"/>
        <w:numPr>
          <w:ilvl w:val="0"/>
          <w:numId w:val="31"/>
        </w:numPr>
        <w:rPr>
          <w:rFonts w:ascii="Times New Roman" w:hAnsi="Times New Roman" w:eastAsia="Times New Roman" w:cs="Times New Roman"/>
          <w:sz w:val="24"/>
          <w:szCs w:val="24"/>
        </w:rPr>
      </w:pPr>
      <w:r w:rsidRPr="42C17C57">
        <w:rPr>
          <w:rFonts w:ascii="Times New Roman" w:hAnsi="Times New Roman" w:eastAsia="Times New Roman" w:cs="Times New Roman"/>
          <w:sz w:val="24"/>
          <w:szCs w:val="24"/>
        </w:rPr>
        <w:t xml:space="preserve">A </w:t>
      </w:r>
      <w:r w:rsidR="004A5A16">
        <w:rPr>
          <w:rFonts w:ascii="Times New Roman" w:hAnsi="Times New Roman" w:eastAsia="Times New Roman" w:cs="Times New Roman"/>
          <w:sz w:val="24"/>
          <w:szCs w:val="24"/>
        </w:rPr>
        <w:t>M</w:t>
      </w:r>
      <w:r w:rsidR="00273C8B">
        <w:rPr>
          <w:rFonts w:ascii="Times New Roman" w:hAnsi="Times New Roman" w:eastAsia="Times New Roman" w:cs="Times New Roman"/>
          <w:sz w:val="24"/>
          <w:szCs w:val="24"/>
        </w:rPr>
        <w:t>ember_Order</w:t>
      </w:r>
      <w:r w:rsidRPr="42C17C57">
        <w:rPr>
          <w:rFonts w:ascii="Times New Roman" w:hAnsi="Times New Roman" w:eastAsia="Times New Roman" w:cs="Times New Roman"/>
          <w:sz w:val="24"/>
          <w:szCs w:val="24"/>
        </w:rPr>
        <w:t xml:space="preserve"> can </w:t>
      </w:r>
      <w:r w:rsidR="000C5C9C">
        <w:rPr>
          <w:rFonts w:ascii="Times New Roman" w:hAnsi="Times New Roman" w:eastAsia="Times New Roman" w:cs="Times New Roman"/>
          <w:sz w:val="24"/>
          <w:szCs w:val="24"/>
        </w:rPr>
        <w:t>associate with</w:t>
      </w:r>
      <w:r w:rsidRPr="42C17C57">
        <w:rPr>
          <w:rFonts w:ascii="Times New Roman" w:hAnsi="Times New Roman" w:eastAsia="Times New Roman" w:cs="Times New Roman"/>
          <w:sz w:val="24"/>
          <w:szCs w:val="24"/>
        </w:rPr>
        <w:t xml:space="preserve"> zero or one </w:t>
      </w:r>
      <w:r w:rsidR="000C5C9C">
        <w:rPr>
          <w:rFonts w:ascii="Times New Roman" w:hAnsi="Times New Roman" w:eastAsia="Times New Roman" w:cs="Times New Roman"/>
          <w:sz w:val="24"/>
          <w:szCs w:val="24"/>
        </w:rPr>
        <w:t>Rating</w:t>
      </w:r>
    </w:p>
    <w:p w:rsidRPr="0043257C" w:rsidR="00E20A41" w:rsidP="00BF5036" w:rsidRDefault="008064B0" w14:paraId="382B3AD8" w14:textId="1CC63706">
      <w:pPr>
        <w:pStyle w:val="ListParagraph"/>
        <w:numPr>
          <w:ilvl w:val="0"/>
          <w:numId w:val="3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w:t>
      </w:r>
      <w:r w:rsidRPr="42C17C57" w:rsidR="00E20A41">
        <w:rPr>
          <w:rFonts w:ascii="Times New Roman" w:hAnsi="Times New Roman" w:eastAsia="Times New Roman" w:cs="Times New Roman"/>
          <w:sz w:val="24"/>
          <w:szCs w:val="24"/>
        </w:rPr>
        <w:t>R</w:t>
      </w:r>
      <w:r>
        <w:rPr>
          <w:rFonts w:ascii="Times New Roman" w:hAnsi="Times New Roman" w:eastAsia="Times New Roman" w:cs="Times New Roman"/>
          <w:sz w:val="24"/>
          <w:szCs w:val="24"/>
        </w:rPr>
        <w:t>ating</w:t>
      </w:r>
      <w:r w:rsidRPr="42C17C57" w:rsidR="00E20A41">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must associate with</w:t>
      </w:r>
      <w:r w:rsidRPr="42C17C57" w:rsidR="00E20A41">
        <w:rPr>
          <w:rFonts w:ascii="Times New Roman" w:hAnsi="Times New Roman" w:eastAsia="Times New Roman" w:cs="Times New Roman"/>
          <w:sz w:val="24"/>
          <w:szCs w:val="24"/>
        </w:rPr>
        <w:t xml:space="preserve"> </w:t>
      </w:r>
      <w:r w:rsidRPr="2558DD43" w:rsidR="00E20A41">
        <w:rPr>
          <w:rFonts w:ascii="Times New Roman" w:hAnsi="Times New Roman" w:eastAsia="Times New Roman" w:cs="Times New Roman"/>
          <w:sz w:val="24"/>
          <w:szCs w:val="24"/>
        </w:rPr>
        <w:t>one</w:t>
      </w:r>
      <w:r w:rsidR="00EB17C9">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and only one</w:t>
      </w:r>
      <w:r w:rsidR="007F2F94">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Member</w:t>
      </w:r>
      <w:r w:rsidR="006C297A">
        <w:rPr>
          <w:rFonts w:ascii="Times New Roman" w:hAnsi="Times New Roman" w:eastAsia="Times New Roman" w:cs="Times New Roman"/>
          <w:sz w:val="24"/>
          <w:szCs w:val="24"/>
        </w:rPr>
        <w:t>_Order</w:t>
      </w:r>
      <w:r w:rsidRPr="42C17C57" w:rsidR="00E20A41">
        <w:rPr>
          <w:rFonts w:ascii="Times New Roman" w:hAnsi="Times New Roman" w:eastAsia="Times New Roman" w:cs="Times New Roman"/>
          <w:sz w:val="24"/>
          <w:szCs w:val="24"/>
        </w:rPr>
        <w:t xml:space="preserve"> </w:t>
      </w:r>
    </w:p>
    <w:p w:rsidRPr="0043257C" w:rsidR="3A14EC32" w:rsidP="00BF5036" w:rsidRDefault="000A6C6F" w14:paraId="66D63664" w14:textId="3A54D30D">
      <w:pPr>
        <w:pStyle w:val="ListParagraph"/>
        <w:numPr>
          <w:ilvl w:val="0"/>
          <w:numId w:val="3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Title</w:t>
      </w:r>
      <w:r w:rsidRPr="0043257C" w:rsidR="3A14EC32">
        <w:rPr>
          <w:rFonts w:ascii="Times New Roman" w:hAnsi="Times New Roman" w:eastAsia="Times New Roman" w:cs="Times New Roman"/>
          <w:sz w:val="24"/>
          <w:szCs w:val="24"/>
        </w:rPr>
        <w:t xml:space="preserve"> can be associated with one or more </w:t>
      </w:r>
      <w:r w:rsidRPr="3B44D009" w:rsidR="2EC615E3">
        <w:rPr>
          <w:rFonts w:ascii="Times New Roman" w:hAnsi="Times New Roman" w:eastAsia="Times New Roman" w:cs="Times New Roman"/>
          <w:sz w:val="24"/>
          <w:szCs w:val="24"/>
        </w:rPr>
        <w:t>P</w:t>
      </w:r>
      <w:r w:rsidR="002F64A4">
        <w:rPr>
          <w:rFonts w:ascii="Times New Roman" w:hAnsi="Times New Roman" w:eastAsia="Times New Roman" w:cs="Times New Roman"/>
          <w:sz w:val="24"/>
          <w:szCs w:val="24"/>
        </w:rPr>
        <w:t>ublisher_ID</w:t>
      </w:r>
      <w:r w:rsidRPr="0043257C" w:rsidR="2EC615E3">
        <w:rPr>
          <w:rFonts w:ascii="Times New Roman" w:hAnsi="Times New Roman" w:eastAsia="Times New Roman" w:cs="Times New Roman"/>
          <w:sz w:val="24"/>
          <w:szCs w:val="24"/>
        </w:rPr>
        <w:t xml:space="preserve"> </w:t>
      </w:r>
    </w:p>
    <w:p w:rsidRPr="0043257C" w:rsidR="3A14EC32" w:rsidP="00BF5036" w:rsidRDefault="3A14EC32" w14:paraId="29C3826C" w14:textId="4B3C8ED3">
      <w:pPr>
        <w:pStyle w:val="ListParagraph"/>
        <w:numPr>
          <w:ilvl w:val="0"/>
          <w:numId w:val="31"/>
        </w:numPr>
        <w:rPr>
          <w:rFonts w:ascii="Times New Roman" w:hAnsi="Times New Roman" w:eastAsia="Times New Roman" w:cs="Times New Roman"/>
          <w:sz w:val="24"/>
          <w:szCs w:val="24"/>
        </w:rPr>
      </w:pPr>
      <w:r w:rsidRPr="52468F06">
        <w:rPr>
          <w:rFonts w:ascii="Times New Roman" w:hAnsi="Times New Roman" w:eastAsia="Times New Roman" w:cs="Times New Roman"/>
          <w:sz w:val="24"/>
          <w:szCs w:val="24"/>
        </w:rPr>
        <w:t>B</w:t>
      </w:r>
      <w:r w:rsidR="000A6C6F">
        <w:rPr>
          <w:rFonts w:ascii="Times New Roman" w:hAnsi="Times New Roman" w:eastAsia="Times New Roman" w:cs="Times New Roman"/>
          <w:sz w:val="24"/>
          <w:szCs w:val="24"/>
        </w:rPr>
        <w:t>ook</w:t>
      </w:r>
      <w:r w:rsidRPr="0043257C">
        <w:rPr>
          <w:rFonts w:ascii="Times New Roman" w:hAnsi="Times New Roman" w:eastAsia="Times New Roman" w:cs="Times New Roman"/>
          <w:sz w:val="24"/>
          <w:szCs w:val="24"/>
        </w:rPr>
        <w:t xml:space="preserve">_ID must be associated with at least </w:t>
      </w:r>
      <w:r w:rsidR="008B4374">
        <w:rPr>
          <w:rFonts w:ascii="Times New Roman" w:hAnsi="Times New Roman" w:eastAsia="Times New Roman" w:cs="Times New Roman"/>
          <w:sz w:val="24"/>
          <w:szCs w:val="24"/>
        </w:rPr>
        <w:t>one</w:t>
      </w:r>
      <w:r w:rsidRPr="52468F06">
        <w:rPr>
          <w:rFonts w:ascii="Times New Roman" w:hAnsi="Times New Roman" w:eastAsia="Times New Roman" w:cs="Times New Roman"/>
          <w:sz w:val="24"/>
          <w:szCs w:val="24"/>
        </w:rPr>
        <w:t xml:space="preserve"> </w:t>
      </w:r>
      <w:r w:rsidR="004A5A16">
        <w:rPr>
          <w:rFonts w:ascii="Times New Roman" w:hAnsi="Times New Roman" w:eastAsia="Times New Roman" w:cs="Times New Roman"/>
          <w:sz w:val="24"/>
          <w:szCs w:val="24"/>
        </w:rPr>
        <w:t>G</w:t>
      </w:r>
      <w:r w:rsidR="003A319D">
        <w:rPr>
          <w:rFonts w:ascii="Times New Roman" w:hAnsi="Times New Roman" w:eastAsia="Times New Roman" w:cs="Times New Roman"/>
          <w:sz w:val="24"/>
          <w:szCs w:val="24"/>
        </w:rPr>
        <w:t>enre</w:t>
      </w:r>
      <w:r w:rsidRPr="52468F06">
        <w:rPr>
          <w:rFonts w:ascii="Times New Roman" w:hAnsi="Times New Roman" w:eastAsia="Times New Roman" w:cs="Times New Roman"/>
          <w:sz w:val="24"/>
          <w:szCs w:val="24"/>
        </w:rPr>
        <w:t xml:space="preserve"> </w:t>
      </w:r>
    </w:p>
    <w:p w:rsidRPr="0043257C" w:rsidR="3A14EC32" w:rsidP="00BF5036" w:rsidRDefault="3A14EC32" w14:paraId="47445F27" w14:textId="54EA8858">
      <w:pPr>
        <w:pStyle w:val="ListParagraph"/>
        <w:numPr>
          <w:ilvl w:val="0"/>
          <w:numId w:val="31"/>
        </w:numPr>
        <w:rPr>
          <w:rFonts w:ascii="Times New Roman" w:hAnsi="Times New Roman" w:eastAsia="Times New Roman" w:cs="Times New Roman"/>
          <w:sz w:val="24"/>
          <w:szCs w:val="24"/>
        </w:rPr>
      </w:pPr>
      <w:r w:rsidRPr="52468F06">
        <w:rPr>
          <w:rFonts w:ascii="Times New Roman" w:hAnsi="Times New Roman" w:eastAsia="Times New Roman" w:cs="Times New Roman"/>
          <w:sz w:val="24"/>
          <w:szCs w:val="24"/>
        </w:rPr>
        <w:t>A</w:t>
      </w:r>
      <w:r w:rsidR="00A377E1">
        <w:rPr>
          <w:rFonts w:ascii="Times New Roman" w:hAnsi="Times New Roman" w:eastAsia="Times New Roman" w:cs="Times New Roman"/>
          <w:sz w:val="24"/>
          <w:szCs w:val="24"/>
        </w:rPr>
        <w:t>uthor</w:t>
      </w:r>
      <w:r w:rsidRPr="0043257C">
        <w:rPr>
          <w:rFonts w:ascii="Times New Roman" w:hAnsi="Times New Roman" w:eastAsia="Times New Roman" w:cs="Times New Roman"/>
          <w:sz w:val="24"/>
          <w:szCs w:val="24"/>
        </w:rPr>
        <w:t xml:space="preserve"> must be associated with at least one </w:t>
      </w:r>
      <w:r w:rsidRPr="52468F06" w:rsidR="000A6C6F">
        <w:rPr>
          <w:rFonts w:ascii="Times New Roman" w:hAnsi="Times New Roman" w:eastAsia="Times New Roman" w:cs="Times New Roman"/>
          <w:sz w:val="24"/>
          <w:szCs w:val="24"/>
        </w:rPr>
        <w:t>B</w:t>
      </w:r>
      <w:r w:rsidR="000A6C6F">
        <w:rPr>
          <w:rFonts w:ascii="Times New Roman" w:hAnsi="Times New Roman" w:eastAsia="Times New Roman" w:cs="Times New Roman"/>
          <w:sz w:val="24"/>
          <w:szCs w:val="24"/>
        </w:rPr>
        <w:t>ook</w:t>
      </w:r>
      <w:r w:rsidRPr="0043257C">
        <w:rPr>
          <w:rFonts w:ascii="Times New Roman" w:hAnsi="Times New Roman" w:eastAsia="Times New Roman" w:cs="Times New Roman"/>
          <w:sz w:val="24"/>
          <w:szCs w:val="24"/>
        </w:rPr>
        <w:t>_ID</w:t>
      </w:r>
    </w:p>
    <w:p w:rsidRPr="0043257C" w:rsidR="3A14EC32" w:rsidP="00BF5036" w:rsidRDefault="3A14EC32" w14:paraId="069922C8" w14:textId="7FDB45A4">
      <w:pPr>
        <w:pStyle w:val="ListParagraph"/>
        <w:numPr>
          <w:ilvl w:val="0"/>
          <w:numId w:val="31"/>
        </w:numPr>
        <w:rPr>
          <w:rFonts w:ascii="Times New Roman" w:hAnsi="Times New Roman" w:eastAsia="Times New Roman" w:cs="Times New Roman"/>
          <w:sz w:val="24"/>
          <w:szCs w:val="24"/>
        </w:rPr>
      </w:pPr>
      <w:r w:rsidRPr="0043257C">
        <w:rPr>
          <w:rFonts w:ascii="Times New Roman" w:hAnsi="Times New Roman" w:eastAsia="Times New Roman" w:cs="Times New Roman"/>
          <w:sz w:val="24"/>
          <w:szCs w:val="24"/>
        </w:rPr>
        <w:t xml:space="preserve">A </w:t>
      </w:r>
      <w:r w:rsidRPr="52468F06" w:rsidR="000A6C6F">
        <w:rPr>
          <w:rFonts w:ascii="Times New Roman" w:hAnsi="Times New Roman" w:eastAsia="Times New Roman" w:cs="Times New Roman"/>
          <w:sz w:val="24"/>
          <w:szCs w:val="24"/>
        </w:rPr>
        <w:t>B</w:t>
      </w:r>
      <w:r w:rsidR="000A6C6F">
        <w:rPr>
          <w:rFonts w:ascii="Times New Roman" w:hAnsi="Times New Roman" w:eastAsia="Times New Roman" w:cs="Times New Roman"/>
          <w:sz w:val="24"/>
          <w:szCs w:val="24"/>
        </w:rPr>
        <w:t>ook</w:t>
      </w:r>
      <w:r w:rsidRPr="0043257C">
        <w:rPr>
          <w:rFonts w:ascii="Times New Roman" w:hAnsi="Times New Roman" w:eastAsia="Times New Roman" w:cs="Times New Roman"/>
          <w:sz w:val="24"/>
          <w:szCs w:val="24"/>
        </w:rPr>
        <w:t xml:space="preserve">_ID must be associated with at least </w:t>
      </w:r>
      <w:r w:rsidR="008B4374">
        <w:rPr>
          <w:rFonts w:ascii="Times New Roman" w:hAnsi="Times New Roman" w:eastAsia="Times New Roman" w:cs="Times New Roman"/>
          <w:sz w:val="24"/>
          <w:szCs w:val="24"/>
        </w:rPr>
        <w:t>one</w:t>
      </w:r>
      <w:r w:rsidRPr="52468F06">
        <w:rPr>
          <w:rFonts w:ascii="Times New Roman" w:hAnsi="Times New Roman" w:eastAsia="Times New Roman" w:cs="Times New Roman"/>
          <w:sz w:val="24"/>
          <w:szCs w:val="24"/>
        </w:rPr>
        <w:t xml:space="preserve"> </w:t>
      </w:r>
      <w:r w:rsidRPr="442C88B8" w:rsidR="14528356">
        <w:rPr>
          <w:rFonts w:ascii="Times New Roman" w:hAnsi="Times New Roman" w:eastAsia="Times New Roman" w:cs="Times New Roman"/>
          <w:sz w:val="24"/>
          <w:szCs w:val="24"/>
        </w:rPr>
        <w:t>A</w:t>
      </w:r>
      <w:r w:rsidR="00176348">
        <w:rPr>
          <w:rFonts w:ascii="Times New Roman" w:hAnsi="Times New Roman" w:eastAsia="Times New Roman" w:cs="Times New Roman"/>
          <w:sz w:val="24"/>
          <w:szCs w:val="24"/>
        </w:rPr>
        <w:t>uthor</w:t>
      </w:r>
    </w:p>
    <w:p w:rsidRPr="0043257C" w:rsidR="3A14EC32" w:rsidP="00BF5036" w:rsidRDefault="3A14EC32" w14:paraId="269E299C" w14:textId="6C1F2717">
      <w:pPr>
        <w:pStyle w:val="ListParagraph"/>
        <w:numPr>
          <w:ilvl w:val="0"/>
          <w:numId w:val="31"/>
        </w:numPr>
        <w:rPr>
          <w:rFonts w:ascii="Times New Roman" w:hAnsi="Times New Roman" w:eastAsia="Times New Roman" w:cs="Times New Roman"/>
          <w:sz w:val="24"/>
          <w:szCs w:val="24"/>
        </w:rPr>
      </w:pPr>
      <w:r w:rsidRPr="0043257C">
        <w:rPr>
          <w:rFonts w:ascii="Times New Roman" w:hAnsi="Times New Roman" w:eastAsia="Times New Roman" w:cs="Times New Roman"/>
          <w:sz w:val="24"/>
          <w:szCs w:val="24"/>
        </w:rPr>
        <w:t xml:space="preserve">A </w:t>
      </w:r>
      <w:r w:rsidRPr="52468F06" w:rsidR="000A6C6F">
        <w:rPr>
          <w:rFonts w:ascii="Times New Roman" w:hAnsi="Times New Roman" w:eastAsia="Times New Roman" w:cs="Times New Roman"/>
          <w:sz w:val="24"/>
          <w:szCs w:val="24"/>
        </w:rPr>
        <w:t>B</w:t>
      </w:r>
      <w:r w:rsidR="000A6C6F">
        <w:rPr>
          <w:rFonts w:ascii="Times New Roman" w:hAnsi="Times New Roman" w:eastAsia="Times New Roman" w:cs="Times New Roman"/>
          <w:sz w:val="24"/>
          <w:szCs w:val="24"/>
        </w:rPr>
        <w:t>ook</w:t>
      </w:r>
      <w:r w:rsidRPr="0043257C">
        <w:rPr>
          <w:rFonts w:ascii="Times New Roman" w:hAnsi="Times New Roman" w:eastAsia="Times New Roman" w:cs="Times New Roman"/>
          <w:sz w:val="24"/>
          <w:szCs w:val="24"/>
        </w:rPr>
        <w:t xml:space="preserve">_ID must only be associated with </w:t>
      </w:r>
      <w:r w:rsidR="00176348">
        <w:rPr>
          <w:rFonts w:ascii="Times New Roman" w:hAnsi="Times New Roman" w:eastAsia="Times New Roman" w:cs="Times New Roman"/>
          <w:sz w:val="24"/>
          <w:szCs w:val="24"/>
        </w:rPr>
        <w:t xml:space="preserve">only </w:t>
      </w:r>
      <w:r w:rsidR="008B4374">
        <w:rPr>
          <w:rFonts w:ascii="Times New Roman" w:hAnsi="Times New Roman" w:eastAsia="Times New Roman" w:cs="Times New Roman"/>
          <w:sz w:val="24"/>
          <w:szCs w:val="24"/>
        </w:rPr>
        <w:t>one</w:t>
      </w:r>
      <w:r w:rsidRPr="52468F06">
        <w:rPr>
          <w:rFonts w:ascii="Times New Roman" w:hAnsi="Times New Roman" w:eastAsia="Times New Roman" w:cs="Times New Roman"/>
          <w:sz w:val="24"/>
          <w:szCs w:val="24"/>
        </w:rPr>
        <w:t xml:space="preserve"> </w:t>
      </w:r>
      <w:r w:rsidR="002F64A4">
        <w:rPr>
          <w:rFonts w:ascii="Times New Roman" w:hAnsi="Times New Roman" w:eastAsia="Times New Roman" w:cs="Times New Roman"/>
          <w:sz w:val="24"/>
          <w:szCs w:val="24"/>
        </w:rPr>
        <w:t>Unit_</w:t>
      </w:r>
      <w:r w:rsidRPr="0F9B6B5B" w:rsidR="7A290DCA">
        <w:rPr>
          <w:rFonts w:ascii="Times New Roman" w:hAnsi="Times New Roman" w:eastAsia="Times New Roman" w:cs="Times New Roman"/>
          <w:sz w:val="24"/>
          <w:szCs w:val="24"/>
        </w:rPr>
        <w:t>P</w:t>
      </w:r>
      <w:r w:rsidR="00176348">
        <w:rPr>
          <w:rFonts w:ascii="Times New Roman" w:hAnsi="Times New Roman" w:eastAsia="Times New Roman" w:cs="Times New Roman"/>
          <w:sz w:val="24"/>
          <w:szCs w:val="24"/>
        </w:rPr>
        <w:t>rice</w:t>
      </w:r>
      <w:r w:rsidR="00C00727">
        <w:rPr>
          <w:rFonts w:ascii="Times New Roman" w:hAnsi="Times New Roman" w:eastAsia="Times New Roman" w:cs="Times New Roman"/>
          <w:sz w:val="24"/>
          <w:szCs w:val="24"/>
        </w:rPr>
        <w:t>_(RM)</w:t>
      </w:r>
    </w:p>
    <w:p w:rsidRPr="0043257C" w:rsidR="3A14EC32" w:rsidP="00BF5036" w:rsidRDefault="3A14EC32" w14:paraId="26F26934" w14:textId="007AB297">
      <w:pPr>
        <w:pStyle w:val="ListParagraph"/>
        <w:numPr>
          <w:ilvl w:val="0"/>
          <w:numId w:val="31"/>
        </w:numPr>
        <w:rPr>
          <w:rFonts w:ascii="Times New Roman" w:hAnsi="Times New Roman" w:eastAsia="Times New Roman" w:cs="Times New Roman"/>
          <w:sz w:val="24"/>
          <w:szCs w:val="24"/>
        </w:rPr>
      </w:pPr>
      <w:r w:rsidRPr="3B44D009">
        <w:rPr>
          <w:rFonts w:ascii="Times New Roman" w:hAnsi="Times New Roman" w:eastAsia="Times New Roman" w:cs="Times New Roman"/>
          <w:sz w:val="24"/>
          <w:szCs w:val="24"/>
        </w:rPr>
        <w:t xml:space="preserve">A </w:t>
      </w:r>
      <w:r w:rsidR="00F27629">
        <w:rPr>
          <w:rFonts w:ascii="Times New Roman" w:hAnsi="Times New Roman" w:eastAsia="Times New Roman" w:cs="Times New Roman"/>
          <w:sz w:val="24"/>
          <w:szCs w:val="24"/>
        </w:rPr>
        <w:t>Member</w:t>
      </w:r>
      <w:r w:rsidRPr="001176CB">
        <w:rPr>
          <w:rFonts w:ascii="Times New Roman" w:hAnsi="Times New Roman" w:eastAsia="Times New Roman" w:cs="Times New Roman"/>
          <w:sz w:val="24"/>
          <w:szCs w:val="24"/>
        </w:rPr>
        <w:t>_ID</w:t>
      </w:r>
      <w:r w:rsidRPr="3B44D009">
        <w:rPr>
          <w:rFonts w:ascii="Times New Roman" w:hAnsi="Times New Roman" w:eastAsia="Times New Roman" w:cs="Times New Roman"/>
          <w:sz w:val="24"/>
          <w:szCs w:val="24"/>
        </w:rPr>
        <w:t xml:space="preserve"> must associate with </w:t>
      </w:r>
      <w:r w:rsidR="008B13A6">
        <w:rPr>
          <w:rFonts w:ascii="Times New Roman" w:hAnsi="Times New Roman" w:eastAsia="Times New Roman" w:cs="Times New Roman"/>
          <w:sz w:val="24"/>
          <w:szCs w:val="24"/>
        </w:rPr>
        <w:t>on</w:t>
      </w:r>
      <w:r w:rsidR="005C5979">
        <w:rPr>
          <w:rFonts w:ascii="Times New Roman" w:hAnsi="Times New Roman" w:eastAsia="Times New Roman" w:cs="Times New Roman"/>
          <w:sz w:val="24"/>
          <w:szCs w:val="24"/>
        </w:rPr>
        <w:t>ly</w:t>
      </w:r>
      <w:r w:rsidRPr="3B44D009">
        <w:rPr>
          <w:rFonts w:ascii="Times New Roman" w:hAnsi="Times New Roman" w:eastAsia="Times New Roman" w:cs="Times New Roman"/>
          <w:sz w:val="24"/>
          <w:szCs w:val="24"/>
        </w:rPr>
        <w:t xml:space="preserve"> </w:t>
      </w:r>
      <w:r w:rsidR="008B4374">
        <w:rPr>
          <w:rFonts w:ascii="Times New Roman" w:hAnsi="Times New Roman" w:eastAsia="Times New Roman" w:cs="Times New Roman"/>
          <w:sz w:val="24"/>
          <w:szCs w:val="24"/>
        </w:rPr>
        <w:t>one</w:t>
      </w:r>
      <w:r w:rsidRPr="3B44D009">
        <w:rPr>
          <w:rFonts w:ascii="Times New Roman" w:hAnsi="Times New Roman" w:eastAsia="Times New Roman" w:cs="Times New Roman"/>
          <w:sz w:val="24"/>
          <w:szCs w:val="24"/>
        </w:rPr>
        <w:t xml:space="preserve"> D</w:t>
      </w:r>
      <w:r w:rsidR="00337564">
        <w:rPr>
          <w:rFonts w:ascii="Times New Roman" w:hAnsi="Times New Roman" w:eastAsia="Times New Roman" w:cs="Times New Roman"/>
          <w:sz w:val="24"/>
          <w:szCs w:val="24"/>
        </w:rPr>
        <w:t>elivery</w:t>
      </w:r>
      <w:r w:rsidRPr="3B44D009">
        <w:rPr>
          <w:rFonts w:ascii="Times New Roman" w:hAnsi="Times New Roman" w:eastAsia="Times New Roman" w:cs="Times New Roman"/>
          <w:sz w:val="24"/>
          <w:szCs w:val="24"/>
        </w:rPr>
        <w:t>_A</w:t>
      </w:r>
      <w:r w:rsidR="00337564">
        <w:rPr>
          <w:rFonts w:ascii="Times New Roman" w:hAnsi="Times New Roman" w:eastAsia="Times New Roman" w:cs="Times New Roman"/>
          <w:sz w:val="24"/>
          <w:szCs w:val="24"/>
        </w:rPr>
        <w:t>dd</w:t>
      </w:r>
    </w:p>
    <w:p w:rsidRPr="0043257C" w:rsidR="3A14EC32" w:rsidP="00BF5036" w:rsidRDefault="3A14EC32" w14:paraId="77E470EB" w14:textId="37DB7C77">
      <w:pPr>
        <w:pStyle w:val="ListParagraph"/>
        <w:numPr>
          <w:ilvl w:val="0"/>
          <w:numId w:val="31"/>
        </w:numPr>
        <w:rPr>
          <w:rFonts w:ascii="Times New Roman" w:hAnsi="Times New Roman" w:eastAsia="Times New Roman" w:cs="Times New Roman"/>
          <w:sz w:val="24"/>
          <w:szCs w:val="24"/>
        </w:rPr>
      </w:pPr>
      <w:r w:rsidRPr="0043257C">
        <w:rPr>
          <w:rFonts w:ascii="Times New Roman" w:hAnsi="Times New Roman" w:eastAsia="Times New Roman" w:cs="Times New Roman"/>
          <w:sz w:val="24"/>
          <w:szCs w:val="24"/>
        </w:rPr>
        <w:t xml:space="preserve">A </w:t>
      </w:r>
      <w:r w:rsidR="00F27629">
        <w:rPr>
          <w:rFonts w:ascii="Times New Roman" w:hAnsi="Times New Roman" w:eastAsia="Times New Roman" w:cs="Times New Roman"/>
          <w:sz w:val="24"/>
          <w:szCs w:val="24"/>
        </w:rPr>
        <w:t>Member</w:t>
      </w:r>
      <w:r w:rsidRPr="0043257C">
        <w:rPr>
          <w:rFonts w:ascii="Times New Roman" w:hAnsi="Times New Roman" w:eastAsia="Times New Roman" w:cs="Times New Roman"/>
          <w:sz w:val="24"/>
          <w:szCs w:val="24"/>
        </w:rPr>
        <w:t xml:space="preserve">_ID can have </w:t>
      </w:r>
      <w:r w:rsidR="008B4374">
        <w:rPr>
          <w:rFonts w:ascii="Times New Roman" w:hAnsi="Times New Roman" w:eastAsia="Times New Roman" w:cs="Times New Roman"/>
          <w:sz w:val="24"/>
          <w:szCs w:val="24"/>
        </w:rPr>
        <w:t>zero</w:t>
      </w:r>
      <w:r w:rsidRPr="0043257C">
        <w:rPr>
          <w:rFonts w:ascii="Times New Roman" w:hAnsi="Times New Roman" w:eastAsia="Times New Roman" w:cs="Times New Roman"/>
          <w:sz w:val="24"/>
          <w:szCs w:val="24"/>
        </w:rPr>
        <w:t xml:space="preserve"> or many </w:t>
      </w:r>
      <w:r w:rsidR="00176866">
        <w:rPr>
          <w:rFonts w:ascii="Times New Roman" w:hAnsi="Times New Roman" w:eastAsia="Times New Roman" w:cs="Times New Roman"/>
          <w:sz w:val="24"/>
          <w:szCs w:val="24"/>
        </w:rPr>
        <w:t>MB</w:t>
      </w:r>
      <w:r w:rsidRPr="3B44D009">
        <w:rPr>
          <w:rFonts w:ascii="Times New Roman" w:hAnsi="Times New Roman" w:eastAsia="Times New Roman" w:cs="Times New Roman"/>
          <w:sz w:val="24"/>
          <w:szCs w:val="24"/>
        </w:rPr>
        <w:t>O</w:t>
      </w:r>
      <w:r w:rsidR="002F64A4">
        <w:rPr>
          <w:rFonts w:ascii="Times New Roman" w:hAnsi="Times New Roman" w:eastAsia="Times New Roman" w:cs="Times New Roman"/>
          <w:sz w:val="24"/>
          <w:szCs w:val="24"/>
        </w:rPr>
        <w:t>rder</w:t>
      </w:r>
      <w:r w:rsidRPr="3B44D009">
        <w:rPr>
          <w:rFonts w:ascii="Times New Roman" w:hAnsi="Times New Roman" w:eastAsia="Times New Roman" w:cs="Times New Roman"/>
          <w:sz w:val="24"/>
          <w:szCs w:val="24"/>
        </w:rPr>
        <w:t>_N</w:t>
      </w:r>
      <w:r w:rsidR="002F64A4">
        <w:rPr>
          <w:rFonts w:ascii="Times New Roman" w:hAnsi="Times New Roman" w:eastAsia="Times New Roman" w:cs="Times New Roman"/>
          <w:sz w:val="24"/>
          <w:szCs w:val="24"/>
        </w:rPr>
        <w:t>um</w:t>
      </w:r>
    </w:p>
    <w:p w:rsidR="00DF21A6" w:rsidP="00BF5036" w:rsidRDefault="3A14EC32" w14:paraId="53762010" w14:textId="1AAC9735">
      <w:pPr>
        <w:pStyle w:val="ListParagraph"/>
        <w:numPr>
          <w:ilvl w:val="0"/>
          <w:numId w:val="31"/>
        </w:numPr>
        <w:rPr>
          <w:rFonts w:ascii="Times New Roman" w:hAnsi="Times New Roman" w:eastAsia="Times New Roman" w:cs="Times New Roman"/>
          <w:sz w:val="24"/>
          <w:szCs w:val="24"/>
        </w:rPr>
      </w:pPr>
      <w:r w:rsidRPr="0043257C">
        <w:rPr>
          <w:rFonts w:ascii="Times New Roman" w:hAnsi="Times New Roman" w:eastAsia="Times New Roman" w:cs="Times New Roman"/>
          <w:sz w:val="24"/>
          <w:szCs w:val="24"/>
        </w:rPr>
        <w:t xml:space="preserve">A </w:t>
      </w:r>
      <w:r w:rsidR="002644F9">
        <w:rPr>
          <w:rFonts w:ascii="Times New Roman" w:hAnsi="Times New Roman" w:eastAsia="Times New Roman" w:cs="Times New Roman"/>
          <w:sz w:val="24"/>
          <w:szCs w:val="24"/>
        </w:rPr>
        <w:t>Shopping_Cart</w:t>
      </w:r>
      <w:r w:rsidR="0065512F">
        <w:rPr>
          <w:rFonts w:ascii="Times New Roman" w:hAnsi="Times New Roman" w:eastAsia="Times New Roman" w:cs="Times New Roman"/>
          <w:sz w:val="24"/>
          <w:szCs w:val="24"/>
        </w:rPr>
        <w:t xml:space="preserve"> must </w:t>
      </w:r>
      <w:r w:rsidR="00BA2C39">
        <w:rPr>
          <w:rFonts w:ascii="Times New Roman" w:hAnsi="Times New Roman" w:eastAsia="Times New Roman" w:cs="Times New Roman"/>
          <w:sz w:val="24"/>
          <w:szCs w:val="24"/>
        </w:rPr>
        <w:t xml:space="preserve">only be associated with </w:t>
      </w:r>
      <w:r w:rsidR="00003613">
        <w:rPr>
          <w:rFonts w:ascii="Times New Roman" w:hAnsi="Times New Roman" w:eastAsia="Times New Roman" w:cs="Times New Roman"/>
          <w:sz w:val="24"/>
          <w:szCs w:val="24"/>
        </w:rPr>
        <w:t xml:space="preserve">only </w:t>
      </w:r>
      <w:r w:rsidR="008B4374">
        <w:rPr>
          <w:rFonts w:ascii="Times New Roman" w:hAnsi="Times New Roman" w:eastAsia="Times New Roman" w:cs="Times New Roman"/>
          <w:sz w:val="24"/>
          <w:szCs w:val="24"/>
        </w:rPr>
        <w:t>one</w:t>
      </w:r>
      <w:r w:rsidR="00BA2C39">
        <w:rPr>
          <w:rFonts w:ascii="Times New Roman" w:hAnsi="Times New Roman" w:eastAsia="Times New Roman" w:cs="Times New Roman"/>
          <w:sz w:val="24"/>
          <w:szCs w:val="24"/>
        </w:rPr>
        <w:t xml:space="preserve"> </w:t>
      </w:r>
      <w:r w:rsidR="00F27629">
        <w:rPr>
          <w:rFonts w:ascii="Times New Roman" w:hAnsi="Times New Roman" w:eastAsia="Times New Roman" w:cs="Times New Roman"/>
          <w:sz w:val="24"/>
          <w:szCs w:val="24"/>
        </w:rPr>
        <w:t>Member</w:t>
      </w:r>
      <w:r w:rsidR="00BA2C39">
        <w:rPr>
          <w:rFonts w:ascii="Times New Roman" w:hAnsi="Times New Roman" w:eastAsia="Times New Roman" w:cs="Times New Roman"/>
          <w:sz w:val="24"/>
          <w:szCs w:val="24"/>
        </w:rPr>
        <w:t>_ID</w:t>
      </w:r>
    </w:p>
    <w:p w:rsidRPr="00BF5036" w:rsidR="3A14EC32" w:rsidP="00BF5036" w:rsidRDefault="00BF5036" w14:paraId="254F669B" w14:textId="4F3D2AD3">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Pr="0043257C" w:rsidR="009476E3" w:rsidP="00CA4E46" w:rsidRDefault="00E62799" w14:paraId="38E15F06" w14:textId="0950D310">
      <w:pPr>
        <w:pStyle w:val="Heading3"/>
        <w:tabs>
          <w:tab w:val="clear" w:pos="2160"/>
        </w:tabs>
        <w:ind w:left="0" w:firstLine="0"/>
        <w:rPr>
          <w:rFonts w:cs="Times New Roman"/>
        </w:rPr>
      </w:pPr>
      <w:bookmarkStart w:name="_Toc126505106" w:id="9"/>
      <w:r w:rsidRPr="0043257C">
        <w:rPr>
          <w:rFonts w:cs="Times New Roman"/>
        </w:rPr>
        <w:t>b.2</w:t>
      </w:r>
      <w:r w:rsidRPr="0043257C">
        <w:rPr>
          <w:rFonts w:cs="Times New Roman"/>
        </w:rPr>
        <w:tab/>
      </w:r>
      <w:r w:rsidRPr="0043257C" w:rsidR="009476E3">
        <w:rPr>
          <w:rFonts w:cs="Times New Roman"/>
        </w:rPr>
        <w:t>Normalization</w:t>
      </w:r>
      <w:bookmarkEnd w:id="9"/>
      <w:r w:rsidRPr="0043257C">
        <w:rPr>
          <w:rFonts w:cs="Times New Roman"/>
        </w:rPr>
        <w:t xml:space="preserve"> </w:t>
      </w:r>
    </w:p>
    <w:p w:rsidR="00E62799" w:rsidP="009476E3" w:rsidRDefault="00E62799" w14:paraId="46761048" w14:textId="77777777">
      <w:pPr>
        <w:pStyle w:val="NormalWeb"/>
        <w:shd w:val="clear" w:color="auto" w:fill="FFFFFF"/>
        <w:spacing w:before="0" w:beforeAutospacing="0" w:after="0" w:afterAutospacing="0" w:line="360" w:lineRule="auto"/>
        <w:rPr>
          <w:color w:val="333333"/>
        </w:rPr>
      </w:pPr>
    </w:p>
    <w:p w:rsidR="00BD2FC2" w:rsidP="00CA4E46" w:rsidRDefault="00BD2FC2" w14:paraId="625BADD0" w14:textId="77777777">
      <w:pPr>
        <w:pStyle w:val="NormalWeb"/>
        <w:shd w:val="clear" w:color="auto" w:fill="FFFFFF"/>
        <w:spacing w:before="0" w:beforeAutospacing="0" w:after="0" w:afterAutospacing="0" w:line="360" w:lineRule="auto"/>
        <w:rPr>
          <w:color w:val="333333"/>
        </w:rPr>
      </w:pPr>
      <w:r>
        <w:rPr>
          <w:color w:val="333333"/>
        </w:rPr>
        <w:t>Normalization is a database design technique for organizing data in an orderly and consistent manner. A database system without normalization may slow down work progress and provide inaccurate information for the users. Therefore, it is necessary for a database management system because it can reduce data redundancy, remove undesired characteristics, as well as ensure only relevant data is stored in each table. In short, the application of normalization can simplify the design of the database and achieve optimal structure in order to allow users easier to retrieve and find data in the database. There are three different normal forms are required for normalization, which are 1NF, 2NF and 3NF.</w:t>
      </w:r>
    </w:p>
    <w:p w:rsidR="00BD2FC2" w:rsidP="00BD2FC2" w:rsidRDefault="00BD2FC2" w14:paraId="7227DFBF" w14:textId="77777777">
      <w:pPr>
        <w:pStyle w:val="NormalWeb"/>
        <w:shd w:val="clear" w:color="auto" w:fill="FFFFFF"/>
        <w:spacing w:before="0" w:beforeAutospacing="0" w:after="0" w:afterAutospacing="0" w:line="360" w:lineRule="auto"/>
        <w:rPr>
          <w:color w:val="333333"/>
        </w:rPr>
      </w:pPr>
    </w:p>
    <w:p w:rsidR="00BD2FC2" w:rsidP="00B45F0F" w:rsidRDefault="00454FC1" w14:paraId="7EBFA4C2" w14:textId="6A9B6A66">
      <w:pPr>
        <w:pStyle w:val="Heading3"/>
      </w:pPr>
      <w:bookmarkStart w:name="_Toc126505107" w:id="10"/>
      <w:r>
        <w:t>b.2.1</w:t>
      </w:r>
      <w:r>
        <w:tab/>
      </w:r>
      <w:r w:rsidR="00BD2FC2">
        <w:t>UNF</w:t>
      </w:r>
      <w:bookmarkEnd w:id="10"/>
    </w:p>
    <w:p w:rsidR="00BD2FC2" w:rsidP="00CA4E46" w:rsidRDefault="008C3E34" w14:paraId="7D0E564C" w14:textId="4D5DE36E">
      <w:pPr>
        <w:pStyle w:val="NormalWeb"/>
        <w:shd w:val="clear" w:color="auto" w:fill="FFFFFF"/>
        <w:spacing w:before="0" w:beforeAutospacing="0" w:after="0" w:afterAutospacing="0" w:line="360" w:lineRule="auto"/>
        <w:rPr>
          <w:color w:val="333333"/>
        </w:rPr>
      </w:pPr>
      <w:r w:rsidRPr="008C3E34">
        <w:rPr>
          <w:noProof/>
          <w:color w:val="333333"/>
        </w:rPr>
        <mc:AlternateContent>
          <mc:Choice Requires="wps">
            <w:drawing>
              <wp:anchor distT="45720" distB="45720" distL="114300" distR="114300" simplePos="0" relativeHeight="251658242" behindDoc="0" locked="0" layoutInCell="1" allowOverlap="1" wp14:anchorId="5E6EA1F0" wp14:editId="7A3A5D72">
                <wp:simplePos x="0" y="0"/>
                <wp:positionH relativeFrom="column">
                  <wp:posOffset>2504049</wp:posOffset>
                </wp:positionH>
                <wp:positionV relativeFrom="paragraph">
                  <wp:posOffset>4494872</wp:posOffset>
                </wp:positionV>
                <wp:extent cx="773430" cy="288290"/>
                <wp:effectExtent l="0" t="0" r="762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88290"/>
                        </a:xfrm>
                        <a:prstGeom prst="rect">
                          <a:avLst/>
                        </a:prstGeom>
                        <a:solidFill>
                          <a:srgbClr val="FFFFFF"/>
                        </a:solidFill>
                        <a:ln w="9525">
                          <a:noFill/>
                          <a:miter lim="800000"/>
                          <a:headEnd/>
                          <a:tailEnd/>
                        </a:ln>
                      </wps:spPr>
                      <wps:txbx>
                        <w:txbxContent>
                          <w:p w:rsidRPr="00B875E7" w:rsidR="008C3E34" w:rsidP="00B875E7" w:rsidRDefault="00B875E7" w14:paraId="35544702" w14:textId="08E22EE7">
                            <w:pPr>
                              <w:jc w:val="center"/>
                              <w:rPr>
                                <w:rFonts w:ascii="Times New Roman" w:hAnsi="Times New Roman" w:cs="Times New Roman"/>
                                <w:i/>
                                <w:lang w:val="en-MY"/>
                              </w:rPr>
                            </w:pPr>
                            <w:r w:rsidRPr="00B875E7">
                              <w:rPr>
                                <w:rFonts w:ascii="Times New Roman" w:hAnsi="Times New Roman" w:cs="Times New Roman"/>
                                <w:i/>
                                <w:iCs/>
                                <w:lang w:val="en-MY"/>
                              </w:rP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3BC4114">
              <v:shapetype id="_x0000_t202" coordsize="21600,21600" o:spt="202" path="m,l,21600r21600,l21600,xe" w14:anchorId="5E6EA1F0">
                <v:stroke joinstyle="miter"/>
                <v:path gradientshapeok="t" o:connecttype="rect"/>
              </v:shapetype>
              <v:shape id="Text Box 2" style="position:absolute;left:0;text-align:left;margin-left:197.15pt;margin-top:353.95pt;width:60.9pt;height:22.7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">
                <v:textbox>
                  <w:txbxContent>
                    <w:p w:rsidRPr="00B875E7" w:rsidR="008C3E34" w:rsidP="00B875E7" w:rsidRDefault="00B875E7" w14:paraId="2AF88901" w14:textId="08E22EE7">
                      <w:pPr>
                        <w:jc w:val="center"/>
                        <w:rPr>
                          <w:rFonts w:ascii="Times New Roman" w:hAnsi="Times New Roman" w:cs="Times New Roman"/>
                          <w:i/>
                          <w:lang w:val="en-MY"/>
                        </w:rPr>
                      </w:pPr>
                      <w:r w:rsidRPr="00B875E7">
                        <w:rPr>
                          <w:rFonts w:ascii="Times New Roman" w:hAnsi="Times New Roman" w:cs="Times New Roman"/>
                          <w:i/>
                          <w:iCs/>
                          <w:lang w:val="en-MY"/>
                        </w:rPr>
                        <w:t>Table 1</w:t>
                      </w:r>
                    </w:p>
                  </w:txbxContent>
                </v:textbox>
                <w10:wrap type="topAndBottom"/>
              </v:shape>
            </w:pict>
          </mc:Fallback>
        </mc:AlternateContent>
      </w:r>
      <w:r w:rsidRPr="00B40472" w:rsidR="00857B1E">
        <w:rPr>
          <w:noProof/>
          <w:color w:val="333333"/>
          <w:sz w:val="22"/>
          <w:szCs w:val="22"/>
        </w:rPr>
        <w:drawing>
          <wp:anchor distT="0" distB="0" distL="114300" distR="114300" simplePos="0" relativeHeight="251658241" behindDoc="0" locked="0" layoutInCell="1" allowOverlap="1" wp14:anchorId="7E80B4B0" wp14:editId="052CFA3E">
            <wp:simplePos x="0" y="0"/>
            <wp:positionH relativeFrom="margin">
              <wp:posOffset>-146685</wp:posOffset>
            </wp:positionH>
            <wp:positionV relativeFrom="paragraph">
              <wp:posOffset>1419225</wp:posOffset>
            </wp:positionV>
            <wp:extent cx="6173470" cy="3181350"/>
            <wp:effectExtent l="0" t="0" r="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73470" cy="3181350"/>
                    </a:xfrm>
                    <a:prstGeom prst="rect">
                      <a:avLst/>
                    </a:prstGeom>
                  </pic:spPr>
                </pic:pic>
              </a:graphicData>
            </a:graphic>
            <wp14:sizeRelH relativeFrom="margin">
              <wp14:pctWidth>0</wp14:pctWidth>
            </wp14:sizeRelH>
            <wp14:sizeRelV relativeFrom="margin">
              <wp14:pctHeight>0</wp14:pctHeight>
            </wp14:sizeRelV>
          </wp:anchor>
        </w:drawing>
      </w:r>
      <w:r w:rsidRPr="003E605A" w:rsidR="00EC7955">
        <w:rPr>
          <w:color w:val="333333"/>
        </w:rPr>
        <w:t>Unnormalized form, or UNF, is a table that contains a jumble of data. The data in UNF are redundant and unstructured, therefore this type of database model is thought to be the simplest.</w:t>
      </w:r>
      <w:r w:rsidR="00EC7955">
        <w:rPr>
          <w:color w:val="333333"/>
        </w:rPr>
        <w:t xml:space="preserve"> Despite it being disorganised, UNF is still an important step in normalisation process since it allows the reconstruction of data to create 1NF table. Table 1 shows an example of an UNF data table of the E-bookstore sales order.</w:t>
      </w:r>
      <w:r w:rsidR="00BD2FC2">
        <w:rPr>
          <w:color w:val="333333"/>
        </w:rPr>
        <w:t xml:space="preserve"> </w:t>
      </w:r>
    </w:p>
    <w:p w:rsidR="00B40472" w:rsidP="00DA4675" w:rsidRDefault="006F77E4" w14:paraId="43CF6DF4" w14:textId="47A42BDE">
      <w:pPr>
        <w:pStyle w:val="Heading3"/>
      </w:pPr>
      <w:bookmarkStart w:name="_Toc126505108" w:id="11"/>
      <w:r>
        <w:t>b.2.2</w:t>
      </w:r>
      <w:r>
        <w:tab/>
      </w:r>
      <w:r w:rsidR="00DA4675">
        <w:t>INF</w:t>
      </w:r>
      <w:bookmarkEnd w:id="11"/>
    </w:p>
    <w:p w:rsidR="00C02733" w:rsidP="00C02733" w:rsidRDefault="00C02733" w14:paraId="0FD54CDF" w14:textId="77777777">
      <w:pPr>
        <w:rPr>
          <w:rFonts w:ascii="Times New Roman" w:hAnsi="Times New Roman" w:cs="Times New Roman"/>
          <w:sz w:val="24"/>
          <w:szCs w:val="24"/>
        </w:rPr>
      </w:pPr>
      <w:r>
        <w:rPr>
          <w:rFonts w:ascii="Times New Roman" w:hAnsi="Times New Roman" w:cs="Times New Roman"/>
          <w:sz w:val="24"/>
          <w:szCs w:val="24"/>
        </w:rPr>
        <w:t>T</w:t>
      </w:r>
      <w:r w:rsidRPr="00DE6494">
        <w:rPr>
          <w:rFonts w:ascii="Times New Roman" w:hAnsi="Times New Roman" w:cs="Times New Roman"/>
          <w:sz w:val="24"/>
          <w:szCs w:val="24"/>
        </w:rPr>
        <w:t>he</w:t>
      </w:r>
      <w:r>
        <w:rPr>
          <w:rFonts w:ascii="Times New Roman" w:hAnsi="Times New Roman" w:cs="Times New Roman"/>
          <w:sz w:val="24"/>
          <w:szCs w:val="24"/>
        </w:rPr>
        <w:t xml:space="preserve"> rules applied in first normalized form states that:</w:t>
      </w:r>
    </w:p>
    <w:p w:rsidR="00C02733" w:rsidP="00C02733" w:rsidRDefault="00C02733" w14:paraId="04F2BD6A" w14:textId="7777777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Present data in a tabular format.</w:t>
      </w:r>
    </w:p>
    <w:p w:rsidR="00C02733" w:rsidP="00C02733" w:rsidRDefault="00C02733" w14:paraId="6F59458A" w14:textId="7777777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Each row and column intersection should only contain one value or a null.</w:t>
      </w:r>
    </w:p>
    <w:p w:rsidR="00C02733" w:rsidP="00C02733" w:rsidRDefault="00C02733" w14:paraId="4ECD9FE7" w14:textId="7777777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Each attribute should contain an appropriate data value.</w:t>
      </w:r>
    </w:p>
    <w:p w:rsidR="00C02733" w:rsidP="00C02733" w:rsidRDefault="00C02733" w14:paraId="417C3E34" w14:textId="7777777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Each attribute should have a unique key called Primary Key.</w:t>
      </w:r>
    </w:p>
    <w:p w:rsidR="00C02733" w:rsidP="00C02733" w:rsidRDefault="00C02733" w14:paraId="566B3033" w14:textId="7777777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Columns and rows should not be duplicated.</w:t>
      </w:r>
    </w:p>
    <w:p w:rsidRPr="0046747D" w:rsidR="0046747D" w:rsidP="00C02733" w:rsidRDefault="00C02733" w14:paraId="6B85A70D" w14:textId="6924F02A">
      <w:pPr>
        <w:spacing w:line="480" w:lineRule="auto"/>
        <w:rPr>
          <w:rFonts w:ascii="Times New Roman" w:hAnsi="Times New Roman" w:cs="Times New Roman"/>
          <w:sz w:val="24"/>
          <w:szCs w:val="24"/>
        </w:rPr>
      </w:pPr>
      <w:r>
        <w:rPr>
          <w:rFonts w:ascii="Times New Roman" w:hAnsi="Times New Roman" w:cs="Times New Roman"/>
          <w:sz w:val="24"/>
          <w:szCs w:val="24"/>
        </w:rPr>
        <w:t>To create the first normalization form, all the data from table 1 must be presented in a proper table. Next, separate multiple or duplicated data to separate rows and columns in order to make each attribute in each cell has one relationship with the other attributes. Then, identify the primary key to make sure the dataset is unique. In the ERD, the primary key is identified with an underline. The table in 1NF is not separated yet, all data is compiled in one table, therefore data redundancy is still there. Table 2 shows the example of 1NF that is created from the attributes of the UNF table in table 1. Moreover, there are partial dependencies that can be identified from the table that must be solved in the following NF</w:t>
      </w:r>
      <w:r w:rsidR="00896D73">
        <w:rPr>
          <w:rFonts w:ascii="Times New Roman" w:hAnsi="Times New Roman" w:cs="Times New Roman"/>
          <w:sz w:val="24"/>
          <w:szCs w:val="24"/>
        </w:rPr>
        <w:t>.</w:t>
      </w:r>
    </w:p>
    <w:p w:rsidRPr="009649C3" w:rsidR="001E7673" w:rsidP="009649C3" w:rsidRDefault="001E7673" w14:paraId="04140A4F" w14:textId="144EDF50">
      <w:pPr>
        <w:rPr>
          <w:rFonts w:ascii="Times New Roman" w:hAnsi="Times New Roman" w:cs="Times New Roman"/>
          <w:sz w:val="24"/>
          <w:szCs w:val="24"/>
        </w:rPr>
      </w:pPr>
    </w:p>
    <w:p w:rsidRPr="00DE6494" w:rsidR="006F77E4" w:rsidP="006F77E4" w:rsidRDefault="006F77E4" w14:paraId="143187A2" w14:textId="060957E1">
      <w:pPr>
        <w:rPr>
          <w:rFonts w:ascii="Times New Roman" w:hAnsi="Times New Roman" w:cs="Times New Roman"/>
          <w:sz w:val="24"/>
          <w:szCs w:val="24"/>
        </w:rPr>
      </w:pPr>
    </w:p>
    <w:p w:rsidRPr="00DE6494" w:rsidR="00DA4675" w:rsidP="1AA49ABC" w:rsidRDefault="00DA4675" w14:paraId="5FE689CE" w14:textId="73A27FA0">
      <w:pPr>
        <w:pStyle w:val="NormalWeb"/>
        <w:shd w:val="clear" w:color="auto" w:fill="FFFFFF" w:themeFill="background1"/>
        <w:spacing w:before="0" w:beforeAutospacing="0" w:after="0" w:afterAutospacing="0" w:line="360" w:lineRule="auto"/>
        <w:rPr>
          <w:color w:val="333333"/>
        </w:rPr>
      </w:pPr>
    </w:p>
    <w:p w:rsidR="001C148E" w:rsidP="00815478" w:rsidRDefault="00A20184" w14:paraId="26C134F6" w14:textId="77777777">
      <w:pPr>
        <w:rPr>
          <w:rFonts w:ascii="Times New Roman" w:hAnsi="Times New Roman" w:eastAsia="Times New Roman" w:cs="Times New Roman"/>
          <w:sz w:val="24"/>
          <w:szCs w:val="24"/>
          <w:lang w:val="en-MY"/>
        </w:rPr>
      </w:pPr>
      <w:r w:rsidRPr="00DE6494">
        <w:rPr>
          <w:rFonts w:ascii="Times New Roman" w:hAnsi="Times New Roman" w:eastAsia="Times New Roman" w:cs="Times New Roman"/>
          <w:sz w:val="24"/>
          <w:szCs w:val="24"/>
          <w:lang w:val="en-MY"/>
        </w:rPr>
        <w:br w:type="page"/>
      </w:r>
    </w:p>
    <w:p w:rsidR="002E7199" w:rsidP="00815478" w:rsidRDefault="002E7199" w14:paraId="53C5A80A" w14:textId="77777777">
      <w:pPr>
        <w:rPr>
          <w:rFonts w:ascii="Times New Roman" w:hAnsi="Times New Roman" w:cs="Times New Roman"/>
          <w:sz w:val="24"/>
          <w:szCs w:val="24"/>
          <w:u w:val="single"/>
        </w:rPr>
      </w:pPr>
    </w:p>
    <w:p w:rsidRPr="002E7199" w:rsidR="001C148E" w:rsidP="00815478" w:rsidRDefault="00762494" w14:paraId="6719A4F8" w14:textId="421B4F17">
      <w:pPr>
        <w:rPr>
          <w:rFonts w:ascii="Times New Roman" w:hAnsi="Times New Roman" w:cs="Times New Roman"/>
          <w:sz w:val="24"/>
          <w:szCs w:val="24"/>
          <w:u w:val="single"/>
        </w:rPr>
      </w:pPr>
      <w:r w:rsidRPr="002B17D1">
        <w:rPr>
          <w:rFonts w:ascii="Times New Roman" w:hAnsi="Times New Roman" w:cs="Times New Roman"/>
          <w:sz w:val="24"/>
          <w:szCs w:val="24"/>
          <w:u w:val="single"/>
        </w:rPr>
        <w:t>First normal form</w:t>
      </w:r>
      <w:r w:rsidR="00E70A7B">
        <w:rPr>
          <w:rFonts w:ascii="Times New Roman" w:hAnsi="Times New Roman" w:cs="Times New Roman"/>
          <w:sz w:val="24"/>
          <w:szCs w:val="24"/>
          <w:u w:val="single"/>
        </w:rPr>
        <w:t xml:space="preserve"> </w:t>
      </w:r>
    </w:p>
    <w:tbl>
      <w:tblPr>
        <w:tblStyle w:val="TableGrid"/>
        <w:tblW w:w="11647" w:type="dxa"/>
        <w:tblInd w:w="-1150" w:type="dxa"/>
        <w:tblLayout w:type="fixed"/>
        <w:tblLook w:val="04A0" w:firstRow="1" w:lastRow="0" w:firstColumn="1" w:lastColumn="0" w:noHBand="0" w:noVBand="1"/>
      </w:tblPr>
      <w:tblGrid>
        <w:gridCol w:w="900"/>
        <w:gridCol w:w="927"/>
        <w:gridCol w:w="1205"/>
        <w:gridCol w:w="834"/>
        <w:gridCol w:w="1020"/>
        <w:gridCol w:w="834"/>
        <w:gridCol w:w="1020"/>
        <w:gridCol w:w="1669"/>
        <w:gridCol w:w="741"/>
        <w:gridCol w:w="927"/>
        <w:gridCol w:w="741"/>
        <w:gridCol w:w="829"/>
      </w:tblGrid>
      <w:tr w:rsidR="00762494" w:rsidTr="00E55968" w14:paraId="16BEFA7E" w14:textId="77777777">
        <w:trPr>
          <w:trHeight w:val="851"/>
        </w:trPr>
        <w:tc>
          <w:tcPr>
            <w:tcW w:w="900" w:type="dxa"/>
            <w:vAlign w:val="center"/>
          </w:tcPr>
          <w:p w:rsidRPr="00341823" w:rsidR="00762494" w:rsidRDefault="004354A3" w14:paraId="26A4A11D" w14:textId="3B70B54C">
            <w:pPr>
              <w:jc w:val="center"/>
              <w:rPr>
                <w:rFonts w:ascii="Times New Roman" w:hAnsi="Times New Roman" w:cs="Times New Roman"/>
                <w:b/>
                <w:color w:val="00B0F0"/>
              </w:rPr>
            </w:pPr>
            <w:r>
              <w:rPr>
                <w:rFonts w:ascii="Times New Roman" w:hAnsi="Times New Roman" w:cs="Times New Roman"/>
                <w:b/>
                <w:color w:val="00B0F0"/>
              </w:rPr>
              <w:t>Mem</w:t>
            </w:r>
            <w:r w:rsidR="000A422A">
              <w:rPr>
                <w:rFonts w:ascii="Times New Roman" w:hAnsi="Times New Roman" w:cs="Times New Roman"/>
                <w:b/>
                <w:color w:val="00B0F0"/>
              </w:rPr>
              <w:t>ber_</w:t>
            </w:r>
            <w:r w:rsidRPr="00341823" w:rsidR="00762494">
              <w:rPr>
                <w:rFonts w:ascii="Times New Roman" w:hAnsi="Times New Roman" w:cs="Times New Roman"/>
                <w:b/>
                <w:color w:val="00B0F0"/>
              </w:rPr>
              <w:t>ID</w:t>
            </w:r>
          </w:p>
        </w:tc>
        <w:tc>
          <w:tcPr>
            <w:tcW w:w="927" w:type="dxa"/>
            <w:vAlign w:val="center"/>
          </w:tcPr>
          <w:p w:rsidRPr="00F13377" w:rsidR="00762494" w:rsidRDefault="00762494" w14:paraId="14C5A928" w14:textId="3BEAC24C">
            <w:pPr>
              <w:jc w:val="center"/>
              <w:rPr>
                <w:rFonts w:ascii="Times New Roman" w:hAnsi="Times New Roman" w:cs="Times New Roman"/>
                <w:b/>
              </w:rPr>
            </w:pPr>
            <w:r w:rsidRPr="00F13377">
              <w:rPr>
                <w:rFonts w:ascii="Times New Roman" w:hAnsi="Times New Roman" w:cs="Times New Roman"/>
                <w:b/>
              </w:rPr>
              <w:t>Name</w:t>
            </w:r>
          </w:p>
        </w:tc>
        <w:tc>
          <w:tcPr>
            <w:tcW w:w="1205" w:type="dxa"/>
            <w:vAlign w:val="center"/>
          </w:tcPr>
          <w:p w:rsidRPr="00F13377" w:rsidR="00762494" w:rsidRDefault="00337564" w14:paraId="7DF73247" w14:textId="7D81248F">
            <w:pPr>
              <w:jc w:val="center"/>
              <w:rPr>
                <w:rFonts w:ascii="Times New Roman" w:hAnsi="Times New Roman" w:cs="Times New Roman"/>
                <w:b/>
              </w:rPr>
            </w:pPr>
            <w:r>
              <w:rPr>
                <w:rFonts w:ascii="Times New Roman" w:hAnsi="Times New Roman" w:cs="Times New Roman"/>
                <w:b/>
              </w:rPr>
              <w:t>Delivery_Add</w:t>
            </w:r>
          </w:p>
        </w:tc>
        <w:tc>
          <w:tcPr>
            <w:tcW w:w="834" w:type="dxa"/>
            <w:vAlign w:val="center"/>
          </w:tcPr>
          <w:p w:rsidRPr="00F13377" w:rsidR="00762494" w:rsidRDefault="003E391A" w14:paraId="0F50CA54" w14:textId="1ADA32FD">
            <w:pPr>
              <w:jc w:val="center"/>
              <w:rPr>
                <w:rFonts w:ascii="Times New Roman" w:hAnsi="Times New Roman" w:cs="Times New Roman"/>
                <w:b/>
              </w:rPr>
            </w:pPr>
            <w:r>
              <w:rPr>
                <w:rFonts w:ascii="Times New Roman" w:hAnsi="Times New Roman" w:cs="Times New Roman"/>
                <w:b/>
                <w:color w:val="5B9BD5" w:themeColor="accent5"/>
              </w:rPr>
              <w:t>MB</w:t>
            </w:r>
            <w:r w:rsidRPr="00DF1C9E" w:rsidR="00762494">
              <w:rPr>
                <w:rFonts w:ascii="Times New Roman" w:hAnsi="Times New Roman" w:cs="Times New Roman"/>
                <w:b/>
                <w:color w:val="5B9BD5" w:themeColor="accent5"/>
              </w:rPr>
              <w:t>Order</w:t>
            </w:r>
            <w:r w:rsidR="00792498">
              <w:rPr>
                <w:rFonts w:ascii="Times New Roman" w:hAnsi="Times New Roman" w:cs="Times New Roman"/>
                <w:b/>
                <w:color w:val="5B9BD5" w:themeColor="accent5"/>
              </w:rPr>
              <w:t>_</w:t>
            </w:r>
            <w:r w:rsidRPr="00DF1C9E" w:rsidR="00762494">
              <w:rPr>
                <w:rFonts w:ascii="Times New Roman" w:hAnsi="Times New Roman" w:cs="Times New Roman"/>
                <w:b/>
                <w:color w:val="5B9BD5" w:themeColor="accent5"/>
              </w:rPr>
              <w:t>Num</w:t>
            </w:r>
          </w:p>
        </w:tc>
        <w:tc>
          <w:tcPr>
            <w:tcW w:w="1020" w:type="dxa"/>
            <w:vAlign w:val="center"/>
          </w:tcPr>
          <w:p w:rsidRPr="00F13377" w:rsidR="00762494" w:rsidRDefault="00762494" w14:paraId="296EA7CC" w14:textId="77777777">
            <w:pPr>
              <w:jc w:val="center"/>
              <w:rPr>
                <w:rFonts w:ascii="Times New Roman" w:hAnsi="Times New Roman" w:cs="Times New Roman"/>
                <w:b/>
              </w:rPr>
            </w:pPr>
            <w:r w:rsidRPr="00F13377">
              <w:rPr>
                <w:rFonts w:ascii="Times New Roman" w:hAnsi="Times New Roman" w:cs="Times New Roman"/>
                <w:b/>
              </w:rPr>
              <w:t>Date</w:t>
            </w:r>
          </w:p>
        </w:tc>
        <w:tc>
          <w:tcPr>
            <w:tcW w:w="834" w:type="dxa"/>
            <w:vAlign w:val="center"/>
          </w:tcPr>
          <w:p w:rsidRPr="00F13377" w:rsidR="00762494" w:rsidRDefault="00762494" w14:paraId="15280831" w14:textId="77777777">
            <w:pPr>
              <w:jc w:val="center"/>
              <w:rPr>
                <w:rFonts w:ascii="Times New Roman" w:hAnsi="Times New Roman" w:cs="Times New Roman"/>
                <w:b/>
              </w:rPr>
            </w:pPr>
            <w:r w:rsidRPr="00F13377">
              <w:rPr>
                <w:rFonts w:ascii="Times New Roman" w:hAnsi="Times New Roman" w:cs="Times New Roman"/>
                <w:b/>
              </w:rPr>
              <w:t>Status</w:t>
            </w:r>
          </w:p>
        </w:tc>
        <w:tc>
          <w:tcPr>
            <w:tcW w:w="1020" w:type="dxa"/>
            <w:vAlign w:val="center"/>
          </w:tcPr>
          <w:p w:rsidRPr="00F13377" w:rsidR="00762494" w:rsidRDefault="00762494" w14:paraId="3BCEF36D" w14:textId="3FE2D2B3">
            <w:pPr>
              <w:jc w:val="center"/>
              <w:rPr>
                <w:rFonts w:ascii="Times New Roman" w:hAnsi="Times New Roman" w:cs="Times New Roman"/>
                <w:b/>
              </w:rPr>
            </w:pPr>
            <w:r w:rsidRPr="00DF1C9E">
              <w:rPr>
                <w:rFonts w:ascii="Times New Roman" w:hAnsi="Times New Roman" w:cs="Times New Roman"/>
                <w:b/>
                <w:color w:val="5B9BD5" w:themeColor="accent5"/>
              </w:rPr>
              <w:t>Book</w:t>
            </w:r>
            <w:r w:rsidR="00792498">
              <w:rPr>
                <w:rFonts w:ascii="Times New Roman" w:hAnsi="Times New Roman" w:cs="Times New Roman"/>
                <w:b/>
                <w:color w:val="5B9BD5" w:themeColor="accent5"/>
              </w:rPr>
              <w:t>_</w:t>
            </w:r>
            <w:r w:rsidRPr="00DF1C9E">
              <w:rPr>
                <w:rFonts w:ascii="Times New Roman" w:hAnsi="Times New Roman" w:cs="Times New Roman"/>
                <w:b/>
                <w:color w:val="5B9BD5" w:themeColor="accent5"/>
              </w:rPr>
              <w:t>ID</w:t>
            </w:r>
          </w:p>
        </w:tc>
        <w:tc>
          <w:tcPr>
            <w:tcW w:w="1669" w:type="dxa"/>
            <w:vAlign w:val="center"/>
          </w:tcPr>
          <w:p w:rsidRPr="00F13377" w:rsidR="00762494" w:rsidRDefault="00762494" w14:paraId="0D5D7C36" w14:textId="77777777">
            <w:pPr>
              <w:jc w:val="center"/>
              <w:rPr>
                <w:rFonts w:ascii="Times New Roman" w:hAnsi="Times New Roman" w:cs="Times New Roman"/>
                <w:b/>
              </w:rPr>
            </w:pPr>
            <w:r w:rsidRPr="00F13377">
              <w:rPr>
                <w:rFonts w:ascii="Times New Roman" w:hAnsi="Times New Roman" w:cs="Times New Roman"/>
                <w:b/>
              </w:rPr>
              <w:t>Title</w:t>
            </w:r>
          </w:p>
        </w:tc>
        <w:tc>
          <w:tcPr>
            <w:tcW w:w="741" w:type="dxa"/>
            <w:vAlign w:val="center"/>
          </w:tcPr>
          <w:p w:rsidRPr="00F13377" w:rsidR="00762494" w:rsidRDefault="00762494" w14:paraId="5672CE66" w14:textId="77777777">
            <w:pPr>
              <w:jc w:val="center"/>
              <w:rPr>
                <w:rFonts w:ascii="Times New Roman" w:hAnsi="Times New Roman" w:cs="Times New Roman"/>
                <w:b/>
              </w:rPr>
            </w:pPr>
            <w:r w:rsidRPr="00F13377">
              <w:rPr>
                <w:rFonts w:ascii="Times New Roman" w:hAnsi="Times New Roman" w:cs="Times New Roman"/>
                <w:b/>
              </w:rPr>
              <w:t>Quantity</w:t>
            </w:r>
          </w:p>
        </w:tc>
        <w:tc>
          <w:tcPr>
            <w:tcW w:w="927" w:type="dxa"/>
            <w:vAlign w:val="center"/>
          </w:tcPr>
          <w:p w:rsidRPr="00F13377" w:rsidR="00762494" w:rsidRDefault="00762494" w14:paraId="0D651465" w14:textId="59004AED">
            <w:pPr>
              <w:jc w:val="center"/>
              <w:rPr>
                <w:rFonts w:ascii="Times New Roman" w:hAnsi="Times New Roman" w:cs="Times New Roman"/>
                <w:b/>
              </w:rPr>
            </w:pPr>
            <w:r w:rsidRPr="00F13377">
              <w:rPr>
                <w:rFonts w:ascii="Times New Roman" w:hAnsi="Times New Roman" w:cs="Times New Roman"/>
                <w:b/>
              </w:rPr>
              <w:t>Unit</w:t>
            </w:r>
            <w:r w:rsidR="002E1B17">
              <w:rPr>
                <w:rFonts w:ascii="Times New Roman" w:hAnsi="Times New Roman" w:cs="Times New Roman"/>
                <w:b/>
              </w:rPr>
              <w:t>_</w:t>
            </w:r>
            <w:r w:rsidRPr="00F13377">
              <w:rPr>
                <w:rFonts w:ascii="Times New Roman" w:hAnsi="Times New Roman" w:cs="Times New Roman"/>
                <w:b/>
              </w:rPr>
              <w:t>Price</w:t>
            </w:r>
            <w:r w:rsidR="00C00727">
              <w:rPr>
                <w:rFonts w:ascii="Times New Roman" w:hAnsi="Times New Roman" w:cs="Times New Roman"/>
                <w:b/>
              </w:rPr>
              <w:t>_</w:t>
            </w:r>
            <w:r w:rsidRPr="00F13377">
              <w:rPr>
                <w:rFonts w:ascii="Times New Roman" w:hAnsi="Times New Roman" w:cs="Times New Roman"/>
                <w:b/>
              </w:rPr>
              <w:t>(RM)</w:t>
            </w:r>
          </w:p>
        </w:tc>
        <w:tc>
          <w:tcPr>
            <w:tcW w:w="741" w:type="dxa"/>
            <w:vAlign w:val="center"/>
          </w:tcPr>
          <w:p w:rsidRPr="00F13377" w:rsidR="00762494" w:rsidRDefault="00762494" w14:paraId="79CC2B66" w14:textId="1D3DA779">
            <w:pPr>
              <w:jc w:val="center"/>
              <w:rPr>
                <w:rFonts w:ascii="Times New Roman" w:hAnsi="Times New Roman" w:cs="Times New Roman"/>
                <w:b/>
              </w:rPr>
            </w:pPr>
            <w:r w:rsidRPr="00F13377">
              <w:rPr>
                <w:rFonts w:ascii="Times New Roman" w:hAnsi="Times New Roman" w:cs="Times New Roman"/>
                <w:b/>
              </w:rPr>
              <w:t>Lin</w:t>
            </w:r>
            <w:r w:rsidR="00625AA3">
              <w:rPr>
                <w:rFonts w:ascii="Times New Roman" w:hAnsi="Times New Roman" w:cs="Times New Roman"/>
                <w:b/>
              </w:rPr>
              <w:t>e_</w:t>
            </w:r>
            <w:r w:rsidRPr="00F13377">
              <w:rPr>
                <w:rFonts w:ascii="Times New Roman" w:hAnsi="Times New Roman" w:cs="Times New Roman"/>
                <w:b/>
              </w:rPr>
              <w:t>Total</w:t>
            </w:r>
          </w:p>
        </w:tc>
        <w:tc>
          <w:tcPr>
            <w:tcW w:w="829" w:type="dxa"/>
            <w:vAlign w:val="center"/>
          </w:tcPr>
          <w:p w:rsidRPr="00F13377" w:rsidR="00762494" w:rsidRDefault="00762494" w14:paraId="28A9D78D" w14:textId="58FBD2A1">
            <w:pPr>
              <w:jc w:val="center"/>
              <w:rPr>
                <w:rFonts w:ascii="Times New Roman" w:hAnsi="Times New Roman" w:cs="Times New Roman"/>
                <w:b/>
              </w:rPr>
            </w:pPr>
            <w:r w:rsidRPr="00F13377">
              <w:rPr>
                <w:rFonts w:ascii="Times New Roman" w:hAnsi="Times New Roman" w:cs="Times New Roman"/>
                <w:b/>
              </w:rPr>
              <w:t>Orde</w:t>
            </w:r>
            <w:r w:rsidR="00625AA3">
              <w:rPr>
                <w:rFonts w:ascii="Times New Roman" w:hAnsi="Times New Roman" w:cs="Times New Roman"/>
                <w:b/>
              </w:rPr>
              <w:t>r_</w:t>
            </w:r>
            <w:r w:rsidRPr="00F13377">
              <w:rPr>
                <w:rFonts w:ascii="Times New Roman" w:hAnsi="Times New Roman" w:cs="Times New Roman"/>
                <w:b/>
              </w:rPr>
              <w:t>Total</w:t>
            </w:r>
          </w:p>
        </w:tc>
      </w:tr>
      <w:tr w:rsidR="00762494" w:rsidTr="00E55968" w14:paraId="001F7636" w14:textId="77777777">
        <w:trPr>
          <w:trHeight w:val="1405"/>
        </w:trPr>
        <w:tc>
          <w:tcPr>
            <w:tcW w:w="900" w:type="dxa"/>
            <w:vAlign w:val="center"/>
          </w:tcPr>
          <w:p w:rsidRPr="00F13377" w:rsidR="00762494" w:rsidRDefault="00D72585" w14:paraId="379C6514" w14:textId="70FDEC2F">
            <w:pPr>
              <w:jc w:val="center"/>
              <w:rPr>
                <w:rFonts w:ascii="Cambria" w:hAnsi="Cambria" w:cs="Times New Roman"/>
                <w:sz w:val="20"/>
                <w:szCs w:val="20"/>
              </w:rPr>
            </w:pPr>
            <w:r>
              <w:rPr>
                <w:rFonts w:ascii="Cambria" w:hAnsi="Cambria" w:cs="Times New Roman"/>
                <w:sz w:val="20"/>
                <w:szCs w:val="20"/>
              </w:rPr>
              <w:t>MEM</w:t>
            </w:r>
            <w:r w:rsidRPr="00F13377" w:rsidR="00762494">
              <w:rPr>
                <w:rFonts w:ascii="Cambria" w:hAnsi="Cambria" w:cs="Times New Roman"/>
                <w:sz w:val="20"/>
                <w:szCs w:val="20"/>
              </w:rPr>
              <w:t>0000152</w:t>
            </w:r>
          </w:p>
        </w:tc>
        <w:tc>
          <w:tcPr>
            <w:tcW w:w="927" w:type="dxa"/>
            <w:vAlign w:val="center"/>
          </w:tcPr>
          <w:p w:rsidRPr="00F13377" w:rsidR="00762494" w:rsidRDefault="00762494" w14:paraId="05DE77AD" w14:textId="77777777">
            <w:pPr>
              <w:jc w:val="center"/>
              <w:rPr>
                <w:rFonts w:ascii="Cambria" w:hAnsi="Cambria" w:cs="Times New Roman"/>
                <w:sz w:val="20"/>
                <w:szCs w:val="20"/>
              </w:rPr>
            </w:pPr>
            <w:r w:rsidRPr="00F13377">
              <w:rPr>
                <w:rFonts w:ascii="Cambria" w:hAnsi="Cambria" w:cs="Times New Roman"/>
                <w:sz w:val="20"/>
                <w:szCs w:val="20"/>
              </w:rPr>
              <w:t>Jimmy Burgess</w:t>
            </w:r>
          </w:p>
        </w:tc>
        <w:tc>
          <w:tcPr>
            <w:tcW w:w="1205" w:type="dxa"/>
            <w:vAlign w:val="center"/>
          </w:tcPr>
          <w:p w:rsidRPr="00F13377" w:rsidR="00762494" w:rsidRDefault="00762494" w14:paraId="42A1DF4B" w14:textId="77777777">
            <w:pPr>
              <w:jc w:val="center"/>
              <w:rPr>
                <w:rFonts w:ascii="Cambria" w:hAnsi="Cambria" w:cs="Times New Roman"/>
                <w:sz w:val="20"/>
                <w:szCs w:val="20"/>
              </w:rPr>
            </w:pPr>
            <w:r w:rsidRPr="00F13377">
              <w:rPr>
                <w:rFonts w:ascii="Cambria" w:hAnsi="Cambria" w:cs="Times New Roman"/>
                <w:sz w:val="20"/>
                <w:szCs w:val="20"/>
              </w:rPr>
              <w:t>No. 42C, Batu 10 1/2, Jalan Cheras Perdana</w:t>
            </w:r>
          </w:p>
        </w:tc>
        <w:tc>
          <w:tcPr>
            <w:tcW w:w="834" w:type="dxa"/>
            <w:vAlign w:val="center"/>
          </w:tcPr>
          <w:p w:rsidRPr="00F13377" w:rsidR="00762494" w:rsidRDefault="00762494" w14:paraId="570029F8" w14:textId="77777777">
            <w:pPr>
              <w:jc w:val="center"/>
              <w:rPr>
                <w:rFonts w:ascii="Cambria" w:hAnsi="Cambria" w:cs="Times New Roman"/>
                <w:sz w:val="20"/>
                <w:szCs w:val="20"/>
              </w:rPr>
            </w:pPr>
            <w:r w:rsidRPr="00F13377">
              <w:rPr>
                <w:rFonts w:ascii="Cambria" w:hAnsi="Cambria" w:cs="Times New Roman"/>
                <w:sz w:val="20"/>
                <w:szCs w:val="20"/>
              </w:rPr>
              <w:t>C003871</w:t>
            </w:r>
          </w:p>
        </w:tc>
        <w:tc>
          <w:tcPr>
            <w:tcW w:w="1020" w:type="dxa"/>
            <w:vAlign w:val="center"/>
          </w:tcPr>
          <w:p w:rsidRPr="00F13377" w:rsidR="00762494" w:rsidRDefault="00762494" w14:paraId="3C56F43F" w14:textId="77777777">
            <w:pPr>
              <w:jc w:val="center"/>
              <w:rPr>
                <w:rFonts w:ascii="Cambria" w:hAnsi="Cambria" w:cs="Times New Roman"/>
                <w:sz w:val="20"/>
                <w:szCs w:val="20"/>
              </w:rPr>
            </w:pPr>
            <w:r w:rsidRPr="00F13377">
              <w:rPr>
                <w:rFonts w:ascii="Cambria" w:hAnsi="Cambria" w:cs="Times New Roman"/>
                <w:sz w:val="20"/>
                <w:szCs w:val="20"/>
              </w:rPr>
              <w:t>29 January 2023</w:t>
            </w:r>
          </w:p>
        </w:tc>
        <w:tc>
          <w:tcPr>
            <w:tcW w:w="834" w:type="dxa"/>
            <w:vAlign w:val="center"/>
          </w:tcPr>
          <w:p w:rsidRPr="00F13377" w:rsidR="00762494" w:rsidRDefault="00762494" w14:paraId="6EE4F6F7" w14:textId="77777777">
            <w:pPr>
              <w:jc w:val="center"/>
              <w:rPr>
                <w:rFonts w:ascii="Cambria" w:hAnsi="Cambria" w:cs="Times New Roman"/>
                <w:sz w:val="20"/>
                <w:szCs w:val="20"/>
              </w:rPr>
            </w:pPr>
            <w:r w:rsidRPr="00F13377">
              <w:rPr>
                <w:rFonts w:ascii="Cambria" w:hAnsi="Cambria" w:cs="Times New Roman"/>
                <w:sz w:val="20"/>
                <w:szCs w:val="20"/>
              </w:rPr>
              <w:t>Processing</w:t>
            </w:r>
          </w:p>
        </w:tc>
        <w:tc>
          <w:tcPr>
            <w:tcW w:w="1020" w:type="dxa"/>
            <w:vAlign w:val="center"/>
          </w:tcPr>
          <w:p w:rsidRPr="00F13377" w:rsidR="00762494" w:rsidRDefault="00762494" w14:paraId="60E35904" w14:textId="77777777">
            <w:pPr>
              <w:jc w:val="center"/>
              <w:rPr>
                <w:rFonts w:ascii="Cambria" w:hAnsi="Cambria" w:cs="Times New Roman"/>
                <w:sz w:val="20"/>
                <w:szCs w:val="20"/>
              </w:rPr>
            </w:pPr>
            <w:r w:rsidRPr="00F13377">
              <w:rPr>
                <w:rFonts w:ascii="Cambria" w:hAnsi="Cambria" w:cs="Times New Roman"/>
                <w:sz w:val="20"/>
                <w:szCs w:val="20"/>
              </w:rPr>
              <w:t>B0008</w:t>
            </w:r>
          </w:p>
        </w:tc>
        <w:tc>
          <w:tcPr>
            <w:tcW w:w="1669" w:type="dxa"/>
            <w:vAlign w:val="center"/>
          </w:tcPr>
          <w:p w:rsidRPr="00F13377" w:rsidR="00762494" w:rsidRDefault="00762494" w14:paraId="0CDACEE4" w14:textId="77777777">
            <w:pPr>
              <w:jc w:val="center"/>
              <w:rPr>
                <w:rFonts w:ascii="Cambria" w:hAnsi="Cambria" w:cs="Times New Roman"/>
                <w:sz w:val="20"/>
                <w:szCs w:val="20"/>
              </w:rPr>
            </w:pPr>
            <w:r w:rsidRPr="00F13377">
              <w:rPr>
                <w:rFonts w:ascii="Cambria" w:hAnsi="Cambria" w:cs="Times New Roman"/>
                <w:sz w:val="20"/>
                <w:szCs w:val="20"/>
              </w:rPr>
              <w:t>Heart Bones</w:t>
            </w:r>
          </w:p>
        </w:tc>
        <w:tc>
          <w:tcPr>
            <w:tcW w:w="741" w:type="dxa"/>
            <w:vAlign w:val="center"/>
          </w:tcPr>
          <w:p w:rsidRPr="00F13377" w:rsidR="00762494" w:rsidRDefault="00762494" w14:paraId="413FAB8A" w14:textId="77777777">
            <w:pPr>
              <w:jc w:val="center"/>
              <w:rPr>
                <w:rFonts w:ascii="Cambria" w:hAnsi="Cambria" w:cs="Times New Roman"/>
                <w:sz w:val="20"/>
                <w:szCs w:val="20"/>
              </w:rPr>
            </w:pPr>
            <w:r w:rsidRPr="00F13377">
              <w:rPr>
                <w:rFonts w:ascii="Cambria" w:hAnsi="Cambria" w:cs="Times New Roman"/>
                <w:sz w:val="20"/>
                <w:szCs w:val="20"/>
              </w:rPr>
              <w:t>2</w:t>
            </w:r>
          </w:p>
        </w:tc>
        <w:tc>
          <w:tcPr>
            <w:tcW w:w="927" w:type="dxa"/>
            <w:vAlign w:val="center"/>
          </w:tcPr>
          <w:p w:rsidRPr="00F13377" w:rsidR="00762494" w:rsidRDefault="00762494" w14:paraId="42A49524" w14:textId="77777777">
            <w:pPr>
              <w:jc w:val="center"/>
              <w:rPr>
                <w:rFonts w:ascii="Cambria" w:hAnsi="Cambria" w:cs="Times New Roman"/>
                <w:sz w:val="20"/>
                <w:szCs w:val="20"/>
              </w:rPr>
            </w:pPr>
            <w:r w:rsidRPr="00F13377">
              <w:rPr>
                <w:rFonts w:ascii="Cambria" w:hAnsi="Cambria" w:cs="Times New Roman"/>
                <w:sz w:val="20"/>
                <w:szCs w:val="20"/>
              </w:rPr>
              <w:t>50.80</w:t>
            </w:r>
          </w:p>
        </w:tc>
        <w:tc>
          <w:tcPr>
            <w:tcW w:w="741" w:type="dxa"/>
            <w:vAlign w:val="center"/>
          </w:tcPr>
          <w:p w:rsidRPr="00F13377" w:rsidR="00762494" w:rsidRDefault="00762494" w14:paraId="3EFA4EE9" w14:textId="77777777">
            <w:pPr>
              <w:jc w:val="center"/>
              <w:rPr>
                <w:rFonts w:ascii="Cambria" w:hAnsi="Cambria" w:cs="Times New Roman"/>
                <w:sz w:val="20"/>
                <w:szCs w:val="20"/>
              </w:rPr>
            </w:pPr>
            <w:r w:rsidRPr="00F13377">
              <w:rPr>
                <w:rFonts w:ascii="Cambria" w:hAnsi="Cambria" w:cs="Times New Roman"/>
                <w:sz w:val="20"/>
                <w:szCs w:val="20"/>
              </w:rPr>
              <w:t>101.60</w:t>
            </w:r>
          </w:p>
        </w:tc>
        <w:tc>
          <w:tcPr>
            <w:tcW w:w="829" w:type="dxa"/>
            <w:vAlign w:val="center"/>
          </w:tcPr>
          <w:p w:rsidRPr="00F13377" w:rsidR="00762494" w:rsidRDefault="00762494" w14:paraId="23B20967" w14:textId="77777777">
            <w:pPr>
              <w:jc w:val="center"/>
              <w:rPr>
                <w:rFonts w:ascii="Cambria" w:hAnsi="Cambria" w:cs="Times New Roman"/>
                <w:sz w:val="20"/>
                <w:szCs w:val="20"/>
              </w:rPr>
            </w:pPr>
            <w:r w:rsidRPr="00F13377">
              <w:rPr>
                <w:rFonts w:ascii="Cambria" w:hAnsi="Cambria" w:cs="Times New Roman"/>
                <w:sz w:val="20"/>
                <w:szCs w:val="20"/>
              </w:rPr>
              <w:t>362.70</w:t>
            </w:r>
          </w:p>
        </w:tc>
      </w:tr>
      <w:tr w:rsidR="00762494" w:rsidTr="00E55968" w14:paraId="6D9E6F24" w14:textId="77777777">
        <w:trPr>
          <w:trHeight w:val="1359"/>
        </w:trPr>
        <w:tc>
          <w:tcPr>
            <w:tcW w:w="900" w:type="dxa"/>
            <w:vAlign w:val="center"/>
          </w:tcPr>
          <w:p w:rsidRPr="00F13377" w:rsidR="00762494" w:rsidRDefault="00D72585" w14:paraId="52069529" w14:textId="0A37854B">
            <w:pPr>
              <w:jc w:val="center"/>
              <w:rPr>
                <w:rFonts w:ascii="Cambria" w:hAnsi="Cambria" w:cs="Times New Roman"/>
                <w:sz w:val="20"/>
                <w:szCs w:val="20"/>
              </w:rPr>
            </w:pPr>
            <w:r>
              <w:rPr>
                <w:rFonts w:ascii="Cambria" w:hAnsi="Cambria" w:cs="Times New Roman"/>
                <w:sz w:val="20"/>
                <w:szCs w:val="20"/>
              </w:rPr>
              <w:t>MEM</w:t>
            </w:r>
            <w:r w:rsidRPr="00F13377" w:rsidR="00762494">
              <w:rPr>
                <w:rFonts w:ascii="Cambria" w:hAnsi="Cambria" w:cs="Times New Roman"/>
                <w:sz w:val="20"/>
                <w:szCs w:val="20"/>
              </w:rPr>
              <w:t>0000152</w:t>
            </w:r>
          </w:p>
        </w:tc>
        <w:tc>
          <w:tcPr>
            <w:tcW w:w="927" w:type="dxa"/>
            <w:vAlign w:val="center"/>
          </w:tcPr>
          <w:p w:rsidRPr="00F13377" w:rsidR="00762494" w:rsidRDefault="00762494" w14:paraId="619531CA" w14:textId="77777777">
            <w:pPr>
              <w:jc w:val="center"/>
              <w:rPr>
                <w:rFonts w:ascii="Cambria" w:hAnsi="Cambria" w:cs="Times New Roman"/>
                <w:sz w:val="20"/>
                <w:szCs w:val="20"/>
              </w:rPr>
            </w:pPr>
            <w:r w:rsidRPr="00F13377">
              <w:rPr>
                <w:rFonts w:ascii="Cambria" w:hAnsi="Cambria" w:cs="Times New Roman"/>
                <w:sz w:val="20"/>
                <w:szCs w:val="20"/>
              </w:rPr>
              <w:t>Jimmy Burgess</w:t>
            </w:r>
          </w:p>
        </w:tc>
        <w:tc>
          <w:tcPr>
            <w:tcW w:w="1205" w:type="dxa"/>
            <w:vAlign w:val="center"/>
          </w:tcPr>
          <w:p w:rsidRPr="00F13377" w:rsidR="00762494" w:rsidRDefault="00762494" w14:paraId="33A41030" w14:textId="77777777">
            <w:pPr>
              <w:jc w:val="center"/>
              <w:rPr>
                <w:rFonts w:ascii="Cambria" w:hAnsi="Cambria" w:cs="Times New Roman"/>
                <w:sz w:val="20"/>
                <w:szCs w:val="20"/>
              </w:rPr>
            </w:pPr>
            <w:r w:rsidRPr="00F13377">
              <w:rPr>
                <w:rFonts w:ascii="Cambria" w:hAnsi="Cambria" w:cs="Times New Roman"/>
                <w:sz w:val="20"/>
                <w:szCs w:val="20"/>
              </w:rPr>
              <w:t>No. 42C, Batu 10 1/2, Jalan Cheras Perdana</w:t>
            </w:r>
          </w:p>
        </w:tc>
        <w:tc>
          <w:tcPr>
            <w:tcW w:w="834" w:type="dxa"/>
            <w:vAlign w:val="center"/>
          </w:tcPr>
          <w:p w:rsidRPr="00F13377" w:rsidR="00762494" w:rsidRDefault="00762494" w14:paraId="380DDA4E" w14:textId="77777777">
            <w:pPr>
              <w:jc w:val="center"/>
              <w:rPr>
                <w:rFonts w:ascii="Cambria" w:hAnsi="Cambria" w:cs="Times New Roman"/>
                <w:sz w:val="20"/>
                <w:szCs w:val="20"/>
              </w:rPr>
            </w:pPr>
            <w:r w:rsidRPr="00F13377">
              <w:rPr>
                <w:rFonts w:ascii="Cambria" w:hAnsi="Cambria" w:cs="Times New Roman"/>
                <w:sz w:val="20"/>
                <w:szCs w:val="20"/>
              </w:rPr>
              <w:t>C003871</w:t>
            </w:r>
          </w:p>
        </w:tc>
        <w:tc>
          <w:tcPr>
            <w:tcW w:w="1020" w:type="dxa"/>
            <w:vAlign w:val="center"/>
          </w:tcPr>
          <w:p w:rsidRPr="00F13377" w:rsidR="00762494" w:rsidRDefault="00762494" w14:paraId="067CA626" w14:textId="77777777">
            <w:pPr>
              <w:jc w:val="center"/>
              <w:rPr>
                <w:rFonts w:ascii="Cambria" w:hAnsi="Cambria" w:cs="Times New Roman"/>
                <w:sz w:val="20"/>
                <w:szCs w:val="20"/>
              </w:rPr>
            </w:pPr>
            <w:r w:rsidRPr="00F13377">
              <w:rPr>
                <w:rFonts w:ascii="Cambria" w:hAnsi="Cambria" w:cs="Times New Roman"/>
                <w:sz w:val="20"/>
                <w:szCs w:val="20"/>
              </w:rPr>
              <w:t>29 January 2023</w:t>
            </w:r>
          </w:p>
        </w:tc>
        <w:tc>
          <w:tcPr>
            <w:tcW w:w="834" w:type="dxa"/>
            <w:vAlign w:val="center"/>
          </w:tcPr>
          <w:p w:rsidRPr="00F13377" w:rsidR="00762494" w:rsidRDefault="00762494" w14:paraId="76FEC20A" w14:textId="77777777">
            <w:pPr>
              <w:jc w:val="center"/>
              <w:rPr>
                <w:rFonts w:ascii="Cambria" w:hAnsi="Cambria" w:cs="Times New Roman"/>
                <w:sz w:val="20"/>
                <w:szCs w:val="20"/>
              </w:rPr>
            </w:pPr>
            <w:r w:rsidRPr="00F13377">
              <w:rPr>
                <w:rFonts w:ascii="Cambria" w:hAnsi="Cambria" w:cs="Times New Roman"/>
                <w:sz w:val="20"/>
                <w:szCs w:val="20"/>
              </w:rPr>
              <w:t>Processing</w:t>
            </w:r>
          </w:p>
        </w:tc>
        <w:tc>
          <w:tcPr>
            <w:tcW w:w="1020" w:type="dxa"/>
            <w:vAlign w:val="center"/>
          </w:tcPr>
          <w:p w:rsidRPr="00F13377" w:rsidR="00762494" w:rsidRDefault="00762494" w14:paraId="2666E95A" w14:textId="77777777">
            <w:pPr>
              <w:jc w:val="center"/>
              <w:rPr>
                <w:rFonts w:ascii="Cambria" w:hAnsi="Cambria" w:cs="Times New Roman"/>
                <w:sz w:val="20"/>
                <w:szCs w:val="20"/>
              </w:rPr>
            </w:pPr>
            <w:r w:rsidRPr="00F13377">
              <w:rPr>
                <w:rFonts w:ascii="Cambria" w:hAnsi="Cambria" w:cs="Times New Roman"/>
                <w:sz w:val="20"/>
                <w:szCs w:val="20"/>
              </w:rPr>
              <w:t>B0879</w:t>
            </w:r>
          </w:p>
        </w:tc>
        <w:tc>
          <w:tcPr>
            <w:tcW w:w="1669" w:type="dxa"/>
            <w:vAlign w:val="center"/>
          </w:tcPr>
          <w:p w:rsidRPr="00F13377" w:rsidR="00762494" w:rsidRDefault="00762494" w14:paraId="5512F4F1" w14:textId="77777777">
            <w:pPr>
              <w:jc w:val="center"/>
              <w:rPr>
                <w:rFonts w:ascii="Cambria" w:hAnsi="Cambria" w:cs="Times New Roman"/>
                <w:sz w:val="20"/>
                <w:szCs w:val="20"/>
              </w:rPr>
            </w:pPr>
            <w:r w:rsidRPr="00F13377">
              <w:rPr>
                <w:rFonts w:ascii="Cambria" w:hAnsi="Cambria" w:cs="Times New Roman"/>
                <w:sz w:val="20"/>
                <w:szCs w:val="20"/>
              </w:rPr>
              <w:t>The Hating Game</w:t>
            </w:r>
          </w:p>
        </w:tc>
        <w:tc>
          <w:tcPr>
            <w:tcW w:w="741" w:type="dxa"/>
            <w:vAlign w:val="center"/>
          </w:tcPr>
          <w:p w:rsidRPr="00F13377" w:rsidR="00762494" w:rsidRDefault="00762494" w14:paraId="534B93D2" w14:textId="77777777">
            <w:pPr>
              <w:jc w:val="center"/>
              <w:rPr>
                <w:rFonts w:ascii="Cambria" w:hAnsi="Cambria" w:cs="Times New Roman"/>
                <w:sz w:val="20"/>
                <w:szCs w:val="20"/>
              </w:rPr>
            </w:pPr>
            <w:r w:rsidRPr="00F13377">
              <w:rPr>
                <w:rFonts w:ascii="Cambria" w:hAnsi="Cambria" w:cs="Times New Roman"/>
                <w:sz w:val="20"/>
                <w:szCs w:val="20"/>
              </w:rPr>
              <w:t>3</w:t>
            </w:r>
          </w:p>
        </w:tc>
        <w:tc>
          <w:tcPr>
            <w:tcW w:w="927" w:type="dxa"/>
            <w:vAlign w:val="center"/>
          </w:tcPr>
          <w:p w:rsidRPr="00F13377" w:rsidR="00762494" w:rsidRDefault="00762494" w14:paraId="1572CA11" w14:textId="77777777">
            <w:pPr>
              <w:jc w:val="center"/>
              <w:rPr>
                <w:rFonts w:ascii="Cambria" w:hAnsi="Cambria" w:cs="Times New Roman"/>
                <w:sz w:val="20"/>
                <w:szCs w:val="20"/>
              </w:rPr>
            </w:pPr>
            <w:r w:rsidRPr="00F13377">
              <w:rPr>
                <w:rFonts w:ascii="Cambria" w:hAnsi="Cambria" w:cs="Times New Roman"/>
                <w:sz w:val="20"/>
                <w:szCs w:val="20"/>
              </w:rPr>
              <w:t>46.90</w:t>
            </w:r>
          </w:p>
        </w:tc>
        <w:tc>
          <w:tcPr>
            <w:tcW w:w="741" w:type="dxa"/>
            <w:vAlign w:val="center"/>
          </w:tcPr>
          <w:p w:rsidRPr="00F13377" w:rsidR="00762494" w:rsidRDefault="00762494" w14:paraId="6FBE9B6E" w14:textId="77777777">
            <w:pPr>
              <w:jc w:val="center"/>
              <w:rPr>
                <w:rFonts w:ascii="Cambria" w:hAnsi="Cambria" w:cs="Times New Roman"/>
                <w:sz w:val="20"/>
                <w:szCs w:val="20"/>
              </w:rPr>
            </w:pPr>
            <w:r w:rsidRPr="00F13377">
              <w:rPr>
                <w:rFonts w:ascii="Cambria" w:hAnsi="Cambria" w:cs="Times New Roman"/>
                <w:sz w:val="20"/>
                <w:szCs w:val="20"/>
              </w:rPr>
              <w:t>140.70</w:t>
            </w:r>
          </w:p>
        </w:tc>
        <w:tc>
          <w:tcPr>
            <w:tcW w:w="829" w:type="dxa"/>
            <w:vAlign w:val="center"/>
          </w:tcPr>
          <w:p w:rsidRPr="00F13377" w:rsidR="00762494" w:rsidRDefault="00762494" w14:paraId="7E5DC012" w14:textId="77777777">
            <w:pPr>
              <w:jc w:val="center"/>
              <w:rPr>
                <w:rFonts w:ascii="Cambria" w:hAnsi="Cambria" w:cs="Times New Roman"/>
                <w:sz w:val="20"/>
                <w:szCs w:val="20"/>
              </w:rPr>
            </w:pPr>
            <w:r w:rsidRPr="00F13377">
              <w:rPr>
                <w:rFonts w:ascii="Cambria" w:hAnsi="Cambria" w:cs="Times New Roman"/>
                <w:sz w:val="20"/>
                <w:szCs w:val="20"/>
              </w:rPr>
              <w:t>362.70</w:t>
            </w:r>
          </w:p>
        </w:tc>
      </w:tr>
      <w:tr w:rsidR="00762494" w:rsidTr="00E55968" w14:paraId="079B974A" w14:textId="77777777">
        <w:trPr>
          <w:trHeight w:val="1459"/>
        </w:trPr>
        <w:tc>
          <w:tcPr>
            <w:tcW w:w="900" w:type="dxa"/>
            <w:vAlign w:val="center"/>
          </w:tcPr>
          <w:p w:rsidRPr="00F13377" w:rsidR="00762494" w:rsidRDefault="00D72585" w14:paraId="721ABAFA" w14:textId="0BC589A2">
            <w:pPr>
              <w:jc w:val="center"/>
              <w:rPr>
                <w:rFonts w:ascii="Cambria" w:hAnsi="Cambria" w:cs="Times New Roman"/>
                <w:sz w:val="20"/>
                <w:szCs w:val="20"/>
              </w:rPr>
            </w:pPr>
            <w:r>
              <w:rPr>
                <w:rFonts w:ascii="Cambria" w:hAnsi="Cambria" w:cs="Times New Roman"/>
                <w:sz w:val="20"/>
                <w:szCs w:val="20"/>
              </w:rPr>
              <w:t>MEM</w:t>
            </w:r>
            <w:r w:rsidRPr="00F13377" w:rsidR="00762494">
              <w:rPr>
                <w:rFonts w:ascii="Cambria" w:hAnsi="Cambria" w:cs="Times New Roman"/>
                <w:sz w:val="20"/>
                <w:szCs w:val="20"/>
              </w:rPr>
              <w:t>0000152</w:t>
            </w:r>
          </w:p>
        </w:tc>
        <w:tc>
          <w:tcPr>
            <w:tcW w:w="927" w:type="dxa"/>
            <w:vAlign w:val="center"/>
          </w:tcPr>
          <w:p w:rsidRPr="00F13377" w:rsidR="00762494" w:rsidRDefault="00762494" w14:paraId="0683EF40" w14:textId="77777777">
            <w:pPr>
              <w:jc w:val="center"/>
              <w:rPr>
                <w:rFonts w:ascii="Cambria" w:hAnsi="Cambria" w:cs="Times New Roman"/>
                <w:sz w:val="20"/>
                <w:szCs w:val="20"/>
              </w:rPr>
            </w:pPr>
            <w:r w:rsidRPr="00F13377">
              <w:rPr>
                <w:rFonts w:ascii="Cambria" w:hAnsi="Cambria" w:cs="Times New Roman"/>
                <w:sz w:val="20"/>
                <w:szCs w:val="20"/>
              </w:rPr>
              <w:t>Jimmy Burgess</w:t>
            </w:r>
          </w:p>
        </w:tc>
        <w:tc>
          <w:tcPr>
            <w:tcW w:w="1205" w:type="dxa"/>
            <w:vAlign w:val="center"/>
          </w:tcPr>
          <w:p w:rsidRPr="00F13377" w:rsidR="00762494" w:rsidRDefault="00762494" w14:paraId="0E7E296B" w14:textId="77777777">
            <w:pPr>
              <w:jc w:val="center"/>
              <w:rPr>
                <w:rFonts w:ascii="Cambria" w:hAnsi="Cambria" w:cs="Times New Roman"/>
                <w:sz w:val="20"/>
                <w:szCs w:val="20"/>
              </w:rPr>
            </w:pPr>
            <w:r w:rsidRPr="00F13377">
              <w:rPr>
                <w:rFonts w:ascii="Cambria" w:hAnsi="Cambria" w:cs="Times New Roman"/>
                <w:sz w:val="20"/>
                <w:szCs w:val="20"/>
              </w:rPr>
              <w:t>No. 42C, Batu 10 1/2, Jalan Cheras Perdana</w:t>
            </w:r>
          </w:p>
        </w:tc>
        <w:tc>
          <w:tcPr>
            <w:tcW w:w="834" w:type="dxa"/>
            <w:vAlign w:val="center"/>
          </w:tcPr>
          <w:p w:rsidRPr="00F13377" w:rsidR="00762494" w:rsidRDefault="00762494" w14:paraId="1907A612" w14:textId="77777777">
            <w:pPr>
              <w:jc w:val="center"/>
              <w:rPr>
                <w:rFonts w:ascii="Cambria" w:hAnsi="Cambria" w:cs="Times New Roman"/>
                <w:sz w:val="20"/>
                <w:szCs w:val="20"/>
              </w:rPr>
            </w:pPr>
            <w:r w:rsidRPr="00F13377">
              <w:rPr>
                <w:rFonts w:ascii="Cambria" w:hAnsi="Cambria" w:cs="Times New Roman"/>
                <w:sz w:val="20"/>
                <w:szCs w:val="20"/>
              </w:rPr>
              <w:t>C003871</w:t>
            </w:r>
          </w:p>
        </w:tc>
        <w:tc>
          <w:tcPr>
            <w:tcW w:w="1020" w:type="dxa"/>
            <w:vAlign w:val="center"/>
          </w:tcPr>
          <w:p w:rsidRPr="00F13377" w:rsidR="00762494" w:rsidRDefault="00762494" w14:paraId="557ABCDB" w14:textId="77777777">
            <w:pPr>
              <w:jc w:val="center"/>
              <w:rPr>
                <w:rFonts w:ascii="Cambria" w:hAnsi="Cambria" w:cs="Times New Roman"/>
                <w:sz w:val="20"/>
                <w:szCs w:val="20"/>
              </w:rPr>
            </w:pPr>
            <w:r w:rsidRPr="00F13377">
              <w:rPr>
                <w:rFonts w:ascii="Cambria" w:hAnsi="Cambria" w:cs="Times New Roman"/>
                <w:sz w:val="20"/>
                <w:szCs w:val="20"/>
              </w:rPr>
              <w:t>29 January 2023</w:t>
            </w:r>
          </w:p>
        </w:tc>
        <w:tc>
          <w:tcPr>
            <w:tcW w:w="834" w:type="dxa"/>
            <w:vAlign w:val="center"/>
          </w:tcPr>
          <w:p w:rsidRPr="00F13377" w:rsidR="00762494" w:rsidRDefault="00762494" w14:paraId="60ABFFDD" w14:textId="77777777">
            <w:pPr>
              <w:jc w:val="center"/>
              <w:rPr>
                <w:rFonts w:ascii="Cambria" w:hAnsi="Cambria" w:cs="Times New Roman"/>
                <w:sz w:val="20"/>
                <w:szCs w:val="20"/>
              </w:rPr>
            </w:pPr>
            <w:r w:rsidRPr="00F13377">
              <w:rPr>
                <w:rFonts w:ascii="Cambria" w:hAnsi="Cambria" w:cs="Times New Roman"/>
                <w:sz w:val="20"/>
                <w:szCs w:val="20"/>
              </w:rPr>
              <w:t>Processing</w:t>
            </w:r>
          </w:p>
        </w:tc>
        <w:tc>
          <w:tcPr>
            <w:tcW w:w="1020" w:type="dxa"/>
            <w:vAlign w:val="center"/>
          </w:tcPr>
          <w:p w:rsidRPr="00F13377" w:rsidR="00762494" w:rsidRDefault="00762494" w14:paraId="4183A71D" w14:textId="77777777">
            <w:pPr>
              <w:jc w:val="center"/>
              <w:rPr>
                <w:rFonts w:ascii="Cambria" w:hAnsi="Cambria" w:cs="Times New Roman"/>
                <w:sz w:val="20"/>
                <w:szCs w:val="20"/>
              </w:rPr>
            </w:pPr>
            <w:r w:rsidRPr="00F13377">
              <w:rPr>
                <w:rFonts w:ascii="Cambria" w:hAnsi="Cambria" w:cs="Times New Roman"/>
                <w:sz w:val="20"/>
                <w:szCs w:val="20"/>
              </w:rPr>
              <w:t>B0945</w:t>
            </w:r>
          </w:p>
        </w:tc>
        <w:tc>
          <w:tcPr>
            <w:tcW w:w="1669" w:type="dxa"/>
            <w:vAlign w:val="center"/>
          </w:tcPr>
          <w:p w:rsidRPr="00F13377" w:rsidR="00762494" w:rsidRDefault="00762494" w14:paraId="72AED79A" w14:textId="77777777">
            <w:pPr>
              <w:jc w:val="center"/>
              <w:rPr>
                <w:rFonts w:ascii="Cambria" w:hAnsi="Cambria" w:cs="Times New Roman"/>
                <w:sz w:val="20"/>
                <w:szCs w:val="20"/>
              </w:rPr>
            </w:pPr>
            <w:r w:rsidRPr="00F13377">
              <w:rPr>
                <w:rFonts w:ascii="Cambria" w:hAnsi="Cambria" w:cs="Times New Roman"/>
                <w:sz w:val="20"/>
                <w:szCs w:val="20"/>
              </w:rPr>
              <w:t>The Fine Print</w:t>
            </w:r>
          </w:p>
        </w:tc>
        <w:tc>
          <w:tcPr>
            <w:tcW w:w="741" w:type="dxa"/>
            <w:vAlign w:val="center"/>
          </w:tcPr>
          <w:p w:rsidRPr="00F13377" w:rsidR="00762494" w:rsidRDefault="00762494" w14:paraId="38922781" w14:textId="77777777">
            <w:pPr>
              <w:jc w:val="center"/>
              <w:rPr>
                <w:rFonts w:ascii="Cambria" w:hAnsi="Cambria" w:cs="Times New Roman"/>
                <w:sz w:val="20"/>
                <w:szCs w:val="20"/>
              </w:rPr>
            </w:pPr>
            <w:r w:rsidRPr="00F13377">
              <w:rPr>
                <w:rFonts w:ascii="Cambria" w:hAnsi="Cambria" w:cs="Times New Roman"/>
                <w:sz w:val="20"/>
                <w:szCs w:val="20"/>
              </w:rPr>
              <w:t>2</w:t>
            </w:r>
          </w:p>
        </w:tc>
        <w:tc>
          <w:tcPr>
            <w:tcW w:w="927" w:type="dxa"/>
            <w:vAlign w:val="center"/>
          </w:tcPr>
          <w:p w:rsidRPr="00F13377" w:rsidR="00762494" w:rsidRDefault="00762494" w14:paraId="5A0263BE" w14:textId="77777777">
            <w:pPr>
              <w:jc w:val="center"/>
              <w:rPr>
                <w:rFonts w:ascii="Cambria" w:hAnsi="Cambria" w:cs="Times New Roman"/>
                <w:sz w:val="20"/>
                <w:szCs w:val="20"/>
              </w:rPr>
            </w:pPr>
            <w:r w:rsidRPr="00F13377">
              <w:rPr>
                <w:rFonts w:ascii="Cambria" w:hAnsi="Cambria" w:cs="Times New Roman"/>
                <w:sz w:val="20"/>
                <w:szCs w:val="20"/>
              </w:rPr>
              <w:t>60.20</w:t>
            </w:r>
          </w:p>
        </w:tc>
        <w:tc>
          <w:tcPr>
            <w:tcW w:w="741" w:type="dxa"/>
            <w:vAlign w:val="center"/>
          </w:tcPr>
          <w:p w:rsidRPr="00F13377" w:rsidR="00762494" w:rsidRDefault="00762494" w14:paraId="28B94EBC" w14:textId="77777777">
            <w:pPr>
              <w:jc w:val="center"/>
              <w:rPr>
                <w:rFonts w:ascii="Cambria" w:hAnsi="Cambria" w:cs="Times New Roman"/>
                <w:sz w:val="20"/>
                <w:szCs w:val="20"/>
              </w:rPr>
            </w:pPr>
            <w:r w:rsidRPr="00F13377">
              <w:rPr>
                <w:rFonts w:ascii="Cambria" w:hAnsi="Cambria" w:cs="Times New Roman"/>
                <w:sz w:val="20"/>
                <w:szCs w:val="20"/>
              </w:rPr>
              <w:t>120.40</w:t>
            </w:r>
          </w:p>
        </w:tc>
        <w:tc>
          <w:tcPr>
            <w:tcW w:w="829" w:type="dxa"/>
            <w:vAlign w:val="center"/>
          </w:tcPr>
          <w:p w:rsidRPr="00F13377" w:rsidR="00762494" w:rsidRDefault="00762494" w14:paraId="680E4C8C" w14:textId="77777777">
            <w:pPr>
              <w:jc w:val="center"/>
              <w:rPr>
                <w:rFonts w:ascii="Cambria" w:hAnsi="Cambria" w:cs="Times New Roman"/>
                <w:sz w:val="20"/>
                <w:szCs w:val="20"/>
              </w:rPr>
            </w:pPr>
            <w:r w:rsidRPr="00F13377">
              <w:rPr>
                <w:rFonts w:ascii="Cambria" w:hAnsi="Cambria" w:cs="Times New Roman"/>
                <w:sz w:val="20"/>
                <w:szCs w:val="20"/>
              </w:rPr>
              <w:t>362.70</w:t>
            </w:r>
          </w:p>
        </w:tc>
      </w:tr>
    </w:tbl>
    <w:p w:rsidR="00F82C1B" w:rsidP="00762494" w:rsidRDefault="00F82C1B" w14:paraId="361D3080" w14:textId="77777777">
      <w:pPr>
        <w:rPr>
          <w:rFonts w:ascii="Times New Roman" w:hAnsi="Times New Roman" w:cs="Times New Roman"/>
          <w:sz w:val="24"/>
          <w:szCs w:val="24"/>
          <w:highlight w:val="yellow"/>
        </w:rPr>
      </w:pPr>
    </w:p>
    <w:p w:rsidR="00762494" w:rsidP="00762494" w:rsidRDefault="00B875E7" w14:paraId="7D48361B" w14:textId="700BDD73">
      <w:pPr>
        <w:rPr>
          <w:rFonts w:ascii="Times New Roman" w:hAnsi="Times New Roman" w:cs="Times New Roman"/>
          <w:sz w:val="24"/>
          <w:szCs w:val="24"/>
        </w:rPr>
      </w:pPr>
      <w:r w:rsidRPr="008C3E34">
        <w:rPr>
          <w:noProof/>
          <w:color w:val="333333"/>
        </w:rPr>
        <mc:AlternateContent>
          <mc:Choice Requires="wps">
            <w:drawing>
              <wp:anchor distT="45720" distB="45720" distL="114300" distR="114300" simplePos="0" relativeHeight="251658243" behindDoc="0" locked="0" layoutInCell="1" allowOverlap="1" wp14:anchorId="53E8AC7A" wp14:editId="4B708008">
                <wp:simplePos x="0" y="0"/>
                <wp:positionH relativeFrom="column">
                  <wp:posOffset>2510790</wp:posOffset>
                </wp:positionH>
                <wp:positionV relativeFrom="paragraph">
                  <wp:posOffset>386715</wp:posOffset>
                </wp:positionV>
                <wp:extent cx="773430" cy="288290"/>
                <wp:effectExtent l="0" t="0" r="762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88290"/>
                        </a:xfrm>
                        <a:prstGeom prst="rect">
                          <a:avLst/>
                        </a:prstGeom>
                        <a:solidFill>
                          <a:srgbClr val="FFFFFF"/>
                        </a:solidFill>
                        <a:ln w="9525">
                          <a:noFill/>
                          <a:miter lim="800000"/>
                          <a:headEnd/>
                          <a:tailEnd/>
                        </a:ln>
                      </wps:spPr>
                      <wps:txbx>
                        <w:txbxContent>
                          <w:p w:rsidRPr="00B875E7" w:rsidR="00B875E7" w:rsidP="00B875E7" w:rsidRDefault="00B875E7" w14:paraId="02B8593B" w14:textId="65A06EF2">
                            <w:pPr>
                              <w:jc w:val="center"/>
                              <w:rPr>
                                <w:rFonts w:ascii="Times New Roman" w:hAnsi="Times New Roman" w:cs="Times New Roman"/>
                                <w:i/>
                                <w:iCs/>
                                <w:lang w:val="en-MY"/>
                              </w:rPr>
                            </w:pPr>
                            <w:r w:rsidRPr="00B875E7">
                              <w:rPr>
                                <w:rFonts w:ascii="Times New Roman" w:hAnsi="Times New Roman" w:cs="Times New Roman"/>
                                <w:i/>
                                <w:iCs/>
                                <w:lang w:val="en-MY"/>
                              </w:rPr>
                              <w:t xml:space="preserve">Table </w:t>
                            </w:r>
                            <w:r>
                              <w:rPr>
                                <w:rFonts w:ascii="Times New Roman" w:hAnsi="Times New Roman" w:cs="Times New Roman"/>
                                <w:i/>
                                <w:iCs/>
                                <w:lang w:val="en-MY"/>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857E48F">
              <v:shape id="_x0000_s1027" style="position:absolute;left:0;text-align:left;margin-left:197.7pt;margin-top:30.45pt;width:60.9pt;height:22.7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" w14:anchorId="53E8AC7A">
                <v:textbox>
                  <w:txbxContent>
                    <w:p w:rsidRPr="00B875E7" w:rsidR="00B875E7" w:rsidP="00B875E7" w:rsidRDefault="00B875E7" w14:paraId="47C188B6" w14:textId="65A06EF2">
                      <w:pPr>
                        <w:jc w:val="center"/>
                        <w:rPr>
                          <w:rFonts w:ascii="Times New Roman" w:hAnsi="Times New Roman" w:cs="Times New Roman"/>
                          <w:i/>
                          <w:iCs/>
                          <w:lang w:val="en-MY"/>
                        </w:rPr>
                      </w:pPr>
                      <w:r w:rsidRPr="00B875E7">
                        <w:rPr>
                          <w:rFonts w:ascii="Times New Roman" w:hAnsi="Times New Roman" w:cs="Times New Roman"/>
                          <w:i/>
                          <w:iCs/>
                          <w:lang w:val="en-MY"/>
                        </w:rPr>
                        <w:t xml:space="preserve">Table </w:t>
                      </w:r>
                      <w:r>
                        <w:rPr>
                          <w:rFonts w:ascii="Times New Roman" w:hAnsi="Times New Roman" w:cs="Times New Roman"/>
                          <w:i/>
                          <w:iCs/>
                          <w:lang w:val="en-MY"/>
                        </w:rPr>
                        <w:t>2</w:t>
                      </w:r>
                    </w:p>
                  </w:txbxContent>
                </v:textbox>
                <w10:wrap type="topAndBottom"/>
              </v:shape>
            </w:pict>
          </mc:Fallback>
        </mc:AlternateContent>
      </w:r>
      <w:r w:rsidRPr="00DF1C9E" w:rsidR="00762494">
        <w:rPr>
          <w:rFonts w:ascii="Times New Roman" w:hAnsi="Times New Roman" w:cs="Times New Roman"/>
          <w:sz w:val="24"/>
          <w:szCs w:val="24"/>
          <w:highlight w:val="yellow"/>
        </w:rPr>
        <w:t xml:space="preserve">Identify PK: </w:t>
      </w:r>
      <w:r w:rsidR="000F7D18">
        <w:rPr>
          <w:rFonts w:ascii="Times New Roman" w:hAnsi="Times New Roman" w:cs="Times New Roman"/>
          <w:sz w:val="24"/>
          <w:szCs w:val="24"/>
          <w:highlight w:val="yellow"/>
          <w:u w:val="single"/>
        </w:rPr>
        <w:t>Mem</w:t>
      </w:r>
      <w:r w:rsidR="0018559A">
        <w:rPr>
          <w:rFonts w:ascii="Times New Roman" w:hAnsi="Times New Roman" w:cs="Times New Roman"/>
          <w:sz w:val="24"/>
          <w:szCs w:val="24"/>
          <w:highlight w:val="yellow"/>
          <w:u w:val="single"/>
        </w:rPr>
        <w:t>ber_</w:t>
      </w:r>
      <w:r w:rsidRPr="00483B0F" w:rsidR="00762494">
        <w:rPr>
          <w:rFonts w:ascii="Times New Roman" w:hAnsi="Times New Roman" w:cs="Times New Roman"/>
          <w:sz w:val="24"/>
          <w:szCs w:val="24"/>
          <w:highlight w:val="yellow"/>
          <w:u w:val="single"/>
        </w:rPr>
        <w:t xml:space="preserve">ID, </w:t>
      </w:r>
      <w:r w:rsidR="003D60B2">
        <w:rPr>
          <w:rFonts w:ascii="Times New Roman" w:hAnsi="Times New Roman" w:cs="Times New Roman"/>
          <w:sz w:val="24"/>
          <w:szCs w:val="24"/>
          <w:highlight w:val="yellow"/>
          <w:u w:val="single"/>
        </w:rPr>
        <w:t>MB</w:t>
      </w:r>
      <w:r w:rsidRPr="00483B0F" w:rsidR="00762494">
        <w:rPr>
          <w:rFonts w:ascii="Times New Roman" w:hAnsi="Times New Roman" w:cs="Times New Roman"/>
          <w:sz w:val="24"/>
          <w:szCs w:val="24"/>
          <w:highlight w:val="yellow"/>
          <w:u w:val="single"/>
        </w:rPr>
        <w:t>Order</w:t>
      </w:r>
      <w:r w:rsidR="0018559A">
        <w:rPr>
          <w:rFonts w:ascii="Times New Roman" w:hAnsi="Times New Roman" w:cs="Times New Roman"/>
          <w:sz w:val="24"/>
          <w:szCs w:val="24"/>
          <w:highlight w:val="yellow"/>
          <w:u w:val="single"/>
        </w:rPr>
        <w:t>_</w:t>
      </w:r>
      <w:r w:rsidRPr="00483B0F" w:rsidR="00762494">
        <w:rPr>
          <w:rFonts w:ascii="Times New Roman" w:hAnsi="Times New Roman" w:cs="Times New Roman"/>
          <w:sz w:val="24"/>
          <w:szCs w:val="24"/>
          <w:highlight w:val="yellow"/>
          <w:u w:val="single"/>
        </w:rPr>
        <w:t>Num, Book</w:t>
      </w:r>
      <w:r w:rsidR="0018559A">
        <w:rPr>
          <w:rFonts w:ascii="Times New Roman" w:hAnsi="Times New Roman" w:cs="Times New Roman"/>
          <w:sz w:val="24"/>
          <w:szCs w:val="24"/>
          <w:highlight w:val="yellow"/>
          <w:u w:val="single"/>
        </w:rPr>
        <w:t>_</w:t>
      </w:r>
      <w:r w:rsidRPr="00483B0F" w:rsidR="00762494">
        <w:rPr>
          <w:rFonts w:ascii="Times New Roman" w:hAnsi="Times New Roman" w:cs="Times New Roman"/>
          <w:sz w:val="24"/>
          <w:szCs w:val="24"/>
          <w:highlight w:val="yellow"/>
          <w:u w:val="single"/>
        </w:rPr>
        <w:t>ID</w:t>
      </w:r>
    </w:p>
    <w:p w:rsidR="00815478" w:rsidP="00815478" w:rsidRDefault="00815478" w14:paraId="1ABD2E8B" w14:textId="247B5737">
      <w:pPr>
        <w:rPr>
          <w:rFonts w:ascii="Times New Roman" w:hAnsi="Times New Roman" w:eastAsia="Times New Roman" w:cs="Times New Roman"/>
          <w:sz w:val="24"/>
          <w:szCs w:val="24"/>
          <w:lang w:val="en-MY"/>
        </w:rPr>
      </w:pPr>
    </w:p>
    <w:p w:rsidR="001C148E" w:rsidRDefault="001C148E" w14:paraId="25DF7883" w14:textId="69391C21">
      <w:pPr>
        <w:rPr>
          <w:rFonts w:ascii="Times New Roman" w:hAnsi="Times New Roman" w:eastAsiaTheme="majorEastAsia" w:cstheme="majorBidi"/>
          <w:b/>
          <w:sz w:val="24"/>
          <w:szCs w:val="24"/>
          <w:lang w:val="en-MY"/>
        </w:rPr>
      </w:pPr>
      <w:r>
        <w:rPr>
          <w:lang w:val="en-MY"/>
        </w:rPr>
        <w:br w:type="page"/>
      </w:r>
    </w:p>
    <w:p w:rsidR="00B22291" w:rsidP="00C5298A" w:rsidRDefault="009A5373" w14:paraId="18FA448D" w14:textId="61BB1BA3">
      <w:pPr>
        <w:pStyle w:val="Heading3"/>
        <w:rPr>
          <w:lang w:val="en-MY"/>
        </w:rPr>
      </w:pPr>
      <w:bookmarkStart w:name="_Toc126505109" w:id="12"/>
      <w:r>
        <w:rPr>
          <w:lang w:val="en-MY"/>
        </w:rPr>
        <w:t>b.</w:t>
      </w:r>
      <w:r w:rsidR="00C5298A">
        <w:rPr>
          <w:lang w:val="en-MY"/>
        </w:rPr>
        <w:t>2</w:t>
      </w:r>
      <w:r w:rsidR="0063552F">
        <w:rPr>
          <w:lang w:val="en-MY"/>
        </w:rPr>
        <w:t>.3</w:t>
      </w:r>
      <w:r w:rsidR="0063552F">
        <w:tab/>
      </w:r>
      <w:r w:rsidR="00354CA3">
        <w:rPr>
          <w:lang w:val="en-MY"/>
        </w:rPr>
        <w:t>2</w:t>
      </w:r>
      <w:r w:rsidR="00C5298A">
        <w:rPr>
          <w:lang w:val="en-MY"/>
        </w:rPr>
        <w:t>NF</w:t>
      </w:r>
      <w:bookmarkEnd w:id="12"/>
    </w:p>
    <w:p w:rsidR="00AC328A" w:rsidP="00AC328A" w:rsidRDefault="00AC328A" w14:paraId="3DB47164" w14:textId="337EFEAD">
      <w:p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 xml:space="preserve">The second step of the normalization process is the second normalized form (2NF). In this step, 2NF must identify all dependencies between attributes and eliminate any partial dependency. </w:t>
      </w:r>
      <w:r w:rsidRPr="00246A45">
        <w:rPr>
          <w:rFonts w:ascii="Times New Roman" w:hAnsi="Times New Roman" w:eastAsia="Times New Roman" w:cs="Times New Roman"/>
          <w:sz w:val="24"/>
          <w:szCs w:val="24"/>
          <w:lang w:val="en-MY"/>
        </w:rPr>
        <w:t xml:space="preserve">When an attribute depends only on </w:t>
      </w:r>
      <w:r w:rsidRPr="00246A45">
        <w:rPr>
          <w:rFonts w:ascii="Times New Roman" w:hAnsi="Times New Roman" w:eastAsia="Times New Roman" w:cs="Times New Roman"/>
          <w:b/>
          <w:bCs/>
          <w:sz w:val="24"/>
          <w:szCs w:val="24"/>
          <w:lang w:val="en-MY"/>
        </w:rPr>
        <w:t>SOME</w:t>
      </w:r>
      <w:r w:rsidRPr="00246A45">
        <w:rPr>
          <w:rFonts w:ascii="Times New Roman" w:hAnsi="Times New Roman" w:eastAsia="Times New Roman" w:cs="Times New Roman"/>
          <w:sz w:val="24"/>
          <w:szCs w:val="24"/>
          <w:lang w:val="en-MY"/>
        </w:rPr>
        <w:t xml:space="preserve"> of the PK and not </w:t>
      </w:r>
      <w:r w:rsidRPr="00246A45">
        <w:rPr>
          <w:rFonts w:ascii="Times New Roman" w:hAnsi="Times New Roman" w:eastAsia="Times New Roman" w:cs="Times New Roman"/>
          <w:b/>
          <w:bCs/>
          <w:sz w:val="24"/>
          <w:szCs w:val="24"/>
          <w:lang w:val="en-MY"/>
        </w:rPr>
        <w:t>ALL</w:t>
      </w:r>
      <w:r w:rsidRPr="00246A45">
        <w:rPr>
          <w:rFonts w:ascii="Times New Roman" w:hAnsi="Times New Roman" w:eastAsia="Times New Roman" w:cs="Times New Roman"/>
          <w:sz w:val="24"/>
          <w:szCs w:val="24"/>
          <w:lang w:val="en-MY"/>
        </w:rPr>
        <w:t xml:space="preserve"> of the PK, </w:t>
      </w:r>
      <w:r>
        <w:rPr>
          <w:rFonts w:ascii="Times New Roman" w:hAnsi="Times New Roman" w:eastAsia="Times New Roman" w:cs="Times New Roman"/>
          <w:sz w:val="24"/>
          <w:szCs w:val="24"/>
          <w:lang w:val="en-MY"/>
        </w:rPr>
        <w:t>it</w:t>
      </w:r>
      <w:r w:rsidRPr="00246A45">
        <w:rPr>
          <w:rFonts w:ascii="Times New Roman" w:hAnsi="Times New Roman" w:eastAsia="Times New Roman" w:cs="Times New Roman"/>
          <w:sz w:val="24"/>
          <w:szCs w:val="24"/>
          <w:lang w:val="en-MY"/>
        </w:rPr>
        <w:t xml:space="preserve"> is known as partial dependency</w:t>
      </w:r>
      <w:r>
        <w:rPr>
          <w:rFonts w:ascii="Times New Roman" w:hAnsi="Times New Roman" w:eastAsia="Times New Roman" w:cs="Times New Roman"/>
          <w:sz w:val="24"/>
          <w:szCs w:val="24"/>
          <w:lang w:val="en-MY"/>
        </w:rPr>
        <w:t xml:space="preserve">. If the attribute is dependent on </w:t>
      </w:r>
      <w:r>
        <w:rPr>
          <w:rFonts w:ascii="Times New Roman" w:hAnsi="Times New Roman" w:eastAsia="Times New Roman" w:cs="Times New Roman"/>
          <w:b/>
          <w:bCs/>
          <w:sz w:val="24"/>
          <w:szCs w:val="24"/>
          <w:lang w:val="en-MY"/>
        </w:rPr>
        <w:t>ALL</w:t>
      </w:r>
      <w:r>
        <w:rPr>
          <w:rFonts w:ascii="Times New Roman" w:hAnsi="Times New Roman" w:eastAsia="Times New Roman" w:cs="Times New Roman"/>
          <w:sz w:val="24"/>
          <w:szCs w:val="24"/>
          <w:lang w:val="en-MY"/>
        </w:rPr>
        <w:t xml:space="preserve"> the PK, it is called as full dependency. 2NF must make sure that </w:t>
      </w:r>
      <w:r w:rsidRPr="00B30751">
        <w:rPr>
          <w:rFonts w:ascii="Times New Roman" w:hAnsi="Times New Roman" w:eastAsia="Times New Roman" w:cs="Times New Roman"/>
          <w:sz w:val="24"/>
          <w:szCs w:val="24"/>
          <w:lang w:val="en-MY"/>
        </w:rPr>
        <w:t>each non-key attributes</w:t>
      </w:r>
      <w:r>
        <w:rPr>
          <w:rFonts w:ascii="Times New Roman" w:hAnsi="Times New Roman" w:eastAsia="Times New Roman" w:cs="Times New Roman"/>
          <w:sz w:val="24"/>
          <w:szCs w:val="24"/>
          <w:lang w:val="en-MY"/>
        </w:rPr>
        <w:t xml:space="preserve">, or </w:t>
      </w:r>
      <w:r w:rsidRPr="00B30751">
        <w:rPr>
          <w:rFonts w:ascii="Times New Roman" w:hAnsi="Times New Roman" w:eastAsia="Times New Roman" w:cs="Times New Roman"/>
          <w:sz w:val="24"/>
          <w:szCs w:val="24"/>
          <w:lang w:val="en-MY"/>
        </w:rPr>
        <w:t>non-determinant</w:t>
      </w:r>
      <w:r>
        <w:rPr>
          <w:rFonts w:ascii="Times New Roman" w:hAnsi="Times New Roman" w:eastAsia="Times New Roman" w:cs="Times New Roman"/>
          <w:sz w:val="24"/>
          <w:szCs w:val="24"/>
          <w:lang w:val="en-MY"/>
        </w:rPr>
        <w:t xml:space="preserve">, or </w:t>
      </w:r>
      <w:r w:rsidRPr="00B30751">
        <w:rPr>
          <w:rFonts w:ascii="Times New Roman" w:hAnsi="Times New Roman" w:eastAsia="Times New Roman" w:cs="Times New Roman"/>
          <w:sz w:val="24"/>
          <w:szCs w:val="24"/>
          <w:lang w:val="en-MY"/>
        </w:rPr>
        <w:t>non-PK is fully dependent on its determinant (PK)</w:t>
      </w:r>
      <w:r>
        <w:rPr>
          <w:rFonts w:ascii="Times New Roman" w:hAnsi="Times New Roman" w:eastAsia="Times New Roman" w:cs="Times New Roman"/>
          <w:sz w:val="24"/>
          <w:szCs w:val="24"/>
          <w:lang w:val="en-MY"/>
        </w:rPr>
        <w:t xml:space="preserve">. </w:t>
      </w:r>
    </w:p>
    <w:p w:rsidR="00AC328A" w:rsidP="00AC328A" w:rsidRDefault="00AC328A" w14:paraId="4E6EE32B" w14:textId="77777777">
      <w:pPr>
        <w:rPr>
          <w:rFonts w:ascii="Times New Roman" w:hAnsi="Times New Roman" w:eastAsia="Times New Roman" w:cs="Times New Roman"/>
          <w:sz w:val="24"/>
          <w:szCs w:val="24"/>
          <w:lang w:val="en-MY"/>
        </w:rPr>
      </w:pPr>
    </w:p>
    <w:p w:rsidR="00AC328A" w:rsidP="00AC328A" w:rsidRDefault="00AC328A" w14:paraId="0F0DBA4C" w14:textId="77777777">
      <w:p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Reconstruction of the data to 2NF contributes many different advantages such as:</w:t>
      </w:r>
    </w:p>
    <w:p w:rsidR="00AC328A" w:rsidP="00AC328A" w:rsidRDefault="00AC328A" w14:paraId="1CB0A8A3" w14:textId="77777777">
      <w:pPr>
        <w:pStyle w:val="ListParagraph"/>
        <w:numPr>
          <w:ilvl w:val="0"/>
          <w:numId w:val="17"/>
        </w:num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Data redundancy is reduced greatly.</w:t>
      </w:r>
    </w:p>
    <w:p w:rsidR="00AC328A" w:rsidP="00AC328A" w:rsidRDefault="00AC328A" w14:paraId="40424371" w14:textId="77777777">
      <w:pPr>
        <w:pStyle w:val="ListParagraph"/>
        <w:numPr>
          <w:ilvl w:val="0"/>
          <w:numId w:val="17"/>
        </w:num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Data in the database is more consistent.</w:t>
      </w:r>
    </w:p>
    <w:p w:rsidR="00AC328A" w:rsidP="00AC328A" w:rsidRDefault="00AC328A" w14:paraId="02EF5AE7" w14:textId="1224E797">
      <w:pPr>
        <w:pStyle w:val="ListParagraph"/>
        <w:numPr>
          <w:ilvl w:val="0"/>
          <w:numId w:val="17"/>
        </w:num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The overall structure of the data is improved.</w:t>
      </w:r>
    </w:p>
    <w:p w:rsidRPr="00AC328A" w:rsidR="006A410F" w:rsidP="00AC328A" w:rsidRDefault="00AC328A" w14:paraId="1772E165" w14:textId="11E7C14D">
      <w:pPr>
        <w:pStyle w:val="ListParagraph"/>
        <w:numPr>
          <w:ilvl w:val="0"/>
          <w:numId w:val="17"/>
        </w:numPr>
        <w:rPr>
          <w:rFonts w:ascii="Times New Roman" w:hAnsi="Times New Roman" w:eastAsia="Times New Roman" w:cs="Times New Roman"/>
          <w:sz w:val="24"/>
          <w:szCs w:val="24"/>
          <w:lang w:val="en-MY"/>
        </w:rPr>
      </w:pPr>
      <w:r w:rsidRPr="00AC328A">
        <w:rPr>
          <w:rFonts w:ascii="Times New Roman" w:hAnsi="Times New Roman" w:eastAsia="Times New Roman" w:cs="Times New Roman"/>
          <w:sz w:val="24"/>
          <w:szCs w:val="24"/>
          <w:lang w:val="en-MY"/>
        </w:rPr>
        <w:t>Security of the database is improved</w:t>
      </w:r>
      <w:r w:rsidRPr="00AC328A" w:rsidR="00244CC1">
        <w:rPr>
          <w:rFonts w:ascii="Times New Roman" w:hAnsi="Times New Roman" w:eastAsia="Times New Roman" w:cs="Times New Roman"/>
          <w:sz w:val="24"/>
          <w:szCs w:val="24"/>
          <w:lang w:val="en-MY"/>
        </w:rPr>
        <w:t>.</w:t>
      </w:r>
    </w:p>
    <w:p w:rsidR="00244CC1" w:rsidP="00244CC1" w:rsidRDefault="00244CC1" w14:paraId="7BED07D1" w14:textId="2DCC239C">
      <w:pPr>
        <w:rPr>
          <w:rFonts w:ascii="Times New Roman" w:hAnsi="Times New Roman" w:eastAsia="Times New Roman" w:cs="Times New Roman"/>
          <w:sz w:val="24"/>
          <w:szCs w:val="24"/>
          <w:lang w:val="en-MY"/>
        </w:rPr>
      </w:pPr>
    </w:p>
    <w:p w:rsidRPr="00244CC1" w:rsidR="00244CC1" w:rsidP="00244CC1" w:rsidRDefault="00250399" w14:paraId="0B3305F8" w14:textId="04BD3848">
      <w:p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 xml:space="preserve">Table </w:t>
      </w:r>
      <w:r w:rsidR="000A368D">
        <w:rPr>
          <w:rFonts w:ascii="Times New Roman" w:hAnsi="Times New Roman" w:eastAsia="Times New Roman" w:cs="Times New Roman"/>
          <w:sz w:val="24"/>
          <w:szCs w:val="24"/>
          <w:lang w:val="en-MY"/>
        </w:rPr>
        <w:t>3</w:t>
      </w:r>
      <w:r>
        <w:rPr>
          <w:rFonts w:ascii="Times New Roman" w:hAnsi="Times New Roman" w:eastAsia="Times New Roman" w:cs="Times New Roman"/>
          <w:sz w:val="24"/>
          <w:szCs w:val="24"/>
          <w:lang w:val="en-MY"/>
        </w:rPr>
        <w:t xml:space="preserve"> shows an example of 2NF</w:t>
      </w:r>
      <w:r w:rsidR="00A03A72">
        <w:rPr>
          <w:rFonts w:ascii="Times New Roman" w:hAnsi="Times New Roman" w:eastAsia="Times New Roman" w:cs="Times New Roman"/>
          <w:sz w:val="24"/>
          <w:szCs w:val="24"/>
          <w:lang w:val="en-MY"/>
        </w:rPr>
        <w:t>.</w:t>
      </w:r>
      <w:r w:rsidR="000A368D">
        <w:rPr>
          <w:rFonts w:ascii="Times New Roman" w:hAnsi="Times New Roman" w:eastAsia="Times New Roman" w:cs="Times New Roman"/>
          <w:sz w:val="24"/>
          <w:szCs w:val="24"/>
          <w:lang w:val="en-MY"/>
        </w:rPr>
        <w:t xml:space="preserve"> </w:t>
      </w:r>
      <w:r w:rsidR="00350E80">
        <w:rPr>
          <w:rFonts w:ascii="Times New Roman" w:hAnsi="Times New Roman" w:eastAsia="Times New Roman" w:cs="Times New Roman"/>
          <w:sz w:val="24"/>
          <w:szCs w:val="24"/>
          <w:lang w:val="en-MY"/>
        </w:rPr>
        <w:t>‘</w:t>
      </w:r>
      <w:r w:rsidR="0074600A">
        <w:rPr>
          <w:rFonts w:ascii="Times New Roman" w:hAnsi="Times New Roman" w:eastAsia="Times New Roman" w:cs="Times New Roman"/>
          <w:sz w:val="24"/>
          <w:szCs w:val="24"/>
          <w:lang w:val="en-MY"/>
        </w:rPr>
        <w:t>Mem</w:t>
      </w:r>
      <w:r w:rsidR="00E33B52">
        <w:rPr>
          <w:rFonts w:ascii="Times New Roman" w:hAnsi="Times New Roman" w:eastAsia="Times New Roman" w:cs="Times New Roman"/>
          <w:sz w:val="24"/>
          <w:szCs w:val="24"/>
          <w:lang w:val="en-MY"/>
        </w:rPr>
        <w:t>ber_</w:t>
      </w:r>
      <w:r w:rsidRPr="00350E80" w:rsidR="00350E80">
        <w:rPr>
          <w:rFonts w:ascii="Times New Roman" w:hAnsi="Times New Roman" w:eastAsia="Times New Roman" w:cs="Times New Roman"/>
          <w:sz w:val="24"/>
          <w:szCs w:val="24"/>
          <w:lang w:val="en-MY"/>
        </w:rPr>
        <w:t>ID</w:t>
      </w:r>
      <w:r w:rsidR="00350E80">
        <w:rPr>
          <w:rFonts w:ascii="Times New Roman" w:hAnsi="Times New Roman" w:eastAsia="Times New Roman" w:cs="Times New Roman"/>
          <w:sz w:val="24"/>
          <w:szCs w:val="24"/>
          <w:lang w:val="en-MY"/>
        </w:rPr>
        <w:t>’</w:t>
      </w:r>
      <w:r w:rsidRPr="00350E80" w:rsidR="00350E80">
        <w:rPr>
          <w:rFonts w:ascii="Times New Roman" w:hAnsi="Times New Roman" w:eastAsia="Times New Roman" w:cs="Times New Roman"/>
          <w:sz w:val="24"/>
          <w:szCs w:val="24"/>
          <w:lang w:val="en-MY"/>
        </w:rPr>
        <w:t xml:space="preserve">, </w:t>
      </w:r>
      <w:r w:rsidR="00350E80">
        <w:rPr>
          <w:rFonts w:ascii="Times New Roman" w:hAnsi="Times New Roman" w:eastAsia="Times New Roman" w:cs="Times New Roman"/>
          <w:sz w:val="24"/>
          <w:szCs w:val="24"/>
          <w:lang w:val="en-MY"/>
        </w:rPr>
        <w:t>‘</w:t>
      </w:r>
      <w:r w:rsidR="003D60B2">
        <w:rPr>
          <w:rFonts w:ascii="Times New Roman" w:hAnsi="Times New Roman" w:eastAsia="Times New Roman" w:cs="Times New Roman"/>
          <w:sz w:val="24"/>
          <w:szCs w:val="24"/>
          <w:lang w:val="en-MY"/>
        </w:rPr>
        <w:t>MB</w:t>
      </w:r>
      <w:r w:rsidRPr="00350E80" w:rsidR="00350E80">
        <w:rPr>
          <w:rFonts w:ascii="Times New Roman" w:hAnsi="Times New Roman" w:eastAsia="Times New Roman" w:cs="Times New Roman"/>
          <w:sz w:val="24"/>
          <w:szCs w:val="24"/>
          <w:lang w:val="en-MY"/>
        </w:rPr>
        <w:t>Order</w:t>
      </w:r>
      <w:r w:rsidR="00E33B52">
        <w:rPr>
          <w:rFonts w:ascii="Times New Roman" w:hAnsi="Times New Roman" w:eastAsia="Times New Roman" w:cs="Times New Roman"/>
          <w:sz w:val="24"/>
          <w:szCs w:val="24"/>
          <w:lang w:val="en-MY"/>
        </w:rPr>
        <w:t>_</w:t>
      </w:r>
      <w:r w:rsidRPr="00350E80" w:rsidR="00350E80">
        <w:rPr>
          <w:rFonts w:ascii="Times New Roman" w:hAnsi="Times New Roman" w:eastAsia="Times New Roman" w:cs="Times New Roman"/>
          <w:sz w:val="24"/>
          <w:szCs w:val="24"/>
          <w:lang w:val="en-MY"/>
        </w:rPr>
        <w:t>Num</w:t>
      </w:r>
      <w:r w:rsidR="00350E80">
        <w:rPr>
          <w:rFonts w:ascii="Times New Roman" w:hAnsi="Times New Roman" w:eastAsia="Times New Roman" w:cs="Times New Roman"/>
          <w:sz w:val="24"/>
          <w:szCs w:val="24"/>
          <w:lang w:val="en-MY"/>
        </w:rPr>
        <w:t>’</w:t>
      </w:r>
      <w:r w:rsidRPr="00350E80" w:rsidR="00350E80">
        <w:rPr>
          <w:rFonts w:ascii="Times New Roman" w:hAnsi="Times New Roman" w:eastAsia="Times New Roman" w:cs="Times New Roman"/>
          <w:sz w:val="24"/>
          <w:szCs w:val="24"/>
          <w:lang w:val="en-MY"/>
        </w:rPr>
        <w:t xml:space="preserve">, </w:t>
      </w:r>
      <w:r w:rsidR="00350E80">
        <w:rPr>
          <w:rFonts w:ascii="Times New Roman" w:hAnsi="Times New Roman" w:eastAsia="Times New Roman" w:cs="Times New Roman"/>
          <w:sz w:val="24"/>
          <w:szCs w:val="24"/>
          <w:lang w:val="en-MY"/>
        </w:rPr>
        <w:t>and ‘</w:t>
      </w:r>
      <w:r w:rsidRPr="00350E80" w:rsidR="00350E80">
        <w:rPr>
          <w:rFonts w:ascii="Times New Roman" w:hAnsi="Times New Roman" w:eastAsia="Times New Roman" w:cs="Times New Roman"/>
          <w:sz w:val="24"/>
          <w:szCs w:val="24"/>
          <w:lang w:val="en-MY"/>
        </w:rPr>
        <w:t>Book</w:t>
      </w:r>
      <w:r w:rsidR="00E33B52">
        <w:rPr>
          <w:rFonts w:ascii="Times New Roman" w:hAnsi="Times New Roman" w:eastAsia="Times New Roman" w:cs="Times New Roman"/>
          <w:sz w:val="24"/>
          <w:szCs w:val="24"/>
          <w:lang w:val="en-MY"/>
        </w:rPr>
        <w:t>_</w:t>
      </w:r>
      <w:r w:rsidRPr="00350E80" w:rsidR="00350E80">
        <w:rPr>
          <w:rFonts w:ascii="Times New Roman" w:hAnsi="Times New Roman" w:eastAsia="Times New Roman" w:cs="Times New Roman"/>
          <w:sz w:val="24"/>
          <w:szCs w:val="24"/>
          <w:lang w:val="en-MY"/>
        </w:rPr>
        <w:t>ID</w:t>
      </w:r>
      <w:r w:rsidR="00350E80">
        <w:rPr>
          <w:rFonts w:ascii="Times New Roman" w:hAnsi="Times New Roman" w:eastAsia="Times New Roman" w:cs="Times New Roman"/>
          <w:sz w:val="24"/>
          <w:szCs w:val="24"/>
          <w:lang w:val="en-MY"/>
        </w:rPr>
        <w:t>’</w:t>
      </w:r>
      <w:r w:rsidR="00887E58">
        <w:rPr>
          <w:rFonts w:ascii="Times New Roman" w:hAnsi="Times New Roman" w:eastAsia="Times New Roman" w:cs="Times New Roman"/>
          <w:sz w:val="24"/>
          <w:szCs w:val="24"/>
          <w:lang w:val="en-MY"/>
        </w:rPr>
        <w:t xml:space="preserve"> are utilized as the primary key. </w:t>
      </w:r>
      <w:r w:rsidR="00190A1F">
        <w:rPr>
          <w:rFonts w:ascii="Times New Roman" w:hAnsi="Times New Roman" w:eastAsia="Times New Roman" w:cs="Times New Roman"/>
          <w:sz w:val="24"/>
          <w:szCs w:val="24"/>
          <w:lang w:val="en-MY"/>
        </w:rPr>
        <w:t>‘</w:t>
      </w:r>
      <w:r w:rsidRPr="00190A1F" w:rsidR="00190A1F">
        <w:rPr>
          <w:rFonts w:ascii="Times New Roman" w:hAnsi="Times New Roman" w:eastAsia="Times New Roman" w:cs="Times New Roman"/>
          <w:sz w:val="24"/>
          <w:szCs w:val="24"/>
          <w:lang w:val="en-MY"/>
        </w:rPr>
        <w:t>Name</w:t>
      </w:r>
      <w:r w:rsidR="00190A1F">
        <w:rPr>
          <w:rFonts w:ascii="Times New Roman" w:hAnsi="Times New Roman" w:eastAsia="Times New Roman" w:cs="Times New Roman"/>
          <w:sz w:val="24"/>
          <w:szCs w:val="24"/>
          <w:lang w:val="en-MY"/>
        </w:rPr>
        <w:t>’, ‘</w:t>
      </w:r>
      <w:r w:rsidR="00E33B52">
        <w:rPr>
          <w:rFonts w:ascii="Times New Roman" w:hAnsi="Times New Roman" w:eastAsia="Times New Roman" w:cs="Times New Roman"/>
          <w:sz w:val="24"/>
          <w:szCs w:val="24"/>
          <w:lang w:val="en-MY"/>
        </w:rPr>
        <w:t>Delivery_</w:t>
      </w:r>
      <w:r w:rsidRPr="00190A1F" w:rsidR="00190A1F">
        <w:rPr>
          <w:rFonts w:ascii="Times New Roman" w:hAnsi="Times New Roman" w:eastAsia="Times New Roman" w:cs="Times New Roman"/>
          <w:sz w:val="24"/>
          <w:szCs w:val="24"/>
          <w:lang w:val="en-MY"/>
        </w:rPr>
        <w:t>Add</w:t>
      </w:r>
      <w:r w:rsidR="00190A1F">
        <w:rPr>
          <w:rFonts w:ascii="Times New Roman" w:hAnsi="Times New Roman" w:eastAsia="Times New Roman" w:cs="Times New Roman"/>
          <w:sz w:val="24"/>
          <w:szCs w:val="24"/>
          <w:lang w:val="en-MY"/>
        </w:rPr>
        <w:t>’, ‘Date’, ‘Status’, ‘Title’, ‘Quantity’, ‘</w:t>
      </w:r>
      <w:r w:rsidRPr="00190A1F" w:rsidR="00190A1F">
        <w:rPr>
          <w:rFonts w:ascii="Times New Roman" w:hAnsi="Times New Roman" w:eastAsia="Times New Roman" w:cs="Times New Roman"/>
          <w:sz w:val="24"/>
          <w:szCs w:val="24"/>
          <w:lang w:val="en-MY"/>
        </w:rPr>
        <w:t>Unit</w:t>
      </w:r>
      <w:r w:rsidR="00C00727">
        <w:rPr>
          <w:rFonts w:ascii="Times New Roman" w:hAnsi="Times New Roman" w:eastAsia="Times New Roman" w:cs="Times New Roman"/>
          <w:sz w:val="24"/>
          <w:szCs w:val="24"/>
          <w:lang w:val="en-MY"/>
        </w:rPr>
        <w:t>_</w:t>
      </w:r>
      <w:r w:rsidRPr="00190A1F" w:rsidR="00190A1F">
        <w:rPr>
          <w:rFonts w:ascii="Times New Roman" w:hAnsi="Times New Roman" w:eastAsia="Times New Roman" w:cs="Times New Roman"/>
          <w:sz w:val="24"/>
          <w:szCs w:val="24"/>
          <w:lang w:val="en-MY"/>
        </w:rPr>
        <w:t>Price</w:t>
      </w:r>
      <w:r w:rsidR="00734AF0">
        <w:rPr>
          <w:rFonts w:ascii="Times New Roman" w:hAnsi="Times New Roman" w:eastAsia="Times New Roman" w:cs="Times New Roman"/>
          <w:sz w:val="24"/>
          <w:szCs w:val="24"/>
          <w:lang w:val="en-MY"/>
        </w:rPr>
        <w:t>_</w:t>
      </w:r>
      <w:r w:rsidRPr="00190A1F" w:rsidR="00190A1F">
        <w:rPr>
          <w:rFonts w:ascii="Times New Roman" w:hAnsi="Times New Roman" w:eastAsia="Times New Roman" w:cs="Times New Roman"/>
          <w:sz w:val="24"/>
          <w:szCs w:val="24"/>
          <w:lang w:val="en-MY"/>
        </w:rPr>
        <w:t>(RM)</w:t>
      </w:r>
      <w:r w:rsidR="00190A1F">
        <w:rPr>
          <w:rFonts w:ascii="Times New Roman" w:hAnsi="Times New Roman" w:eastAsia="Times New Roman" w:cs="Times New Roman"/>
          <w:sz w:val="24"/>
          <w:szCs w:val="24"/>
          <w:lang w:val="en-MY"/>
        </w:rPr>
        <w:t>’, ‘Line</w:t>
      </w:r>
      <w:r w:rsidR="00625AA3">
        <w:rPr>
          <w:rFonts w:ascii="Times New Roman" w:hAnsi="Times New Roman" w:eastAsia="Times New Roman" w:cs="Times New Roman"/>
          <w:sz w:val="24"/>
          <w:szCs w:val="24"/>
          <w:lang w:val="en-MY"/>
        </w:rPr>
        <w:t>_</w:t>
      </w:r>
      <w:r w:rsidR="00190A1F">
        <w:rPr>
          <w:rFonts w:ascii="Times New Roman" w:hAnsi="Times New Roman" w:eastAsia="Times New Roman" w:cs="Times New Roman"/>
          <w:sz w:val="24"/>
          <w:szCs w:val="24"/>
          <w:lang w:val="en-MY"/>
        </w:rPr>
        <w:t>Total’, and ‘</w:t>
      </w:r>
      <w:r w:rsidRPr="00190A1F" w:rsidR="00190A1F">
        <w:rPr>
          <w:rFonts w:ascii="Times New Roman" w:hAnsi="Times New Roman" w:eastAsia="Times New Roman" w:cs="Times New Roman"/>
          <w:sz w:val="24"/>
          <w:szCs w:val="24"/>
          <w:lang w:val="en-MY"/>
        </w:rPr>
        <w:t>Order</w:t>
      </w:r>
      <w:r w:rsidR="00625AA3">
        <w:rPr>
          <w:rFonts w:ascii="Times New Roman" w:hAnsi="Times New Roman" w:eastAsia="Times New Roman" w:cs="Times New Roman"/>
          <w:sz w:val="24"/>
          <w:szCs w:val="24"/>
          <w:lang w:val="en-MY"/>
        </w:rPr>
        <w:t>_</w:t>
      </w:r>
      <w:r w:rsidRPr="00190A1F" w:rsidR="00190A1F">
        <w:rPr>
          <w:rFonts w:ascii="Times New Roman" w:hAnsi="Times New Roman" w:eastAsia="Times New Roman" w:cs="Times New Roman"/>
          <w:sz w:val="24"/>
          <w:szCs w:val="24"/>
          <w:lang w:val="en-MY"/>
        </w:rPr>
        <w:t>Total</w:t>
      </w:r>
      <w:r w:rsidR="00190A1F">
        <w:rPr>
          <w:rFonts w:ascii="Times New Roman" w:hAnsi="Times New Roman" w:eastAsia="Times New Roman" w:cs="Times New Roman"/>
          <w:sz w:val="24"/>
          <w:szCs w:val="24"/>
          <w:lang w:val="en-MY"/>
        </w:rPr>
        <w:t>’ are all identified as partial dependency</w:t>
      </w:r>
      <w:r w:rsidR="00996E8C">
        <w:rPr>
          <w:rFonts w:ascii="Times New Roman" w:hAnsi="Times New Roman" w:eastAsia="Times New Roman" w:cs="Times New Roman"/>
          <w:sz w:val="24"/>
          <w:szCs w:val="24"/>
          <w:lang w:val="en-MY"/>
        </w:rPr>
        <w:t>.</w:t>
      </w:r>
    </w:p>
    <w:p w:rsidRPr="0069486E" w:rsidR="00A20184" w:rsidP="0069486E" w:rsidRDefault="00937DD1" w14:paraId="6D4D356E" w14:textId="28F9E9FE">
      <w:pPr>
        <w:pStyle w:val="ListParagraph"/>
        <w:numPr>
          <w:ilvl w:val="0"/>
          <w:numId w:val="17"/>
        </w:numPr>
        <w:rPr>
          <w:rFonts w:ascii="Times New Roman" w:hAnsi="Times New Roman" w:eastAsia="Times New Roman" w:cs="Times New Roman"/>
          <w:sz w:val="24"/>
          <w:szCs w:val="24"/>
          <w:lang w:val="en-MY"/>
        </w:rPr>
      </w:pPr>
      <w:r w:rsidRPr="0069486E">
        <w:rPr>
          <w:rFonts w:ascii="Times New Roman" w:hAnsi="Times New Roman" w:eastAsia="Times New Roman" w:cs="Times New Roman"/>
          <w:sz w:val="24"/>
          <w:szCs w:val="24"/>
          <w:lang w:val="en-MY"/>
        </w:rPr>
        <w:br w:type="page"/>
      </w:r>
    </w:p>
    <w:p w:rsidRPr="00C757FA" w:rsidR="00FF682C" w:rsidP="00FF682C" w:rsidRDefault="00FF682C" w14:paraId="62D33703" w14:textId="27141423">
      <w:pPr>
        <w:rPr>
          <w:rFonts w:ascii="Times New Roman" w:hAnsi="Times New Roman" w:cs="Times New Roman"/>
          <w:sz w:val="24"/>
          <w:szCs w:val="24"/>
          <w:u w:val="single"/>
        </w:rPr>
      </w:pPr>
      <w:r w:rsidRPr="003B4291">
        <w:rPr>
          <w:rFonts w:ascii="Times New Roman" w:hAnsi="Times New Roman" w:cs="Times New Roman"/>
          <w:sz w:val="24"/>
          <w:szCs w:val="24"/>
          <w:u w:val="single"/>
        </w:rPr>
        <w:t>Second normal form</w:t>
      </w:r>
    </w:p>
    <w:tbl>
      <w:tblPr>
        <w:tblStyle w:val="TableGrid"/>
        <w:tblW w:w="10895" w:type="dxa"/>
        <w:tblInd w:w="-720" w:type="dxa"/>
        <w:tblLook w:val="04A0" w:firstRow="1" w:lastRow="0" w:firstColumn="1" w:lastColumn="0" w:noHBand="0" w:noVBand="1"/>
      </w:tblPr>
      <w:tblGrid>
        <w:gridCol w:w="2283"/>
        <w:gridCol w:w="1701"/>
        <w:gridCol w:w="3534"/>
        <w:gridCol w:w="3377"/>
      </w:tblGrid>
      <w:tr w:rsidR="00355965" w:rsidTr="002E453C" w14:paraId="12B4438B" w14:textId="77777777">
        <w:trPr>
          <w:trHeight w:val="466"/>
        </w:trPr>
        <w:tc>
          <w:tcPr>
            <w:tcW w:w="2323" w:type="dxa"/>
            <w:shd w:val="clear" w:color="auto" w:fill="BFBFBF" w:themeFill="background1" w:themeFillShade="BF"/>
          </w:tcPr>
          <w:p w:rsidRPr="00FF682C" w:rsidR="00FF682C" w:rsidRDefault="00FF682C" w14:paraId="5BF269B9" w14:textId="77777777">
            <w:pPr>
              <w:rPr>
                <w:b/>
                <w:bCs/>
              </w:rPr>
            </w:pPr>
            <w:r w:rsidRPr="00FF682C">
              <w:rPr>
                <w:b/>
                <w:bCs/>
              </w:rPr>
              <w:t>Composite PK</w:t>
            </w:r>
          </w:p>
        </w:tc>
        <w:tc>
          <w:tcPr>
            <w:tcW w:w="1441" w:type="dxa"/>
            <w:shd w:val="clear" w:color="auto" w:fill="BFBFBF" w:themeFill="background1" w:themeFillShade="BF"/>
          </w:tcPr>
          <w:p w:rsidRPr="00FF682C" w:rsidR="00FF682C" w:rsidRDefault="00FF682C" w14:paraId="7DCEC3CE" w14:textId="77777777">
            <w:pPr>
              <w:rPr>
                <w:b/>
                <w:bCs/>
              </w:rPr>
            </w:pPr>
            <w:r w:rsidRPr="00FF682C">
              <w:rPr>
                <w:b/>
                <w:bCs/>
              </w:rPr>
              <w:t>Non-key attributes</w:t>
            </w:r>
          </w:p>
        </w:tc>
        <w:tc>
          <w:tcPr>
            <w:tcW w:w="3650" w:type="dxa"/>
            <w:shd w:val="clear" w:color="auto" w:fill="BFBFBF" w:themeFill="background1" w:themeFillShade="BF"/>
          </w:tcPr>
          <w:p w:rsidRPr="00FF682C" w:rsidR="00FF682C" w:rsidRDefault="00FF682C" w14:paraId="003AC1BB" w14:textId="77777777">
            <w:pPr>
              <w:rPr>
                <w:b/>
                <w:bCs/>
              </w:rPr>
            </w:pPr>
            <w:r w:rsidRPr="00FF682C">
              <w:rPr>
                <w:b/>
                <w:bCs/>
              </w:rPr>
              <w:t>Check List</w:t>
            </w:r>
          </w:p>
        </w:tc>
        <w:tc>
          <w:tcPr>
            <w:tcW w:w="3481" w:type="dxa"/>
            <w:shd w:val="clear" w:color="auto" w:fill="BFBFBF" w:themeFill="background1" w:themeFillShade="BF"/>
          </w:tcPr>
          <w:p w:rsidRPr="00FF682C" w:rsidR="00FF682C" w:rsidRDefault="00FF682C" w14:paraId="6926DB34" w14:textId="77777777">
            <w:pPr>
              <w:rPr>
                <w:b/>
                <w:bCs/>
              </w:rPr>
            </w:pPr>
            <w:r w:rsidRPr="00FF682C">
              <w:rPr>
                <w:b/>
                <w:bCs/>
              </w:rPr>
              <w:t>Action</w:t>
            </w:r>
          </w:p>
        </w:tc>
      </w:tr>
      <w:tr w:rsidR="00355965" w:rsidTr="002E453C" w14:paraId="7CAAC52C" w14:textId="77777777">
        <w:trPr>
          <w:trHeight w:val="1006"/>
        </w:trPr>
        <w:tc>
          <w:tcPr>
            <w:tcW w:w="2323" w:type="dxa"/>
          </w:tcPr>
          <w:p w:rsidRPr="0056043F" w:rsidR="00FF682C" w:rsidRDefault="00B718AD" w14:paraId="288FF1B5" w14:textId="17F9D6BE">
            <w:pPr>
              <w:rPr>
                <w:rFonts w:cstheme="minorHAnsi"/>
              </w:rPr>
            </w:pPr>
            <w:r>
              <w:rPr>
                <w:rFonts w:cstheme="minorHAnsi"/>
              </w:rPr>
              <w:t>Mem</w:t>
            </w:r>
            <w:r w:rsidR="002813F8">
              <w:rPr>
                <w:rFonts w:cstheme="minorHAnsi"/>
              </w:rPr>
              <w:t>ber_</w:t>
            </w:r>
            <w:r w:rsidRPr="0056043F" w:rsidR="00FF682C">
              <w:rPr>
                <w:rFonts w:cstheme="minorHAnsi"/>
              </w:rPr>
              <w:t xml:space="preserve">ID, </w:t>
            </w:r>
            <w:r w:rsidR="000F0EFC">
              <w:rPr>
                <w:rFonts w:cstheme="minorHAnsi"/>
              </w:rPr>
              <w:t>MB</w:t>
            </w:r>
            <w:r w:rsidRPr="0056043F" w:rsidR="00FF682C">
              <w:rPr>
                <w:rFonts w:cstheme="minorHAnsi"/>
              </w:rPr>
              <w:t>Order</w:t>
            </w:r>
            <w:r w:rsidR="002813F8">
              <w:rPr>
                <w:rFonts w:cstheme="minorHAnsi"/>
              </w:rPr>
              <w:t>_</w:t>
            </w:r>
            <w:r w:rsidRPr="0056043F" w:rsidR="00FF682C">
              <w:rPr>
                <w:rFonts w:cstheme="minorHAnsi"/>
              </w:rPr>
              <w:t>Num</w:t>
            </w:r>
            <w:r w:rsidR="003E37D9">
              <w:rPr>
                <w:rFonts w:cstheme="minorHAnsi"/>
              </w:rPr>
              <w:t xml:space="preserve">, </w:t>
            </w:r>
            <w:r w:rsidRPr="0056043F" w:rsidR="00FF682C">
              <w:rPr>
                <w:rFonts w:cstheme="minorHAnsi"/>
              </w:rPr>
              <w:t>Book</w:t>
            </w:r>
            <w:r w:rsidR="002813F8">
              <w:rPr>
                <w:rFonts w:cstheme="minorHAnsi"/>
              </w:rPr>
              <w:t>_</w:t>
            </w:r>
            <w:r w:rsidRPr="0056043F" w:rsidR="00FF682C">
              <w:rPr>
                <w:rFonts w:cstheme="minorHAnsi"/>
              </w:rPr>
              <w:t xml:space="preserve">ID  </w:t>
            </w:r>
          </w:p>
        </w:tc>
        <w:tc>
          <w:tcPr>
            <w:tcW w:w="1441" w:type="dxa"/>
          </w:tcPr>
          <w:p w:rsidRPr="0056043F" w:rsidR="00FF682C" w:rsidRDefault="00FF682C" w14:paraId="353867CC" w14:textId="4E286FE5">
            <w:pPr>
              <w:rPr>
                <w:rFonts w:cstheme="minorHAnsi"/>
              </w:rPr>
            </w:pPr>
            <w:r w:rsidRPr="0056043F">
              <w:rPr>
                <w:rFonts w:cstheme="minorHAnsi"/>
              </w:rPr>
              <w:t>Name</w:t>
            </w:r>
          </w:p>
        </w:tc>
        <w:tc>
          <w:tcPr>
            <w:tcW w:w="3650" w:type="dxa"/>
          </w:tcPr>
          <w:p w:rsidRPr="0056043F" w:rsidR="00FF682C" w:rsidRDefault="00FF682C" w14:paraId="4FF2DC0B" w14:textId="14FACF27">
            <w:pPr>
              <w:rPr>
                <w:rFonts w:cstheme="minorHAnsi"/>
              </w:rPr>
            </w:pPr>
            <w:r w:rsidRPr="0056043F">
              <w:rPr>
                <w:rFonts w:cstheme="minorHAnsi"/>
              </w:rPr>
              <w:t>Is Name fully dependent on all PK?</w:t>
            </w:r>
          </w:p>
          <w:p w:rsidRPr="0056043F" w:rsidR="00FF682C" w:rsidRDefault="00FF682C" w14:paraId="32F07128" w14:textId="004B56CD">
            <w:pPr>
              <w:rPr>
                <w:rFonts w:cstheme="minorHAnsi"/>
              </w:rPr>
            </w:pPr>
            <w:r w:rsidRPr="0056043F">
              <w:rPr>
                <w:rFonts w:cstheme="minorHAnsi"/>
              </w:rPr>
              <w:t xml:space="preserve">Answer: </w:t>
            </w:r>
            <w:r w:rsidRPr="0056043F">
              <w:rPr>
                <w:rFonts w:cstheme="minorHAnsi"/>
                <w:highlight w:val="cyan"/>
                <w:shd w:val="clear" w:color="auto" w:fill="00B0F0"/>
              </w:rPr>
              <w:t>No</w:t>
            </w:r>
            <w:r w:rsidRPr="0056043F">
              <w:rPr>
                <w:rFonts w:cstheme="minorHAnsi"/>
              </w:rPr>
              <w:t xml:space="preserve">, Name depend only on </w:t>
            </w:r>
            <w:r w:rsidR="003F23AB">
              <w:rPr>
                <w:rFonts w:cstheme="minorHAnsi"/>
              </w:rPr>
              <w:t>Mem</w:t>
            </w:r>
            <w:r w:rsidR="003E37D9">
              <w:rPr>
                <w:rFonts w:cstheme="minorHAnsi"/>
              </w:rPr>
              <w:t>ber_</w:t>
            </w:r>
            <w:r w:rsidRPr="0056043F">
              <w:rPr>
                <w:rFonts w:cstheme="minorHAnsi"/>
              </w:rPr>
              <w:t>ID</w:t>
            </w:r>
          </w:p>
        </w:tc>
        <w:tc>
          <w:tcPr>
            <w:tcW w:w="3481" w:type="dxa"/>
          </w:tcPr>
          <w:p w:rsidRPr="0056043F" w:rsidR="00FF682C" w:rsidRDefault="00FF682C" w14:paraId="4D31D93B" w14:textId="3D966E04">
            <w:pPr>
              <w:rPr>
                <w:rFonts w:cstheme="minorHAnsi"/>
              </w:rPr>
            </w:pPr>
            <w:r w:rsidRPr="0056043F">
              <w:rPr>
                <w:rFonts w:cstheme="minorHAnsi"/>
                <w:highlight w:val="cyan"/>
                <w:shd w:val="clear" w:color="auto" w:fill="00B0F0"/>
              </w:rPr>
              <w:t>Partial dependency</w:t>
            </w:r>
            <w:r w:rsidRPr="0056043F">
              <w:rPr>
                <w:rFonts w:cstheme="minorHAnsi"/>
              </w:rPr>
              <w:t xml:space="preserve"> exists. Remove Name together with its determinant (</w:t>
            </w:r>
            <w:r w:rsidR="003F23AB">
              <w:rPr>
                <w:rFonts w:cstheme="minorHAnsi"/>
              </w:rPr>
              <w:t>Mem</w:t>
            </w:r>
            <w:r w:rsidR="003E37D9">
              <w:rPr>
                <w:rFonts w:cstheme="minorHAnsi"/>
              </w:rPr>
              <w:t>ber_</w:t>
            </w:r>
            <w:r w:rsidRPr="0056043F">
              <w:rPr>
                <w:rFonts w:cstheme="minorHAnsi"/>
              </w:rPr>
              <w:t>ID) to form a new table.</w:t>
            </w:r>
          </w:p>
          <w:p w:rsidRPr="0056043F" w:rsidR="00FF682C" w:rsidRDefault="00FF682C" w14:paraId="0C679423" w14:textId="77777777">
            <w:pPr>
              <w:rPr>
                <w:rFonts w:cstheme="minorHAnsi"/>
              </w:rPr>
            </w:pPr>
          </w:p>
        </w:tc>
      </w:tr>
      <w:tr w:rsidR="00355965" w:rsidTr="002E453C" w14:paraId="68B5DCDC" w14:textId="77777777">
        <w:trPr>
          <w:trHeight w:val="443"/>
        </w:trPr>
        <w:tc>
          <w:tcPr>
            <w:tcW w:w="2323" w:type="dxa"/>
          </w:tcPr>
          <w:p w:rsidRPr="0056043F" w:rsidR="00FF682C" w:rsidRDefault="003E37D9" w14:paraId="3E5B2D9C" w14:textId="6E6BC60E">
            <w:pPr>
              <w:rPr>
                <w:rFonts w:cstheme="minorHAnsi"/>
              </w:rPr>
            </w:pPr>
            <w:r>
              <w:rPr>
                <w:rFonts w:cstheme="minorHAnsi"/>
              </w:rPr>
              <w:t>Member_</w:t>
            </w:r>
            <w:r w:rsidRPr="0056043F">
              <w:rPr>
                <w:rFonts w:cstheme="minorHAnsi"/>
              </w:rPr>
              <w:t xml:space="preserve">ID, </w:t>
            </w:r>
            <w:r>
              <w:rPr>
                <w:rFonts w:cstheme="minorHAnsi"/>
              </w:rPr>
              <w:t>MB</w:t>
            </w:r>
            <w:r w:rsidRPr="0056043F">
              <w:rPr>
                <w:rFonts w:cstheme="minorHAnsi"/>
              </w:rPr>
              <w:t>Order</w:t>
            </w:r>
            <w:r>
              <w:rPr>
                <w:rFonts w:cstheme="minorHAnsi"/>
              </w:rPr>
              <w:t>_</w:t>
            </w:r>
            <w:r w:rsidRPr="0056043F">
              <w:rPr>
                <w:rFonts w:cstheme="minorHAnsi"/>
              </w:rPr>
              <w:t>Num</w:t>
            </w:r>
            <w:r>
              <w:rPr>
                <w:rFonts w:cstheme="minorHAnsi"/>
              </w:rPr>
              <w:t xml:space="preserve">, </w:t>
            </w:r>
            <w:r w:rsidRPr="0056043F">
              <w:rPr>
                <w:rFonts w:cstheme="minorHAnsi"/>
              </w:rPr>
              <w:t>Book</w:t>
            </w:r>
            <w:r>
              <w:rPr>
                <w:rFonts w:cstheme="minorHAnsi"/>
              </w:rPr>
              <w:t>_</w:t>
            </w:r>
            <w:r w:rsidRPr="0056043F">
              <w:rPr>
                <w:rFonts w:cstheme="minorHAnsi"/>
              </w:rPr>
              <w:t xml:space="preserve">ID  </w:t>
            </w:r>
          </w:p>
        </w:tc>
        <w:tc>
          <w:tcPr>
            <w:tcW w:w="1441" w:type="dxa"/>
          </w:tcPr>
          <w:p w:rsidRPr="0056043F" w:rsidR="00FF682C" w:rsidRDefault="003B4898" w14:paraId="4AF180A1" w14:textId="3BAA81C1">
            <w:pPr>
              <w:rPr>
                <w:rFonts w:cstheme="minorHAnsi"/>
              </w:rPr>
            </w:pPr>
            <w:r>
              <w:rPr>
                <w:rFonts w:cstheme="minorHAnsi"/>
              </w:rPr>
              <w:t>Delivery_</w:t>
            </w:r>
            <w:r w:rsidRPr="0056043F" w:rsidR="00FF682C">
              <w:rPr>
                <w:rFonts w:cstheme="minorHAnsi"/>
              </w:rPr>
              <w:t>Add</w:t>
            </w:r>
          </w:p>
        </w:tc>
        <w:tc>
          <w:tcPr>
            <w:tcW w:w="3650" w:type="dxa"/>
          </w:tcPr>
          <w:p w:rsidRPr="0056043F" w:rsidR="00FF682C" w:rsidRDefault="00FF682C" w14:paraId="2DE07ADA" w14:textId="040E1871">
            <w:pPr>
              <w:rPr>
                <w:rFonts w:cstheme="minorHAnsi"/>
              </w:rPr>
            </w:pPr>
            <w:r w:rsidRPr="0056043F">
              <w:rPr>
                <w:rFonts w:cstheme="minorHAnsi"/>
              </w:rPr>
              <w:t xml:space="preserve">Is </w:t>
            </w:r>
            <w:r w:rsidR="003E37D9">
              <w:rPr>
                <w:rFonts w:cstheme="minorHAnsi"/>
              </w:rPr>
              <w:t>Delivery_</w:t>
            </w:r>
            <w:r w:rsidRPr="0056043F">
              <w:rPr>
                <w:rFonts w:cstheme="minorHAnsi"/>
              </w:rPr>
              <w:t>Add fully dependent on all PK?</w:t>
            </w:r>
          </w:p>
          <w:p w:rsidRPr="0056043F" w:rsidR="00FF682C" w:rsidRDefault="00FF682C" w14:paraId="17D5D949" w14:textId="0F468FAA">
            <w:pPr>
              <w:rPr>
                <w:rFonts w:cstheme="minorHAnsi"/>
              </w:rPr>
            </w:pPr>
            <w:r w:rsidRPr="0056043F">
              <w:rPr>
                <w:rFonts w:cstheme="minorHAnsi"/>
              </w:rPr>
              <w:t xml:space="preserve">Answer: </w:t>
            </w:r>
            <w:r w:rsidRPr="0056043F">
              <w:rPr>
                <w:rFonts w:cstheme="minorHAnsi"/>
                <w:highlight w:val="cyan"/>
                <w:shd w:val="clear" w:color="auto" w:fill="00B0F0"/>
              </w:rPr>
              <w:t>No</w:t>
            </w:r>
            <w:r w:rsidRPr="0056043F">
              <w:rPr>
                <w:rFonts w:cstheme="minorHAnsi"/>
              </w:rPr>
              <w:t xml:space="preserve">, </w:t>
            </w:r>
            <w:r w:rsidR="003E37D9">
              <w:rPr>
                <w:rFonts w:cstheme="minorHAnsi"/>
              </w:rPr>
              <w:t>Delivery_</w:t>
            </w:r>
            <w:r w:rsidRPr="0056043F" w:rsidR="003E37D9">
              <w:rPr>
                <w:rFonts w:cstheme="minorHAnsi"/>
              </w:rPr>
              <w:t>Add</w:t>
            </w:r>
            <w:r w:rsidRPr="0056043F">
              <w:rPr>
                <w:rFonts w:cstheme="minorHAnsi"/>
              </w:rPr>
              <w:t xml:space="preserve"> depend only on </w:t>
            </w:r>
            <w:r w:rsidR="003F23AB">
              <w:rPr>
                <w:rFonts w:cstheme="minorHAnsi"/>
              </w:rPr>
              <w:t>Mem</w:t>
            </w:r>
            <w:r w:rsidR="003E37D9">
              <w:rPr>
                <w:rFonts w:cstheme="minorHAnsi"/>
              </w:rPr>
              <w:t>ber_ID</w:t>
            </w:r>
          </w:p>
        </w:tc>
        <w:tc>
          <w:tcPr>
            <w:tcW w:w="3481" w:type="dxa"/>
          </w:tcPr>
          <w:p w:rsidRPr="0056043F" w:rsidR="00FF682C" w:rsidRDefault="00FF682C" w14:paraId="01FD8211" w14:textId="61699483">
            <w:pPr>
              <w:rPr>
                <w:rFonts w:cstheme="minorHAnsi"/>
              </w:rPr>
            </w:pPr>
            <w:r w:rsidRPr="0056043F">
              <w:rPr>
                <w:rFonts w:cstheme="minorHAnsi"/>
                <w:highlight w:val="cyan"/>
                <w:shd w:val="clear" w:color="auto" w:fill="00B0F0"/>
              </w:rPr>
              <w:t>Partial dependency</w:t>
            </w:r>
            <w:r w:rsidRPr="0056043F">
              <w:rPr>
                <w:rFonts w:cstheme="minorHAnsi"/>
              </w:rPr>
              <w:t xml:space="preserve"> exists. Remove </w:t>
            </w:r>
            <w:r w:rsidR="003E37D9">
              <w:rPr>
                <w:rFonts w:cstheme="minorHAnsi"/>
              </w:rPr>
              <w:t>Delivery_</w:t>
            </w:r>
            <w:r w:rsidRPr="0056043F">
              <w:rPr>
                <w:rFonts w:cstheme="minorHAnsi"/>
              </w:rPr>
              <w:t>Add together with its determinant (</w:t>
            </w:r>
            <w:r w:rsidR="003F23AB">
              <w:rPr>
                <w:rFonts w:cstheme="minorHAnsi"/>
              </w:rPr>
              <w:t>Mem</w:t>
            </w:r>
            <w:r w:rsidR="003E37D9">
              <w:rPr>
                <w:rFonts w:cstheme="minorHAnsi"/>
              </w:rPr>
              <w:t>ber_</w:t>
            </w:r>
            <w:r w:rsidRPr="0056043F">
              <w:rPr>
                <w:rFonts w:cstheme="minorHAnsi"/>
              </w:rPr>
              <w:t>ID) to form a new table.</w:t>
            </w:r>
          </w:p>
          <w:p w:rsidRPr="0056043F" w:rsidR="00FF682C" w:rsidRDefault="00FF682C" w14:paraId="757370A8" w14:textId="77777777">
            <w:pPr>
              <w:rPr>
                <w:rFonts w:cstheme="minorHAnsi"/>
              </w:rPr>
            </w:pPr>
          </w:p>
        </w:tc>
      </w:tr>
      <w:tr w:rsidR="00355965" w:rsidTr="002E453C" w14:paraId="67C9A648" w14:textId="77777777">
        <w:trPr>
          <w:trHeight w:val="1177"/>
        </w:trPr>
        <w:tc>
          <w:tcPr>
            <w:tcW w:w="2323" w:type="dxa"/>
          </w:tcPr>
          <w:p w:rsidRPr="0056043F" w:rsidR="00FF682C" w:rsidRDefault="003E37D9" w14:paraId="23E6D032" w14:textId="2A3BFD76">
            <w:pPr>
              <w:rPr>
                <w:rFonts w:cstheme="minorHAnsi"/>
              </w:rPr>
            </w:pPr>
            <w:r>
              <w:rPr>
                <w:rFonts w:cstheme="minorHAnsi"/>
              </w:rPr>
              <w:t>Member_</w:t>
            </w:r>
            <w:r w:rsidRPr="0056043F">
              <w:rPr>
                <w:rFonts w:cstheme="minorHAnsi"/>
              </w:rPr>
              <w:t xml:space="preserve">ID, </w:t>
            </w:r>
            <w:r>
              <w:rPr>
                <w:rFonts w:cstheme="minorHAnsi"/>
              </w:rPr>
              <w:t>MB</w:t>
            </w:r>
            <w:r w:rsidRPr="0056043F">
              <w:rPr>
                <w:rFonts w:cstheme="minorHAnsi"/>
              </w:rPr>
              <w:t>Order</w:t>
            </w:r>
            <w:r>
              <w:rPr>
                <w:rFonts w:cstheme="minorHAnsi"/>
              </w:rPr>
              <w:t>_</w:t>
            </w:r>
            <w:r w:rsidRPr="0056043F">
              <w:rPr>
                <w:rFonts w:cstheme="minorHAnsi"/>
              </w:rPr>
              <w:t>Num</w:t>
            </w:r>
            <w:r>
              <w:rPr>
                <w:rFonts w:cstheme="minorHAnsi"/>
              </w:rPr>
              <w:t xml:space="preserve">, </w:t>
            </w:r>
            <w:r w:rsidRPr="0056043F">
              <w:rPr>
                <w:rFonts w:cstheme="minorHAnsi"/>
              </w:rPr>
              <w:t>Book</w:t>
            </w:r>
            <w:r>
              <w:rPr>
                <w:rFonts w:cstheme="minorHAnsi"/>
              </w:rPr>
              <w:t>_</w:t>
            </w:r>
            <w:r w:rsidRPr="0056043F">
              <w:rPr>
                <w:rFonts w:cstheme="minorHAnsi"/>
              </w:rPr>
              <w:t xml:space="preserve">ID  </w:t>
            </w:r>
          </w:p>
        </w:tc>
        <w:tc>
          <w:tcPr>
            <w:tcW w:w="1441" w:type="dxa"/>
          </w:tcPr>
          <w:p w:rsidRPr="0056043F" w:rsidR="00FF682C" w:rsidRDefault="00FF682C" w14:paraId="68CDD3B2" w14:textId="77777777">
            <w:pPr>
              <w:rPr>
                <w:rFonts w:cstheme="minorHAnsi"/>
              </w:rPr>
            </w:pPr>
            <w:r w:rsidRPr="0056043F">
              <w:rPr>
                <w:rFonts w:cstheme="minorHAnsi"/>
              </w:rPr>
              <w:t>Date</w:t>
            </w:r>
          </w:p>
        </w:tc>
        <w:tc>
          <w:tcPr>
            <w:tcW w:w="3650" w:type="dxa"/>
          </w:tcPr>
          <w:p w:rsidRPr="0056043F" w:rsidR="00FF682C" w:rsidRDefault="00FF682C" w14:paraId="3B3F4315" w14:textId="502ABD71">
            <w:pPr>
              <w:rPr>
                <w:rFonts w:cstheme="minorHAnsi"/>
              </w:rPr>
            </w:pPr>
            <w:r w:rsidRPr="0056043F">
              <w:rPr>
                <w:rFonts w:cstheme="minorHAnsi"/>
              </w:rPr>
              <w:t>Is Date fully dependent on all PK?</w:t>
            </w:r>
          </w:p>
          <w:p w:rsidRPr="0056043F" w:rsidR="00FF682C" w:rsidRDefault="00FF682C" w14:paraId="04FD5A4B" w14:textId="210238D0">
            <w:pPr>
              <w:rPr>
                <w:rFonts w:cstheme="minorHAnsi"/>
              </w:rPr>
            </w:pPr>
            <w:r w:rsidRPr="0056043F">
              <w:rPr>
                <w:rFonts w:cstheme="minorHAnsi"/>
              </w:rPr>
              <w:t xml:space="preserve">Answer: </w:t>
            </w:r>
            <w:r w:rsidRPr="0056043F">
              <w:rPr>
                <w:rFonts w:cstheme="minorHAnsi"/>
                <w:highlight w:val="cyan"/>
                <w:shd w:val="clear" w:color="auto" w:fill="00B0F0"/>
              </w:rPr>
              <w:t>No</w:t>
            </w:r>
            <w:r w:rsidRPr="0056043F">
              <w:rPr>
                <w:rFonts w:cstheme="minorHAnsi"/>
              </w:rPr>
              <w:t xml:space="preserve">, Date depends only on </w:t>
            </w:r>
            <w:r w:rsidR="000F0EFC">
              <w:rPr>
                <w:rFonts w:cstheme="minorHAnsi"/>
              </w:rPr>
              <w:t>MB</w:t>
            </w:r>
            <w:r w:rsidRPr="0056043F">
              <w:rPr>
                <w:rFonts w:cstheme="minorHAnsi"/>
              </w:rPr>
              <w:t>Order</w:t>
            </w:r>
            <w:r w:rsidR="003E37D9">
              <w:rPr>
                <w:rFonts w:cstheme="minorHAnsi"/>
              </w:rPr>
              <w:t>_</w:t>
            </w:r>
            <w:r w:rsidRPr="0056043F">
              <w:rPr>
                <w:rFonts w:cstheme="minorHAnsi"/>
              </w:rPr>
              <w:t xml:space="preserve">Num </w:t>
            </w:r>
          </w:p>
        </w:tc>
        <w:tc>
          <w:tcPr>
            <w:tcW w:w="3481" w:type="dxa"/>
          </w:tcPr>
          <w:p w:rsidRPr="0056043F" w:rsidR="00FF682C" w:rsidRDefault="00FF682C" w14:paraId="067DA4AC" w14:textId="6D4A450C">
            <w:pPr>
              <w:rPr>
                <w:rFonts w:cstheme="minorHAnsi"/>
              </w:rPr>
            </w:pPr>
            <w:r w:rsidRPr="0056043F">
              <w:rPr>
                <w:rFonts w:cstheme="minorHAnsi"/>
                <w:highlight w:val="cyan"/>
                <w:shd w:val="clear" w:color="auto" w:fill="00B0F0"/>
              </w:rPr>
              <w:t>Partial dependency</w:t>
            </w:r>
            <w:r w:rsidRPr="0056043F">
              <w:rPr>
                <w:rFonts w:cstheme="minorHAnsi"/>
              </w:rPr>
              <w:t xml:space="preserve"> exists. Remove Date together with its determinant (</w:t>
            </w:r>
            <w:r w:rsidR="000F0EFC">
              <w:rPr>
                <w:rFonts w:cstheme="minorHAnsi"/>
              </w:rPr>
              <w:t>MB</w:t>
            </w:r>
            <w:r w:rsidRPr="0056043F">
              <w:rPr>
                <w:rFonts w:cstheme="minorHAnsi"/>
              </w:rPr>
              <w:t>Order</w:t>
            </w:r>
            <w:r w:rsidR="003E37D9">
              <w:rPr>
                <w:rFonts w:cstheme="minorHAnsi"/>
              </w:rPr>
              <w:t>_</w:t>
            </w:r>
            <w:r w:rsidRPr="0056043F">
              <w:rPr>
                <w:rFonts w:cstheme="minorHAnsi"/>
              </w:rPr>
              <w:t>Num) to form a new table.</w:t>
            </w:r>
          </w:p>
          <w:p w:rsidRPr="0056043F" w:rsidR="00FF682C" w:rsidRDefault="00FF682C" w14:paraId="1D232185" w14:textId="77777777">
            <w:pPr>
              <w:rPr>
                <w:rFonts w:cstheme="minorHAnsi"/>
              </w:rPr>
            </w:pPr>
          </w:p>
        </w:tc>
      </w:tr>
      <w:tr w:rsidR="00355965" w:rsidTr="002E453C" w14:paraId="501A655E" w14:textId="77777777">
        <w:trPr>
          <w:trHeight w:val="1170"/>
        </w:trPr>
        <w:tc>
          <w:tcPr>
            <w:tcW w:w="2323" w:type="dxa"/>
          </w:tcPr>
          <w:p w:rsidRPr="0056043F" w:rsidR="00FF682C" w:rsidRDefault="003E37D9" w14:paraId="3DFD167C" w14:textId="2F7DCA87">
            <w:pPr>
              <w:rPr>
                <w:rFonts w:cstheme="minorHAnsi"/>
              </w:rPr>
            </w:pPr>
            <w:r>
              <w:rPr>
                <w:rFonts w:cstheme="minorHAnsi"/>
              </w:rPr>
              <w:t>Member_</w:t>
            </w:r>
            <w:r w:rsidRPr="0056043F">
              <w:rPr>
                <w:rFonts w:cstheme="minorHAnsi"/>
              </w:rPr>
              <w:t xml:space="preserve">ID, </w:t>
            </w:r>
            <w:r>
              <w:rPr>
                <w:rFonts w:cstheme="minorHAnsi"/>
              </w:rPr>
              <w:t>MB</w:t>
            </w:r>
            <w:r w:rsidRPr="0056043F">
              <w:rPr>
                <w:rFonts w:cstheme="minorHAnsi"/>
              </w:rPr>
              <w:t>Order</w:t>
            </w:r>
            <w:r>
              <w:rPr>
                <w:rFonts w:cstheme="minorHAnsi"/>
              </w:rPr>
              <w:t>_</w:t>
            </w:r>
            <w:r w:rsidRPr="0056043F">
              <w:rPr>
                <w:rFonts w:cstheme="minorHAnsi"/>
              </w:rPr>
              <w:t>Num</w:t>
            </w:r>
            <w:r>
              <w:rPr>
                <w:rFonts w:cstheme="minorHAnsi"/>
              </w:rPr>
              <w:t xml:space="preserve">, </w:t>
            </w:r>
            <w:r w:rsidRPr="0056043F">
              <w:rPr>
                <w:rFonts w:cstheme="minorHAnsi"/>
              </w:rPr>
              <w:t>Book</w:t>
            </w:r>
            <w:r>
              <w:rPr>
                <w:rFonts w:cstheme="minorHAnsi"/>
              </w:rPr>
              <w:t>_</w:t>
            </w:r>
            <w:r w:rsidRPr="0056043F">
              <w:rPr>
                <w:rFonts w:cstheme="minorHAnsi"/>
              </w:rPr>
              <w:t xml:space="preserve">ID  </w:t>
            </w:r>
          </w:p>
        </w:tc>
        <w:tc>
          <w:tcPr>
            <w:tcW w:w="1441" w:type="dxa"/>
          </w:tcPr>
          <w:p w:rsidRPr="0056043F" w:rsidR="00FF682C" w:rsidRDefault="00FF682C" w14:paraId="31547654" w14:textId="77777777">
            <w:pPr>
              <w:rPr>
                <w:rFonts w:cstheme="minorHAnsi"/>
              </w:rPr>
            </w:pPr>
            <w:r w:rsidRPr="0056043F">
              <w:rPr>
                <w:rFonts w:cstheme="minorHAnsi"/>
              </w:rPr>
              <w:t>Status</w:t>
            </w:r>
          </w:p>
        </w:tc>
        <w:tc>
          <w:tcPr>
            <w:tcW w:w="3650" w:type="dxa"/>
          </w:tcPr>
          <w:p w:rsidRPr="0056043F" w:rsidR="00FF682C" w:rsidRDefault="00FF682C" w14:paraId="104C41D8" w14:textId="77777777">
            <w:pPr>
              <w:rPr>
                <w:rFonts w:cstheme="minorHAnsi"/>
              </w:rPr>
            </w:pPr>
            <w:r w:rsidRPr="0056043F">
              <w:rPr>
                <w:rFonts w:cstheme="minorHAnsi"/>
              </w:rPr>
              <w:t>Is Status fully dependent on all PK?</w:t>
            </w:r>
          </w:p>
          <w:p w:rsidRPr="0056043F" w:rsidR="00FF682C" w:rsidRDefault="00FF682C" w14:paraId="5886C054" w14:textId="5547D41F">
            <w:pPr>
              <w:rPr>
                <w:rFonts w:cstheme="minorHAnsi"/>
              </w:rPr>
            </w:pPr>
            <w:r w:rsidRPr="0056043F">
              <w:rPr>
                <w:rFonts w:cstheme="minorHAnsi"/>
              </w:rPr>
              <w:t xml:space="preserve">Answer: </w:t>
            </w:r>
            <w:r w:rsidRPr="0056043F">
              <w:rPr>
                <w:rFonts w:cstheme="minorHAnsi"/>
                <w:highlight w:val="cyan"/>
                <w:shd w:val="clear" w:color="auto" w:fill="00B0F0"/>
              </w:rPr>
              <w:t>No</w:t>
            </w:r>
            <w:r w:rsidRPr="0056043F">
              <w:rPr>
                <w:rFonts w:cstheme="minorHAnsi"/>
              </w:rPr>
              <w:t xml:space="preserve">, Status depends only on </w:t>
            </w:r>
            <w:r w:rsidR="000F0EFC">
              <w:rPr>
                <w:rFonts w:cstheme="minorHAnsi"/>
              </w:rPr>
              <w:t>MB</w:t>
            </w:r>
            <w:r w:rsidRPr="0056043F">
              <w:rPr>
                <w:rFonts w:cstheme="minorHAnsi"/>
              </w:rPr>
              <w:t>Order</w:t>
            </w:r>
            <w:r w:rsidR="003E37D9">
              <w:rPr>
                <w:rFonts w:cstheme="minorHAnsi"/>
              </w:rPr>
              <w:t>_</w:t>
            </w:r>
            <w:r w:rsidRPr="0056043F">
              <w:rPr>
                <w:rFonts w:cstheme="minorHAnsi"/>
              </w:rPr>
              <w:t>Num</w:t>
            </w:r>
          </w:p>
        </w:tc>
        <w:tc>
          <w:tcPr>
            <w:tcW w:w="3481" w:type="dxa"/>
          </w:tcPr>
          <w:p w:rsidRPr="0056043F" w:rsidR="00FF682C" w:rsidRDefault="00FF682C" w14:paraId="448D2D95" w14:textId="3FA17F5B">
            <w:pPr>
              <w:rPr>
                <w:rFonts w:cstheme="minorHAnsi"/>
              </w:rPr>
            </w:pPr>
            <w:r w:rsidRPr="0056043F">
              <w:rPr>
                <w:rFonts w:cstheme="minorHAnsi"/>
                <w:highlight w:val="cyan"/>
                <w:shd w:val="clear" w:color="auto" w:fill="00B0F0"/>
              </w:rPr>
              <w:t>Partial dependency</w:t>
            </w:r>
            <w:r w:rsidRPr="0056043F">
              <w:rPr>
                <w:rFonts w:cstheme="minorHAnsi"/>
              </w:rPr>
              <w:t xml:space="preserve"> exists. Remove Status together with its determinant (</w:t>
            </w:r>
            <w:r w:rsidR="000F0EFC">
              <w:rPr>
                <w:rFonts w:cstheme="minorHAnsi"/>
              </w:rPr>
              <w:t>MB</w:t>
            </w:r>
            <w:r w:rsidRPr="0056043F">
              <w:rPr>
                <w:rFonts w:cstheme="minorHAnsi"/>
              </w:rPr>
              <w:t>Order</w:t>
            </w:r>
            <w:r w:rsidR="003E37D9">
              <w:rPr>
                <w:rFonts w:cstheme="minorHAnsi"/>
              </w:rPr>
              <w:t>_</w:t>
            </w:r>
            <w:r w:rsidRPr="0056043F">
              <w:rPr>
                <w:rFonts w:cstheme="minorHAnsi"/>
              </w:rPr>
              <w:t>Num) to form a new table.</w:t>
            </w:r>
          </w:p>
          <w:p w:rsidRPr="0056043F" w:rsidR="00FF682C" w:rsidRDefault="00FF682C" w14:paraId="771A8983" w14:textId="77777777">
            <w:pPr>
              <w:rPr>
                <w:rFonts w:cstheme="minorHAnsi"/>
              </w:rPr>
            </w:pPr>
          </w:p>
        </w:tc>
      </w:tr>
      <w:tr w:rsidR="00355965" w:rsidTr="002E453C" w14:paraId="682C4B76" w14:textId="77777777">
        <w:trPr>
          <w:trHeight w:val="1170"/>
        </w:trPr>
        <w:tc>
          <w:tcPr>
            <w:tcW w:w="2323" w:type="dxa"/>
          </w:tcPr>
          <w:p w:rsidRPr="0056043F" w:rsidR="00FF682C" w:rsidRDefault="003E37D9" w14:paraId="1FAFADE1" w14:textId="3AE006FE">
            <w:pPr>
              <w:rPr>
                <w:rFonts w:cstheme="minorHAnsi"/>
              </w:rPr>
            </w:pPr>
            <w:r>
              <w:rPr>
                <w:rFonts w:cstheme="minorHAnsi"/>
              </w:rPr>
              <w:t>Member_</w:t>
            </w:r>
            <w:r w:rsidRPr="0056043F">
              <w:rPr>
                <w:rFonts w:cstheme="minorHAnsi"/>
              </w:rPr>
              <w:t xml:space="preserve">ID, </w:t>
            </w:r>
            <w:r>
              <w:rPr>
                <w:rFonts w:cstheme="minorHAnsi"/>
              </w:rPr>
              <w:t>MB</w:t>
            </w:r>
            <w:r w:rsidRPr="0056043F">
              <w:rPr>
                <w:rFonts w:cstheme="minorHAnsi"/>
              </w:rPr>
              <w:t>Order</w:t>
            </w:r>
            <w:r>
              <w:rPr>
                <w:rFonts w:cstheme="minorHAnsi"/>
              </w:rPr>
              <w:t>_</w:t>
            </w:r>
            <w:r w:rsidRPr="0056043F">
              <w:rPr>
                <w:rFonts w:cstheme="minorHAnsi"/>
              </w:rPr>
              <w:t>Num</w:t>
            </w:r>
            <w:r>
              <w:rPr>
                <w:rFonts w:cstheme="minorHAnsi"/>
              </w:rPr>
              <w:t xml:space="preserve">, </w:t>
            </w:r>
            <w:r w:rsidRPr="0056043F">
              <w:rPr>
                <w:rFonts w:cstheme="minorHAnsi"/>
              </w:rPr>
              <w:t>Book</w:t>
            </w:r>
            <w:r>
              <w:rPr>
                <w:rFonts w:cstheme="minorHAnsi"/>
              </w:rPr>
              <w:t>_</w:t>
            </w:r>
            <w:r w:rsidRPr="0056043F">
              <w:rPr>
                <w:rFonts w:cstheme="minorHAnsi"/>
              </w:rPr>
              <w:t xml:space="preserve">ID  </w:t>
            </w:r>
          </w:p>
        </w:tc>
        <w:tc>
          <w:tcPr>
            <w:tcW w:w="1441" w:type="dxa"/>
          </w:tcPr>
          <w:p w:rsidRPr="0056043F" w:rsidR="00FF682C" w:rsidRDefault="00FF682C" w14:paraId="31AE4557" w14:textId="77777777">
            <w:pPr>
              <w:rPr>
                <w:rFonts w:cstheme="minorHAnsi"/>
              </w:rPr>
            </w:pPr>
            <w:r w:rsidRPr="0056043F">
              <w:rPr>
                <w:rFonts w:cstheme="minorHAnsi"/>
              </w:rPr>
              <w:t>Title</w:t>
            </w:r>
          </w:p>
        </w:tc>
        <w:tc>
          <w:tcPr>
            <w:tcW w:w="3650" w:type="dxa"/>
          </w:tcPr>
          <w:p w:rsidRPr="0056043F" w:rsidR="00FF682C" w:rsidRDefault="00FF682C" w14:paraId="05A6E1B7" w14:textId="77777777">
            <w:pPr>
              <w:rPr>
                <w:rFonts w:cstheme="minorHAnsi"/>
              </w:rPr>
            </w:pPr>
            <w:r w:rsidRPr="0056043F">
              <w:rPr>
                <w:rFonts w:cstheme="minorHAnsi"/>
              </w:rPr>
              <w:t>Is Title fully dependent on all PK?</w:t>
            </w:r>
          </w:p>
          <w:p w:rsidRPr="0056043F" w:rsidR="00FF682C" w:rsidRDefault="00FF682C" w14:paraId="6E2DEB6A" w14:textId="5928B886">
            <w:pPr>
              <w:rPr>
                <w:rFonts w:cstheme="minorHAnsi"/>
              </w:rPr>
            </w:pPr>
            <w:r w:rsidRPr="0056043F">
              <w:rPr>
                <w:rFonts w:cstheme="minorHAnsi"/>
              </w:rPr>
              <w:t xml:space="preserve">Answer: </w:t>
            </w:r>
            <w:r w:rsidRPr="0056043F">
              <w:rPr>
                <w:rFonts w:cstheme="minorHAnsi"/>
                <w:highlight w:val="cyan"/>
                <w:shd w:val="clear" w:color="auto" w:fill="00B0F0"/>
              </w:rPr>
              <w:t>No</w:t>
            </w:r>
            <w:r w:rsidRPr="0056043F">
              <w:rPr>
                <w:rFonts w:cstheme="minorHAnsi"/>
              </w:rPr>
              <w:t>, Title depends only on BookID</w:t>
            </w:r>
          </w:p>
        </w:tc>
        <w:tc>
          <w:tcPr>
            <w:tcW w:w="3481" w:type="dxa"/>
          </w:tcPr>
          <w:p w:rsidRPr="0056043F" w:rsidR="00FF682C" w:rsidRDefault="00FF682C" w14:paraId="72AD3BB7" w14:textId="319F9496">
            <w:pPr>
              <w:rPr>
                <w:rFonts w:cstheme="minorHAnsi"/>
              </w:rPr>
            </w:pPr>
            <w:r w:rsidRPr="0056043F">
              <w:rPr>
                <w:rFonts w:cstheme="minorHAnsi"/>
                <w:highlight w:val="cyan"/>
                <w:shd w:val="clear" w:color="auto" w:fill="00B0F0"/>
              </w:rPr>
              <w:t>Partial dependency</w:t>
            </w:r>
            <w:r w:rsidRPr="0056043F">
              <w:rPr>
                <w:rFonts w:cstheme="minorHAnsi"/>
              </w:rPr>
              <w:t xml:space="preserve"> exists. Remove Title together with its determinant (Book</w:t>
            </w:r>
            <w:r w:rsidR="003E37D9">
              <w:rPr>
                <w:rFonts w:cstheme="minorHAnsi"/>
              </w:rPr>
              <w:t>_</w:t>
            </w:r>
            <w:r w:rsidRPr="0056043F">
              <w:rPr>
                <w:rFonts w:cstheme="minorHAnsi"/>
              </w:rPr>
              <w:t>ID) to form a new table.</w:t>
            </w:r>
          </w:p>
          <w:p w:rsidRPr="0056043F" w:rsidR="00FF682C" w:rsidRDefault="00FF682C" w14:paraId="7AD8BF35" w14:textId="77777777">
            <w:pPr>
              <w:rPr>
                <w:rFonts w:cstheme="minorHAnsi"/>
              </w:rPr>
            </w:pPr>
          </w:p>
        </w:tc>
      </w:tr>
      <w:tr w:rsidR="00355965" w:rsidTr="002E453C" w14:paraId="7E84D1CD" w14:textId="77777777">
        <w:trPr>
          <w:trHeight w:val="1302"/>
        </w:trPr>
        <w:tc>
          <w:tcPr>
            <w:tcW w:w="2323" w:type="dxa"/>
          </w:tcPr>
          <w:p w:rsidRPr="0056043F" w:rsidR="00FF682C" w:rsidRDefault="003E37D9" w14:paraId="0657EDC6" w14:textId="2340067A">
            <w:pPr>
              <w:rPr>
                <w:rFonts w:cstheme="minorHAnsi"/>
              </w:rPr>
            </w:pPr>
            <w:r>
              <w:rPr>
                <w:rFonts w:cstheme="minorHAnsi"/>
              </w:rPr>
              <w:t>Member_</w:t>
            </w:r>
            <w:r w:rsidRPr="0056043F">
              <w:rPr>
                <w:rFonts w:cstheme="minorHAnsi"/>
              </w:rPr>
              <w:t xml:space="preserve">ID, </w:t>
            </w:r>
            <w:r>
              <w:rPr>
                <w:rFonts w:cstheme="minorHAnsi"/>
              </w:rPr>
              <w:t>MB</w:t>
            </w:r>
            <w:r w:rsidRPr="0056043F">
              <w:rPr>
                <w:rFonts w:cstheme="minorHAnsi"/>
              </w:rPr>
              <w:t>Order</w:t>
            </w:r>
            <w:r>
              <w:rPr>
                <w:rFonts w:cstheme="minorHAnsi"/>
              </w:rPr>
              <w:t>_</w:t>
            </w:r>
            <w:r w:rsidRPr="0056043F">
              <w:rPr>
                <w:rFonts w:cstheme="minorHAnsi"/>
              </w:rPr>
              <w:t>Num</w:t>
            </w:r>
            <w:r>
              <w:rPr>
                <w:rFonts w:cstheme="minorHAnsi"/>
              </w:rPr>
              <w:t xml:space="preserve">, </w:t>
            </w:r>
            <w:r w:rsidRPr="0056043F">
              <w:rPr>
                <w:rFonts w:cstheme="minorHAnsi"/>
              </w:rPr>
              <w:t>Book</w:t>
            </w:r>
            <w:r>
              <w:rPr>
                <w:rFonts w:cstheme="minorHAnsi"/>
              </w:rPr>
              <w:t>_</w:t>
            </w:r>
            <w:r w:rsidRPr="0056043F">
              <w:rPr>
                <w:rFonts w:cstheme="minorHAnsi"/>
              </w:rPr>
              <w:t xml:space="preserve">ID  </w:t>
            </w:r>
          </w:p>
        </w:tc>
        <w:tc>
          <w:tcPr>
            <w:tcW w:w="1441" w:type="dxa"/>
          </w:tcPr>
          <w:p w:rsidRPr="0056043F" w:rsidR="00FF682C" w:rsidRDefault="00FF682C" w14:paraId="76497ABA" w14:textId="77777777">
            <w:pPr>
              <w:rPr>
                <w:rFonts w:cstheme="minorHAnsi"/>
              </w:rPr>
            </w:pPr>
            <w:r w:rsidRPr="0056043F">
              <w:rPr>
                <w:rFonts w:cstheme="minorHAnsi"/>
              </w:rPr>
              <w:t>Quantity</w:t>
            </w:r>
          </w:p>
        </w:tc>
        <w:tc>
          <w:tcPr>
            <w:tcW w:w="3650" w:type="dxa"/>
          </w:tcPr>
          <w:p w:rsidRPr="0056043F" w:rsidR="00FF682C" w:rsidRDefault="00FF682C" w14:paraId="7BF61B71" w14:textId="77777777">
            <w:pPr>
              <w:rPr>
                <w:rFonts w:cstheme="minorHAnsi"/>
              </w:rPr>
            </w:pPr>
            <w:r w:rsidRPr="0056043F">
              <w:rPr>
                <w:rFonts w:cstheme="minorHAnsi"/>
              </w:rPr>
              <w:t>Is Quantity fully dependent on all PK?</w:t>
            </w:r>
          </w:p>
          <w:p w:rsidRPr="0056043F" w:rsidR="00FF682C" w:rsidRDefault="00FF682C" w14:paraId="2B87B138" w14:textId="644770F8">
            <w:pPr>
              <w:rPr>
                <w:rFonts w:cstheme="minorHAnsi"/>
              </w:rPr>
            </w:pPr>
            <w:r w:rsidRPr="0056043F">
              <w:rPr>
                <w:rFonts w:cstheme="minorHAnsi"/>
              </w:rPr>
              <w:t xml:space="preserve">Answer: </w:t>
            </w:r>
            <w:r w:rsidRPr="0056043F">
              <w:rPr>
                <w:rFonts w:cstheme="minorHAnsi"/>
                <w:highlight w:val="cyan"/>
              </w:rPr>
              <w:t>No</w:t>
            </w:r>
            <w:r w:rsidRPr="0056043F">
              <w:rPr>
                <w:rFonts w:cstheme="minorHAnsi"/>
              </w:rPr>
              <w:t>, Quantity depends only on both Book</w:t>
            </w:r>
            <w:r w:rsidR="003E37D9">
              <w:rPr>
                <w:rFonts w:cstheme="minorHAnsi"/>
              </w:rPr>
              <w:t>_</w:t>
            </w:r>
            <w:r w:rsidRPr="0056043F">
              <w:rPr>
                <w:rFonts w:cstheme="minorHAnsi"/>
              </w:rPr>
              <w:t xml:space="preserve">ID &amp; </w:t>
            </w:r>
            <w:r w:rsidR="000F0EFC">
              <w:rPr>
                <w:rFonts w:cstheme="minorHAnsi"/>
              </w:rPr>
              <w:t>MB</w:t>
            </w:r>
            <w:r w:rsidRPr="0056043F">
              <w:rPr>
                <w:rFonts w:cstheme="minorHAnsi"/>
              </w:rPr>
              <w:t>Order</w:t>
            </w:r>
            <w:r w:rsidR="003E37D9">
              <w:rPr>
                <w:rFonts w:cstheme="minorHAnsi"/>
              </w:rPr>
              <w:t>_</w:t>
            </w:r>
            <w:r w:rsidRPr="0056043F">
              <w:rPr>
                <w:rFonts w:cstheme="minorHAnsi"/>
              </w:rPr>
              <w:t>Num</w:t>
            </w:r>
          </w:p>
        </w:tc>
        <w:tc>
          <w:tcPr>
            <w:tcW w:w="3481" w:type="dxa"/>
          </w:tcPr>
          <w:p w:rsidRPr="0056043F" w:rsidR="00FF682C" w:rsidRDefault="00FF682C" w14:paraId="0FA66BDE" w14:textId="73DC5AC0">
            <w:pPr>
              <w:rPr>
                <w:rFonts w:cstheme="minorHAnsi"/>
              </w:rPr>
            </w:pPr>
            <w:r w:rsidRPr="0056043F">
              <w:rPr>
                <w:rFonts w:cstheme="minorHAnsi"/>
                <w:highlight w:val="cyan"/>
                <w:shd w:val="clear" w:color="auto" w:fill="00B0F0"/>
              </w:rPr>
              <w:t>Partial dependency</w:t>
            </w:r>
            <w:r w:rsidRPr="0056043F">
              <w:rPr>
                <w:rFonts w:cstheme="minorHAnsi"/>
              </w:rPr>
              <w:t xml:space="preserve"> exists. Remove Quantity together with its determinant (Book</w:t>
            </w:r>
            <w:r w:rsidR="003E37D9">
              <w:rPr>
                <w:rFonts w:cstheme="minorHAnsi"/>
              </w:rPr>
              <w:t>_</w:t>
            </w:r>
            <w:r w:rsidRPr="0056043F">
              <w:rPr>
                <w:rFonts w:cstheme="minorHAnsi"/>
              </w:rPr>
              <w:t xml:space="preserve">ID &amp; </w:t>
            </w:r>
            <w:r w:rsidR="000F0EFC">
              <w:rPr>
                <w:rFonts w:cstheme="minorHAnsi"/>
              </w:rPr>
              <w:t>MB</w:t>
            </w:r>
            <w:r w:rsidRPr="0056043F">
              <w:rPr>
                <w:rFonts w:cstheme="minorHAnsi"/>
              </w:rPr>
              <w:t>Order</w:t>
            </w:r>
            <w:r w:rsidR="003E37D9">
              <w:rPr>
                <w:rFonts w:cstheme="minorHAnsi"/>
              </w:rPr>
              <w:t>_</w:t>
            </w:r>
            <w:r w:rsidRPr="0056043F">
              <w:rPr>
                <w:rFonts w:cstheme="minorHAnsi"/>
              </w:rPr>
              <w:t>Num) to form a new table.</w:t>
            </w:r>
          </w:p>
        </w:tc>
      </w:tr>
      <w:tr w:rsidR="00355965" w:rsidTr="002E453C" w14:paraId="1D1876A5" w14:textId="77777777">
        <w:trPr>
          <w:trHeight w:val="1327"/>
        </w:trPr>
        <w:tc>
          <w:tcPr>
            <w:tcW w:w="2323" w:type="dxa"/>
          </w:tcPr>
          <w:p w:rsidRPr="0056043F" w:rsidR="00FF682C" w:rsidRDefault="003E37D9" w14:paraId="4871A17B" w14:textId="7D720579">
            <w:pPr>
              <w:rPr>
                <w:rFonts w:cstheme="minorHAnsi"/>
              </w:rPr>
            </w:pPr>
            <w:r>
              <w:rPr>
                <w:rFonts w:cstheme="minorHAnsi"/>
              </w:rPr>
              <w:t>Member_</w:t>
            </w:r>
            <w:r w:rsidRPr="0056043F">
              <w:rPr>
                <w:rFonts w:cstheme="minorHAnsi"/>
              </w:rPr>
              <w:t xml:space="preserve">ID, </w:t>
            </w:r>
            <w:r>
              <w:rPr>
                <w:rFonts w:cstheme="minorHAnsi"/>
              </w:rPr>
              <w:t>MB</w:t>
            </w:r>
            <w:r w:rsidRPr="0056043F">
              <w:rPr>
                <w:rFonts w:cstheme="minorHAnsi"/>
              </w:rPr>
              <w:t>Order</w:t>
            </w:r>
            <w:r>
              <w:rPr>
                <w:rFonts w:cstheme="minorHAnsi"/>
              </w:rPr>
              <w:t>_</w:t>
            </w:r>
            <w:r w:rsidRPr="0056043F">
              <w:rPr>
                <w:rFonts w:cstheme="minorHAnsi"/>
              </w:rPr>
              <w:t>Num</w:t>
            </w:r>
            <w:r>
              <w:rPr>
                <w:rFonts w:cstheme="minorHAnsi"/>
              </w:rPr>
              <w:t xml:space="preserve">, </w:t>
            </w:r>
            <w:r w:rsidRPr="0056043F">
              <w:rPr>
                <w:rFonts w:cstheme="minorHAnsi"/>
              </w:rPr>
              <w:t>Book</w:t>
            </w:r>
            <w:r>
              <w:rPr>
                <w:rFonts w:cstheme="minorHAnsi"/>
              </w:rPr>
              <w:t>_</w:t>
            </w:r>
            <w:r w:rsidRPr="0056043F">
              <w:rPr>
                <w:rFonts w:cstheme="minorHAnsi"/>
              </w:rPr>
              <w:t xml:space="preserve">ID  </w:t>
            </w:r>
          </w:p>
        </w:tc>
        <w:tc>
          <w:tcPr>
            <w:tcW w:w="1441" w:type="dxa"/>
          </w:tcPr>
          <w:p w:rsidRPr="0056043F" w:rsidR="00FF682C" w:rsidRDefault="00FF682C" w14:paraId="4A4CB6D6" w14:textId="533B9924">
            <w:pPr>
              <w:rPr>
                <w:rFonts w:cstheme="minorHAnsi"/>
              </w:rPr>
            </w:pPr>
            <w:r w:rsidRPr="0056043F">
              <w:rPr>
                <w:rFonts w:cstheme="minorHAnsi"/>
              </w:rPr>
              <w:t>Unit</w:t>
            </w:r>
            <w:r w:rsidR="003B4898">
              <w:rPr>
                <w:rFonts w:cstheme="minorHAnsi"/>
              </w:rPr>
              <w:t>_</w:t>
            </w:r>
            <w:r w:rsidRPr="0056043F">
              <w:rPr>
                <w:rFonts w:cstheme="minorHAnsi"/>
              </w:rPr>
              <w:t>Price</w:t>
            </w:r>
            <w:r w:rsidR="003B4898">
              <w:rPr>
                <w:rFonts w:cstheme="minorHAnsi"/>
              </w:rPr>
              <w:t>_</w:t>
            </w:r>
            <w:r w:rsidRPr="0056043F">
              <w:rPr>
                <w:rFonts w:cstheme="minorHAnsi"/>
              </w:rPr>
              <w:t>(RM)</w:t>
            </w:r>
          </w:p>
        </w:tc>
        <w:tc>
          <w:tcPr>
            <w:tcW w:w="3650" w:type="dxa"/>
          </w:tcPr>
          <w:p w:rsidRPr="0056043F" w:rsidR="00FF682C" w:rsidRDefault="00FF682C" w14:paraId="7C0F10B2" w14:textId="5B044462">
            <w:pPr>
              <w:rPr>
                <w:rFonts w:cstheme="minorHAnsi"/>
              </w:rPr>
            </w:pPr>
            <w:r w:rsidRPr="0056043F">
              <w:rPr>
                <w:rFonts w:cstheme="minorHAnsi"/>
              </w:rPr>
              <w:t>Is Unit</w:t>
            </w:r>
            <w:r w:rsidR="003E37D9">
              <w:rPr>
                <w:rFonts w:cstheme="minorHAnsi"/>
              </w:rPr>
              <w:t>_</w:t>
            </w:r>
            <w:r w:rsidRPr="0056043F">
              <w:rPr>
                <w:rFonts w:cstheme="minorHAnsi"/>
              </w:rPr>
              <w:t>Price</w:t>
            </w:r>
            <w:r w:rsidR="003E37D9">
              <w:rPr>
                <w:rFonts w:cstheme="minorHAnsi"/>
              </w:rPr>
              <w:t>_(RM)</w:t>
            </w:r>
            <w:r w:rsidRPr="0056043F">
              <w:rPr>
                <w:rFonts w:cstheme="minorHAnsi"/>
              </w:rPr>
              <w:t xml:space="preserve"> fully dependent on all PK?</w:t>
            </w:r>
          </w:p>
          <w:p w:rsidRPr="0056043F" w:rsidR="00FF682C" w:rsidRDefault="00FF682C" w14:paraId="69007E83" w14:textId="64A6CDFF">
            <w:pPr>
              <w:rPr>
                <w:rFonts w:cstheme="minorHAnsi"/>
              </w:rPr>
            </w:pPr>
            <w:r w:rsidRPr="0056043F">
              <w:rPr>
                <w:rFonts w:cstheme="minorHAnsi"/>
              </w:rPr>
              <w:t xml:space="preserve">Answer: </w:t>
            </w:r>
            <w:r w:rsidRPr="0056043F">
              <w:rPr>
                <w:rFonts w:cstheme="minorHAnsi"/>
                <w:highlight w:val="cyan"/>
              </w:rPr>
              <w:t>No</w:t>
            </w:r>
            <w:r w:rsidRPr="0056043F">
              <w:rPr>
                <w:rFonts w:cstheme="minorHAnsi"/>
              </w:rPr>
              <w:t>, Unit</w:t>
            </w:r>
            <w:r w:rsidR="003E37D9">
              <w:rPr>
                <w:rFonts w:cstheme="minorHAnsi"/>
              </w:rPr>
              <w:t>_</w:t>
            </w:r>
            <w:r w:rsidRPr="0056043F">
              <w:rPr>
                <w:rFonts w:cstheme="minorHAnsi"/>
              </w:rPr>
              <w:t>Price</w:t>
            </w:r>
            <w:r w:rsidR="003E37D9">
              <w:rPr>
                <w:rFonts w:cstheme="minorHAnsi"/>
              </w:rPr>
              <w:t>_(RM)</w:t>
            </w:r>
            <w:r w:rsidRPr="0056043F">
              <w:rPr>
                <w:rFonts w:cstheme="minorHAnsi"/>
              </w:rPr>
              <w:t xml:space="preserve"> depend only on Book</w:t>
            </w:r>
            <w:r w:rsidR="003E37D9">
              <w:rPr>
                <w:rFonts w:cstheme="minorHAnsi"/>
              </w:rPr>
              <w:t>_</w:t>
            </w:r>
            <w:r w:rsidRPr="0056043F">
              <w:rPr>
                <w:rFonts w:cstheme="minorHAnsi"/>
              </w:rPr>
              <w:t>ID</w:t>
            </w:r>
          </w:p>
        </w:tc>
        <w:tc>
          <w:tcPr>
            <w:tcW w:w="3481" w:type="dxa"/>
          </w:tcPr>
          <w:p w:rsidRPr="0056043F" w:rsidR="00FF682C" w:rsidRDefault="00FF682C" w14:paraId="53025F8D" w14:textId="6EF21888">
            <w:pPr>
              <w:rPr>
                <w:rFonts w:cstheme="minorHAnsi"/>
              </w:rPr>
            </w:pPr>
            <w:r w:rsidRPr="0056043F">
              <w:rPr>
                <w:rFonts w:cstheme="minorHAnsi"/>
                <w:highlight w:val="cyan"/>
                <w:shd w:val="clear" w:color="auto" w:fill="00B0F0"/>
              </w:rPr>
              <w:t>Partial dependency</w:t>
            </w:r>
            <w:r w:rsidRPr="0056043F">
              <w:rPr>
                <w:rFonts w:cstheme="minorHAnsi"/>
              </w:rPr>
              <w:t xml:space="preserve"> exists, Remove Unit</w:t>
            </w:r>
            <w:r w:rsidR="003E37D9">
              <w:rPr>
                <w:rFonts w:cstheme="minorHAnsi"/>
              </w:rPr>
              <w:t>_</w:t>
            </w:r>
            <w:r w:rsidRPr="0056043F">
              <w:rPr>
                <w:rFonts w:cstheme="minorHAnsi"/>
              </w:rPr>
              <w:t>Price</w:t>
            </w:r>
            <w:r w:rsidR="003E37D9">
              <w:rPr>
                <w:rFonts w:cstheme="minorHAnsi"/>
              </w:rPr>
              <w:t>_(RM)</w:t>
            </w:r>
            <w:r w:rsidRPr="0056043F">
              <w:rPr>
                <w:rFonts w:cstheme="minorHAnsi"/>
              </w:rPr>
              <w:t xml:space="preserve"> together with its determinant (Book</w:t>
            </w:r>
            <w:r w:rsidR="003E37D9">
              <w:rPr>
                <w:rFonts w:cstheme="minorHAnsi"/>
              </w:rPr>
              <w:t>_</w:t>
            </w:r>
            <w:r w:rsidRPr="0056043F">
              <w:rPr>
                <w:rFonts w:cstheme="minorHAnsi"/>
              </w:rPr>
              <w:t>ID) to form a new table.</w:t>
            </w:r>
          </w:p>
        </w:tc>
      </w:tr>
      <w:tr w:rsidR="00355965" w:rsidTr="002E453C" w14:paraId="7D37525A" w14:textId="77777777">
        <w:trPr>
          <w:trHeight w:val="1327"/>
        </w:trPr>
        <w:tc>
          <w:tcPr>
            <w:tcW w:w="2323" w:type="dxa"/>
          </w:tcPr>
          <w:p w:rsidRPr="0056043F" w:rsidR="00FF682C" w:rsidRDefault="003E37D9" w14:paraId="4E8C6A49" w14:textId="79B3F416">
            <w:pPr>
              <w:rPr>
                <w:rFonts w:cstheme="minorHAnsi"/>
              </w:rPr>
            </w:pPr>
            <w:r>
              <w:rPr>
                <w:rFonts w:cstheme="minorHAnsi"/>
              </w:rPr>
              <w:t>Member_</w:t>
            </w:r>
            <w:r w:rsidRPr="0056043F">
              <w:rPr>
                <w:rFonts w:cstheme="minorHAnsi"/>
              </w:rPr>
              <w:t xml:space="preserve">ID, </w:t>
            </w:r>
            <w:r>
              <w:rPr>
                <w:rFonts w:cstheme="minorHAnsi"/>
              </w:rPr>
              <w:t>MB</w:t>
            </w:r>
            <w:r w:rsidRPr="0056043F">
              <w:rPr>
                <w:rFonts w:cstheme="minorHAnsi"/>
              </w:rPr>
              <w:t>Order</w:t>
            </w:r>
            <w:r>
              <w:rPr>
                <w:rFonts w:cstheme="minorHAnsi"/>
              </w:rPr>
              <w:t>_</w:t>
            </w:r>
            <w:r w:rsidRPr="0056043F">
              <w:rPr>
                <w:rFonts w:cstheme="minorHAnsi"/>
              </w:rPr>
              <w:t>Num</w:t>
            </w:r>
            <w:r>
              <w:rPr>
                <w:rFonts w:cstheme="minorHAnsi"/>
              </w:rPr>
              <w:t xml:space="preserve">, </w:t>
            </w:r>
            <w:r w:rsidRPr="0056043F">
              <w:rPr>
                <w:rFonts w:cstheme="minorHAnsi"/>
              </w:rPr>
              <w:t>Book</w:t>
            </w:r>
            <w:r>
              <w:rPr>
                <w:rFonts w:cstheme="minorHAnsi"/>
              </w:rPr>
              <w:t>_</w:t>
            </w:r>
            <w:r w:rsidRPr="0056043F">
              <w:rPr>
                <w:rFonts w:cstheme="minorHAnsi"/>
              </w:rPr>
              <w:t xml:space="preserve">ID  </w:t>
            </w:r>
          </w:p>
        </w:tc>
        <w:tc>
          <w:tcPr>
            <w:tcW w:w="1441" w:type="dxa"/>
          </w:tcPr>
          <w:p w:rsidRPr="0056043F" w:rsidR="00FF682C" w:rsidRDefault="00FF682C" w14:paraId="7BD66442" w14:textId="77777777">
            <w:pPr>
              <w:rPr>
                <w:rFonts w:cstheme="minorHAnsi"/>
              </w:rPr>
            </w:pPr>
            <w:r w:rsidRPr="0056043F">
              <w:rPr>
                <w:rFonts w:cstheme="minorHAnsi"/>
              </w:rPr>
              <w:t>LineTotal</w:t>
            </w:r>
          </w:p>
        </w:tc>
        <w:tc>
          <w:tcPr>
            <w:tcW w:w="3650" w:type="dxa"/>
          </w:tcPr>
          <w:p w:rsidRPr="0056043F" w:rsidR="00FF682C" w:rsidRDefault="00FF682C" w14:paraId="6AD12DD6" w14:textId="77777777">
            <w:pPr>
              <w:rPr>
                <w:rFonts w:cstheme="minorHAnsi"/>
              </w:rPr>
            </w:pPr>
            <w:r w:rsidRPr="0056043F">
              <w:rPr>
                <w:rFonts w:cstheme="minorHAnsi"/>
              </w:rPr>
              <w:t>Is LineTotal fully dependent on all PK?</w:t>
            </w:r>
          </w:p>
          <w:p w:rsidRPr="0056043F" w:rsidR="00FF682C" w:rsidRDefault="00FF682C" w14:paraId="75D8604D" w14:textId="3F66DF07">
            <w:pPr>
              <w:rPr>
                <w:rFonts w:cstheme="minorHAnsi"/>
              </w:rPr>
            </w:pPr>
            <w:r w:rsidRPr="0056043F">
              <w:rPr>
                <w:rFonts w:cstheme="minorHAnsi"/>
              </w:rPr>
              <w:t xml:space="preserve">Answer: </w:t>
            </w:r>
            <w:r w:rsidRPr="0056043F">
              <w:rPr>
                <w:rFonts w:cstheme="minorHAnsi"/>
                <w:highlight w:val="cyan"/>
              </w:rPr>
              <w:t>No</w:t>
            </w:r>
            <w:r w:rsidRPr="0056043F">
              <w:rPr>
                <w:rFonts w:cstheme="minorHAnsi"/>
              </w:rPr>
              <w:t>, Line</w:t>
            </w:r>
            <w:r w:rsidR="00625AA3">
              <w:rPr>
                <w:rFonts w:cstheme="minorHAnsi"/>
              </w:rPr>
              <w:t>_</w:t>
            </w:r>
            <w:r w:rsidRPr="0056043F">
              <w:rPr>
                <w:rFonts w:cstheme="minorHAnsi"/>
              </w:rPr>
              <w:t>Total depend only on both Book</w:t>
            </w:r>
            <w:r w:rsidR="003E37D9">
              <w:rPr>
                <w:rFonts w:cstheme="minorHAnsi"/>
              </w:rPr>
              <w:t>_</w:t>
            </w:r>
            <w:r w:rsidRPr="0056043F">
              <w:rPr>
                <w:rFonts w:cstheme="minorHAnsi"/>
              </w:rPr>
              <w:t xml:space="preserve">ID &amp; </w:t>
            </w:r>
            <w:r w:rsidR="000F0EFC">
              <w:rPr>
                <w:rFonts w:cstheme="minorHAnsi"/>
              </w:rPr>
              <w:t>MB</w:t>
            </w:r>
            <w:r w:rsidRPr="0056043F">
              <w:rPr>
                <w:rFonts w:cstheme="minorHAnsi"/>
              </w:rPr>
              <w:t>Order</w:t>
            </w:r>
            <w:r w:rsidR="003E37D9">
              <w:rPr>
                <w:rFonts w:cstheme="minorHAnsi"/>
              </w:rPr>
              <w:t>_</w:t>
            </w:r>
            <w:r w:rsidRPr="0056043F">
              <w:rPr>
                <w:rFonts w:cstheme="minorHAnsi"/>
              </w:rPr>
              <w:t>Num</w:t>
            </w:r>
          </w:p>
        </w:tc>
        <w:tc>
          <w:tcPr>
            <w:tcW w:w="3481" w:type="dxa"/>
          </w:tcPr>
          <w:p w:rsidRPr="0056043F" w:rsidR="00FF682C" w:rsidRDefault="00FF682C" w14:paraId="08F36A07" w14:textId="6886DF6A">
            <w:pPr>
              <w:rPr>
                <w:rFonts w:cstheme="minorHAnsi"/>
                <w:shd w:val="clear" w:color="auto" w:fill="92D050"/>
              </w:rPr>
            </w:pPr>
            <w:r w:rsidRPr="0056043F">
              <w:rPr>
                <w:rFonts w:cstheme="minorHAnsi"/>
                <w:highlight w:val="cyan"/>
                <w:shd w:val="clear" w:color="auto" w:fill="00B0F0"/>
              </w:rPr>
              <w:t>Partial dependency</w:t>
            </w:r>
            <w:r w:rsidRPr="0056043F">
              <w:rPr>
                <w:rFonts w:cstheme="minorHAnsi"/>
              </w:rPr>
              <w:t xml:space="preserve"> exists, Remove Line</w:t>
            </w:r>
            <w:r w:rsidR="00625AA3">
              <w:rPr>
                <w:rFonts w:cstheme="minorHAnsi"/>
              </w:rPr>
              <w:t>_</w:t>
            </w:r>
            <w:r w:rsidRPr="0056043F">
              <w:rPr>
                <w:rFonts w:cstheme="minorHAnsi"/>
              </w:rPr>
              <w:t>Total together with its determinant (Book</w:t>
            </w:r>
            <w:r w:rsidR="003E37D9">
              <w:rPr>
                <w:rFonts w:cstheme="minorHAnsi"/>
              </w:rPr>
              <w:t>_</w:t>
            </w:r>
            <w:r w:rsidRPr="0056043F">
              <w:rPr>
                <w:rFonts w:cstheme="minorHAnsi"/>
              </w:rPr>
              <w:t xml:space="preserve">ID &amp; </w:t>
            </w:r>
            <w:r w:rsidR="000F0EFC">
              <w:rPr>
                <w:rFonts w:cstheme="minorHAnsi"/>
              </w:rPr>
              <w:t>MB</w:t>
            </w:r>
            <w:r w:rsidRPr="0056043F">
              <w:rPr>
                <w:rFonts w:cstheme="minorHAnsi"/>
              </w:rPr>
              <w:t>Order</w:t>
            </w:r>
            <w:r w:rsidR="003E37D9">
              <w:rPr>
                <w:rFonts w:cstheme="minorHAnsi"/>
              </w:rPr>
              <w:t>_</w:t>
            </w:r>
            <w:r w:rsidRPr="0056043F">
              <w:rPr>
                <w:rFonts w:cstheme="minorHAnsi"/>
              </w:rPr>
              <w:t>Num) to form a new table.</w:t>
            </w:r>
          </w:p>
        </w:tc>
      </w:tr>
      <w:tr w:rsidR="00355965" w:rsidTr="002E453C" w14:paraId="64212C67" w14:textId="77777777">
        <w:trPr>
          <w:trHeight w:val="1170"/>
        </w:trPr>
        <w:tc>
          <w:tcPr>
            <w:tcW w:w="2323" w:type="dxa"/>
          </w:tcPr>
          <w:p w:rsidRPr="0056043F" w:rsidR="00FF682C" w:rsidRDefault="003E37D9" w14:paraId="4E5F2F4B" w14:textId="5057A441">
            <w:pPr>
              <w:rPr>
                <w:rFonts w:cstheme="minorHAnsi"/>
              </w:rPr>
            </w:pPr>
            <w:r>
              <w:rPr>
                <w:rFonts w:cstheme="minorHAnsi"/>
              </w:rPr>
              <w:t>Member_</w:t>
            </w:r>
            <w:r w:rsidRPr="0056043F">
              <w:rPr>
                <w:rFonts w:cstheme="minorHAnsi"/>
              </w:rPr>
              <w:t xml:space="preserve">ID, </w:t>
            </w:r>
            <w:r>
              <w:rPr>
                <w:rFonts w:cstheme="minorHAnsi"/>
              </w:rPr>
              <w:t>MB</w:t>
            </w:r>
            <w:r w:rsidRPr="0056043F">
              <w:rPr>
                <w:rFonts w:cstheme="minorHAnsi"/>
              </w:rPr>
              <w:t>Order</w:t>
            </w:r>
            <w:r>
              <w:rPr>
                <w:rFonts w:cstheme="minorHAnsi"/>
              </w:rPr>
              <w:t>_</w:t>
            </w:r>
            <w:r w:rsidRPr="0056043F">
              <w:rPr>
                <w:rFonts w:cstheme="minorHAnsi"/>
              </w:rPr>
              <w:t>Num</w:t>
            </w:r>
            <w:r>
              <w:rPr>
                <w:rFonts w:cstheme="minorHAnsi"/>
              </w:rPr>
              <w:t xml:space="preserve">, </w:t>
            </w:r>
            <w:r w:rsidRPr="0056043F">
              <w:rPr>
                <w:rFonts w:cstheme="minorHAnsi"/>
              </w:rPr>
              <w:t>Book</w:t>
            </w:r>
            <w:r>
              <w:rPr>
                <w:rFonts w:cstheme="minorHAnsi"/>
              </w:rPr>
              <w:t>_</w:t>
            </w:r>
            <w:r w:rsidRPr="0056043F">
              <w:rPr>
                <w:rFonts w:cstheme="minorHAnsi"/>
              </w:rPr>
              <w:t xml:space="preserve">ID  </w:t>
            </w:r>
          </w:p>
        </w:tc>
        <w:tc>
          <w:tcPr>
            <w:tcW w:w="1441" w:type="dxa"/>
          </w:tcPr>
          <w:p w:rsidRPr="0056043F" w:rsidR="00FF682C" w:rsidRDefault="00FF682C" w14:paraId="34A63FF7" w14:textId="77777777">
            <w:pPr>
              <w:rPr>
                <w:rFonts w:cstheme="minorHAnsi"/>
              </w:rPr>
            </w:pPr>
            <w:r w:rsidRPr="0056043F">
              <w:rPr>
                <w:rFonts w:cstheme="minorHAnsi"/>
              </w:rPr>
              <w:t>OrderTotal</w:t>
            </w:r>
          </w:p>
        </w:tc>
        <w:tc>
          <w:tcPr>
            <w:tcW w:w="3650" w:type="dxa"/>
          </w:tcPr>
          <w:p w:rsidRPr="0056043F" w:rsidR="00FF682C" w:rsidRDefault="00FF682C" w14:paraId="68F0B9E6" w14:textId="01FE6567">
            <w:pPr>
              <w:rPr>
                <w:rFonts w:cstheme="minorHAnsi"/>
              </w:rPr>
            </w:pPr>
            <w:r w:rsidRPr="0056043F">
              <w:rPr>
                <w:rFonts w:cstheme="minorHAnsi"/>
              </w:rPr>
              <w:t xml:space="preserve">Is </w:t>
            </w:r>
            <w:r w:rsidR="002F7F38">
              <w:rPr>
                <w:rFonts w:cstheme="minorHAnsi"/>
              </w:rPr>
              <w:t>O</w:t>
            </w:r>
            <w:r w:rsidRPr="0056043F">
              <w:rPr>
                <w:rFonts w:cstheme="minorHAnsi"/>
              </w:rPr>
              <w:t>rderTotal fully dependent on all PK?</w:t>
            </w:r>
          </w:p>
          <w:p w:rsidRPr="0056043F" w:rsidR="00FF682C" w:rsidRDefault="00FF682C" w14:paraId="76189E38" w14:textId="53E2D088">
            <w:pPr>
              <w:rPr>
                <w:rFonts w:cstheme="minorHAnsi"/>
              </w:rPr>
            </w:pPr>
            <w:r w:rsidRPr="0056043F">
              <w:rPr>
                <w:rFonts w:cstheme="minorHAnsi"/>
              </w:rPr>
              <w:t xml:space="preserve">Answer: </w:t>
            </w:r>
            <w:r w:rsidRPr="0056043F">
              <w:rPr>
                <w:rFonts w:cstheme="minorHAnsi"/>
                <w:highlight w:val="cyan"/>
              </w:rPr>
              <w:t>No</w:t>
            </w:r>
            <w:r w:rsidRPr="0056043F">
              <w:rPr>
                <w:rFonts w:cstheme="minorHAnsi"/>
              </w:rPr>
              <w:t>, Order</w:t>
            </w:r>
            <w:r w:rsidR="00625AA3">
              <w:rPr>
                <w:rFonts w:cstheme="minorHAnsi"/>
              </w:rPr>
              <w:t>_</w:t>
            </w:r>
            <w:r w:rsidRPr="0056043F">
              <w:rPr>
                <w:rFonts w:cstheme="minorHAnsi"/>
              </w:rPr>
              <w:t xml:space="preserve">Total depend only on </w:t>
            </w:r>
            <w:r w:rsidR="000F0EFC">
              <w:rPr>
                <w:rFonts w:cstheme="minorHAnsi"/>
              </w:rPr>
              <w:t>MB</w:t>
            </w:r>
            <w:r w:rsidRPr="0056043F">
              <w:rPr>
                <w:rFonts w:cstheme="minorHAnsi"/>
              </w:rPr>
              <w:t>Order</w:t>
            </w:r>
            <w:r w:rsidR="00625AA3">
              <w:rPr>
                <w:rFonts w:cstheme="minorHAnsi"/>
              </w:rPr>
              <w:t>_</w:t>
            </w:r>
            <w:r w:rsidRPr="0056043F">
              <w:rPr>
                <w:rFonts w:cstheme="minorHAnsi"/>
              </w:rPr>
              <w:t>Num</w:t>
            </w:r>
          </w:p>
        </w:tc>
        <w:tc>
          <w:tcPr>
            <w:tcW w:w="3481" w:type="dxa"/>
          </w:tcPr>
          <w:p w:rsidRPr="0056043F" w:rsidR="00FF682C" w:rsidRDefault="00FF682C" w14:paraId="297AB93D" w14:textId="0B55AB02">
            <w:pPr>
              <w:rPr>
                <w:rFonts w:cstheme="minorHAnsi"/>
                <w:shd w:val="clear" w:color="auto" w:fill="92D050"/>
              </w:rPr>
            </w:pPr>
            <w:r w:rsidRPr="0056043F">
              <w:rPr>
                <w:rFonts w:cstheme="minorHAnsi"/>
                <w:highlight w:val="cyan"/>
                <w:shd w:val="clear" w:color="auto" w:fill="00B0F0"/>
              </w:rPr>
              <w:t>Partial dependency</w:t>
            </w:r>
            <w:r w:rsidRPr="0056043F">
              <w:rPr>
                <w:rFonts w:cstheme="minorHAnsi"/>
              </w:rPr>
              <w:t xml:space="preserve"> exists, Remove OrderTotal together with its determinant (</w:t>
            </w:r>
            <w:r w:rsidR="000F0EFC">
              <w:rPr>
                <w:rFonts w:cstheme="minorHAnsi"/>
              </w:rPr>
              <w:t>MB</w:t>
            </w:r>
            <w:r w:rsidRPr="0056043F">
              <w:rPr>
                <w:rFonts w:cstheme="minorHAnsi"/>
              </w:rPr>
              <w:t>Order</w:t>
            </w:r>
            <w:r w:rsidR="00356218">
              <w:rPr>
                <w:rFonts w:cstheme="minorHAnsi"/>
              </w:rPr>
              <w:t>_</w:t>
            </w:r>
            <w:r w:rsidRPr="0056043F">
              <w:rPr>
                <w:rFonts w:cstheme="minorHAnsi"/>
              </w:rPr>
              <w:t>Num) to form a new table.</w:t>
            </w:r>
          </w:p>
        </w:tc>
      </w:tr>
    </w:tbl>
    <w:p w:rsidR="00277F01" w:rsidRDefault="00960A5D" w14:paraId="02B131E1" w14:textId="1E2F078A">
      <w:r w:rsidRPr="008C3E34">
        <w:rPr>
          <w:noProof/>
          <w:color w:val="333333"/>
        </w:rPr>
        <mc:AlternateContent>
          <mc:Choice Requires="wps">
            <w:drawing>
              <wp:anchor distT="45720" distB="45720" distL="114300" distR="114300" simplePos="0" relativeHeight="251658244" behindDoc="0" locked="0" layoutInCell="1" allowOverlap="1" wp14:anchorId="138244A0" wp14:editId="06D38ACB">
                <wp:simplePos x="0" y="0"/>
                <wp:positionH relativeFrom="column">
                  <wp:posOffset>2529743</wp:posOffset>
                </wp:positionH>
                <wp:positionV relativeFrom="paragraph">
                  <wp:posOffset>54805</wp:posOffset>
                </wp:positionV>
                <wp:extent cx="773430" cy="288290"/>
                <wp:effectExtent l="0" t="0" r="762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88290"/>
                        </a:xfrm>
                        <a:prstGeom prst="rect">
                          <a:avLst/>
                        </a:prstGeom>
                        <a:solidFill>
                          <a:srgbClr val="FFFFFF"/>
                        </a:solidFill>
                        <a:ln w="9525">
                          <a:noFill/>
                          <a:miter lim="800000"/>
                          <a:headEnd/>
                          <a:tailEnd/>
                        </a:ln>
                      </wps:spPr>
                      <wps:txbx>
                        <w:txbxContent>
                          <w:p w:rsidRPr="00B875E7" w:rsidR="00960A5D" w:rsidP="00960A5D" w:rsidRDefault="00960A5D" w14:paraId="7BC97143" w14:textId="5E996306">
                            <w:pPr>
                              <w:jc w:val="center"/>
                              <w:rPr>
                                <w:rFonts w:ascii="Times New Roman" w:hAnsi="Times New Roman" w:cs="Times New Roman"/>
                                <w:i/>
                                <w:iCs/>
                                <w:lang w:val="en-MY"/>
                              </w:rPr>
                            </w:pPr>
                            <w:r w:rsidRPr="00B875E7">
                              <w:rPr>
                                <w:rFonts w:ascii="Times New Roman" w:hAnsi="Times New Roman" w:cs="Times New Roman"/>
                                <w:i/>
                                <w:iCs/>
                                <w:lang w:val="en-MY"/>
                              </w:rPr>
                              <w:t xml:space="preserve">Table </w:t>
                            </w:r>
                            <w:r>
                              <w:rPr>
                                <w:rFonts w:ascii="Times New Roman" w:hAnsi="Times New Roman" w:cs="Times New Roman"/>
                                <w:i/>
                                <w:iCs/>
                                <w:lang w:val="en-MY"/>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C8C4870">
              <v:shape id="_x0000_s1028" style="position:absolute;left:0;text-align:left;margin-left:199.2pt;margin-top:4.3pt;width:60.9pt;height:22.7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" w14:anchorId="138244A0">
                <v:textbox>
                  <w:txbxContent>
                    <w:p w:rsidRPr="00B875E7" w:rsidR="00960A5D" w:rsidP="00960A5D" w:rsidRDefault="00960A5D" w14:paraId="3F6B4829" w14:textId="5E996306">
                      <w:pPr>
                        <w:jc w:val="center"/>
                        <w:rPr>
                          <w:rFonts w:ascii="Times New Roman" w:hAnsi="Times New Roman" w:cs="Times New Roman"/>
                          <w:i/>
                          <w:iCs/>
                          <w:lang w:val="en-MY"/>
                        </w:rPr>
                      </w:pPr>
                      <w:r w:rsidRPr="00B875E7">
                        <w:rPr>
                          <w:rFonts w:ascii="Times New Roman" w:hAnsi="Times New Roman" w:cs="Times New Roman"/>
                          <w:i/>
                          <w:iCs/>
                          <w:lang w:val="en-MY"/>
                        </w:rPr>
                        <w:t xml:space="preserve">Table </w:t>
                      </w:r>
                      <w:r>
                        <w:rPr>
                          <w:rFonts w:ascii="Times New Roman" w:hAnsi="Times New Roman" w:cs="Times New Roman"/>
                          <w:i/>
                          <w:iCs/>
                          <w:lang w:val="en-MY"/>
                        </w:rPr>
                        <w:t>3</w:t>
                      </w:r>
                    </w:p>
                  </w:txbxContent>
                </v:textbox>
              </v:shape>
            </w:pict>
          </mc:Fallback>
        </mc:AlternateContent>
      </w:r>
    </w:p>
    <w:p w:rsidR="006A248E" w:rsidP="006A248E" w:rsidRDefault="00277F01" w14:paraId="2E59B8DE" w14:textId="77777777">
      <w:pPr>
        <w:pStyle w:val="Heading3"/>
      </w:pPr>
      <w:bookmarkStart w:name="_Toc126505110" w:id="13"/>
      <w:r>
        <w:t>b.2.4</w:t>
      </w:r>
      <w:r>
        <w:tab/>
      </w:r>
      <w:r>
        <w:t>3NF</w:t>
      </w:r>
      <w:bookmarkEnd w:id="13"/>
    </w:p>
    <w:p w:rsidR="006A248E" w:rsidP="006A248E" w:rsidRDefault="00B5404A" w14:paraId="3D366825" w14:textId="2AD12B57">
      <w:pPr>
        <w:rPr>
          <w:rFonts w:ascii="Times New Roman" w:hAnsi="Times New Roman" w:cs="Times New Roman"/>
          <w:sz w:val="24"/>
          <w:szCs w:val="24"/>
        </w:rPr>
      </w:pPr>
      <w:r>
        <w:rPr>
          <w:rFonts w:ascii="Times New Roman" w:hAnsi="Times New Roman" w:cs="Times New Roman"/>
          <w:sz w:val="24"/>
          <w:szCs w:val="24"/>
        </w:rPr>
        <w:t>The third normalized form (3NF) is the third step of the normalization process. In 3NF, if transitive dependency is identified, it must be eliminated. Transitive dependency happens when a non-key attribute depends on another non-key attribute. When the tables are in 3NF, the normalization process is completed</w:t>
      </w:r>
      <w:r w:rsidR="004F6BA3">
        <w:rPr>
          <w:rFonts w:ascii="Times New Roman" w:hAnsi="Times New Roman" w:cs="Times New Roman"/>
          <w:sz w:val="24"/>
          <w:szCs w:val="24"/>
        </w:rPr>
        <w:t>.</w:t>
      </w:r>
    </w:p>
    <w:p w:rsidRPr="00566067" w:rsidR="00566067" w:rsidP="006A248E" w:rsidRDefault="00566067" w14:paraId="690259B0" w14:textId="59AAD307">
      <w:pPr>
        <w:rPr>
          <w:rFonts w:ascii="Times New Roman" w:hAnsi="Times New Roman" w:cs="Times New Roman"/>
          <w:sz w:val="24"/>
          <w:szCs w:val="24"/>
          <w:u w:val="single"/>
        </w:rPr>
      </w:pPr>
      <w:r w:rsidRPr="00566067">
        <w:rPr>
          <w:rFonts w:ascii="Times New Roman" w:hAnsi="Times New Roman" w:cs="Times New Roman"/>
          <w:sz w:val="24"/>
          <w:szCs w:val="24"/>
          <w:u w:val="single"/>
        </w:rPr>
        <w:t>Tables in third normal form</w:t>
      </w:r>
    </w:p>
    <w:tbl>
      <w:tblPr>
        <w:tblStyle w:val="TableGrid"/>
        <w:tblW w:w="0" w:type="auto"/>
        <w:tblLook w:val="04A0" w:firstRow="1" w:lastRow="0" w:firstColumn="1" w:lastColumn="0" w:noHBand="0" w:noVBand="1"/>
      </w:tblPr>
      <w:tblGrid>
        <w:gridCol w:w="1766"/>
        <w:gridCol w:w="1870"/>
        <w:gridCol w:w="2165"/>
      </w:tblGrid>
      <w:tr w:rsidR="006A248E" w:rsidTr="003A6878" w14:paraId="607A7CDD" w14:textId="77777777">
        <w:trPr>
          <w:trHeight w:val="286"/>
        </w:trPr>
        <w:tc>
          <w:tcPr>
            <w:tcW w:w="1766" w:type="dxa"/>
          </w:tcPr>
          <w:p w:rsidR="006A248E" w:rsidRDefault="0074600A" w14:paraId="6B462CD4" w14:textId="72E1B9AB">
            <w:pPr>
              <w:rPr>
                <w:rFonts w:ascii="Times New Roman" w:hAnsi="Times New Roman" w:cs="Times New Roman"/>
                <w:sz w:val="24"/>
                <w:szCs w:val="24"/>
              </w:rPr>
            </w:pPr>
            <w:r>
              <w:rPr>
                <w:rFonts w:ascii="Times New Roman" w:hAnsi="Times New Roman" w:cs="Times New Roman"/>
                <w:sz w:val="24"/>
                <w:szCs w:val="24"/>
                <w:highlight w:val="yellow"/>
              </w:rPr>
              <w:t>Mem</w:t>
            </w:r>
            <w:r w:rsidR="00625AA3">
              <w:rPr>
                <w:rFonts w:ascii="Times New Roman" w:hAnsi="Times New Roman" w:cs="Times New Roman"/>
                <w:sz w:val="24"/>
                <w:szCs w:val="24"/>
                <w:highlight w:val="yellow"/>
              </w:rPr>
              <w:t>ber_</w:t>
            </w:r>
            <w:r w:rsidRPr="00641137" w:rsidR="006A248E">
              <w:rPr>
                <w:rFonts w:ascii="Times New Roman" w:hAnsi="Times New Roman" w:cs="Times New Roman"/>
                <w:sz w:val="24"/>
                <w:szCs w:val="24"/>
                <w:highlight w:val="yellow"/>
              </w:rPr>
              <w:t>ID</w:t>
            </w:r>
          </w:p>
        </w:tc>
        <w:tc>
          <w:tcPr>
            <w:tcW w:w="1870" w:type="dxa"/>
          </w:tcPr>
          <w:p w:rsidR="006A248E" w:rsidRDefault="006A248E" w14:paraId="7E32B59A" w14:textId="0444AF8D">
            <w:pPr>
              <w:rPr>
                <w:rFonts w:ascii="Times New Roman" w:hAnsi="Times New Roman" w:cs="Times New Roman"/>
                <w:sz w:val="24"/>
                <w:szCs w:val="24"/>
              </w:rPr>
            </w:pPr>
            <w:r>
              <w:rPr>
                <w:rFonts w:ascii="Times New Roman" w:hAnsi="Times New Roman" w:cs="Times New Roman"/>
                <w:sz w:val="24"/>
                <w:szCs w:val="24"/>
              </w:rPr>
              <w:t>Name</w:t>
            </w:r>
          </w:p>
        </w:tc>
        <w:tc>
          <w:tcPr>
            <w:tcW w:w="2165" w:type="dxa"/>
          </w:tcPr>
          <w:p w:rsidR="006A248E" w:rsidRDefault="007A5D55" w14:paraId="7A6DC70F" w14:textId="7FC34DF0">
            <w:pPr>
              <w:rPr>
                <w:rFonts w:ascii="Times New Roman" w:hAnsi="Times New Roman" w:cs="Times New Roman"/>
                <w:sz w:val="24"/>
                <w:szCs w:val="24"/>
              </w:rPr>
            </w:pPr>
            <w:r>
              <w:rPr>
                <w:rFonts w:ascii="Times New Roman" w:hAnsi="Times New Roman" w:cs="Times New Roman"/>
                <w:sz w:val="24"/>
                <w:szCs w:val="24"/>
              </w:rPr>
              <w:t>Delivery_Add</w:t>
            </w:r>
          </w:p>
        </w:tc>
      </w:tr>
      <w:tr w:rsidR="006A248E" w:rsidTr="003A6878" w14:paraId="423A3659" w14:textId="77777777">
        <w:trPr>
          <w:trHeight w:val="705"/>
        </w:trPr>
        <w:tc>
          <w:tcPr>
            <w:tcW w:w="1766" w:type="dxa"/>
          </w:tcPr>
          <w:p w:rsidR="006A248E" w:rsidRDefault="003F23AB" w14:paraId="56151236" w14:textId="3960A07D">
            <w:pPr>
              <w:rPr>
                <w:rFonts w:ascii="Times New Roman" w:hAnsi="Times New Roman" w:cs="Times New Roman"/>
                <w:sz w:val="24"/>
                <w:szCs w:val="24"/>
              </w:rPr>
            </w:pPr>
            <w:r>
              <w:rPr>
                <w:rFonts w:ascii="Times New Roman" w:hAnsi="Times New Roman" w:cs="Times New Roman"/>
                <w:sz w:val="24"/>
                <w:szCs w:val="24"/>
              </w:rPr>
              <w:t>MEM</w:t>
            </w:r>
            <w:r w:rsidR="006A248E">
              <w:rPr>
                <w:rFonts w:ascii="Times New Roman" w:hAnsi="Times New Roman" w:cs="Times New Roman"/>
                <w:sz w:val="24"/>
                <w:szCs w:val="24"/>
              </w:rPr>
              <w:t>0000152</w:t>
            </w:r>
          </w:p>
        </w:tc>
        <w:tc>
          <w:tcPr>
            <w:tcW w:w="1870" w:type="dxa"/>
          </w:tcPr>
          <w:p w:rsidR="006A248E" w:rsidRDefault="006A248E" w14:paraId="016878FD" w14:textId="77777777">
            <w:pPr>
              <w:rPr>
                <w:rFonts w:ascii="Times New Roman" w:hAnsi="Times New Roman" w:cs="Times New Roman"/>
                <w:sz w:val="24"/>
                <w:szCs w:val="24"/>
              </w:rPr>
            </w:pPr>
            <w:r>
              <w:rPr>
                <w:rFonts w:ascii="Times New Roman" w:hAnsi="Times New Roman" w:cs="Times New Roman"/>
                <w:sz w:val="24"/>
                <w:szCs w:val="24"/>
              </w:rPr>
              <w:t xml:space="preserve">Jimmy Burgess </w:t>
            </w:r>
          </w:p>
        </w:tc>
        <w:tc>
          <w:tcPr>
            <w:tcW w:w="2165" w:type="dxa"/>
          </w:tcPr>
          <w:p w:rsidRPr="00E90EBA" w:rsidR="006A248E" w:rsidRDefault="006A248E" w14:paraId="1FF62D72" w14:textId="77777777">
            <w:pPr>
              <w:rPr>
                <w:rFonts w:ascii="Times New Roman" w:hAnsi="Times New Roman" w:cs="Times New Roman"/>
              </w:rPr>
            </w:pPr>
            <w:r w:rsidRPr="00E90EBA">
              <w:rPr>
                <w:rFonts w:ascii="Cambria" w:hAnsi="Cambria" w:cs="Times New Roman"/>
              </w:rPr>
              <w:t>No. 42C, Batu 10 1/2, Jalan Cheras Perdana</w:t>
            </w:r>
          </w:p>
        </w:tc>
      </w:tr>
    </w:tbl>
    <w:p w:rsidR="006A248E" w:rsidP="006A248E" w:rsidRDefault="006A248E" w14:paraId="4E43C1B2" w14:textId="7777777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42"/>
        <w:gridCol w:w="2385"/>
        <w:gridCol w:w="1910"/>
      </w:tblGrid>
      <w:tr w:rsidR="006A248E" w14:paraId="3B2D69C9" w14:textId="77777777">
        <w:trPr>
          <w:trHeight w:val="328"/>
        </w:trPr>
        <w:tc>
          <w:tcPr>
            <w:tcW w:w="1342" w:type="dxa"/>
          </w:tcPr>
          <w:p w:rsidR="006A248E" w:rsidRDefault="006A248E" w14:paraId="186AA53B" w14:textId="589CD7F2">
            <w:pPr>
              <w:rPr>
                <w:rFonts w:ascii="Times New Roman" w:hAnsi="Times New Roman" w:cs="Times New Roman"/>
                <w:sz w:val="24"/>
                <w:szCs w:val="24"/>
              </w:rPr>
            </w:pPr>
            <w:r w:rsidRPr="00641137">
              <w:rPr>
                <w:rFonts w:ascii="Times New Roman" w:hAnsi="Times New Roman" w:cs="Times New Roman"/>
                <w:sz w:val="24"/>
                <w:szCs w:val="24"/>
                <w:highlight w:val="yellow"/>
              </w:rPr>
              <w:t>Book</w:t>
            </w:r>
            <w:r w:rsidR="00625AA3">
              <w:rPr>
                <w:rFonts w:ascii="Times New Roman" w:hAnsi="Times New Roman" w:cs="Times New Roman"/>
                <w:sz w:val="24"/>
                <w:szCs w:val="24"/>
                <w:highlight w:val="yellow"/>
              </w:rPr>
              <w:t>_</w:t>
            </w:r>
            <w:r w:rsidRPr="00641137">
              <w:rPr>
                <w:rFonts w:ascii="Times New Roman" w:hAnsi="Times New Roman" w:cs="Times New Roman"/>
                <w:sz w:val="24"/>
                <w:szCs w:val="24"/>
                <w:highlight w:val="yellow"/>
              </w:rPr>
              <w:t>ID</w:t>
            </w:r>
          </w:p>
        </w:tc>
        <w:tc>
          <w:tcPr>
            <w:tcW w:w="2385" w:type="dxa"/>
          </w:tcPr>
          <w:p w:rsidR="006A248E" w:rsidRDefault="006A248E" w14:paraId="4E517A8F" w14:textId="77777777">
            <w:pPr>
              <w:rPr>
                <w:rFonts w:ascii="Times New Roman" w:hAnsi="Times New Roman" w:cs="Times New Roman"/>
                <w:sz w:val="24"/>
                <w:szCs w:val="24"/>
              </w:rPr>
            </w:pPr>
            <w:r>
              <w:rPr>
                <w:rFonts w:ascii="Times New Roman" w:hAnsi="Times New Roman" w:cs="Times New Roman"/>
                <w:sz w:val="24"/>
                <w:szCs w:val="24"/>
              </w:rPr>
              <w:t>Title</w:t>
            </w:r>
          </w:p>
        </w:tc>
        <w:tc>
          <w:tcPr>
            <w:tcW w:w="1765" w:type="dxa"/>
          </w:tcPr>
          <w:p w:rsidR="006A248E" w:rsidRDefault="006A248E" w14:paraId="26D7ADA5" w14:textId="1E58BA65">
            <w:pPr>
              <w:rPr>
                <w:rFonts w:ascii="Times New Roman" w:hAnsi="Times New Roman" w:cs="Times New Roman"/>
                <w:sz w:val="24"/>
                <w:szCs w:val="24"/>
              </w:rPr>
            </w:pPr>
            <w:r>
              <w:rPr>
                <w:rFonts w:ascii="Times New Roman" w:hAnsi="Times New Roman" w:cs="Times New Roman"/>
                <w:sz w:val="24"/>
                <w:szCs w:val="24"/>
              </w:rPr>
              <w:t>Unit</w:t>
            </w:r>
            <w:r w:rsidR="00625AA3">
              <w:rPr>
                <w:rFonts w:ascii="Times New Roman" w:hAnsi="Times New Roman" w:cs="Times New Roman"/>
                <w:sz w:val="24"/>
                <w:szCs w:val="24"/>
              </w:rPr>
              <w:t>_</w:t>
            </w:r>
            <w:r>
              <w:rPr>
                <w:rFonts w:ascii="Times New Roman" w:hAnsi="Times New Roman" w:cs="Times New Roman"/>
                <w:sz w:val="24"/>
                <w:szCs w:val="24"/>
              </w:rPr>
              <w:t>Price</w:t>
            </w:r>
            <w:r w:rsidR="00625AA3">
              <w:rPr>
                <w:rFonts w:ascii="Times New Roman" w:hAnsi="Times New Roman" w:cs="Times New Roman"/>
                <w:sz w:val="24"/>
                <w:szCs w:val="24"/>
              </w:rPr>
              <w:t>_</w:t>
            </w:r>
            <w:r>
              <w:rPr>
                <w:rFonts w:ascii="Times New Roman" w:hAnsi="Times New Roman" w:cs="Times New Roman"/>
                <w:sz w:val="24"/>
                <w:szCs w:val="24"/>
              </w:rPr>
              <w:t>(RM)</w:t>
            </w:r>
          </w:p>
        </w:tc>
      </w:tr>
      <w:tr w:rsidR="006A248E" w14:paraId="6B0CEF38" w14:textId="77777777">
        <w:trPr>
          <w:trHeight w:val="283"/>
        </w:trPr>
        <w:tc>
          <w:tcPr>
            <w:tcW w:w="1342" w:type="dxa"/>
          </w:tcPr>
          <w:p w:rsidR="006A248E" w:rsidRDefault="006A248E" w14:paraId="58400B80" w14:textId="77777777">
            <w:pPr>
              <w:rPr>
                <w:rFonts w:ascii="Times New Roman" w:hAnsi="Times New Roman" w:cs="Times New Roman"/>
                <w:sz w:val="24"/>
                <w:szCs w:val="24"/>
              </w:rPr>
            </w:pPr>
            <w:r>
              <w:rPr>
                <w:rFonts w:ascii="Times New Roman" w:hAnsi="Times New Roman" w:cs="Times New Roman"/>
                <w:sz w:val="24"/>
                <w:szCs w:val="24"/>
              </w:rPr>
              <w:t>B0008</w:t>
            </w:r>
          </w:p>
        </w:tc>
        <w:tc>
          <w:tcPr>
            <w:tcW w:w="2385" w:type="dxa"/>
          </w:tcPr>
          <w:p w:rsidR="006A248E" w:rsidRDefault="006A248E" w14:paraId="2C061248" w14:textId="77777777">
            <w:pPr>
              <w:rPr>
                <w:rFonts w:ascii="Times New Roman" w:hAnsi="Times New Roman" w:cs="Times New Roman"/>
                <w:sz w:val="24"/>
                <w:szCs w:val="24"/>
              </w:rPr>
            </w:pPr>
            <w:r>
              <w:rPr>
                <w:rFonts w:ascii="Times New Roman" w:hAnsi="Times New Roman" w:cs="Times New Roman"/>
                <w:sz w:val="24"/>
                <w:szCs w:val="24"/>
              </w:rPr>
              <w:t>Heart Bones</w:t>
            </w:r>
          </w:p>
        </w:tc>
        <w:tc>
          <w:tcPr>
            <w:tcW w:w="1765" w:type="dxa"/>
          </w:tcPr>
          <w:p w:rsidR="006A248E" w:rsidRDefault="006A248E" w14:paraId="7FF81364" w14:textId="77777777">
            <w:pPr>
              <w:rPr>
                <w:rFonts w:ascii="Times New Roman" w:hAnsi="Times New Roman" w:cs="Times New Roman"/>
                <w:sz w:val="24"/>
                <w:szCs w:val="24"/>
              </w:rPr>
            </w:pPr>
            <w:r>
              <w:rPr>
                <w:rFonts w:ascii="Times New Roman" w:hAnsi="Times New Roman" w:cs="Times New Roman"/>
                <w:sz w:val="24"/>
                <w:szCs w:val="24"/>
              </w:rPr>
              <w:t>50.80</w:t>
            </w:r>
          </w:p>
        </w:tc>
      </w:tr>
      <w:tr w:rsidR="006A248E" w14:paraId="25FBC063" w14:textId="77777777">
        <w:trPr>
          <w:trHeight w:val="273"/>
        </w:trPr>
        <w:tc>
          <w:tcPr>
            <w:tcW w:w="1342" w:type="dxa"/>
          </w:tcPr>
          <w:p w:rsidR="006A248E" w:rsidRDefault="006A248E" w14:paraId="6A4215FA" w14:textId="77777777">
            <w:pPr>
              <w:rPr>
                <w:rFonts w:ascii="Times New Roman" w:hAnsi="Times New Roman" w:cs="Times New Roman"/>
                <w:sz w:val="24"/>
                <w:szCs w:val="24"/>
              </w:rPr>
            </w:pPr>
            <w:r>
              <w:rPr>
                <w:rFonts w:ascii="Times New Roman" w:hAnsi="Times New Roman" w:cs="Times New Roman"/>
                <w:sz w:val="24"/>
                <w:szCs w:val="24"/>
              </w:rPr>
              <w:t>B0879</w:t>
            </w:r>
          </w:p>
        </w:tc>
        <w:tc>
          <w:tcPr>
            <w:tcW w:w="2385" w:type="dxa"/>
          </w:tcPr>
          <w:p w:rsidR="006A248E" w:rsidRDefault="006A248E" w14:paraId="0452018C" w14:textId="77777777">
            <w:pPr>
              <w:rPr>
                <w:rFonts w:ascii="Times New Roman" w:hAnsi="Times New Roman" w:cs="Times New Roman"/>
                <w:sz w:val="24"/>
                <w:szCs w:val="24"/>
              </w:rPr>
            </w:pPr>
            <w:r>
              <w:rPr>
                <w:rFonts w:ascii="Times New Roman" w:hAnsi="Times New Roman" w:cs="Times New Roman"/>
                <w:sz w:val="24"/>
                <w:szCs w:val="24"/>
              </w:rPr>
              <w:t>The Hating Game</w:t>
            </w:r>
          </w:p>
        </w:tc>
        <w:tc>
          <w:tcPr>
            <w:tcW w:w="1765" w:type="dxa"/>
          </w:tcPr>
          <w:p w:rsidR="006A248E" w:rsidRDefault="006A248E" w14:paraId="591216A6" w14:textId="77777777">
            <w:pPr>
              <w:rPr>
                <w:rFonts w:ascii="Times New Roman" w:hAnsi="Times New Roman" w:cs="Times New Roman"/>
                <w:sz w:val="24"/>
                <w:szCs w:val="24"/>
              </w:rPr>
            </w:pPr>
            <w:r>
              <w:rPr>
                <w:rFonts w:ascii="Times New Roman" w:hAnsi="Times New Roman" w:cs="Times New Roman"/>
                <w:sz w:val="24"/>
                <w:szCs w:val="24"/>
              </w:rPr>
              <w:t>46.90</w:t>
            </w:r>
          </w:p>
        </w:tc>
      </w:tr>
      <w:tr w:rsidR="006A248E" w14:paraId="522912A5" w14:textId="77777777">
        <w:trPr>
          <w:trHeight w:val="283"/>
        </w:trPr>
        <w:tc>
          <w:tcPr>
            <w:tcW w:w="1342" w:type="dxa"/>
          </w:tcPr>
          <w:p w:rsidR="006A248E" w:rsidRDefault="006A248E" w14:paraId="461066E3" w14:textId="77777777">
            <w:pPr>
              <w:rPr>
                <w:rFonts w:ascii="Times New Roman" w:hAnsi="Times New Roman" w:cs="Times New Roman"/>
                <w:sz w:val="24"/>
                <w:szCs w:val="24"/>
              </w:rPr>
            </w:pPr>
            <w:r>
              <w:rPr>
                <w:rFonts w:ascii="Times New Roman" w:hAnsi="Times New Roman" w:cs="Times New Roman"/>
                <w:sz w:val="24"/>
                <w:szCs w:val="24"/>
              </w:rPr>
              <w:t>B0945</w:t>
            </w:r>
          </w:p>
        </w:tc>
        <w:tc>
          <w:tcPr>
            <w:tcW w:w="2385" w:type="dxa"/>
          </w:tcPr>
          <w:p w:rsidR="006A248E" w:rsidRDefault="006A248E" w14:paraId="7E47F2E5" w14:textId="77777777">
            <w:pPr>
              <w:rPr>
                <w:rFonts w:ascii="Times New Roman" w:hAnsi="Times New Roman" w:cs="Times New Roman"/>
                <w:sz w:val="24"/>
                <w:szCs w:val="24"/>
              </w:rPr>
            </w:pPr>
            <w:r>
              <w:rPr>
                <w:rFonts w:ascii="Times New Roman" w:hAnsi="Times New Roman" w:cs="Times New Roman"/>
                <w:sz w:val="24"/>
                <w:szCs w:val="24"/>
              </w:rPr>
              <w:t>The Fine Print</w:t>
            </w:r>
          </w:p>
        </w:tc>
        <w:tc>
          <w:tcPr>
            <w:tcW w:w="1765" w:type="dxa"/>
          </w:tcPr>
          <w:p w:rsidR="006A248E" w:rsidRDefault="006A248E" w14:paraId="293E32A1" w14:textId="77777777">
            <w:pPr>
              <w:rPr>
                <w:rFonts w:ascii="Times New Roman" w:hAnsi="Times New Roman" w:cs="Times New Roman"/>
                <w:sz w:val="24"/>
                <w:szCs w:val="24"/>
              </w:rPr>
            </w:pPr>
            <w:r>
              <w:rPr>
                <w:rFonts w:ascii="Times New Roman" w:hAnsi="Times New Roman" w:cs="Times New Roman"/>
                <w:sz w:val="24"/>
                <w:szCs w:val="24"/>
              </w:rPr>
              <w:t>60.20</w:t>
            </w:r>
          </w:p>
        </w:tc>
      </w:tr>
    </w:tbl>
    <w:p w:rsidR="006A248E" w:rsidP="006A248E" w:rsidRDefault="006A248E" w14:paraId="0CBD1AB6" w14:textId="7777777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50"/>
        <w:gridCol w:w="1890"/>
        <w:gridCol w:w="1890"/>
        <w:gridCol w:w="1890"/>
      </w:tblGrid>
      <w:tr w:rsidR="006A248E" w14:paraId="77E18FDD" w14:textId="77777777">
        <w:tc>
          <w:tcPr>
            <w:tcW w:w="1615" w:type="dxa"/>
          </w:tcPr>
          <w:p w:rsidR="006A248E" w:rsidRDefault="00F15224" w14:paraId="4DB678A1" w14:textId="1F4B091A">
            <w:pPr>
              <w:rPr>
                <w:rFonts w:ascii="Times New Roman" w:hAnsi="Times New Roman" w:cs="Times New Roman"/>
                <w:sz w:val="24"/>
                <w:szCs w:val="24"/>
              </w:rPr>
            </w:pPr>
            <w:r>
              <w:rPr>
                <w:rFonts w:ascii="Times New Roman" w:hAnsi="Times New Roman" w:cs="Times New Roman"/>
                <w:sz w:val="24"/>
                <w:szCs w:val="24"/>
                <w:highlight w:val="yellow"/>
              </w:rPr>
              <w:t>MB</w:t>
            </w:r>
            <w:r w:rsidRPr="00641137" w:rsidR="006A248E">
              <w:rPr>
                <w:rFonts w:ascii="Times New Roman" w:hAnsi="Times New Roman" w:cs="Times New Roman"/>
                <w:sz w:val="24"/>
                <w:szCs w:val="24"/>
                <w:highlight w:val="yellow"/>
              </w:rPr>
              <w:t>Order</w:t>
            </w:r>
            <w:r w:rsidR="00625AA3">
              <w:rPr>
                <w:rFonts w:ascii="Times New Roman" w:hAnsi="Times New Roman" w:cs="Times New Roman"/>
                <w:sz w:val="24"/>
                <w:szCs w:val="24"/>
                <w:highlight w:val="yellow"/>
              </w:rPr>
              <w:t>_</w:t>
            </w:r>
            <w:r w:rsidRPr="00641137" w:rsidR="006A248E">
              <w:rPr>
                <w:rFonts w:ascii="Times New Roman" w:hAnsi="Times New Roman" w:cs="Times New Roman"/>
                <w:sz w:val="24"/>
                <w:szCs w:val="24"/>
                <w:highlight w:val="yellow"/>
              </w:rPr>
              <w:t>Num</w:t>
            </w:r>
          </w:p>
        </w:tc>
        <w:tc>
          <w:tcPr>
            <w:tcW w:w="1890" w:type="dxa"/>
          </w:tcPr>
          <w:p w:rsidR="006A248E" w:rsidRDefault="006A248E" w14:paraId="6C3EA163" w14:textId="77777777">
            <w:pPr>
              <w:rPr>
                <w:rFonts w:ascii="Times New Roman" w:hAnsi="Times New Roman" w:cs="Times New Roman"/>
                <w:sz w:val="24"/>
                <w:szCs w:val="24"/>
              </w:rPr>
            </w:pPr>
            <w:r>
              <w:rPr>
                <w:rFonts w:ascii="Times New Roman" w:hAnsi="Times New Roman" w:cs="Times New Roman"/>
                <w:sz w:val="24"/>
                <w:szCs w:val="24"/>
              </w:rPr>
              <w:t>Date</w:t>
            </w:r>
          </w:p>
        </w:tc>
        <w:tc>
          <w:tcPr>
            <w:tcW w:w="1890" w:type="dxa"/>
          </w:tcPr>
          <w:p w:rsidR="006A248E" w:rsidRDefault="006A248E" w14:paraId="39C23832" w14:textId="77777777">
            <w:pPr>
              <w:rPr>
                <w:rFonts w:ascii="Times New Roman" w:hAnsi="Times New Roman" w:cs="Times New Roman"/>
                <w:sz w:val="24"/>
                <w:szCs w:val="24"/>
              </w:rPr>
            </w:pPr>
            <w:r>
              <w:rPr>
                <w:rFonts w:ascii="Times New Roman" w:hAnsi="Times New Roman" w:cs="Times New Roman"/>
                <w:sz w:val="24"/>
                <w:szCs w:val="24"/>
              </w:rPr>
              <w:t>Status</w:t>
            </w:r>
          </w:p>
        </w:tc>
        <w:tc>
          <w:tcPr>
            <w:tcW w:w="1890" w:type="dxa"/>
          </w:tcPr>
          <w:p w:rsidR="006A248E" w:rsidRDefault="006A248E" w14:paraId="6AF298EC" w14:textId="1CA8EEC8">
            <w:pPr>
              <w:rPr>
                <w:rFonts w:ascii="Times New Roman" w:hAnsi="Times New Roman" w:cs="Times New Roman"/>
                <w:sz w:val="24"/>
                <w:szCs w:val="24"/>
              </w:rPr>
            </w:pPr>
            <w:r>
              <w:rPr>
                <w:rFonts w:ascii="Times New Roman" w:hAnsi="Times New Roman" w:cs="Times New Roman"/>
                <w:sz w:val="24"/>
                <w:szCs w:val="24"/>
              </w:rPr>
              <w:t>Order</w:t>
            </w:r>
            <w:r w:rsidR="00625AA3">
              <w:rPr>
                <w:rFonts w:ascii="Times New Roman" w:hAnsi="Times New Roman" w:cs="Times New Roman"/>
                <w:sz w:val="24"/>
                <w:szCs w:val="24"/>
              </w:rPr>
              <w:t>_</w:t>
            </w:r>
            <w:r>
              <w:rPr>
                <w:rFonts w:ascii="Times New Roman" w:hAnsi="Times New Roman" w:cs="Times New Roman"/>
                <w:sz w:val="24"/>
                <w:szCs w:val="24"/>
              </w:rPr>
              <w:t>Total</w:t>
            </w:r>
          </w:p>
        </w:tc>
      </w:tr>
      <w:tr w:rsidR="006A248E" w14:paraId="04A2D7B7" w14:textId="77777777">
        <w:tc>
          <w:tcPr>
            <w:tcW w:w="1615" w:type="dxa"/>
          </w:tcPr>
          <w:p w:rsidR="006A248E" w:rsidRDefault="006A248E" w14:paraId="2359147D" w14:textId="77777777">
            <w:pPr>
              <w:rPr>
                <w:rFonts w:ascii="Times New Roman" w:hAnsi="Times New Roman" w:cs="Times New Roman"/>
                <w:sz w:val="24"/>
                <w:szCs w:val="24"/>
              </w:rPr>
            </w:pPr>
            <w:r>
              <w:rPr>
                <w:rFonts w:ascii="Times New Roman" w:hAnsi="Times New Roman" w:cs="Times New Roman"/>
                <w:sz w:val="24"/>
                <w:szCs w:val="24"/>
              </w:rPr>
              <w:t>C003871</w:t>
            </w:r>
          </w:p>
        </w:tc>
        <w:tc>
          <w:tcPr>
            <w:tcW w:w="1890" w:type="dxa"/>
          </w:tcPr>
          <w:p w:rsidR="006A248E" w:rsidRDefault="006A248E" w14:paraId="2B73B4FC" w14:textId="77777777">
            <w:pPr>
              <w:rPr>
                <w:rFonts w:ascii="Times New Roman" w:hAnsi="Times New Roman" w:cs="Times New Roman"/>
                <w:sz w:val="24"/>
                <w:szCs w:val="24"/>
              </w:rPr>
            </w:pPr>
            <w:r>
              <w:rPr>
                <w:rFonts w:ascii="Times New Roman" w:hAnsi="Times New Roman" w:cs="Times New Roman"/>
                <w:sz w:val="24"/>
                <w:szCs w:val="24"/>
              </w:rPr>
              <w:t>29 January 2023</w:t>
            </w:r>
          </w:p>
        </w:tc>
        <w:tc>
          <w:tcPr>
            <w:tcW w:w="1890" w:type="dxa"/>
          </w:tcPr>
          <w:p w:rsidR="006A248E" w:rsidRDefault="006A248E" w14:paraId="10F2FC85" w14:textId="77777777">
            <w:pPr>
              <w:rPr>
                <w:rFonts w:ascii="Times New Roman" w:hAnsi="Times New Roman" w:cs="Times New Roman"/>
                <w:sz w:val="24"/>
                <w:szCs w:val="24"/>
              </w:rPr>
            </w:pPr>
            <w:r>
              <w:rPr>
                <w:rFonts w:ascii="Times New Roman" w:hAnsi="Times New Roman" w:cs="Times New Roman"/>
                <w:sz w:val="24"/>
                <w:szCs w:val="24"/>
              </w:rPr>
              <w:t>Processing</w:t>
            </w:r>
          </w:p>
        </w:tc>
        <w:tc>
          <w:tcPr>
            <w:tcW w:w="1890" w:type="dxa"/>
          </w:tcPr>
          <w:p w:rsidR="006A248E" w:rsidRDefault="006A248E" w14:paraId="54CE2D0B" w14:textId="77777777">
            <w:pPr>
              <w:rPr>
                <w:rFonts w:ascii="Times New Roman" w:hAnsi="Times New Roman" w:cs="Times New Roman"/>
                <w:sz w:val="24"/>
                <w:szCs w:val="24"/>
              </w:rPr>
            </w:pPr>
            <w:r>
              <w:rPr>
                <w:rFonts w:ascii="Times New Roman" w:hAnsi="Times New Roman" w:cs="Times New Roman"/>
                <w:sz w:val="24"/>
                <w:szCs w:val="24"/>
              </w:rPr>
              <w:t>362.70</w:t>
            </w:r>
          </w:p>
        </w:tc>
      </w:tr>
    </w:tbl>
    <w:p w:rsidR="006A248E" w:rsidP="006A248E" w:rsidRDefault="006A248E" w14:paraId="763A3D5A" w14:textId="7777777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25"/>
        <w:gridCol w:w="1750"/>
        <w:gridCol w:w="1530"/>
        <w:gridCol w:w="1710"/>
      </w:tblGrid>
      <w:tr w:rsidR="006A248E" w14:paraId="6F77733B" w14:textId="77777777">
        <w:tc>
          <w:tcPr>
            <w:tcW w:w="1525" w:type="dxa"/>
          </w:tcPr>
          <w:p w:rsidR="006A248E" w:rsidRDefault="006A248E" w14:paraId="3350968A" w14:textId="1D391893">
            <w:pPr>
              <w:rPr>
                <w:rFonts w:ascii="Times New Roman" w:hAnsi="Times New Roman" w:cs="Times New Roman"/>
                <w:sz w:val="24"/>
                <w:szCs w:val="24"/>
              </w:rPr>
            </w:pPr>
            <w:r w:rsidRPr="00641137">
              <w:rPr>
                <w:rFonts w:ascii="Times New Roman" w:hAnsi="Times New Roman" w:cs="Times New Roman"/>
                <w:sz w:val="24"/>
                <w:szCs w:val="24"/>
                <w:highlight w:val="yellow"/>
              </w:rPr>
              <w:t>Book</w:t>
            </w:r>
            <w:r w:rsidR="00625AA3">
              <w:rPr>
                <w:rFonts w:ascii="Times New Roman" w:hAnsi="Times New Roman" w:cs="Times New Roman"/>
                <w:sz w:val="24"/>
                <w:szCs w:val="24"/>
                <w:highlight w:val="yellow"/>
              </w:rPr>
              <w:t>_</w:t>
            </w:r>
            <w:r w:rsidRPr="00641137">
              <w:rPr>
                <w:rFonts w:ascii="Times New Roman" w:hAnsi="Times New Roman" w:cs="Times New Roman"/>
                <w:sz w:val="24"/>
                <w:szCs w:val="24"/>
                <w:highlight w:val="yellow"/>
              </w:rPr>
              <w:t>ID</w:t>
            </w:r>
          </w:p>
        </w:tc>
        <w:tc>
          <w:tcPr>
            <w:tcW w:w="1620" w:type="dxa"/>
          </w:tcPr>
          <w:p w:rsidR="006A248E" w:rsidRDefault="00F15224" w14:paraId="35ABF4E4" w14:textId="17DD3B50">
            <w:pPr>
              <w:rPr>
                <w:rFonts w:ascii="Times New Roman" w:hAnsi="Times New Roman" w:cs="Times New Roman"/>
                <w:sz w:val="24"/>
                <w:szCs w:val="24"/>
              </w:rPr>
            </w:pPr>
            <w:r>
              <w:rPr>
                <w:rFonts w:ascii="Times New Roman" w:hAnsi="Times New Roman" w:cs="Times New Roman"/>
                <w:sz w:val="24"/>
                <w:szCs w:val="24"/>
                <w:highlight w:val="yellow"/>
              </w:rPr>
              <w:t>MB</w:t>
            </w:r>
            <w:r w:rsidRPr="00641137" w:rsidR="006A248E">
              <w:rPr>
                <w:rFonts w:ascii="Times New Roman" w:hAnsi="Times New Roman" w:cs="Times New Roman"/>
                <w:sz w:val="24"/>
                <w:szCs w:val="24"/>
                <w:highlight w:val="yellow"/>
              </w:rPr>
              <w:t>Order</w:t>
            </w:r>
            <w:r w:rsidR="00625AA3">
              <w:rPr>
                <w:rFonts w:ascii="Times New Roman" w:hAnsi="Times New Roman" w:cs="Times New Roman"/>
                <w:sz w:val="24"/>
                <w:szCs w:val="24"/>
                <w:highlight w:val="yellow"/>
              </w:rPr>
              <w:t>_</w:t>
            </w:r>
            <w:r w:rsidRPr="00641137" w:rsidR="006A248E">
              <w:rPr>
                <w:rFonts w:ascii="Times New Roman" w:hAnsi="Times New Roman" w:cs="Times New Roman"/>
                <w:sz w:val="24"/>
                <w:szCs w:val="24"/>
                <w:highlight w:val="yellow"/>
              </w:rPr>
              <w:t>Num</w:t>
            </w:r>
          </w:p>
        </w:tc>
        <w:tc>
          <w:tcPr>
            <w:tcW w:w="1530" w:type="dxa"/>
          </w:tcPr>
          <w:p w:rsidR="006A248E" w:rsidRDefault="006A248E" w14:paraId="20DE909E" w14:textId="77777777">
            <w:pPr>
              <w:rPr>
                <w:rFonts w:ascii="Times New Roman" w:hAnsi="Times New Roman" w:cs="Times New Roman"/>
                <w:sz w:val="24"/>
                <w:szCs w:val="24"/>
              </w:rPr>
            </w:pPr>
            <w:r>
              <w:rPr>
                <w:rFonts w:ascii="Times New Roman" w:hAnsi="Times New Roman" w:cs="Times New Roman"/>
                <w:sz w:val="24"/>
                <w:szCs w:val="24"/>
              </w:rPr>
              <w:t>Quantity</w:t>
            </w:r>
          </w:p>
        </w:tc>
        <w:tc>
          <w:tcPr>
            <w:tcW w:w="1710" w:type="dxa"/>
          </w:tcPr>
          <w:p w:rsidR="006A248E" w:rsidRDefault="006A248E" w14:paraId="155EC34F" w14:textId="32706ED5">
            <w:pPr>
              <w:rPr>
                <w:rFonts w:ascii="Times New Roman" w:hAnsi="Times New Roman" w:cs="Times New Roman"/>
                <w:sz w:val="24"/>
                <w:szCs w:val="24"/>
              </w:rPr>
            </w:pPr>
            <w:r>
              <w:rPr>
                <w:rFonts w:ascii="Times New Roman" w:hAnsi="Times New Roman" w:cs="Times New Roman"/>
                <w:sz w:val="24"/>
                <w:szCs w:val="24"/>
              </w:rPr>
              <w:t>Line</w:t>
            </w:r>
            <w:r w:rsidR="00625AA3">
              <w:rPr>
                <w:rFonts w:ascii="Times New Roman" w:hAnsi="Times New Roman" w:cs="Times New Roman"/>
                <w:sz w:val="24"/>
                <w:szCs w:val="24"/>
              </w:rPr>
              <w:t>_</w:t>
            </w:r>
            <w:r>
              <w:rPr>
                <w:rFonts w:ascii="Times New Roman" w:hAnsi="Times New Roman" w:cs="Times New Roman"/>
                <w:sz w:val="24"/>
                <w:szCs w:val="24"/>
              </w:rPr>
              <w:t>Total</w:t>
            </w:r>
          </w:p>
        </w:tc>
      </w:tr>
      <w:tr w:rsidR="006A248E" w14:paraId="5F654451" w14:textId="77777777">
        <w:tc>
          <w:tcPr>
            <w:tcW w:w="1525" w:type="dxa"/>
          </w:tcPr>
          <w:p w:rsidR="006A248E" w:rsidRDefault="006A248E" w14:paraId="548C8DDA" w14:textId="77777777">
            <w:pPr>
              <w:rPr>
                <w:rFonts w:ascii="Times New Roman" w:hAnsi="Times New Roman" w:cs="Times New Roman"/>
                <w:sz w:val="24"/>
                <w:szCs w:val="24"/>
              </w:rPr>
            </w:pPr>
            <w:r>
              <w:rPr>
                <w:rFonts w:ascii="Times New Roman" w:hAnsi="Times New Roman" w:cs="Times New Roman"/>
                <w:sz w:val="24"/>
                <w:szCs w:val="24"/>
              </w:rPr>
              <w:t>B0008</w:t>
            </w:r>
          </w:p>
        </w:tc>
        <w:tc>
          <w:tcPr>
            <w:tcW w:w="1620" w:type="dxa"/>
          </w:tcPr>
          <w:p w:rsidR="006A248E" w:rsidRDefault="006A248E" w14:paraId="2F2AC1EF" w14:textId="77777777">
            <w:pPr>
              <w:rPr>
                <w:rFonts w:ascii="Times New Roman" w:hAnsi="Times New Roman" w:cs="Times New Roman"/>
                <w:sz w:val="24"/>
                <w:szCs w:val="24"/>
              </w:rPr>
            </w:pPr>
            <w:r>
              <w:rPr>
                <w:rFonts w:ascii="Times New Roman" w:hAnsi="Times New Roman" w:cs="Times New Roman"/>
                <w:sz w:val="24"/>
                <w:szCs w:val="24"/>
              </w:rPr>
              <w:t>C003871</w:t>
            </w:r>
          </w:p>
        </w:tc>
        <w:tc>
          <w:tcPr>
            <w:tcW w:w="1530" w:type="dxa"/>
          </w:tcPr>
          <w:p w:rsidR="006A248E" w:rsidRDefault="006A248E" w14:paraId="165EAA38" w14:textId="77777777">
            <w:pPr>
              <w:rPr>
                <w:rFonts w:ascii="Times New Roman" w:hAnsi="Times New Roman" w:cs="Times New Roman"/>
                <w:sz w:val="24"/>
                <w:szCs w:val="24"/>
              </w:rPr>
            </w:pPr>
            <w:r>
              <w:rPr>
                <w:rFonts w:ascii="Times New Roman" w:hAnsi="Times New Roman" w:cs="Times New Roman"/>
                <w:sz w:val="24"/>
                <w:szCs w:val="24"/>
              </w:rPr>
              <w:t>2</w:t>
            </w:r>
          </w:p>
        </w:tc>
        <w:tc>
          <w:tcPr>
            <w:tcW w:w="1710" w:type="dxa"/>
          </w:tcPr>
          <w:p w:rsidR="006A248E" w:rsidRDefault="006A248E" w14:paraId="48B4E941" w14:textId="77777777">
            <w:pPr>
              <w:rPr>
                <w:rFonts w:ascii="Times New Roman" w:hAnsi="Times New Roman" w:cs="Times New Roman"/>
                <w:sz w:val="24"/>
                <w:szCs w:val="24"/>
              </w:rPr>
            </w:pPr>
            <w:r>
              <w:rPr>
                <w:rFonts w:ascii="Times New Roman" w:hAnsi="Times New Roman" w:cs="Times New Roman"/>
                <w:sz w:val="24"/>
                <w:szCs w:val="24"/>
              </w:rPr>
              <w:t>101.60</w:t>
            </w:r>
          </w:p>
        </w:tc>
      </w:tr>
      <w:tr w:rsidR="006A248E" w14:paraId="43438D92" w14:textId="77777777">
        <w:tc>
          <w:tcPr>
            <w:tcW w:w="1525" w:type="dxa"/>
          </w:tcPr>
          <w:p w:rsidR="006A248E" w:rsidRDefault="006A248E" w14:paraId="4AFAD23C" w14:textId="77777777">
            <w:pPr>
              <w:rPr>
                <w:rFonts w:ascii="Times New Roman" w:hAnsi="Times New Roman" w:cs="Times New Roman"/>
                <w:sz w:val="24"/>
                <w:szCs w:val="24"/>
              </w:rPr>
            </w:pPr>
            <w:r>
              <w:rPr>
                <w:rFonts w:ascii="Times New Roman" w:hAnsi="Times New Roman" w:cs="Times New Roman"/>
                <w:sz w:val="24"/>
                <w:szCs w:val="24"/>
              </w:rPr>
              <w:t>B0879</w:t>
            </w:r>
          </w:p>
        </w:tc>
        <w:tc>
          <w:tcPr>
            <w:tcW w:w="1620" w:type="dxa"/>
          </w:tcPr>
          <w:p w:rsidR="006A248E" w:rsidRDefault="006A248E" w14:paraId="1360167A" w14:textId="77777777">
            <w:pPr>
              <w:rPr>
                <w:rFonts w:ascii="Times New Roman" w:hAnsi="Times New Roman" w:cs="Times New Roman"/>
                <w:sz w:val="24"/>
                <w:szCs w:val="24"/>
              </w:rPr>
            </w:pPr>
            <w:r>
              <w:rPr>
                <w:rFonts w:ascii="Times New Roman" w:hAnsi="Times New Roman" w:cs="Times New Roman"/>
                <w:sz w:val="24"/>
                <w:szCs w:val="24"/>
              </w:rPr>
              <w:t>C003871</w:t>
            </w:r>
          </w:p>
        </w:tc>
        <w:tc>
          <w:tcPr>
            <w:tcW w:w="1530" w:type="dxa"/>
          </w:tcPr>
          <w:p w:rsidR="006A248E" w:rsidRDefault="006A248E" w14:paraId="684AEF27" w14:textId="77777777">
            <w:pPr>
              <w:rPr>
                <w:rFonts w:ascii="Times New Roman" w:hAnsi="Times New Roman" w:cs="Times New Roman"/>
                <w:sz w:val="24"/>
                <w:szCs w:val="24"/>
              </w:rPr>
            </w:pPr>
            <w:r>
              <w:rPr>
                <w:rFonts w:ascii="Times New Roman" w:hAnsi="Times New Roman" w:cs="Times New Roman"/>
                <w:sz w:val="24"/>
                <w:szCs w:val="24"/>
              </w:rPr>
              <w:t>3</w:t>
            </w:r>
          </w:p>
        </w:tc>
        <w:tc>
          <w:tcPr>
            <w:tcW w:w="1710" w:type="dxa"/>
          </w:tcPr>
          <w:p w:rsidR="006A248E" w:rsidRDefault="006A248E" w14:paraId="1DC5AB26" w14:textId="77777777">
            <w:pPr>
              <w:rPr>
                <w:rFonts w:ascii="Times New Roman" w:hAnsi="Times New Roman" w:cs="Times New Roman"/>
                <w:sz w:val="24"/>
                <w:szCs w:val="24"/>
              </w:rPr>
            </w:pPr>
            <w:r>
              <w:rPr>
                <w:rFonts w:ascii="Times New Roman" w:hAnsi="Times New Roman" w:cs="Times New Roman"/>
                <w:sz w:val="24"/>
                <w:szCs w:val="24"/>
              </w:rPr>
              <w:t>140.70</w:t>
            </w:r>
          </w:p>
        </w:tc>
      </w:tr>
      <w:tr w:rsidR="006A248E" w14:paraId="7A7ACB0F" w14:textId="77777777">
        <w:tc>
          <w:tcPr>
            <w:tcW w:w="1525" w:type="dxa"/>
          </w:tcPr>
          <w:p w:rsidR="006A248E" w:rsidRDefault="006A248E" w14:paraId="119AFFCB" w14:textId="77777777">
            <w:pPr>
              <w:rPr>
                <w:rFonts w:ascii="Times New Roman" w:hAnsi="Times New Roman" w:cs="Times New Roman"/>
                <w:sz w:val="24"/>
                <w:szCs w:val="24"/>
              </w:rPr>
            </w:pPr>
            <w:r>
              <w:rPr>
                <w:rFonts w:ascii="Times New Roman" w:hAnsi="Times New Roman" w:cs="Times New Roman"/>
                <w:sz w:val="24"/>
                <w:szCs w:val="24"/>
              </w:rPr>
              <w:t>B0945</w:t>
            </w:r>
          </w:p>
        </w:tc>
        <w:tc>
          <w:tcPr>
            <w:tcW w:w="1620" w:type="dxa"/>
          </w:tcPr>
          <w:p w:rsidR="006A248E" w:rsidRDefault="006A248E" w14:paraId="0253DBDA" w14:textId="77777777">
            <w:pPr>
              <w:rPr>
                <w:rFonts w:ascii="Times New Roman" w:hAnsi="Times New Roman" w:cs="Times New Roman"/>
                <w:sz w:val="24"/>
                <w:szCs w:val="24"/>
              </w:rPr>
            </w:pPr>
            <w:r>
              <w:rPr>
                <w:rFonts w:ascii="Times New Roman" w:hAnsi="Times New Roman" w:cs="Times New Roman"/>
                <w:sz w:val="24"/>
                <w:szCs w:val="24"/>
              </w:rPr>
              <w:t>C003871</w:t>
            </w:r>
          </w:p>
        </w:tc>
        <w:tc>
          <w:tcPr>
            <w:tcW w:w="1530" w:type="dxa"/>
          </w:tcPr>
          <w:p w:rsidR="006A248E" w:rsidRDefault="006A248E" w14:paraId="6625EA26" w14:textId="77777777">
            <w:pPr>
              <w:rPr>
                <w:rFonts w:ascii="Times New Roman" w:hAnsi="Times New Roman" w:cs="Times New Roman"/>
                <w:sz w:val="24"/>
                <w:szCs w:val="24"/>
              </w:rPr>
            </w:pPr>
            <w:r>
              <w:rPr>
                <w:rFonts w:ascii="Times New Roman" w:hAnsi="Times New Roman" w:cs="Times New Roman"/>
                <w:sz w:val="24"/>
                <w:szCs w:val="24"/>
              </w:rPr>
              <w:t>2</w:t>
            </w:r>
          </w:p>
        </w:tc>
        <w:tc>
          <w:tcPr>
            <w:tcW w:w="1710" w:type="dxa"/>
          </w:tcPr>
          <w:p w:rsidR="006A248E" w:rsidRDefault="006A248E" w14:paraId="5794973C" w14:textId="77777777">
            <w:pPr>
              <w:rPr>
                <w:rFonts w:ascii="Times New Roman" w:hAnsi="Times New Roman" w:cs="Times New Roman"/>
                <w:sz w:val="24"/>
                <w:szCs w:val="24"/>
              </w:rPr>
            </w:pPr>
            <w:r>
              <w:rPr>
                <w:rFonts w:ascii="Times New Roman" w:hAnsi="Times New Roman" w:cs="Times New Roman"/>
                <w:sz w:val="24"/>
                <w:szCs w:val="24"/>
              </w:rPr>
              <w:t>120.40</w:t>
            </w:r>
          </w:p>
        </w:tc>
      </w:tr>
    </w:tbl>
    <w:p w:rsidR="006A248E" w:rsidP="006A248E" w:rsidRDefault="006A248E" w14:paraId="53CCFEBA" w14:textId="77777777">
      <w:pPr>
        <w:rPr>
          <w:rFonts w:ascii="Times New Roman" w:hAnsi="Times New Roman" w:cs="Times New Roman"/>
          <w:sz w:val="24"/>
          <w:szCs w:val="24"/>
        </w:rPr>
      </w:pPr>
    </w:p>
    <w:p w:rsidR="006A248E" w:rsidP="006A248E" w:rsidRDefault="006A248E" w14:paraId="7A54FE35" w14:textId="77777777">
      <w:pPr>
        <w:rPr>
          <w:rFonts w:ascii="Times New Roman" w:hAnsi="Times New Roman" w:cs="Times New Roman"/>
          <w:sz w:val="24"/>
          <w:szCs w:val="24"/>
        </w:rPr>
      </w:pPr>
      <w:r>
        <w:rPr>
          <w:rFonts w:ascii="Times New Roman" w:hAnsi="Times New Roman" w:cs="Times New Roman"/>
          <w:sz w:val="24"/>
          <w:szCs w:val="24"/>
        </w:rPr>
        <w:br w:type="page"/>
      </w:r>
    </w:p>
    <w:p w:rsidR="0094728E" w:rsidP="000D54E8" w:rsidRDefault="000D54E8" w14:paraId="31C8D75D" w14:textId="748C3DE5">
      <w:pPr>
        <w:pStyle w:val="Heading3"/>
        <w:rPr>
          <w:rFonts w:cs="Times New Roman"/>
          <w:u w:val="single"/>
        </w:rPr>
      </w:pPr>
      <w:bookmarkStart w:name="_Toc126505111" w:id="14"/>
      <w:r>
        <w:t>b.2.5</w:t>
      </w:r>
      <w:r w:rsidR="003C6A20">
        <w:tab/>
      </w:r>
      <w:r w:rsidRPr="004448C9" w:rsidR="0094728E">
        <w:t>Tables implemented</w:t>
      </w:r>
      <w:bookmarkEnd w:id="14"/>
    </w:p>
    <w:p w:rsidR="00B61627" w:rsidP="0094728E" w:rsidRDefault="00B61627" w14:paraId="42EF3D11" w14:textId="77777777">
      <w:pPr>
        <w:rPr>
          <w:rFonts w:ascii="Times New Roman" w:hAnsi="Times New Roman" w:cs="Times New Roman"/>
          <w:sz w:val="24"/>
          <w:szCs w:val="24"/>
        </w:rPr>
      </w:pPr>
    </w:p>
    <w:p w:rsidRPr="00277848" w:rsidR="0094728E" w:rsidP="0094728E" w:rsidRDefault="00805CF9" w14:paraId="00FACC80" w14:textId="6552F260">
      <w:pPr>
        <w:rPr>
          <w:rFonts w:ascii="Times New Roman" w:hAnsi="Times New Roman" w:cs="Times New Roman"/>
          <w:sz w:val="24"/>
          <w:szCs w:val="24"/>
        </w:rPr>
      </w:pPr>
      <w:r>
        <w:rPr>
          <w:rFonts w:ascii="Times New Roman" w:hAnsi="Times New Roman" w:cs="Times New Roman"/>
          <w:sz w:val="24"/>
          <w:szCs w:val="24"/>
        </w:rPr>
        <w:t>Member</w:t>
      </w:r>
    </w:p>
    <w:tbl>
      <w:tblPr>
        <w:tblStyle w:val="TableGrid"/>
        <w:tblW w:w="0" w:type="auto"/>
        <w:tblLook w:val="04A0" w:firstRow="1" w:lastRow="0" w:firstColumn="1" w:lastColumn="0" w:noHBand="0" w:noVBand="1"/>
      </w:tblPr>
      <w:tblGrid>
        <w:gridCol w:w="1630"/>
        <w:gridCol w:w="1710"/>
        <w:gridCol w:w="1980"/>
      </w:tblGrid>
      <w:tr w:rsidR="0094728E" w:rsidTr="0005519E" w14:paraId="6E8FAC9D" w14:textId="77777777">
        <w:tc>
          <w:tcPr>
            <w:tcW w:w="1615" w:type="dxa"/>
          </w:tcPr>
          <w:p w:rsidR="0094728E" w:rsidP="0005519E" w:rsidRDefault="00805CF9" w14:paraId="30840971" w14:textId="142F6E5C">
            <w:pPr>
              <w:rPr>
                <w:rFonts w:ascii="Times New Roman" w:hAnsi="Times New Roman" w:cs="Times New Roman"/>
                <w:sz w:val="24"/>
                <w:szCs w:val="24"/>
              </w:rPr>
            </w:pPr>
            <w:r>
              <w:rPr>
                <w:rFonts w:ascii="Times New Roman" w:hAnsi="Times New Roman" w:cs="Times New Roman"/>
                <w:sz w:val="24"/>
                <w:szCs w:val="24"/>
                <w:highlight w:val="yellow"/>
              </w:rPr>
              <w:t>Mem</w:t>
            </w:r>
            <w:r w:rsidR="00625AA3">
              <w:rPr>
                <w:rFonts w:ascii="Times New Roman" w:hAnsi="Times New Roman" w:cs="Times New Roman"/>
                <w:sz w:val="24"/>
                <w:szCs w:val="24"/>
                <w:highlight w:val="yellow"/>
              </w:rPr>
              <w:t>ber_</w:t>
            </w:r>
            <w:r w:rsidRPr="00641137" w:rsidR="0094728E">
              <w:rPr>
                <w:rFonts w:ascii="Times New Roman" w:hAnsi="Times New Roman" w:cs="Times New Roman"/>
                <w:sz w:val="24"/>
                <w:szCs w:val="24"/>
                <w:highlight w:val="yellow"/>
              </w:rPr>
              <w:t>ID</w:t>
            </w:r>
          </w:p>
        </w:tc>
        <w:tc>
          <w:tcPr>
            <w:tcW w:w="1710" w:type="dxa"/>
          </w:tcPr>
          <w:p w:rsidR="0094728E" w:rsidP="0005519E" w:rsidRDefault="0094728E" w14:paraId="546AFDB5" w14:textId="13516300">
            <w:pPr>
              <w:rPr>
                <w:rFonts w:ascii="Times New Roman" w:hAnsi="Times New Roman" w:cs="Times New Roman"/>
                <w:sz w:val="24"/>
                <w:szCs w:val="24"/>
              </w:rPr>
            </w:pPr>
            <w:r>
              <w:rPr>
                <w:rFonts w:ascii="Times New Roman" w:hAnsi="Times New Roman" w:cs="Times New Roman"/>
                <w:sz w:val="24"/>
                <w:szCs w:val="24"/>
              </w:rPr>
              <w:t>Name</w:t>
            </w:r>
          </w:p>
        </w:tc>
        <w:tc>
          <w:tcPr>
            <w:tcW w:w="1980" w:type="dxa"/>
          </w:tcPr>
          <w:p w:rsidRPr="004E061E" w:rsidR="0094728E" w:rsidP="0005519E" w:rsidRDefault="00250376" w14:paraId="2793DCF0" w14:textId="3ACDCF38">
            <w:pPr>
              <w:rPr>
                <w:rFonts w:ascii="Times New Roman" w:hAnsi="Times New Roman" w:cs="Times New Roman"/>
                <w:sz w:val="24"/>
                <w:szCs w:val="24"/>
                <w:lang w:val="en-US"/>
              </w:rPr>
            </w:pPr>
            <w:r>
              <w:rPr>
                <w:rFonts w:ascii="Times New Roman" w:hAnsi="Times New Roman" w:cs="Times New Roman"/>
                <w:sz w:val="24"/>
                <w:szCs w:val="24"/>
              </w:rPr>
              <w:t>Deli</w:t>
            </w:r>
            <w:r w:rsidR="00482FE1">
              <w:rPr>
                <w:rFonts w:ascii="Times New Roman" w:hAnsi="Times New Roman" w:cs="Times New Roman"/>
                <w:sz w:val="24"/>
                <w:szCs w:val="24"/>
              </w:rPr>
              <w:t>very_Add</w:t>
            </w:r>
          </w:p>
        </w:tc>
      </w:tr>
      <w:tr w:rsidR="0094728E" w:rsidTr="0005519E" w14:paraId="47C99E7E" w14:textId="77777777">
        <w:trPr>
          <w:trHeight w:val="683"/>
        </w:trPr>
        <w:tc>
          <w:tcPr>
            <w:tcW w:w="1615" w:type="dxa"/>
          </w:tcPr>
          <w:p w:rsidR="0094728E" w:rsidP="0005519E" w:rsidRDefault="003F23AB" w14:paraId="18DE038A" w14:textId="2447FB27">
            <w:pPr>
              <w:rPr>
                <w:rFonts w:ascii="Times New Roman" w:hAnsi="Times New Roman" w:cs="Times New Roman"/>
                <w:sz w:val="24"/>
                <w:szCs w:val="24"/>
              </w:rPr>
            </w:pPr>
            <w:r>
              <w:rPr>
                <w:rFonts w:ascii="Times New Roman" w:hAnsi="Times New Roman" w:cs="Times New Roman"/>
                <w:sz w:val="24"/>
                <w:szCs w:val="24"/>
              </w:rPr>
              <w:t>MEM</w:t>
            </w:r>
            <w:r w:rsidR="0094728E">
              <w:rPr>
                <w:rFonts w:ascii="Times New Roman" w:hAnsi="Times New Roman" w:cs="Times New Roman"/>
                <w:sz w:val="24"/>
                <w:szCs w:val="24"/>
              </w:rPr>
              <w:t>0000152</w:t>
            </w:r>
          </w:p>
        </w:tc>
        <w:tc>
          <w:tcPr>
            <w:tcW w:w="1710" w:type="dxa"/>
          </w:tcPr>
          <w:p w:rsidR="0094728E" w:rsidP="0005519E" w:rsidRDefault="0094728E" w14:paraId="183A8C64" w14:textId="77777777">
            <w:pPr>
              <w:rPr>
                <w:rFonts w:ascii="Times New Roman" w:hAnsi="Times New Roman" w:cs="Times New Roman"/>
                <w:sz w:val="24"/>
                <w:szCs w:val="24"/>
              </w:rPr>
            </w:pPr>
            <w:r>
              <w:rPr>
                <w:rFonts w:ascii="Times New Roman" w:hAnsi="Times New Roman" w:cs="Times New Roman"/>
                <w:sz w:val="24"/>
                <w:szCs w:val="24"/>
              </w:rPr>
              <w:t xml:space="preserve">Jimmy Burgess </w:t>
            </w:r>
          </w:p>
        </w:tc>
        <w:tc>
          <w:tcPr>
            <w:tcW w:w="1980" w:type="dxa"/>
          </w:tcPr>
          <w:p w:rsidR="0094728E" w:rsidP="0005519E" w:rsidRDefault="0094728E" w14:paraId="1928A834" w14:textId="77777777">
            <w:pPr>
              <w:rPr>
                <w:rFonts w:ascii="Times New Roman" w:hAnsi="Times New Roman" w:cs="Times New Roman"/>
                <w:sz w:val="24"/>
                <w:szCs w:val="24"/>
              </w:rPr>
            </w:pPr>
            <w:r w:rsidRPr="00F13377">
              <w:rPr>
                <w:rFonts w:ascii="Cambria" w:hAnsi="Cambria" w:cs="Times New Roman"/>
                <w:sz w:val="20"/>
                <w:szCs w:val="20"/>
              </w:rPr>
              <w:t>No. 42C, Batu 10 1/2, Jalan Cheras Perdana</w:t>
            </w:r>
          </w:p>
        </w:tc>
      </w:tr>
    </w:tbl>
    <w:p w:rsidR="0094728E" w:rsidP="0094728E" w:rsidRDefault="0094728E" w14:paraId="1CD22C2E" w14:textId="77777777">
      <w:pPr>
        <w:rPr>
          <w:rFonts w:ascii="Times New Roman" w:hAnsi="Times New Roman" w:cs="Times New Roman"/>
          <w:sz w:val="24"/>
          <w:szCs w:val="24"/>
        </w:rPr>
      </w:pPr>
    </w:p>
    <w:p w:rsidR="0094728E" w:rsidP="0094728E" w:rsidRDefault="0094728E" w14:paraId="45F5A379" w14:textId="77777777">
      <w:pPr>
        <w:rPr>
          <w:rFonts w:ascii="Times New Roman" w:hAnsi="Times New Roman" w:cs="Times New Roman"/>
          <w:sz w:val="24"/>
          <w:szCs w:val="24"/>
        </w:rPr>
      </w:pPr>
      <w:r>
        <w:rPr>
          <w:rFonts w:ascii="Times New Roman" w:hAnsi="Times New Roman" w:cs="Times New Roman"/>
          <w:sz w:val="24"/>
          <w:szCs w:val="24"/>
        </w:rPr>
        <w:t>Book</w:t>
      </w:r>
    </w:p>
    <w:tbl>
      <w:tblPr>
        <w:tblStyle w:val="TableGrid"/>
        <w:tblW w:w="0" w:type="auto"/>
        <w:tblLook w:val="04A0" w:firstRow="1" w:lastRow="0" w:firstColumn="1" w:lastColumn="0" w:noHBand="0" w:noVBand="1"/>
      </w:tblPr>
      <w:tblGrid>
        <w:gridCol w:w="1165"/>
        <w:gridCol w:w="2070"/>
        <w:gridCol w:w="1910"/>
      </w:tblGrid>
      <w:tr w:rsidR="0094728E" w:rsidTr="0005519E" w14:paraId="72A0191A" w14:textId="77777777">
        <w:tc>
          <w:tcPr>
            <w:tcW w:w="1165" w:type="dxa"/>
          </w:tcPr>
          <w:p w:rsidR="0094728E" w:rsidP="0005519E" w:rsidRDefault="0094728E" w14:paraId="7B8D2CB9" w14:textId="344FA29C">
            <w:pPr>
              <w:rPr>
                <w:rFonts w:ascii="Times New Roman" w:hAnsi="Times New Roman" w:cs="Times New Roman"/>
                <w:sz w:val="24"/>
                <w:szCs w:val="24"/>
              </w:rPr>
            </w:pPr>
            <w:r w:rsidRPr="00641137">
              <w:rPr>
                <w:rFonts w:ascii="Times New Roman" w:hAnsi="Times New Roman" w:cs="Times New Roman"/>
                <w:sz w:val="24"/>
                <w:szCs w:val="24"/>
                <w:highlight w:val="yellow"/>
              </w:rPr>
              <w:t>Book</w:t>
            </w:r>
            <w:r w:rsidR="00625AA3">
              <w:rPr>
                <w:rFonts w:ascii="Times New Roman" w:hAnsi="Times New Roman" w:cs="Times New Roman"/>
                <w:sz w:val="24"/>
                <w:szCs w:val="24"/>
                <w:highlight w:val="yellow"/>
              </w:rPr>
              <w:t>_</w:t>
            </w:r>
            <w:r w:rsidRPr="00641137">
              <w:rPr>
                <w:rFonts w:ascii="Times New Roman" w:hAnsi="Times New Roman" w:cs="Times New Roman"/>
                <w:sz w:val="24"/>
                <w:szCs w:val="24"/>
                <w:highlight w:val="yellow"/>
              </w:rPr>
              <w:t>ID</w:t>
            </w:r>
          </w:p>
        </w:tc>
        <w:tc>
          <w:tcPr>
            <w:tcW w:w="2070" w:type="dxa"/>
          </w:tcPr>
          <w:p w:rsidR="0094728E" w:rsidP="0005519E" w:rsidRDefault="0094728E" w14:paraId="71F9B841" w14:textId="77777777">
            <w:pPr>
              <w:rPr>
                <w:rFonts w:ascii="Times New Roman" w:hAnsi="Times New Roman" w:cs="Times New Roman"/>
                <w:sz w:val="24"/>
                <w:szCs w:val="24"/>
              </w:rPr>
            </w:pPr>
            <w:r>
              <w:rPr>
                <w:rFonts w:ascii="Times New Roman" w:hAnsi="Times New Roman" w:cs="Times New Roman"/>
                <w:sz w:val="24"/>
                <w:szCs w:val="24"/>
              </w:rPr>
              <w:t>Title</w:t>
            </w:r>
          </w:p>
        </w:tc>
        <w:tc>
          <w:tcPr>
            <w:tcW w:w="1530" w:type="dxa"/>
          </w:tcPr>
          <w:p w:rsidR="0094728E" w:rsidP="0005519E" w:rsidRDefault="0094728E" w14:paraId="141E89FB" w14:textId="792BFAB0">
            <w:pPr>
              <w:rPr>
                <w:rFonts w:ascii="Times New Roman" w:hAnsi="Times New Roman" w:cs="Times New Roman"/>
                <w:sz w:val="24"/>
                <w:szCs w:val="24"/>
              </w:rPr>
            </w:pPr>
            <w:r>
              <w:rPr>
                <w:rFonts w:ascii="Times New Roman" w:hAnsi="Times New Roman" w:cs="Times New Roman"/>
                <w:sz w:val="24"/>
                <w:szCs w:val="24"/>
              </w:rPr>
              <w:t>Unit</w:t>
            </w:r>
            <w:r w:rsidR="00625AA3">
              <w:rPr>
                <w:rFonts w:ascii="Times New Roman" w:hAnsi="Times New Roman" w:cs="Times New Roman"/>
                <w:sz w:val="24"/>
                <w:szCs w:val="24"/>
              </w:rPr>
              <w:t>_</w:t>
            </w:r>
            <w:r>
              <w:rPr>
                <w:rFonts w:ascii="Times New Roman" w:hAnsi="Times New Roman" w:cs="Times New Roman"/>
                <w:sz w:val="24"/>
                <w:szCs w:val="24"/>
              </w:rPr>
              <w:t>Price</w:t>
            </w:r>
            <w:r w:rsidR="00625AA3">
              <w:rPr>
                <w:rFonts w:ascii="Times New Roman" w:hAnsi="Times New Roman" w:cs="Times New Roman"/>
                <w:sz w:val="24"/>
                <w:szCs w:val="24"/>
              </w:rPr>
              <w:t>_</w:t>
            </w:r>
            <w:r>
              <w:rPr>
                <w:rFonts w:ascii="Times New Roman" w:hAnsi="Times New Roman" w:cs="Times New Roman"/>
                <w:sz w:val="24"/>
                <w:szCs w:val="24"/>
              </w:rPr>
              <w:t>(RM)</w:t>
            </w:r>
          </w:p>
        </w:tc>
      </w:tr>
      <w:tr w:rsidR="0094728E" w:rsidTr="0005519E" w14:paraId="3043C6A6" w14:textId="77777777">
        <w:tc>
          <w:tcPr>
            <w:tcW w:w="1165" w:type="dxa"/>
          </w:tcPr>
          <w:p w:rsidR="0094728E" w:rsidP="0005519E" w:rsidRDefault="0094728E" w14:paraId="02F0001F" w14:textId="77777777">
            <w:pPr>
              <w:rPr>
                <w:rFonts w:ascii="Times New Roman" w:hAnsi="Times New Roman" w:cs="Times New Roman"/>
                <w:sz w:val="24"/>
                <w:szCs w:val="24"/>
              </w:rPr>
            </w:pPr>
            <w:r>
              <w:rPr>
                <w:rFonts w:ascii="Times New Roman" w:hAnsi="Times New Roman" w:cs="Times New Roman"/>
                <w:sz w:val="24"/>
                <w:szCs w:val="24"/>
              </w:rPr>
              <w:t>B0008</w:t>
            </w:r>
          </w:p>
        </w:tc>
        <w:tc>
          <w:tcPr>
            <w:tcW w:w="2070" w:type="dxa"/>
          </w:tcPr>
          <w:p w:rsidR="0094728E" w:rsidP="0005519E" w:rsidRDefault="0094728E" w14:paraId="4C415A89" w14:textId="77777777">
            <w:pPr>
              <w:rPr>
                <w:rFonts w:ascii="Times New Roman" w:hAnsi="Times New Roman" w:cs="Times New Roman"/>
                <w:sz w:val="24"/>
                <w:szCs w:val="24"/>
              </w:rPr>
            </w:pPr>
            <w:r>
              <w:rPr>
                <w:rFonts w:ascii="Times New Roman" w:hAnsi="Times New Roman" w:cs="Times New Roman"/>
                <w:sz w:val="24"/>
                <w:szCs w:val="24"/>
              </w:rPr>
              <w:t>Heart Bones</w:t>
            </w:r>
          </w:p>
        </w:tc>
        <w:tc>
          <w:tcPr>
            <w:tcW w:w="1530" w:type="dxa"/>
          </w:tcPr>
          <w:p w:rsidR="0094728E" w:rsidP="0005519E" w:rsidRDefault="0094728E" w14:paraId="023B193C" w14:textId="77777777">
            <w:pPr>
              <w:rPr>
                <w:rFonts w:ascii="Times New Roman" w:hAnsi="Times New Roman" w:cs="Times New Roman"/>
                <w:sz w:val="24"/>
                <w:szCs w:val="24"/>
              </w:rPr>
            </w:pPr>
            <w:r>
              <w:rPr>
                <w:rFonts w:ascii="Times New Roman" w:hAnsi="Times New Roman" w:cs="Times New Roman"/>
                <w:sz w:val="24"/>
                <w:szCs w:val="24"/>
              </w:rPr>
              <w:t>50.80</w:t>
            </w:r>
          </w:p>
        </w:tc>
      </w:tr>
      <w:tr w:rsidR="0094728E" w:rsidTr="0005519E" w14:paraId="27C48920" w14:textId="77777777">
        <w:tc>
          <w:tcPr>
            <w:tcW w:w="1165" w:type="dxa"/>
          </w:tcPr>
          <w:p w:rsidR="0094728E" w:rsidP="0005519E" w:rsidRDefault="0094728E" w14:paraId="33289C75" w14:textId="77777777">
            <w:pPr>
              <w:rPr>
                <w:rFonts w:ascii="Times New Roman" w:hAnsi="Times New Roman" w:cs="Times New Roman"/>
                <w:sz w:val="24"/>
                <w:szCs w:val="24"/>
              </w:rPr>
            </w:pPr>
            <w:r>
              <w:rPr>
                <w:rFonts w:ascii="Times New Roman" w:hAnsi="Times New Roman" w:cs="Times New Roman"/>
                <w:sz w:val="24"/>
                <w:szCs w:val="24"/>
              </w:rPr>
              <w:t>B0879</w:t>
            </w:r>
          </w:p>
        </w:tc>
        <w:tc>
          <w:tcPr>
            <w:tcW w:w="2070" w:type="dxa"/>
          </w:tcPr>
          <w:p w:rsidR="0094728E" w:rsidP="0005519E" w:rsidRDefault="0094728E" w14:paraId="3807104B" w14:textId="77777777">
            <w:pPr>
              <w:rPr>
                <w:rFonts w:ascii="Times New Roman" w:hAnsi="Times New Roman" w:cs="Times New Roman"/>
                <w:sz w:val="24"/>
                <w:szCs w:val="24"/>
              </w:rPr>
            </w:pPr>
            <w:r>
              <w:rPr>
                <w:rFonts w:ascii="Times New Roman" w:hAnsi="Times New Roman" w:cs="Times New Roman"/>
                <w:sz w:val="24"/>
                <w:szCs w:val="24"/>
              </w:rPr>
              <w:t>The Hating Game</w:t>
            </w:r>
          </w:p>
        </w:tc>
        <w:tc>
          <w:tcPr>
            <w:tcW w:w="1530" w:type="dxa"/>
          </w:tcPr>
          <w:p w:rsidR="0094728E" w:rsidP="0005519E" w:rsidRDefault="0094728E" w14:paraId="0208D448" w14:textId="77777777">
            <w:pPr>
              <w:rPr>
                <w:rFonts w:ascii="Times New Roman" w:hAnsi="Times New Roman" w:cs="Times New Roman"/>
                <w:sz w:val="24"/>
                <w:szCs w:val="24"/>
              </w:rPr>
            </w:pPr>
            <w:r>
              <w:rPr>
                <w:rFonts w:ascii="Times New Roman" w:hAnsi="Times New Roman" w:cs="Times New Roman"/>
                <w:sz w:val="24"/>
                <w:szCs w:val="24"/>
              </w:rPr>
              <w:t>46.90</w:t>
            </w:r>
          </w:p>
        </w:tc>
      </w:tr>
      <w:tr w:rsidR="0094728E" w:rsidTr="0005519E" w14:paraId="326F6F4A" w14:textId="77777777">
        <w:tc>
          <w:tcPr>
            <w:tcW w:w="1165" w:type="dxa"/>
          </w:tcPr>
          <w:p w:rsidR="0094728E" w:rsidP="0005519E" w:rsidRDefault="0094728E" w14:paraId="39CD6898" w14:textId="77777777">
            <w:pPr>
              <w:rPr>
                <w:rFonts w:ascii="Times New Roman" w:hAnsi="Times New Roman" w:cs="Times New Roman"/>
                <w:sz w:val="24"/>
                <w:szCs w:val="24"/>
              </w:rPr>
            </w:pPr>
            <w:r>
              <w:rPr>
                <w:rFonts w:ascii="Times New Roman" w:hAnsi="Times New Roman" w:cs="Times New Roman"/>
                <w:sz w:val="24"/>
                <w:szCs w:val="24"/>
              </w:rPr>
              <w:t>B0945</w:t>
            </w:r>
          </w:p>
        </w:tc>
        <w:tc>
          <w:tcPr>
            <w:tcW w:w="2070" w:type="dxa"/>
          </w:tcPr>
          <w:p w:rsidR="0094728E" w:rsidP="0005519E" w:rsidRDefault="0094728E" w14:paraId="18326324" w14:textId="77777777">
            <w:pPr>
              <w:rPr>
                <w:rFonts w:ascii="Times New Roman" w:hAnsi="Times New Roman" w:cs="Times New Roman"/>
                <w:sz w:val="24"/>
                <w:szCs w:val="24"/>
              </w:rPr>
            </w:pPr>
            <w:r>
              <w:rPr>
                <w:rFonts w:ascii="Times New Roman" w:hAnsi="Times New Roman" w:cs="Times New Roman"/>
                <w:sz w:val="24"/>
                <w:szCs w:val="24"/>
              </w:rPr>
              <w:t>The Fine Print</w:t>
            </w:r>
          </w:p>
        </w:tc>
        <w:tc>
          <w:tcPr>
            <w:tcW w:w="1530" w:type="dxa"/>
          </w:tcPr>
          <w:p w:rsidR="0094728E" w:rsidP="0005519E" w:rsidRDefault="0094728E" w14:paraId="60122056" w14:textId="77777777">
            <w:pPr>
              <w:rPr>
                <w:rFonts w:ascii="Times New Roman" w:hAnsi="Times New Roman" w:cs="Times New Roman"/>
                <w:sz w:val="24"/>
                <w:szCs w:val="24"/>
              </w:rPr>
            </w:pPr>
            <w:r>
              <w:rPr>
                <w:rFonts w:ascii="Times New Roman" w:hAnsi="Times New Roman" w:cs="Times New Roman"/>
                <w:sz w:val="24"/>
                <w:szCs w:val="24"/>
              </w:rPr>
              <w:t>60.20</w:t>
            </w:r>
          </w:p>
        </w:tc>
      </w:tr>
    </w:tbl>
    <w:p w:rsidR="0094728E" w:rsidP="0094728E" w:rsidRDefault="0094728E" w14:paraId="780D40DF" w14:textId="77777777">
      <w:pPr>
        <w:rPr>
          <w:rFonts w:ascii="Times New Roman" w:hAnsi="Times New Roman" w:cs="Times New Roman"/>
          <w:sz w:val="24"/>
          <w:szCs w:val="24"/>
        </w:rPr>
      </w:pPr>
    </w:p>
    <w:p w:rsidR="0094728E" w:rsidP="0094728E" w:rsidRDefault="00805CF9" w14:paraId="2F7EA6CB" w14:textId="7803FE33">
      <w:pPr>
        <w:rPr>
          <w:rFonts w:ascii="Times New Roman" w:hAnsi="Times New Roman" w:cs="Times New Roman"/>
          <w:sz w:val="24"/>
          <w:szCs w:val="24"/>
        </w:rPr>
      </w:pPr>
      <w:r>
        <w:rPr>
          <w:rFonts w:ascii="Times New Roman" w:hAnsi="Times New Roman" w:cs="Times New Roman"/>
          <w:sz w:val="24"/>
          <w:szCs w:val="24"/>
        </w:rPr>
        <w:t>Member</w:t>
      </w:r>
      <w:r w:rsidR="0051280F">
        <w:rPr>
          <w:rFonts w:ascii="Times New Roman" w:hAnsi="Times New Roman" w:cs="Times New Roman"/>
          <w:sz w:val="24"/>
          <w:szCs w:val="24"/>
        </w:rPr>
        <w:t>_</w:t>
      </w:r>
      <w:r w:rsidR="0094728E">
        <w:rPr>
          <w:rFonts w:ascii="Times New Roman" w:hAnsi="Times New Roman" w:cs="Times New Roman"/>
          <w:sz w:val="24"/>
          <w:szCs w:val="24"/>
        </w:rPr>
        <w:t>Order</w:t>
      </w:r>
    </w:p>
    <w:tbl>
      <w:tblPr>
        <w:tblStyle w:val="TableGrid"/>
        <w:tblW w:w="0" w:type="auto"/>
        <w:tblLook w:val="04A0" w:firstRow="1" w:lastRow="0" w:firstColumn="1" w:lastColumn="0" w:noHBand="0" w:noVBand="1"/>
      </w:tblPr>
      <w:tblGrid>
        <w:gridCol w:w="1750"/>
        <w:gridCol w:w="1890"/>
        <w:gridCol w:w="1890"/>
        <w:gridCol w:w="1890"/>
      </w:tblGrid>
      <w:tr w:rsidR="0094728E" w:rsidTr="0005519E" w14:paraId="022D6F72" w14:textId="77777777">
        <w:tc>
          <w:tcPr>
            <w:tcW w:w="1615" w:type="dxa"/>
          </w:tcPr>
          <w:p w:rsidR="0094728E" w:rsidP="0005519E" w:rsidRDefault="00F15224" w14:paraId="28D19649" w14:textId="6FC2AF39">
            <w:pPr>
              <w:rPr>
                <w:rFonts w:ascii="Times New Roman" w:hAnsi="Times New Roman" w:cs="Times New Roman"/>
                <w:sz w:val="24"/>
                <w:szCs w:val="24"/>
              </w:rPr>
            </w:pPr>
            <w:r>
              <w:rPr>
                <w:rFonts w:ascii="Times New Roman" w:hAnsi="Times New Roman" w:cs="Times New Roman"/>
                <w:sz w:val="24"/>
                <w:szCs w:val="24"/>
                <w:highlight w:val="yellow"/>
              </w:rPr>
              <w:t>MB</w:t>
            </w:r>
            <w:r w:rsidRPr="00641137" w:rsidR="0094728E">
              <w:rPr>
                <w:rFonts w:ascii="Times New Roman" w:hAnsi="Times New Roman" w:cs="Times New Roman"/>
                <w:sz w:val="24"/>
                <w:szCs w:val="24"/>
                <w:highlight w:val="yellow"/>
              </w:rPr>
              <w:t>Order</w:t>
            </w:r>
            <w:r w:rsidR="004E061E">
              <w:rPr>
                <w:rFonts w:ascii="Times New Roman" w:hAnsi="Times New Roman" w:cs="Times New Roman"/>
                <w:sz w:val="24"/>
                <w:szCs w:val="24"/>
                <w:highlight w:val="yellow"/>
              </w:rPr>
              <w:t>_</w:t>
            </w:r>
            <w:r w:rsidRPr="00641137" w:rsidR="0094728E">
              <w:rPr>
                <w:rFonts w:ascii="Times New Roman" w:hAnsi="Times New Roman" w:cs="Times New Roman"/>
                <w:sz w:val="24"/>
                <w:szCs w:val="24"/>
                <w:highlight w:val="yellow"/>
              </w:rPr>
              <w:t>Num</w:t>
            </w:r>
          </w:p>
        </w:tc>
        <w:tc>
          <w:tcPr>
            <w:tcW w:w="1890" w:type="dxa"/>
          </w:tcPr>
          <w:p w:rsidR="0094728E" w:rsidP="0005519E" w:rsidRDefault="0094728E" w14:paraId="0B7F2E83" w14:textId="77777777">
            <w:pPr>
              <w:rPr>
                <w:rFonts w:ascii="Times New Roman" w:hAnsi="Times New Roman" w:cs="Times New Roman"/>
                <w:sz w:val="24"/>
                <w:szCs w:val="24"/>
              </w:rPr>
            </w:pPr>
            <w:r>
              <w:rPr>
                <w:rFonts w:ascii="Times New Roman" w:hAnsi="Times New Roman" w:cs="Times New Roman"/>
                <w:sz w:val="24"/>
                <w:szCs w:val="24"/>
              </w:rPr>
              <w:t>Date</w:t>
            </w:r>
          </w:p>
        </w:tc>
        <w:tc>
          <w:tcPr>
            <w:tcW w:w="1890" w:type="dxa"/>
          </w:tcPr>
          <w:p w:rsidR="0094728E" w:rsidP="0005519E" w:rsidRDefault="0094728E" w14:paraId="29280FB6" w14:textId="77777777">
            <w:pPr>
              <w:rPr>
                <w:rFonts w:ascii="Times New Roman" w:hAnsi="Times New Roman" w:cs="Times New Roman"/>
                <w:sz w:val="24"/>
                <w:szCs w:val="24"/>
              </w:rPr>
            </w:pPr>
            <w:r>
              <w:rPr>
                <w:rFonts w:ascii="Times New Roman" w:hAnsi="Times New Roman" w:cs="Times New Roman"/>
                <w:sz w:val="24"/>
                <w:szCs w:val="24"/>
              </w:rPr>
              <w:t>Status</w:t>
            </w:r>
          </w:p>
        </w:tc>
        <w:tc>
          <w:tcPr>
            <w:tcW w:w="1890" w:type="dxa"/>
          </w:tcPr>
          <w:p w:rsidR="0094728E" w:rsidP="0005519E" w:rsidRDefault="00625AA3" w14:paraId="00EF94D5" w14:textId="26985FD3">
            <w:pPr>
              <w:rPr>
                <w:rFonts w:ascii="Times New Roman" w:hAnsi="Times New Roman" w:cs="Times New Roman"/>
                <w:sz w:val="24"/>
                <w:szCs w:val="24"/>
              </w:rPr>
            </w:pPr>
            <w:r>
              <w:rPr>
                <w:rFonts w:ascii="Times New Roman" w:hAnsi="Times New Roman" w:cs="Times New Roman"/>
                <w:sz w:val="24"/>
                <w:szCs w:val="24"/>
              </w:rPr>
              <w:t>Order_</w:t>
            </w:r>
            <w:r w:rsidR="006635E5">
              <w:rPr>
                <w:rFonts w:ascii="Times New Roman" w:hAnsi="Times New Roman" w:cs="Times New Roman"/>
                <w:sz w:val="24"/>
                <w:szCs w:val="24"/>
              </w:rPr>
              <w:t>Total</w:t>
            </w:r>
          </w:p>
        </w:tc>
      </w:tr>
      <w:tr w:rsidR="0094728E" w:rsidTr="0005519E" w14:paraId="00C4A089" w14:textId="77777777">
        <w:tc>
          <w:tcPr>
            <w:tcW w:w="1615" w:type="dxa"/>
          </w:tcPr>
          <w:p w:rsidR="0094728E" w:rsidP="0005519E" w:rsidRDefault="0094728E" w14:paraId="24192782" w14:textId="77777777">
            <w:pPr>
              <w:rPr>
                <w:rFonts w:ascii="Times New Roman" w:hAnsi="Times New Roman" w:cs="Times New Roman"/>
                <w:sz w:val="24"/>
                <w:szCs w:val="24"/>
              </w:rPr>
            </w:pPr>
            <w:r>
              <w:rPr>
                <w:rFonts w:ascii="Times New Roman" w:hAnsi="Times New Roman" w:cs="Times New Roman"/>
                <w:sz w:val="24"/>
                <w:szCs w:val="24"/>
              </w:rPr>
              <w:t>C003871</w:t>
            </w:r>
          </w:p>
        </w:tc>
        <w:tc>
          <w:tcPr>
            <w:tcW w:w="1890" w:type="dxa"/>
          </w:tcPr>
          <w:p w:rsidR="0094728E" w:rsidP="0005519E" w:rsidRDefault="0094728E" w14:paraId="740D62F3" w14:textId="77777777">
            <w:pPr>
              <w:rPr>
                <w:rFonts w:ascii="Times New Roman" w:hAnsi="Times New Roman" w:cs="Times New Roman"/>
                <w:sz w:val="24"/>
                <w:szCs w:val="24"/>
              </w:rPr>
            </w:pPr>
            <w:r>
              <w:rPr>
                <w:rFonts w:ascii="Times New Roman" w:hAnsi="Times New Roman" w:cs="Times New Roman"/>
                <w:sz w:val="24"/>
                <w:szCs w:val="24"/>
              </w:rPr>
              <w:t>29 January 2023</w:t>
            </w:r>
          </w:p>
        </w:tc>
        <w:tc>
          <w:tcPr>
            <w:tcW w:w="1890" w:type="dxa"/>
          </w:tcPr>
          <w:p w:rsidR="0094728E" w:rsidP="0005519E" w:rsidRDefault="0094728E" w14:paraId="409A0917" w14:textId="77777777">
            <w:pPr>
              <w:rPr>
                <w:rFonts w:ascii="Times New Roman" w:hAnsi="Times New Roman" w:cs="Times New Roman"/>
                <w:sz w:val="24"/>
                <w:szCs w:val="24"/>
              </w:rPr>
            </w:pPr>
            <w:r>
              <w:rPr>
                <w:rFonts w:ascii="Times New Roman" w:hAnsi="Times New Roman" w:cs="Times New Roman"/>
                <w:sz w:val="24"/>
                <w:szCs w:val="24"/>
              </w:rPr>
              <w:t>Processing</w:t>
            </w:r>
          </w:p>
        </w:tc>
        <w:tc>
          <w:tcPr>
            <w:tcW w:w="1890" w:type="dxa"/>
          </w:tcPr>
          <w:p w:rsidR="0094728E" w:rsidP="0005519E" w:rsidRDefault="0094728E" w14:paraId="705B7C83" w14:textId="77777777">
            <w:pPr>
              <w:rPr>
                <w:rFonts w:ascii="Times New Roman" w:hAnsi="Times New Roman" w:cs="Times New Roman"/>
                <w:sz w:val="24"/>
                <w:szCs w:val="24"/>
              </w:rPr>
            </w:pPr>
            <w:r>
              <w:rPr>
                <w:rFonts w:ascii="Times New Roman" w:hAnsi="Times New Roman" w:cs="Times New Roman"/>
                <w:sz w:val="24"/>
                <w:szCs w:val="24"/>
              </w:rPr>
              <w:t>362.70</w:t>
            </w:r>
          </w:p>
        </w:tc>
      </w:tr>
    </w:tbl>
    <w:p w:rsidR="0094728E" w:rsidP="0094728E" w:rsidRDefault="0094728E" w14:paraId="124F4D76" w14:textId="77777777">
      <w:pPr>
        <w:rPr>
          <w:rFonts w:ascii="Times New Roman" w:hAnsi="Times New Roman" w:cs="Times New Roman"/>
          <w:sz w:val="24"/>
          <w:szCs w:val="24"/>
        </w:rPr>
      </w:pPr>
    </w:p>
    <w:p w:rsidR="0094728E" w:rsidP="0094728E" w:rsidRDefault="00805CF9" w14:paraId="075B695C" w14:textId="2F63748E">
      <w:pPr>
        <w:rPr>
          <w:rFonts w:ascii="Times New Roman" w:hAnsi="Times New Roman" w:cs="Times New Roman"/>
          <w:sz w:val="24"/>
          <w:szCs w:val="24"/>
        </w:rPr>
      </w:pPr>
      <w:r>
        <w:rPr>
          <w:rFonts w:ascii="Times New Roman" w:hAnsi="Times New Roman" w:cs="Times New Roman"/>
          <w:sz w:val="24"/>
          <w:szCs w:val="24"/>
        </w:rPr>
        <w:t>Member</w:t>
      </w:r>
      <w:r w:rsidR="00CD413D">
        <w:rPr>
          <w:rFonts w:ascii="Times New Roman" w:hAnsi="Times New Roman" w:cs="Times New Roman"/>
          <w:sz w:val="24"/>
          <w:szCs w:val="24"/>
        </w:rPr>
        <w:t>_</w:t>
      </w:r>
      <w:r w:rsidR="0094728E">
        <w:rPr>
          <w:rFonts w:ascii="Times New Roman" w:hAnsi="Times New Roman" w:cs="Times New Roman"/>
          <w:sz w:val="24"/>
          <w:szCs w:val="24"/>
        </w:rPr>
        <w:t>Order</w:t>
      </w:r>
      <w:r w:rsidR="00CD413D">
        <w:rPr>
          <w:rFonts w:ascii="Times New Roman" w:hAnsi="Times New Roman" w:cs="Times New Roman"/>
          <w:sz w:val="24"/>
          <w:szCs w:val="24"/>
        </w:rPr>
        <w:t>_</w:t>
      </w:r>
      <w:r w:rsidR="0094728E">
        <w:rPr>
          <w:rFonts w:ascii="Times New Roman" w:hAnsi="Times New Roman" w:cs="Times New Roman"/>
          <w:sz w:val="24"/>
          <w:szCs w:val="24"/>
        </w:rPr>
        <w:t>Details</w:t>
      </w:r>
    </w:p>
    <w:tbl>
      <w:tblPr>
        <w:tblStyle w:val="TableGrid"/>
        <w:tblW w:w="0" w:type="auto"/>
        <w:tblLook w:val="04A0" w:firstRow="1" w:lastRow="0" w:firstColumn="1" w:lastColumn="0" w:noHBand="0" w:noVBand="1"/>
      </w:tblPr>
      <w:tblGrid>
        <w:gridCol w:w="1525"/>
        <w:gridCol w:w="1525"/>
        <w:gridCol w:w="1805"/>
        <w:gridCol w:w="1345"/>
        <w:gridCol w:w="1530"/>
      </w:tblGrid>
      <w:tr w:rsidR="0094728E" w:rsidTr="0005519E" w14:paraId="4281C6C3" w14:textId="77777777">
        <w:tc>
          <w:tcPr>
            <w:tcW w:w="1525" w:type="dxa"/>
          </w:tcPr>
          <w:p w:rsidRPr="00641137" w:rsidR="0094728E" w:rsidP="0005519E" w:rsidRDefault="3BE1E7A6" w14:paraId="58E5A3F5" w14:textId="08C55397">
            <w:pPr>
              <w:rPr>
                <w:rFonts w:ascii="Times New Roman" w:hAnsi="Times New Roman" w:cs="Times New Roman"/>
                <w:sz w:val="24"/>
                <w:szCs w:val="24"/>
                <w:highlight w:val="yellow"/>
              </w:rPr>
            </w:pPr>
            <w:r w:rsidRPr="37FA0A52">
              <w:rPr>
                <w:rFonts w:ascii="Times New Roman" w:hAnsi="Times New Roman" w:cs="Times New Roman"/>
                <w:sz w:val="24"/>
                <w:szCs w:val="24"/>
                <w:highlight w:val="yellow"/>
              </w:rPr>
              <w:t>Detail_</w:t>
            </w:r>
            <w:r w:rsidRPr="37FA0A52" w:rsidR="0094728E">
              <w:rPr>
                <w:rFonts w:ascii="Times New Roman" w:hAnsi="Times New Roman" w:cs="Times New Roman"/>
                <w:sz w:val="24"/>
                <w:szCs w:val="24"/>
                <w:highlight w:val="yellow"/>
              </w:rPr>
              <w:t>ID</w:t>
            </w:r>
          </w:p>
        </w:tc>
        <w:tc>
          <w:tcPr>
            <w:tcW w:w="1525" w:type="dxa"/>
          </w:tcPr>
          <w:p w:rsidR="0094728E" w:rsidP="0005519E" w:rsidRDefault="0094728E" w14:paraId="7CCFD2AB" w14:textId="3D3C6C38">
            <w:pPr>
              <w:rPr>
                <w:rFonts w:ascii="Times New Roman" w:hAnsi="Times New Roman" w:cs="Times New Roman"/>
                <w:sz w:val="24"/>
                <w:szCs w:val="24"/>
              </w:rPr>
            </w:pPr>
            <w:r w:rsidRPr="00966756">
              <w:rPr>
                <w:rFonts w:ascii="Times New Roman" w:hAnsi="Times New Roman" w:cs="Times New Roman"/>
                <w:sz w:val="24"/>
                <w:szCs w:val="24"/>
              </w:rPr>
              <w:t>Book</w:t>
            </w:r>
            <w:r w:rsidR="00625AA3">
              <w:rPr>
                <w:rFonts w:ascii="Times New Roman" w:hAnsi="Times New Roman" w:cs="Times New Roman"/>
                <w:sz w:val="24"/>
                <w:szCs w:val="24"/>
              </w:rPr>
              <w:t>_</w:t>
            </w:r>
            <w:r w:rsidRPr="00966756">
              <w:rPr>
                <w:rFonts w:ascii="Times New Roman" w:hAnsi="Times New Roman" w:cs="Times New Roman"/>
                <w:sz w:val="24"/>
                <w:szCs w:val="24"/>
              </w:rPr>
              <w:t>ID</w:t>
            </w:r>
            <w:r>
              <w:rPr>
                <w:rFonts w:ascii="Times New Roman" w:hAnsi="Times New Roman" w:cs="Times New Roman"/>
                <w:sz w:val="24"/>
                <w:szCs w:val="24"/>
              </w:rPr>
              <w:t xml:space="preserve"> (FK)</w:t>
            </w:r>
          </w:p>
        </w:tc>
        <w:tc>
          <w:tcPr>
            <w:tcW w:w="1805" w:type="dxa"/>
          </w:tcPr>
          <w:p w:rsidR="0094728E" w:rsidP="0005519E" w:rsidRDefault="00F15224" w14:paraId="4BD1D86A" w14:textId="5BE1527B">
            <w:pPr>
              <w:rPr>
                <w:rFonts w:ascii="Times New Roman" w:hAnsi="Times New Roman" w:cs="Times New Roman"/>
                <w:sz w:val="24"/>
                <w:szCs w:val="24"/>
              </w:rPr>
            </w:pPr>
            <w:r>
              <w:rPr>
                <w:rFonts w:ascii="Times New Roman" w:hAnsi="Times New Roman" w:cs="Times New Roman"/>
                <w:sz w:val="24"/>
                <w:szCs w:val="24"/>
              </w:rPr>
              <w:t>MB</w:t>
            </w:r>
            <w:r w:rsidRPr="00966756" w:rsidR="0094728E">
              <w:rPr>
                <w:rFonts w:ascii="Times New Roman" w:hAnsi="Times New Roman" w:cs="Times New Roman"/>
                <w:sz w:val="24"/>
                <w:szCs w:val="24"/>
              </w:rPr>
              <w:t>Order</w:t>
            </w:r>
            <w:r w:rsidR="00380848">
              <w:rPr>
                <w:rFonts w:ascii="Times New Roman" w:hAnsi="Times New Roman" w:cs="Times New Roman"/>
                <w:sz w:val="24"/>
                <w:szCs w:val="24"/>
              </w:rPr>
              <w:t>_</w:t>
            </w:r>
            <w:r w:rsidRPr="00966756" w:rsidR="0094728E">
              <w:rPr>
                <w:rFonts w:ascii="Times New Roman" w:hAnsi="Times New Roman" w:cs="Times New Roman"/>
                <w:sz w:val="24"/>
                <w:szCs w:val="24"/>
              </w:rPr>
              <w:t>Num</w:t>
            </w:r>
            <w:r w:rsidR="0094728E">
              <w:rPr>
                <w:rFonts w:ascii="Times New Roman" w:hAnsi="Times New Roman" w:cs="Times New Roman"/>
                <w:sz w:val="24"/>
                <w:szCs w:val="24"/>
              </w:rPr>
              <w:t xml:space="preserve"> (FK)</w:t>
            </w:r>
          </w:p>
        </w:tc>
        <w:tc>
          <w:tcPr>
            <w:tcW w:w="1345" w:type="dxa"/>
          </w:tcPr>
          <w:p w:rsidR="0094728E" w:rsidP="0005519E" w:rsidRDefault="0094728E" w14:paraId="4C6842BC" w14:textId="77777777">
            <w:pPr>
              <w:rPr>
                <w:rFonts w:ascii="Times New Roman" w:hAnsi="Times New Roman" w:cs="Times New Roman"/>
                <w:sz w:val="24"/>
                <w:szCs w:val="24"/>
              </w:rPr>
            </w:pPr>
            <w:r>
              <w:rPr>
                <w:rFonts w:ascii="Times New Roman" w:hAnsi="Times New Roman" w:cs="Times New Roman"/>
                <w:sz w:val="24"/>
                <w:szCs w:val="24"/>
              </w:rPr>
              <w:t>Quantity</w:t>
            </w:r>
          </w:p>
        </w:tc>
        <w:tc>
          <w:tcPr>
            <w:tcW w:w="1530" w:type="dxa"/>
          </w:tcPr>
          <w:p w:rsidR="0094728E" w:rsidP="0005519E" w:rsidRDefault="0094728E" w14:paraId="56D4F32C" w14:textId="3EA0E34A">
            <w:pPr>
              <w:rPr>
                <w:rFonts w:ascii="Times New Roman" w:hAnsi="Times New Roman" w:cs="Times New Roman"/>
                <w:sz w:val="24"/>
                <w:szCs w:val="24"/>
              </w:rPr>
            </w:pPr>
            <w:r>
              <w:rPr>
                <w:rFonts w:ascii="Times New Roman" w:hAnsi="Times New Roman" w:cs="Times New Roman"/>
                <w:sz w:val="24"/>
                <w:szCs w:val="24"/>
              </w:rPr>
              <w:t>Line</w:t>
            </w:r>
            <w:r w:rsidR="00625AA3">
              <w:rPr>
                <w:rFonts w:ascii="Times New Roman" w:hAnsi="Times New Roman" w:cs="Times New Roman"/>
                <w:sz w:val="24"/>
                <w:szCs w:val="24"/>
              </w:rPr>
              <w:t>_</w:t>
            </w:r>
            <w:r>
              <w:rPr>
                <w:rFonts w:ascii="Times New Roman" w:hAnsi="Times New Roman" w:cs="Times New Roman"/>
                <w:sz w:val="24"/>
                <w:szCs w:val="24"/>
              </w:rPr>
              <w:t>Total</w:t>
            </w:r>
          </w:p>
        </w:tc>
      </w:tr>
      <w:tr w:rsidR="0094728E" w:rsidTr="0005519E" w14:paraId="03E8F55E" w14:textId="77777777">
        <w:tc>
          <w:tcPr>
            <w:tcW w:w="1525" w:type="dxa"/>
          </w:tcPr>
          <w:p w:rsidR="0094728E" w:rsidP="0005519E" w:rsidRDefault="0094728E" w14:paraId="07B2F046" w14:textId="77777777">
            <w:pPr>
              <w:rPr>
                <w:rFonts w:ascii="Times New Roman" w:hAnsi="Times New Roman" w:cs="Times New Roman"/>
                <w:sz w:val="24"/>
                <w:szCs w:val="24"/>
              </w:rPr>
            </w:pPr>
            <w:r>
              <w:rPr>
                <w:rFonts w:ascii="Times New Roman" w:hAnsi="Times New Roman" w:cs="Times New Roman"/>
                <w:sz w:val="24"/>
                <w:szCs w:val="24"/>
              </w:rPr>
              <w:t>D0021</w:t>
            </w:r>
          </w:p>
        </w:tc>
        <w:tc>
          <w:tcPr>
            <w:tcW w:w="1525" w:type="dxa"/>
          </w:tcPr>
          <w:p w:rsidR="0094728E" w:rsidP="0005519E" w:rsidRDefault="0094728E" w14:paraId="76B86134" w14:textId="77777777">
            <w:pPr>
              <w:rPr>
                <w:rFonts w:ascii="Times New Roman" w:hAnsi="Times New Roman" w:cs="Times New Roman"/>
                <w:sz w:val="24"/>
                <w:szCs w:val="24"/>
              </w:rPr>
            </w:pPr>
            <w:r>
              <w:rPr>
                <w:rFonts w:ascii="Times New Roman" w:hAnsi="Times New Roman" w:cs="Times New Roman"/>
                <w:sz w:val="24"/>
                <w:szCs w:val="24"/>
              </w:rPr>
              <w:t>B0008</w:t>
            </w:r>
          </w:p>
        </w:tc>
        <w:tc>
          <w:tcPr>
            <w:tcW w:w="1805" w:type="dxa"/>
          </w:tcPr>
          <w:p w:rsidR="0094728E" w:rsidP="0005519E" w:rsidRDefault="0094728E" w14:paraId="1A75F570" w14:textId="77777777">
            <w:pPr>
              <w:rPr>
                <w:rFonts w:ascii="Times New Roman" w:hAnsi="Times New Roman" w:cs="Times New Roman"/>
                <w:sz w:val="24"/>
                <w:szCs w:val="24"/>
              </w:rPr>
            </w:pPr>
            <w:r>
              <w:rPr>
                <w:rFonts w:ascii="Times New Roman" w:hAnsi="Times New Roman" w:cs="Times New Roman"/>
                <w:sz w:val="24"/>
                <w:szCs w:val="24"/>
              </w:rPr>
              <w:t>C003871</w:t>
            </w:r>
          </w:p>
        </w:tc>
        <w:tc>
          <w:tcPr>
            <w:tcW w:w="1345" w:type="dxa"/>
          </w:tcPr>
          <w:p w:rsidR="0094728E" w:rsidP="0005519E" w:rsidRDefault="0094728E" w14:paraId="3A5592BE" w14:textId="77777777">
            <w:pPr>
              <w:rPr>
                <w:rFonts w:ascii="Times New Roman" w:hAnsi="Times New Roman" w:cs="Times New Roman"/>
                <w:sz w:val="24"/>
                <w:szCs w:val="24"/>
              </w:rPr>
            </w:pPr>
            <w:r>
              <w:rPr>
                <w:rFonts w:ascii="Times New Roman" w:hAnsi="Times New Roman" w:cs="Times New Roman"/>
                <w:sz w:val="24"/>
                <w:szCs w:val="24"/>
              </w:rPr>
              <w:t>2</w:t>
            </w:r>
          </w:p>
        </w:tc>
        <w:tc>
          <w:tcPr>
            <w:tcW w:w="1530" w:type="dxa"/>
          </w:tcPr>
          <w:p w:rsidR="0094728E" w:rsidP="0005519E" w:rsidRDefault="0094728E" w14:paraId="7FEB60AE" w14:textId="77777777">
            <w:pPr>
              <w:rPr>
                <w:rFonts w:ascii="Times New Roman" w:hAnsi="Times New Roman" w:cs="Times New Roman"/>
                <w:sz w:val="24"/>
                <w:szCs w:val="24"/>
              </w:rPr>
            </w:pPr>
            <w:r>
              <w:rPr>
                <w:rFonts w:ascii="Times New Roman" w:hAnsi="Times New Roman" w:cs="Times New Roman"/>
                <w:sz w:val="24"/>
                <w:szCs w:val="24"/>
              </w:rPr>
              <w:t>101.60</w:t>
            </w:r>
          </w:p>
        </w:tc>
      </w:tr>
      <w:tr w:rsidR="0094728E" w:rsidTr="0005519E" w14:paraId="09ECB486" w14:textId="77777777">
        <w:tc>
          <w:tcPr>
            <w:tcW w:w="1525" w:type="dxa"/>
          </w:tcPr>
          <w:p w:rsidR="0094728E" w:rsidP="0005519E" w:rsidRDefault="0094728E" w14:paraId="1B19B7E5" w14:textId="77777777">
            <w:pPr>
              <w:rPr>
                <w:rFonts w:ascii="Times New Roman" w:hAnsi="Times New Roman" w:cs="Times New Roman"/>
                <w:sz w:val="24"/>
                <w:szCs w:val="24"/>
              </w:rPr>
            </w:pPr>
            <w:r>
              <w:rPr>
                <w:rFonts w:ascii="Times New Roman" w:hAnsi="Times New Roman" w:cs="Times New Roman"/>
                <w:sz w:val="24"/>
                <w:szCs w:val="24"/>
              </w:rPr>
              <w:t>D0017</w:t>
            </w:r>
          </w:p>
        </w:tc>
        <w:tc>
          <w:tcPr>
            <w:tcW w:w="1525" w:type="dxa"/>
          </w:tcPr>
          <w:p w:rsidR="0094728E" w:rsidP="0005519E" w:rsidRDefault="0094728E" w14:paraId="44B08E21" w14:textId="77777777">
            <w:pPr>
              <w:rPr>
                <w:rFonts w:ascii="Times New Roman" w:hAnsi="Times New Roman" w:cs="Times New Roman"/>
                <w:sz w:val="24"/>
                <w:szCs w:val="24"/>
              </w:rPr>
            </w:pPr>
            <w:r>
              <w:rPr>
                <w:rFonts w:ascii="Times New Roman" w:hAnsi="Times New Roman" w:cs="Times New Roman"/>
                <w:sz w:val="24"/>
                <w:szCs w:val="24"/>
              </w:rPr>
              <w:t>B0879</w:t>
            </w:r>
          </w:p>
        </w:tc>
        <w:tc>
          <w:tcPr>
            <w:tcW w:w="1805" w:type="dxa"/>
          </w:tcPr>
          <w:p w:rsidR="0094728E" w:rsidP="0005519E" w:rsidRDefault="0094728E" w14:paraId="44495BD5" w14:textId="77777777">
            <w:pPr>
              <w:rPr>
                <w:rFonts w:ascii="Times New Roman" w:hAnsi="Times New Roman" w:cs="Times New Roman"/>
                <w:sz w:val="24"/>
                <w:szCs w:val="24"/>
              </w:rPr>
            </w:pPr>
            <w:r>
              <w:rPr>
                <w:rFonts w:ascii="Times New Roman" w:hAnsi="Times New Roman" w:cs="Times New Roman"/>
                <w:sz w:val="24"/>
                <w:szCs w:val="24"/>
              </w:rPr>
              <w:t>C003871</w:t>
            </w:r>
          </w:p>
        </w:tc>
        <w:tc>
          <w:tcPr>
            <w:tcW w:w="1345" w:type="dxa"/>
          </w:tcPr>
          <w:p w:rsidR="0094728E" w:rsidP="0005519E" w:rsidRDefault="0094728E" w14:paraId="4D54DE08" w14:textId="77777777">
            <w:pPr>
              <w:rPr>
                <w:rFonts w:ascii="Times New Roman" w:hAnsi="Times New Roman" w:cs="Times New Roman"/>
                <w:sz w:val="24"/>
                <w:szCs w:val="24"/>
              </w:rPr>
            </w:pPr>
            <w:r>
              <w:rPr>
                <w:rFonts w:ascii="Times New Roman" w:hAnsi="Times New Roman" w:cs="Times New Roman"/>
                <w:sz w:val="24"/>
                <w:szCs w:val="24"/>
              </w:rPr>
              <w:t>3</w:t>
            </w:r>
          </w:p>
        </w:tc>
        <w:tc>
          <w:tcPr>
            <w:tcW w:w="1530" w:type="dxa"/>
          </w:tcPr>
          <w:p w:rsidR="0094728E" w:rsidP="0005519E" w:rsidRDefault="0094728E" w14:paraId="4BD6C913" w14:textId="77777777">
            <w:pPr>
              <w:rPr>
                <w:rFonts w:ascii="Times New Roman" w:hAnsi="Times New Roman" w:cs="Times New Roman"/>
                <w:sz w:val="24"/>
                <w:szCs w:val="24"/>
              </w:rPr>
            </w:pPr>
            <w:r>
              <w:rPr>
                <w:rFonts w:ascii="Times New Roman" w:hAnsi="Times New Roman" w:cs="Times New Roman"/>
                <w:sz w:val="24"/>
                <w:szCs w:val="24"/>
              </w:rPr>
              <w:t>140.70</w:t>
            </w:r>
          </w:p>
        </w:tc>
      </w:tr>
      <w:tr w:rsidR="0094728E" w:rsidTr="0005519E" w14:paraId="2A75132A" w14:textId="77777777">
        <w:tc>
          <w:tcPr>
            <w:tcW w:w="1525" w:type="dxa"/>
          </w:tcPr>
          <w:p w:rsidR="0094728E" w:rsidP="0005519E" w:rsidRDefault="0094728E" w14:paraId="58D62B41" w14:textId="77777777">
            <w:pPr>
              <w:rPr>
                <w:rFonts w:ascii="Times New Roman" w:hAnsi="Times New Roman" w:cs="Times New Roman"/>
                <w:sz w:val="24"/>
                <w:szCs w:val="24"/>
              </w:rPr>
            </w:pPr>
            <w:r>
              <w:rPr>
                <w:rFonts w:ascii="Times New Roman" w:hAnsi="Times New Roman" w:cs="Times New Roman"/>
                <w:sz w:val="24"/>
                <w:szCs w:val="24"/>
              </w:rPr>
              <w:t>D0092</w:t>
            </w:r>
          </w:p>
        </w:tc>
        <w:tc>
          <w:tcPr>
            <w:tcW w:w="1525" w:type="dxa"/>
          </w:tcPr>
          <w:p w:rsidR="0094728E" w:rsidP="0005519E" w:rsidRDefault="0094728E" w14:paraId="2B464DC2" w14:textId="77777777">
            <w:pPr>
              <w:rPr>
                <w:rFonts w:ascii="Times New Roman" w:hAnsi="Times New Roman" w:cs="Times New Roman"/>
                <w:sz w:val="24"/>
                <w:szCs w:val="24"/>
              </w:rPr>
            </w:pPr>
            <w:r>
              <w:rPr>
                <w:rFonts w:ascii="Times New Roman" w:hAnsi="Times New Roman" w:cs="Times New Roman"/>
                <w:sz w:val="24"/>
                <w:szCs w:val="24"/>
              </w:rPr>
              <w:t>B0945</w:t>
            </w:r>
          </w:p>
        </w:tc>
        <w:tc>
          <w:tcPr>
            <w:tcW w:w="1805" w:type="dxa"/>
          </w:tcPr>
          <w:p w:rsidR="0094728E" w:rsidP="0005519E" w:rsidRDefault="0094728E" w14:paraId="4321C998" w14:textId="77777777">
            <w:pPr>
              <w:rPr>
                <w:rFonts w:ascii="Times New Roman" w:hAnsi="Times New Roman" w:cs="Times New Roman"/>
                <w:sz w:val="24"/>
                <w:szCs w:val="24"/>
              </w:rPr>
            </w:pPr>
            <w:r>
              <w:rPr>
                <w:rFonts w:ascii="Times New Roman" w:hAnsi="Times New Roman" w:cs="Times New Roman"/>
                <w:sz w:val="24"/>
                <w:szCs w:val="24"/>
              </w:rPr>
              <w:t>C003871</w:t>
            </w:r>
          </w:p>
        </w:tc>
        <w:tc>
          <w:tcPr>
            <w:tcW w:w="1345" w:type="dxa"/>
          </w:tcPr>
          <w:p w:rsidR="0094728E" w:rsidP="0005519E" w:rsidRDefault="0094728E" w14:paraId="023F95F4" w14:textId="77777777">
            <w:pPr>
              <w:rPr>
                <w:rFonts w:ascii="Times New Roman" w:hAnsi="Times New Roman" w:cs="Times New Roman"/>
                <w:sz w:val="24"/>
                <w:szCs w:val="24"/>
              </w:rPr>
            </w:pPr>
            <w:r>
              <w:rPr>
                <w:rFonts w:ascii="Times New Roman" w:hAnsi="Times New Roman" w:cs="Times New Roman"/>
                <w:sz w:val="24"/>
                <w:szCs w:val="24"/>
              </w:rPr>
              <w:t>2</w:t>
            </w:r>
          </w:p>
        </w:tc>
        <w:tc>
          <w:tcPr>
            <w:tcW w:w="1530" w:type="dxa"/>
          </w:tcPr>
          <w:p w:rsidR="0094728E" w:rsidP="0005519E" w:rsidRDefault="0094728E" w14:paraId="5C685AED" w14:textId="77777777">
            <w:pPr>
              <w:rPr>
                <w:rFonts w:ascii="Times New Roman" w:hAnsi="Times New Roman" w:cs="Times New Roman"/>
                <w:sz w:val="24"/>
                <w:szCs w:val="24"/>
              </w:rPr>
            </w:pPr>
            <w:r>
              <w:rPr>
                <w:rFonts w:ascii="Times New Roman" w:hAnsi="Times New Roman" w:cs="Times New Roman"/>
                <w:sz w:val="24"/>
                <w:szCs w:val="24"/>
              </w:rPr>
              <w:t>120.40</w:t>
            </w:r>
          </w:p>
        </w:tc>
      </w:tr>
    </w:tbl>
    <w:p w:rsidR="00865F8C" w:rsidP="00865F8C" w:rsidRDefault="00425649" w14:paraId="3C7FF200" w14:textId="79072D58">
      <w:pPr>
        <w:pStyle w:val="Heading2"/>
      </w:pPr>
      <w:bookmarkStart w:name="_Toc126505112" w:id="15"/>
      <w:r>
        <w:rPr>
          <w:noProof/>
        </w:rPr>
        <w:drawing>
          <wp:anchor distT="0" distB="0" distL="114300" distR="114300" simplePos="0" relativeHeight="251658246" behindDoc="0" locked="0" layoutInCell="1" allowOverlap="1" wp14:anchorId="2C1267F9" wp14:editId="2363838E">
            <wp:simplePos x="0" y="0"/>
            <wp:positionH relativeFrom="margin">
              <wp:align>center</wp:align>
            </wp:positionH>
            <wp:positionV relativeFrom="paragraph">
              <wp:posOffset>350520</wp:posOffset>
            </wp:positionV>
            <wp:extent cx="5547360" cy="7682865"/>
            <wp:effectExtent l="0" t="0" r="0" b="0"/>
            <wp:wrapSquare wrapText="bothSides"/>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47360" cy="7682865"/>
                    </a:xfrm>
                    <a:prstGeom prst="rect">
                      <a:avLst/>
                    </a:prstGeom>
                  </pic:spPr>
                </pic:pic>
              </a:graphicData>
            </a:graphic>
          </wp:anchor>
        </w:drawing>
      </w:r>
      <w:r w:rsidR="00865F8C">
        <w:t>c.</w:t>
      </w:r>
      <w:r w:rsidR="00865F8C">
        <w:tab/>
      </w:r>
      <w:r w:rsidR="00865F8C">
        <w:t>Entity Relationship Diagram</w:t>
      </w:r>
      <w:bookmarkEnd w:id="15"/>
    </w:p>
    <w:p w:rsidR="4F4FDC71" w:rsidRDefault="00B61627" w14:paraId="4CCF0506" w14:textId="069B2051">
      <w:r w:rsidRPr="008C3E34">
        <w:rPr>
          <w:noProof/>
          <w:color w:val="333333"/>
        </w:rPr>
        <mc:AlternateContent>
          <mc:Choice Requires="wps">
            <w:drawing>
              <wp:anchor distT="45720" distB="45720" distL="114300" distR="114300" simplePos="0" relativeHeight="251658245" behindDoc="0" locked="0" layoutInCell="1" allowOverlap="1" wp14:anchorId="1DE89B2D" wp14:editId="3A5AC1DE">
                <wp:simplePos x="0" y="0"/>
                <wp:positionH relativeFrom="column">
                  <wp:posOffset>2506980</wp:posOffset>
                </wp:positionH>
                <wp:positionV relativeFrom="paragraph">
                  <wp:posOffset>7805420</wp:posOffset>
                </wp:positionV>
                <wp:extent cx="773430" cy="288290"/>
                <wp:effectExtent l="0" t="0" r="762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88290"/>
                        </a:xfrm>
                        <a:prstGeom prst="rect">
                          <a:avLst/>
                        </a:prstGeom>
                        <a:solidFill>
                          <a:srgbClr val="FFFFFF"/>
                        </a:solidFill>
                        <a:ln w="9525">
                          <a:noFill/>
                          <a:miter lim="800000"/>
                          <a:headEnd/>
                          <a:tailEnd/>
                        </a:ln>
                      </wps:spPr>
                      <wps:txbx>
                        <w:txbxContent>
                          <w:p w:rsidRPr="00B875E7" w:rsidR="00B61627" w:rsidP="00B61627" w:rsidRDefault="00B61627" w14:paraId="148DF08C" w14:textId="0126E59B">
                            <w:pPr>
                              <w:jc w:val="center"/>
                              <w:rPr>
                                <w:rFonts w:ascii="Times New Roman" w:hAnsi="Times New Roman" w:cs="Times New Roman"/>
                                <w:i/>
                                <w:iCs/>
                                <w:lang w:val="en-MY"/>
                              </w:rPr>
                            </w:pPr>
                            <w:r>
                              <w:rPr>
                                <w:rFonts w:ascii="Times New Roman" w:hAnsi="Times New Roman" w:cs="Times New Roman"/>
                                <w:i/>
                                <w:iCs/>
                                <w:lang w:val="en-MY"/>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B625709">
              <v:shape id="_x0000_s1029" style="position:absolute;left:0;text-align:left;margin-left:197.4pt;margin-top:614.6pt;width:60.9pt;height:22.7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" w14:anchorId="1DE89B2D">
                <v:textbox>
                  <w:txbxContent>
                    <w:p w:rsidRPr="00B875E7" w:rsidR="00B61627" w:rsidP="00B61627" w:rsidRDefault="00B61627" w14:paraId="593DE2C3" w14:textId="0126E59B">
                      <w:pPr>
                        <w:jc w:val="center"/>
                        <w:rPr>
                          <w:rFonts w:ascii="Times New Roman" w:hAnsi="Times New Roman" w:cs="Times New Roman"/>
                          <w:i/>
                          <w:iCs/>
                          <w:lang w:val="en-MY"/>
                        </w:rPr>
                      </w:pPr>
                      <w:r>
                        <w:rPr>
                          <w:rFonts w:ascii="Times New Roman" w:hAnsi="Times New Roman" w:cs="Times New Roman"/>
                          <w:i/>
                          <w:iCs/>
                          <w:lang w:val="en-MY"/>
                        </w:rPr>
                        <w:t>Figure 1</w:t>
                      </w:r>
                    </w:p>
                  </w:txbxContent>
                </v:textbox>
              </v:shape>
            </w:pict>
          </mc:Fallback>
        </mc:AlternateContent>
      </w:r>
      <w:r w:rsidR="4F4FDC71">
        <w:br w:type="page"/>
      </w:r>
    </w:p>
    <w:p w:rsidR="009476E3" w:rsidP="00062CC4" w:rsidRDefault="2067C619" w14:paraId="4BB71E89" w14:textId="559CA186">
      <w:pPr>
        <w:pStyle w:val="Heading1"/>
      </w:pPr>
      <w:bookmarkStart w:name="_Toc126505113" w:id="16"/>
      <w:r w:rsidRPr="3EFC16CB">
        <w:t>Workload Matrix – Part 1</w:t>
      </w:r>
      <w:bookmarkEnd w:id="16"/>
    </w:p>
    <w:p w:rsidRPr="00660D51" w:rsidR="00660D51" w:rsidP="00660D51" w:rsidRDefault="00660D51" w14:paraId="4168D0C2" w14:textId="3CD0CA23">
      <w:pPr>
        <w:spacing w:after="0" w:line="240" w:lineRule="auto"/>
        <w:jc w:val="left"/>
        <w:textAlignment w:val="baseline"/>
        <w:rPr>
          <w:rFonts w:ascii="Segoe UI" w:hAnsi="Segoe UI" w:eastAsia="Times New Roman" w:cs="Segoe UI"/>
          <w:sz w:val="18"/>
          <w:szCs w:val="18"/>
          <w:lang w:val="en-MY" w:eastAsia="zh-CN"/>
        </w:rPr>
      </w:pPr>
    </w:p>
    <w:tbl>
      <w:tblPr>
        <w:tblpPr w:leftFromText="180" w:rightFromText="180" w:vertAnchor="text" w:horzAnchor="margin" w:tblpXSpec="center" w:tblpY="523"/>
        <w:tblW w:w="1138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71"/>
        <w:gridCol w:w="3612"/>
        <w:gridCol w:w="1538"/>
        <w:gridCol w:w="1572"/>
        <w:gridCol w:w="1570"/>
        <w:gridCol w:w="1566"/>
        <w:gridCol w:w="856"/>
      </w:tblGrid>
      <w:tr w:rsidRPr="00660D51" w:rsidR="00062CC4" w:rsidTr="00062CC4" w14:paraId="57029F10" w14:textId="77777777">
        <w:trPr>
          <w:trHeight w:val="1549"/>
        </w:trPr>
        <w:tc>
          <w:tcPr>
            <w:tcW w:w="671"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4E2DD8FD"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eastAsia="zh-CN"/>
              </w:rPr>
              <w:t>Part</w:t>
            </w:r>
          </w:p>
        </w:tc>
        <w:tc>
          <w:tcPr>
            <w:tcW w:w="361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EF718F" w:rsidRDefault="00062CC4" w14:paraId="4FEA420B"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eastAsia="zh-CN"/>
              </w:rPr>
              <w:t>Component</w:t>
            </w:r>
          </w:p>
        </w:tc>
        <w:tc>
          <w:tcPr>
            <w:tcW w:w="1538" w:type="dxa"/>
            <w:tcBorders>
              <w:top w:val="single" w:color="auto" w:sz="6" w:space="0"/>
              <w:left w:val="single" w:color="auto" w:sz="6" w:space="0"/>
              <w:bottom w:val="single" w:color="auto" w:sz="6" w:space="0"/>
              <w:right w:val="single" w:color="auto" w:sz="6" w:space="0"/>
            </w:tcBorders>
            <w:shd w:val="clear" w:color="auto" w:fill="auto"/>
            <w:vAlign w:val="center"/>
            <w:hideMark/>
          </w:tcPr>
          <w:p w:rsidR="00062CC4" w:rsidP="00062CC4" w:rsidRDefault="00062CC4" w14:paraId="68F47B8E" w14:textId="77777777">
            <w:pPr>
              <w:spacing w:after="0" w:line="276" w:lineRule="auto"/>
              <w:jc w:val="center"/>
              <w:textAlignment w:val="baseline"/>
              <w:rPr>
                <w:rFonts w:ascii="Times New Roman" w:hAnsi="Times New Roman" w:eastAsia="Times New Roman" w:cs="Times New Roman"/>
                <w:b/>
                <w:bCs/>
                <w:sz w:val="24"/>
                <w:szCs w:val="24"/>
                <w:lang w:eastAsia="zh-CN"/>
              </w:rPr>
            </w:pPr>
            <w:r w:rsidRPr="00660D51">
              <w:rPr>
                <w:rFonts w:ascii="Times New Roman" w:hAnsi="Times New Roman" w:eastAsia="Times New Roman" w:cs="Times New Roman"/>
                <w:b/>
                <w:bCs/>
                <w:sz w:val="24"/>
                <w:szCs w:val="24"/>
                <w:lang w:eastAsia="zh-CN"/>
              </w:rPr>
              <w:t>Student 1</w:t>
            </w:r>
          </w:p>
          <w:p w:rsidRPr="00660D51" w:rsidR="00062CC4" w:rsidP="00062CC4" w:rsidRDefault="00062CC4" w14:paraId="0634F572"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eastAsia="zh-CN"/>
              </w:rPr>
              <w:t>Ng Shao Hwa (TP065019)</w:t>
            </w:r>
          </w:p>
        </w:tc>
        <w:tc>
          <w:tcPr>
            <w:tcW w:w="157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38B8B762"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eastAsia="zh-CN"/>
              </w:rPr>
              <w:t>Student</w:t>
            </w:r>
            <w:r>
              <w:rPr>
                <w:rFonts w:ascii="Times New Roman" w:hAnsi="Times New Roman" w:eastAsia="Times New Roman" w:cs="Times New Roman"/>
                <w:b/>
                <w:bCs/>
                <w:sz w:val="24"/>
                <w:szCs w:val="24"/>
                <w:lang w:eastAsia="zh-CN"/>
              </w:rPr>
              <w:t xml:space="preserve"> </w:t>
            </w:r>
            <w:r w:rsidRPr="00660D51">
              <w:rPr>
                <w:rFonts w:ascii="Times New Roman" w:hAnsi="Times New Roman" w:eastAsia="Times New Roman" w:cs="Times New Roman"/>
                <w:b/>
                <w:bCs/>
                <w:sz w:val="24"/>
                <w:szCs w:val="24"/>
                <w:lang w:eastAsia="zh-CN"/>
              </w:rPr>
              <w:t>2 Soong Yau Joe (TP068977)</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hideMark/>
          </w:tcPr>
          <w:p w:rsidR="00062CC4" w:rsidP="00062CC4" w:rsidRDefault="00062CC4" w14:paraId="21600172" w14:textId="77777777">
            <w:pPr>
              <w:spacing w:after="0" w:line="276" w:lineRule="auto"/>
              <w:jc w:val="center"/>
              <w:textAlignment w:val="baseline"/>
              <w:rPr>
                <w:rFonts w:ascii="Times New Roman" w:hAnsi="Times New Roman" w:eastAsia="Times New Roman" w:cs="Times New Roman"/>
                <w:b/>
                <w:bCs/>
                <w:sz w:val="24"/>
                <w:szCs w:val="24"/>
                <w:lang w:eastAsia="zh-CN"/>
              </w:rPr>
            </w:pPr>
            <w:r w:rsidRPr="00660D51">
              <w:rPr>
                <w:rFonts w:ascii="Times New Roman" w:hAnsi="Times New Roman" w:eastAsia="Times New Roman" w:cs="Times New Roman"/>
                <w:b/>
                <w:bCs/>
                <w:sz w:val="24"/>
                <w:szCs w:val="24"/>
                <w:lang w:eastAsia="zh-CN"/>
              </w:rPr>
              <w:t>Student 3</w:t>
            </w:r>
          </w:p>
          <w:p w:rsidRPr="00660D51" w:rsidR="00062CC4" w:rsidP="00062CC4" w:rsidRDefault="00062CC4" w14:paraId="7B2439E4"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eastAsia="zh-CN"/>
              </w:rPr>
              <w:t>Soo Jiun Guan (TP068687)</w:t>
            </w:r>
          </w:p>
        </w:tc>
        <w:tc>
          <w:tcPr>
            <w:tcW w:w="156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37CDEAF9"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eastAsia="zh-CN"/>
              </w:rPr>
              <w:t>Student 4 Adleena Binti Ahmad Nizam (TP065322)</w:t>
            </w:r>
          </w:p>
        </w:tc>
        <w:tc>
          <w:tcPr>
            <w:tcW w:w="85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71BC11C5"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eastAsia="zh-CN"/>
              </w:rPr>
              <w:t>Total</w:t>
            </w:r>
          </w:p>
        </w:tc>
      </w:tr>
      <w:tr w:rsidRPr="00660D51" w:rsidR="00062CC4" w:rsidTr="00062CC4" w14:paraId="0CFC85D6" w14:textId="77777777">
        <w:trPr>
          <w:trHeight w:val="607"/>
        </w:trPr>
        <w:tc>
          <w:tcPr>
            <w:tcW w:w="671"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1A9D0341" w14:textId="77777777">
            <w:pPr>
              <w:pStyle w:val="ListParagraph"/>
              <w:numPr>
                <w:ilvl w:val="0"/>
                <w:numId w:val="21"/>
              </w:numPr>
              <w:spacing w:after="0" w:line="276" w:lineRule="auto"/>
              <w:jc w:val="center"/>
              <w:textAlignment w:val="baseline"/>
              <w:rPr>
                <w:rFonts w:ascii="Times New Roman" w:hAnsi="Times New Roman" w:eastAsia="Times New Roman" w:cs="Times New Roman"/>
                <w:sz w:val="24"/>
                <w:szCs w:val="24"/>
                <w:lang w:val="en-MY" w:eastAsia="zh-CN"/>
              </w:rPr>
            </w:pPr>
          </w:p>
        </w:tc>
        <w:tc>
          <w:tcPr>
            <w:tcW w:w="3612" w:type="dxa"/>
            <w:tcBorders>
              <w:top w:val="single" w:color="auto" w:sz="6" w:space="0"/>
              <w:left w:val="single" w:color="auto" w:sz="6" w:space="0"/>
              <w:bottom w:val="single" w:color="auto" w:sz="6" w:space="0"/>
              <w:right w:val="single" w:color="auto" w:sz="6" w:space="0"/>
            </w:tcBorders>
            <w:shd w:val="clear" w:color="auto" w:fill="auto"/>
            <w:vAlign w:val="center"/>
            <w:hideMark/>
          </w:tcPr>
          <w:p w:rsidR="00062CC4" w:rsidP="00062CC4" w:rsidRDefault="00062CC4" w14:paraId="1492914F" w14:textId="77777777">
            <w:pPr>
              <w:spacing w:after="0" w:line="276" w:lineRule="auto"/>
              <w:jc w:val="left"/>
              <w:textAlignment w:val="baseline"/>
              <w:rPr>
                <w:rFonts w:ascii="Times New Roman" w:hAnsi="Times New Roman" w:eastAsia="Times New Roman" w:cs="Times New Roman"/>
                <w:sz w:val="24"/>
                <w:szCs w:val="24"/>
                <w:lang w:val="en-GB" w:eastAsia="zh-CN"/>
              </w:rPr>
            </w:pPr>
            <w:r>
              <w:rPr>
                <w:rFonts w:ascii="Times New Roman" w:hAnsi="Times New Roman" w:eastAsia="Times New Roman" w:cs="Times New Roman"/>
                <w:sz w:val="24"/>
                <w:szCs w:val="24"/>
                <w:lang w:val="en-GB" w:eastAsia="zh-CN"/>
              </w:rPr>
              <w:t xml:space="preserve">a) </w:t>
            </w:r>
            <w:r w:rsidRPr="00660D51">
              <w:rPr>
                <w:rFonts w:ascii="Times New Roman" w:hAnsi="Times New Roman" w:eastAsia="Times New Roman" w:cs="Times New Roman"/>
                <w:sz w:val="24"/>
                <w:szCs w:val="24"/>
                <w:lang w:val="en-GB" w:eastAsia="zh-CN"/>
              </w:rPr>
              <w:t>Database and Database</w:t>
            </w:r>
          </w:p>
          <w:p w:rsidRPr="00660D51" w:rsidR="00062CC4" w:rsidP="00062CC4" w:rsidRDefault="00062CC4" w14:paraId="55DD3C1F" w14:textId="77777777">
            <w:pPr>
              <w:spacing w:after="0" w:line="276" w:lineRule="auto"/>
              <w:jc w:val="left"/>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sz w:val="24"/>
                <w:szCs w:val="24"/>
                <w:lang w:val="en-GB" w:eastAsia="zh-CN"/>
              </w:rPr>
              <w:t>Management System</w:t>
            </w:r>
          </w:p>
        </w:tc>
        <w:tc>
          <w:tcPr>
            <w:tcW w:w="153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2358427C"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157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0BFB64FE"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465E24DD"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156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24B8FBCB"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85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67A0557D"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100%</w:t>
            </w:r>
          </w:p>
        </w:tc>
      </w:tr>
      <w:tr w:rsidRPr="00660D51" w:rsidR="00062CC4" w:rsidTr="00062CC4" w14:paraId="479E28D4" w14:textId="77777777">
        <w:trPr>
          <w:trHeight w:val="639"/>
        </w:trPr>
        <w:tc>
          <w:tcPr>
            <w:tcW w:w="671"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4EA72C06" w14:textId="77777777">
            <w:pPr>
              <w:pStyle w:val="ListParagraph"/>
              <w:numPr>
                <w:ilvl w:val="0"/>
                <w:numId w:val="26"/>
              </w:numPr>
              <w:spacing w:after="0" w:line="276" w:lineRule="auto"/>
              <w:jc w:val="center"/>
              <w:textAlignment w:val="baseline"/>
              <w:rPr>
                <w:rFonts w:ascii="Times New Roman" w:hAnsi="Times New Roman" w:eastAsia="Times New Roman" w:cs="Times New Roman"/>
                <w:sz w:val="24"/>
                <w:szCs w:val="24"/>
                <w:lang w:val="en-MY" w:eastAsia="zh-CN"/>
              </w:rPr>
            </w:pPr>
          </w:p>
        </w:tc>
        <w:tc>
          <w:tcPr>
            <w:tcW w:w="361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7E50AE61" w14:textId="77777777">
            <w:pPr>
              <w:spacing w:after="0" w:line="276" w:lineRule="auto"/>
              <w:jc w:val="left"/>
              <w:textAlignment w:val="baseline"/>
              <w:rPr>
                <w:rFonts w:ascii="Times New Roman" w:hAnsi="Times New Roman" w:eastAsia="Times New Roman" w:cs="Times New Roman"/>
                <w:sz w:val="24"/>
                <w:szCs w:val="24"/>
                <w:lang w:val="en-MY" w:eastAsia="zh-CN"/>
              </w:rPr>
            </w:pPr>
            <w:r>
              <w:rPr>
                <w:rFonts w:ascii="Times New Roman" w:hAnsi="Times New Roman" w:eastAsia="Times New Roman" w:cs="Times New Roman"/>
                <w:sz w:val="24"/>
                <w:szCs w:val="24"/>
                <w:lang w:val="en-GB" w:eastAsia="zh-CN"/>
              </w:rPr>
              <w:t xml:space="preserve">b) </w:t>
            </w:r>
            <w:r w:rsidRPr="00660D51">
              <w:rPr>
                <w:rFonts w:ascii="Times New Roman" w:hAnsi="Times New Roman" w:eastAsia="Times New Roman" w:cs="Times New Roman"/>
                <w:sz w:val="24"/>
                <w:szCs w:val="24"/>
                <w:lang w:val="en-GB" w:eastAsia="zh-CN"/>
              </w:rPr>
              <w:t>Business Rules &amp; Normalization</w:t>
            </w:r>
          </w:p>
        </w:tc>
        <w:tc>
          <w:tcPr>
            <w:tcW w:w="153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783EB506"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157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18B395B4"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3C82CADF"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156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00AD947F"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85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1E268A8E"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100%</w:t>
            </w:r>
          </w:p>
        </w:tc>
      </w:tr>
      <w:tr w:rsidRPr="00660D51" w:rsidR="00062CC4" w:rsidTr="00062CC4" w14:paraId="629AE0E3" w14:textId="77777777">
        <w:trPr>
          <w:trHeight w:val="639"/>
        </w:trPr>
        <w:tc>
          <w:tcPr>
            <w:tcW w:w="671"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199117AF" w14:textId="77777777">
            <w:pPr>
              <w:pStyle w:val="ListParagraph"/>
              <w:numPr>
                <w:ilvl w:val="0"/>
                <w:numId w:val="27"/>
              </w:numPr>
              <w:spacing w:after="0" w:line="276" w:lineRule="auto"/>
              <w:jc w:val="center"/>
              <w:textAlignment w:val="baseline"/>
              <w:rPr>
                <w:rFonts w:ascii="Times New Roman" w:hAnsi="Times New Roman" w:eastAsia="Times New Roman" w:cs="Times New Roman"/>
                <w:sz w:val="24"/>
                <w:szCs w:val="24"/>
                <w:lang w:val="en-MY" w:eastAsia="zh-CN"/>
              </w:rPr>
            </w:pPr>
          </w:p>
        </w:tc>
        <w:tc>
          <w:tcPr>
            <w:tcW w:w="361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6E465B74" w14:textId="77777777">
            <w:pPr>
              <w:spacing w:after="0" w:line="276" w:lineRule="auto"/>
              <w:jc w:val="left"/>
              <w:textAlignment w:val="baseline"/>
              <w:rPr>
                <w:rFonts w:ascii="Times New Roman" w:hAnsi="Times New Roman" w:eastAsia="Times New Roman" w:cs="Times New Roman"/>
                <w:sz w:val="24"/>
                <w:szCs w:val="24"/>
                <w:lang w:val="en-MY" w:eastAsia="zh-CN"/>
              </w:rPr>
            </w:pPr>
            <w:r>
              <w:rPr>
                <w:rFonts w:ascii="Times New Roman" w:hAnsi="Times New Roman" w:eastAsia="Times New Roman" w:cs="Times New Roman"/>
                <w:sz w:val="24"/>
                <w:szCs w:val="24"/>
                <w:lang w:val="en-GB" w:eastAsia="zh-CN"/>
              </w:rPr>
              <w:t xml:space="preserve">c) </w:t>
            </w:r>
            <w:r w:rsidRPr="00660D51">
              <w:rPr>
                <w:rFonts w:ascii="Times New Roman" w:hAnsi="Times New Roman" w:eastAsia="Times New Roman" w:cs="Times New Roman"/>
                <w:sz w:val="24"/>
                <w:szCs w:val="24"/>
                <w:lang w:val="en-GB" w:eastAsia="zh-CN"/>
              </w:rPr>
              <w:t>Entity Relationship Diagram</w:t>
            </w:r>
          </w:p>
        </w:tc>
        <w:tc>
          <w:tcPr>
            <w:tcW w:w="1538"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1C2F6AE7"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1572"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6224D9D6"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157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3AC5D03E"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156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51D2AAC5"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25%</w:t>
            </w:r>
          </w:p>
        </w:tc>
        <w:tc>
          <w:tcPr>
            <w:tcW w:w="856"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60D51" w:rsidR="00062CC4" w:rsidP="00062CC4" w:rsidRDefault="00062CC4" w14:paraId="19EE3603" w14:textId="77777777">
            <w:pPr>
              <w:spacing w:after="0" w:line="276" w:lineRule="auto"/>
              <w:jc w:val="center"/>
              <w:textAlignment w:val="baseline"/>
              <w:rPr>
                <w:rFonts w:ascii="Times New Roman" w:hAnsi="Times New Roman" w:eastAsia="Times New Roman" w:cs="Times New Roman"/>
                <w:sz w:val="24"/>
                <w:szCs w:val="24"/>
                <w:lang w:val="en-MY" w:eastAsia="zh-CN"/>
              </w:rPr>
            </w:pPr>
            <w:r w:rsidRPr="00660D51">
              <w:rPr>
                <w:rFonts w:ascii="Times New Roman" w:hAnsi="Times New Roman" w:eastAsia="Times New Roman" w:cs="Times New Roman"/>
                <w:b/>
                <w:bCs/>
                <w:sz w:val="24"/>
                <w:szCs w:val="24"/>
                <w:lang w:val="en-GB" w:eastAsia="zh-CN"/>
              </w:rPr>
              <w:t>100%</w:t>
            </w:r>
          </w:p>
        </w:tc>
      </w:tr>
    </w:tbl>
    <w:p w:rsidR="007C13AF" w:rsidRDefault="007C13AF" w14:paraId="25467DF5" w14:textId="6823625F">
      <w:p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br w:type="page"/>
      </w:r>
    </w:p>
    <w:p w:rsidR="009476E3" w:rsidP="0072018B" w:rsidRDefault="0005519E" w14:paraId="3081C089" w14:textId="5CEC210E">
      <w:pPr>
        <w:pStyle w:val="Heading1"/>
        <w:rPr>
          <w:lang w:val="en-MY"/>
        </w:rPr>
      </w:pPr>
      <w:bookmarkStart w:name="_Toc126505114" w:id="17"/>
      <w:r>
        <w:rPr>
          <w:lang w:val="en-MY"/>
        </w:rPr>
        <w:t>R</w:t>
      </w:r>
      <w:r w:rsidRPr="0005519E">
        <w:rPr>
          <w:lang w:val="en-MY"/>
        </w:rPr>
        <w:t>eferences</w:t>
      </w:r>
      <w:bookmarkEnd w:id="17"/>
      <w:r w:rsidR="007C13AF">
        <w:rPr>
          <w:lang w:val="en-MY"/>
        </w:rPr>
        <w:t xml:space="preserve">  </w:t>
      </w:r>
    </w:p>
    <w:p w:rsidR="00C20DC0" w:rsidP="002E1979" w:rsidRDefault="00C20DC0" w14:paraId="49F1FB5A" w14:textId="39878440">
      <w:pPr>
        <w:spacing w:after="0" w:line="480" w:lineRule="auto"/>
        <w:jc w:val="left"/>
        <w:rPr>
          <w:rFonts w:ascii="Times New Roman" w:hAnsi="Times New Roman" w:eastAsia="Times New Roman" w:cs="Times New Roman"/>
          <w:sz w:val="24"/>
          <w:szCs w:val="24"/>
          <w:lang w:val="en-MY" w:eastAsia="zh-CN"/>
        </w:rPr>
      </w:pPr>
      <w:r w:rsidRPr="00C20DC0">
        <w:rPr>
          <w:rFonts w:ascii="Times New Roman" w:hAnsi="Times New Roman" w:eastAsia="Times New Roman" w:cs="Times New Roman"/>
          <w:i/>
          <w:iCs/>
          <w:sz w:val="24"/>
          <w:szCs w:val="24"/>
          <w:lang w:val="en-MY" w:eastAsia="zh-CN"/>
        </w:rPr>
        <w:t>Benefits of Database Management Systems (DBMS) | ZoomInfo</w:t>
      </w:r>
      <w:r w:rsidRPr="00C20DC0">
        <w:rPr>
          <w:rFonts w:ascii="Times New Roman" w:hAnsi="Times New Roman" w:eastAsia="Times New Roman" w:cs="Times New Roman"/>
          <w:sz w:val="24"/>
          <w:szCs w:val="24"/>
          <w:lang w:val="en-MY" w:eastAsia="zh-CN"/>
        </w:rPr>
        <w:t xml:space="preserve">. (n.d.). Pipeline Blog. </w:t>
      </w:r>
      <w:hyperlink w:history="1" r:id="rId14">
        <w:r w:rsidRPr="00EC1C28">
          <w:rPr>
            <w:rStyle w:val="Hyperlink"/>
            <w:rFonts w:ascii="Times New Roman" w:hAnsi="Times New Roman" w:eastAsia="Times New Roman" w:cs="Times New Roman"/>
            <w:sz w:val="24"/>
            <w:szCs w:val="24"/>
            <w:lang w:val="en-MY" w:eastAsia="zh-CN"/>
          </w:rPr>
          <w:t>https://pipeline.zoominfo.com/operations/6-benefits-of-using-database-management-systems-dbms</w:t>
        </w:r>
      </w:hyperlink>
      <w:r>
        <w:rPr>
          <w:rFonts w:ascii="Times New Roman" w:hAnsi="Times New Roman" w:eastAsia="Times New Roman" w:cs="Times New Roman"/>
          <w:sz w:val="24"/>
          <w:szCs w:val="24"/>
          <w:lang w:val="en-MY" w:eastAsia="zh-CN"/>
        </w:rPr>
        <w:t xml:space="preserve"> </w:t>
      </w:r>
    </w:p>
    <w:p w:rsidR="00401425" w:rsidP="002E1979" w:rsidRDefault="00401425" w14:paraId="734E82E8" w14:textId="2600F438">
      <w:pPr>
        <w:spacing w:after="0" w:line="480" w:lineRule="auto"/>
        <w:jc w:val="left"/>
        <w:rPr>
          <w:rStyle w:val="Hyperlink"/>
          <w:rFonts w:ascii="Times New Roman" w:hAnsi="Times New Roman" w:eastAsia="Times New Roman" w:cs="Times New Roman"/>
          <w:sz w:val="24"/>
          <w:szCs w:val="24"/>
          <w:lang w:val="en-MY" w:eastAsia="zh-CN"/>
        </w:rPr>
      </w:pPr>
      <w:r w:rsidRPr="002E1979">
        <w:rPr>
          <w:rFonts w:ascii="Times New Roman" w:hAnsi="Times New Roman" w:eastAsia="Times New Roman" w:cs="Times New Roman"/>
          <w:sz w:val="24"/>
          <w:szCs w:val="24"/>
          <w:lang w:val="en-MY" w:eastAsia="zh-CN"/>
        </w:rPr>
        <w:t xml:space="preserve">Roomi, M. (2021, February 18). </w:t>
      </w:r>
      <w:r w:rsidRPr="002E1979">
        <w:rPr>
          <w:rFonts w:ascii="Times New Roman" w:hAnsi="Times New Roman" w:eastAsia="Times New Roman" w:cs="Times New Roman"/>
          <w:i/>
          <w:iCs/>
          <w:sz w:val="24"/>
          <w:szCs w:val="24"/>
          <w:lang w:val="en-MY" w:eastAsia="zh-CN"/>
        </w:rPr>
        <w:t>7 Advantages and Disadvantages of File Management System | Limitations &amp; Benefits of File Management System</w:t>
      </w:r>
      <w:r w:rsidRPr="002E1979">
        <w:rPr>
          <w:rFonts w:ascii="Times New Roman" w:hAnsi="Times New Roman" w:eastAsia="Times New Roman" w:cs="Times New Roman"/>
          <w:sz w:val="24"/>
          <w:szCs w:val="24"/>
          <w:lang w:val="en-MY" w:eastAsia="zh-CN"/>
        </w:rPr>
        <w:t xml:space="preserve">. HitechWhizz - the Ultimate Tech Experience. </w:t>
      </w:r>
      <w:hyperlink w:history="1" r:id="rId15">
        <w:r w:rsidRPr="00EC1C28">
          <w:rPr>
            <w:rStyle w:val="Hyperlink"/>
            <w:rFonts w:ascii="Times New Roman" w:hAnsi="Times New Roman" w:eastAsia="Times New Roman" w:cs="Times New Roman"/>
            <w:sz w:val="24"/>
            <w:szCs w:val="24"/>
            <w:lang w:val="en-MY" w:eastAsia="zh-CN"/>
          </w:rPr>
          <w:t>https://www.hitechwhizz.com/2021/02/7-advantages-and-disadvantages-limitations-benefits-of-file-management-system.html</w:t>
        </w:r>
      </w:hyperlink>
    </w:p>
    <w:p w:rsidR="001D1121" w:rsidP="002E1979" w:rsidRDefault="001D1121" w14:paraId="15BAB4FC" w14:textId="7FF2BB96">
      <w:pPr>
        <w:spacing w:after="0" w:line="480" w:lineRule="auto"/>
        <w:jc w:val="left"/>
        <w:rPr>
          <w:rFonts w:ascii="Times New Roman" w:hAnsi="Times New Roman" w:eastAsia="Times New Roman" w:cs="Times New Roman"/>
          <w:sz w:val="24"/>
          <w:szCs w:val="24"/>
          <w:lang w:val="en-MY" w:eastAsia="zh-CN"/>
        </w:rPr>
      </w:pPr>
      <w:r w:rsidRPr="002E1979">
        <w:rPr>
          <w:rFonts w:ascii="Times New Roman" w:hAnsi="Times New Roman" w:eastAsia="Times New Roman" w:cs="Times New Roman"/>
          <w:sz w:val="24"/>
          <w:szCs w:val="24"/>
          <w:lang w:val="en-MY" w:eastAsia="zh-CN"/>
        </w:rPr>
        <w:t xml:space="preserve">Singh, C. (2022, July 24). </w:t>
      </w:r>
      <w:r w:rsidRPr="002E1979">
        <w:rPr>
          <w:rFonts w:ascii="Times New Roman" w:hAnsi="Times New Roman" w:eastAsia="Times New Roman" w:cs="Times New Roman"/>
          <w:i/>
          <w:iCs/>
          <w:sz w:val="24"/>
          <w:szCs w:val="24"/>
          <w:lang w:val="en-MY" w:eastAsia="zh-CN"/>
        </w:rPr>
        <w:t>Advantages and Disadvantages of DBMS: DBMS vs file System.</w:t>
      </w:r>
      <w:r w:rsidRPr="002E1979">
        <w:rPr>
          <w:rFonts w:ascii="Times New Roman" w:hAnsi="Times New Roman" w:eastAsia="Times New Roman" w:cs="Times New Roman"/>
          <w:sz w:val="24"/>
          <w:szCs w:val="24"/>
          <w:lang w:val="en-MY" w:eastAsia="zh-CN"/>
        </w:rPr>
        <w:t xml:space="preserve"> BeginnersBook. </w:t>
      </w:r>
      <w:hyperlink w:history="1" r:id="rId16">
        <w:r w:rsidRPr="00EC1C28">
          <w:rPr>
            <w:rStyle w:val="Hyperlink"/>
            <w:rFonts w:ascii="Times New Roman" w:hAnsi="Times New Roman" w:eastAsia="Times New Roman" w:cs="Times New Roman"/>
            <w:sz w:val="24"/>
            <w:szCs w:val="24"/>
            <w:lang w:val="en-MY" w:eastAsia="zh-CN"/>
          </w:rPr>
          <w:t>https://beginnersbook.com/2015/04/dbms-vs-file-system/</w:t>
        </w:r>
      </w:hyperlink>
      <w:r>
        <w:rPr>
          <w:rFonts w:ascii="Times New Roman" w:hAnsi="Times New Roman" w:eastAsia="Times New Roman" w:cs="Times New Roman"/>
          <w:sz w:val="24"/>
          <w:szCs w:val="24"/>
          <w:lang w:val="en-MY" w:eastAsia="zh-CN"/>
        </w:rPr>
        <w:t xml:space="preserve"> </w:t>
      </w:r>
    </w:p>
    <w:p w:rsidRPr="002E1979" w:rsidR="00401425" w:rsidP="00401425" w:rsidRDefault="00401425" w14:paraId="3EC40027" w14:textId="77777777">
      <w:pPr>
        <w:spacing w:after="0" w:line="480" w:lineRule="auto"/>
        <w:jc w:val="left"/>
        <w:rPr>
          <w:rFonts w:ascii="Times New Roman" w:hAnsi="Times New Roman" w:eastAsia="Times New Roman" w:cs="Times New Roman"/>
          <w:sz w:val="24"/>
          <w:szCs w:val="24"/>
          <w:lang w:val="en-MY" w:eastAsia="zh-CN"/>
        </w:rPr>
      </w:pPr>
      <w:r w:rsidRPr="002E1979">
        <w:rPr>
          <w:rFonts w:ascii="Times New Roman" w:hAnsi="Times New Roman" w:eastAsia="Times New Roman" w:cs="Times New Roman"/>
          <w:sz w:val="24"/>
          <w:szCs w:val="24"/>
          <w:lang w:val="en-MY" w:eastAsia="zh-CN"/>
        </w:rPr>
        <w:t xml:space="preserve">Singhal, P. (2022, December 13). </w:t>
      </w:r>
      <w:r w:rsidRPr="002E1979">
        <w:rPr>
          <w:rFonts w:ascii="Times New Roman" w:hAnsi="Times New Roman" w:eastAsia="Times New Roman" w:cs="Times New Roman"/>
          <w:i/>
          <w:iCs/>
          <w:sz w:val="24"/>
          <w:szCs w:val="24"/>
          <w:lang w:val="en-MY" w:eastAsia="zh-CN"/>
        </w:rPr>
        <w:t>Database Security in DBMS</w:t>
      </w:r>
      <w:r w:rsidRPr="002E1979">
        <w:rPr>
          <w:rFonts w:ascii="Times New Roman" w:hAnsi="Times New Roman" w:eastAsia="Times New Roman" w:cs="Times New Roman"/>
          <w:sz w:val="24"/>
          <w:szCs w:val="24"/>
          <w:lang w:val="en-MY" w:eastAsia="zh-CN"/>
        </w:rPr>
        <w:t xml:space="preserve">. Scaler Topics. </w:t>
      </w:r>
      <w:hyperlink w:history="1" r:id="rId17">
        <w:r w:rsidRPr="00EC1C28">
          <w:rPr>
            <w:rStyle w:val="Hyperlink"/>
            <w:rFonts w:ascii="Times New Roman" w:hAnsi="Times New Roman" w:eastAsia="Times New Roman" w:cs="Times New Roman"/>
            <w:sz w:val="24"/>
            <w:szCs w:val="24"/>
            <w:lang w:val="en-MY" w:eastAsia="zh-CN"/>
          </w:rPr>
          <w:t>https://www.scaler.com/topics/database-security-in-dbms/</w:t>
        </w:r>
      </w:hyperlink>
      <w:r>
        <w:rPr>
          <w:rFonts w:ascii="Times New Roman" w:hAnsi="Times New Roman" w:eastAsia="Times New Roman" w:cs="Times New Roman"/>
          <w:sz w:val="24"/>
          <w:szCs w:val="24"/>
          <w:lang w:val="en-MY" w:eastAsia="zh-CN"/>
        </w:rPr>
        <w:t xml:space="preserve"> </w:t>
      </w:r>
    </w:p>
    <w:p w:rsidR="00401425" w:rsidP="002E1979" w:rsidRDefault="00401425" w14:paraId="54550C46" w14:textId="334C9F80">
      <w:pPr>
        <w:spacing w:after="0" w:line="480" w:lineRule="auto"/>
        <w:jc w:val="left"/>
        <w:rPr>
          <w:rFonts w:ascii="Times New Roman" w:hAnsi="Times New Roman" w:cs="Times New Roman"/>
          <w:color w:val="2A2A2A"/>
          <w:sz w:val="24"/>
          <w:szCs w:val="24"/>
          <w:shd w:val="clear" w:color="auto" w:fill="FFFFFF"/>
        </w:rPr>
      </w:pPr>
      <w:r w:rsidRPr="00401425">
        <w:rPr>
          <w:rFonts w:ascii="Times New Roman" w:hAnsi="Times New Roman" w:cs="Times New Roman"/>
          <w:i/>
          <w:iCs/>
          <w:color w:val="2A2A2A"/>
          <w:sz w:val="24"/>
          <w:szCs w:val="24"/>
          <w:shd w:val="clear" w:color="auto" w:fill="FFFFFF"/>
        </w:rPr>
        <w:t>Study Notes for DB Design and Management Exam 1 (Chapters 1-2-3).</w:t>
      </w:r>
      <w:r>
        <w:rPr>
          <w:rFonts w:ascii="Times New Roman" w:hAnsi="Times New Roman" w:cs="Times New Roman"/>
          <w:color w:val="2A2A2A"/>
          <w:sz w:val="24"/>
          <w:szCs w:val="24"/>
          <w:shd w:val="clear" w:color="auto" w:fill="FFFFFF"/>
        </w:rPr>
        <w:t xml:space="preserve"> </w:t>
      </w:r>
      <w:r w:rsidRPr="002E1979">
        <w:rPr>
          <w:rFonts w:ascii="Times New Roman" w:hAnsi="Times New Roman" w:eastAsia="Times New Roman" w:cs="Times New Roman"/>
          <w:sz w:val="24"/>
          <w:szCs w:val="24"/>
          <w:lang w:val="en-MY" w:eastAsia="zh-CN"/>
        </w:rPr>
        <w:t xml:space="preserve">(n.d.). </w:t>
      </w:r>
      <w:r w:rsidRPr="002E1979">
        <w:rPr>
          <w:rFonts w:ascii="Times New Roman" w:hAnsi="Times New Roman" w:cs="Times New Roman"/>
          <w:color w:val="2A2A2A"/>
          <w:sz w:val="24"/>
          <w:szCs w:val="24"/>
          <w:shd w:val="clear" w:color="auto" w:fill="FFFFFF"/>
        </w:rPr>
        <w:t xml:space="preserve"> </w:t>
      </w:r>
      <w:hyperlink w:history="1" r:id="rId18">
        <w:r w:rsidRPr="002E1979">
          <w:rPr>
            <w:rStyle w:val="Hyperlink"/>
            <w:rFonts w:ascii="Times New Roman" w:hAnsi="Times New Roman" w:cs="Times New Roman"/>
            <w:sz w:val="24"/>
            <w:szCs w:val="24"/>
            <w:shd w:val="clear" w:color="auto" w:fill="FFFFFF"/>
          </w:rPr>
          <w:t>https://www.ccri.edu/faculty_staff/comp/kelly/COMP1200/Study%20Notes%20for%20DB%20Design%20and%20Management%20Exam%201.pdf</w:t>
        </w:r>
      </w:hyperlink>
    </w:p>
    <w:p w:rsidRPr="00401425" w:rsidR="00401425" w:rsidP="002E1979" w:rsidRDefault="00401425" w14:paraId="6C95DCB6" w14:textId="0A835FA0">
      <w:pPr>
        <w:spacing w:after="0" w:line="480" w:lineRule="auto"/>
        <w:jc w:val="left"/>
        <w:rPr>
          <w:rFonts w:ascii="Times New Roman" w:hAnsi="Times New Roman" w:cs="Times New Roman"/>
          <w:sz w:val="24"/>
          <w:szCs w:val="24"/>
          <w:lang w:val="en-MY"/>
        </w:rPr>
      </w:pPr>
      <w:r w:rsidRPr="002E1979">
        <w:rPr>
          <w:rFonts w:ascii="Times New Roman" w:hAnsi="Times New Roman" w:eastAsia="Times New Roman" w:cs="Times New Roman"/>
          <w:sz w:val="24"/>
          <w:szCs w:val="24"/>
          <w:lang w:val="en-MY" w:eastAsia="zh-CN"/>
        </w:rPr>
        <w:t xml:space="preserve">Thiru, T. (n.d.). </w:t>
      </w:r>
      <w:r w:rsidRPr="002E1979">
        <w:rPr>
          <w:rFonts w:ascii="Times New Roman" w:hAnsi="Times New Roman" w:eastAsia="Times New Roman" w:cs="Times New Roman"/>
          <w:i/>
          <w:iCs/>
          <w:sz w:val="24"/>
          <w:szCs w:val="24"/>
          <w:lang w:val="en-MY" w:eastAsia="zh-CN"/>
        </w:rPr>
        <w:t>Functions of Database Management System (DBMS)</w:t>
      </w:r>
      <w:r w:rsidRPr="002E1979">
        <w:rPr>
          <w:rFonts w:ascii="Times New Roman" w:hAnsi="Times New Roman" w:eastAsia="Times New Roman" w:cs="Times New Roman"/>
          <w:sz w:val="24"/>
          <w:szCs w:val="24"/>
          <w:lang w:val="en-MY" w:eastAsia="zh-CN"/>
        </w:rPr>
        <w:t xml:space="preserve">. </w:t>
      </w:r>
      <w:hyperlink w:history="1" r:id="rId19">
        <w:r w:rsidRPr="00EC1C28">
          <w:rPr>
            <w:rStyle w:val="Hyperlink"/>
            <w:rFonts w:ascii="Times New Roman" w:hAnsi="Times New Roman" w:eastAsia="Times New Roman" w:cs="Times New Roman"/>
            <w:sz w:val="24"/>
            <w:szCs w:val="24"/>
            <w:lang w:val="en-MY" w:eastAsia="zh-CN"/>
          </w:rPr>
          <w:t>http://www.myreadingroom.co.in/notes-and-studymaterial/65-dbms/465-functions-of-dbms.html</w:t>
        </w:r>
      </w:hyperlink>
      <w:r>
        <w:rPr>
          <w:rFonts w:ascii="Times New Roman" w:hAnsi="Times New Roman" w:eastAsia="Times New Roman" w:cs="Times New Roman"/>
          <w:sz w:val="24"/>
          <w:szCs w:val="24"/>
          <w:lang w:val="en-MY" w:eastAsia="zh-CN"/>
        </w:rPr>
        <w:t xml:space="preserve"> </w:t>
      </w:r>
    </w:p>
    <w:p w:rsidRPr="003D0B96" w:rsidR="003D0B96" w:rsidP="002E1979" w:rsidRDefault="003D0B96" w14:paraId="423DD99F" w14:textId="340ED2AB">
      <w:pPr>
        <w:spacing w:after="0" w:line="480" w:lineRule="auto"/>
        <w:jc w:val="left"/>
        <w:rPr>
          <w:rFonts w:ascii="Times New Roman" w:hAnsi="Times New Roman" w:eastAsia="Times New Roman" w:cs="Times New Roman"/>
          <w:sz w:val="24"/>
          <w:szCs w:val="24"/>
          <w:lang w:val="en-MY" w:eastAsia="zh-CN"/>
        </w:rPr>
      </w:pPr>
      <w:r w:rsidRPr="002E1979">
        <w:rPr>
          <w:rFonts w:ascii="Times New Roman" w:hAnsi="Times New Roman" w:eastAsia="Times New Roman" w:cs="Times New Roman"/>
          <w:sz w:val="24"/>
          <w:szCs w:val="24"/>
          <w:lang w:val="en-MY" w:eastAsia="zh-CN"/>
        </w:rPr>
        <w:t xml:space="preserve">Thiru, T. (n.d.). </w:t>
      </w:r>
      <w:r w:rsidRPr="002E1979">
        <w:rPr>
          <w:rFonts w:ascii="Times New Roman" w:hAnsi="Times New Roman" w:eastAsia="Times New Roman" w:cs="Times New Roman"/>
          <w:i/>
          <w:iCs/>
          <w:sz w:val="24"/>
          <w:szCs w:val="24"/>
          <w:lang w:val="en-MY" w:eastAsia="zh-CN"/>
        </w:rPr>
        <w:t>What is DBMS? Advantages and Disadvantages of Database Management System(DBMS)</w:t>
      </w:r>
      <w:r w:rsidRPr="002E1979">
        <w:rPr>
          <w:rFonts w:ascii="Times New Roman" w:hAnsi="Times New Roman" w:eastAsia="Times New Roman" w:cs="Times New Roman"/>
          <w:sz w:val="24"/>
          <w:szCs w:val="24"/>
          <w:lang w:val="en-MY" w:eastAsia="zh-CN"/>
        </w:rPr>
        <w:t xml:space="preserve">. </w:t>
      </w:r>
      <w:hyperlink w:history="1" r:id="rId20">
        <w:r w:rsidRPr="00EC1C28">
          <w:rPr>
            <w:rStyle w:val="Hyperlink"/>
            <w:rFonts w:ascii="Times New Roman" w:hAnsi="Times New Roman" w:eastAsia="Times New Roman" w:cs="Times New Roman"/>
            <w:sz w:val="24"/>
            <w:szCs w:val="24"/>
            <w:lang w:val="en-MY" w:eastAsia="zh-CN"/>
          </w:rPr>
          <w:t>http://www.myreadingroom.co.in/notes-and-studymaterial/65-dbms/462-advantages-and-disadvantages-of-dbms.html</w:t>
        </w:r>
      </w:hyperlink>
      <w:r>
        <w:rPr>
          <w:rFonts w:ascii="Times New Roman" w:hAnsi="Times New Roman" w:eastAsia="Times New Roman" w:cs="Times New Roman"/>
          <w:sz w:val="24"/>
          <w:szCs w:val="24"/>
          <w:lang w:val="en-MY" w:eastAsia="zh-CN"/>
        </w:rPr>
        <w:t xml:space="preserve"> </w:t>
      </w:r>
    </w:p>
    <w:p w:rsidRPr="002E1979" w:rsidR="00401425" w:rsidP="00401425" w:rsidRDefault="00401425" w14:paraId="289C49ED" w14:textId="77777777">
      <w:pPr>
        <w:spacing w:after="0" w:line="480" w:lineRule="auto"/>
        <w:jc w:val="left"/>
        <w:rPr>
          <w:rFonts w:ascii="Times New Roman" w:hAnsi="Times New Roman" w:eastAsia="Times New Roman" w:cs="Times New Roman"/>
          <w:sz w:val="24"/>
          <w:szCs w:val="24"/>
          <w:lang w:val="en-MY" w:eastAsia="zh-CN"/>
        </w:rPr>
      </w:pPr>
      <w:r w:rsidRPr="002E1979">
        <w:rPr>
          <w:rFonts w:ascii="Times New Roman" w:hAnsi="Times New Roman" w:eastAsia="Times New Roman" w:cs="Times New Roman"/>
          <w:sz w:val="24"/>
          <w:szCs w:val="24"/>
          <w:lang w:val="en-MY" w:eastAsia="zh-CN"/>
        </w:rPr>
        <w:t xml:space="preserve">TutorialsPoint. (2020, June 19). </w:t>
      </w:r>
      <w:r w:rsidRPr="002E1979">
        <w:rPr>
          <w:rFonts w:ascii="Times New Roman" w:hAnsi="Times New Roman" w:eastAsia="Times New Roman" w:cs="Times New Roman"/>
          <w:i/>
          <w:iCs/>
          <w:sz w:val="24"/>
          <w:szCs w:val="24"/>
          <w:lang w:val="en-MY" w:eastAsia="zh-CN"/>
        </w:rPr>
        <w:t>Advantages of Database Management System</w:t>
      </w:r>
      <w:r w:rsidRPr="002E1979">
        <w:rPr>
          <w:rFonts w:ascii="Times New Roman" w:hAnsi="Times New Roman" w:eastAsia="Times New Roman" w:cs="Times New Roman"/>
          <w:sz w:val="24"/>
          <w:szCs w:val="24"/>
          <w:lang w:val="en-MY" w:eastAsia="zh-CN"/>
        </w:rPr>
        <w:t xml:space="preserve">. </w:t>
      </w:r>
      <w:hyperlink r:id="rId21">
        <w:r w:rsidRPr="70E0A167">
          <w:rPr>
            <w:rStyle w:val="Hyperlink"/>
            <w:rFonts w:ascii="Times New Roman" w:hAnsi="Times New Roman" w:eastAsia="Times New Roman" w:cs="Times New Roman"/>
            <w:sz w:val="24"/>
            <w:szCs w:val="24"/>
            <w:lang w:val="en-MY" w:eastAsia="zh-CN"/>
          </w:rPr>
          <w:t>https://www.tutorialspoint.com/Advantages-of-Database-Management-System</w:t>
        </w:r>
      </w:hyperlink>
      <w:r w:rsidRPr="70E0A167">
        <w:rPr>
          <w:rFonts w:ascii="Times New Roman" w:hAnsi="Times New Roman" w:eastAsia="Times New Roman" w:cs="Times New Roman"/>
          <w:sz w:val="24"/>
          <w:szCs w:val="24"/>
          <w:lang w:val="en-MY" w:eastAsia="zh-CN"/>
        </w:rPr>
        <w:t xml:space="preserve"> </w:t>
      </w:r>
    </w:p>
    <w:p w:rsidRPr="002E1979" w:rsidR="00401425" w:rsidP="002E1979" w:rsidRDefault="00401425" w14:paraId="65149474" w14:textId="77777777">
      <w:pPr>
        <w:spacing w:after="0" w:line="480" w:lineRule="auto"/>
        <w:jc w:val="left"/>
        <w:rPr>
          <w:rFonts w:ascii="Times New Roman" w:hAnsi="Times New Roman" w:eastAsia="Times New Roman" w:cs="Times New Roman"/>
          <w:sz w:val="24"/>
          <w:szCs w:val="24"/>
          <w:lang w:val="en-MY" w:eastAsia="zh-CN"/>
        </w:rPr>
      </w:pPr>
    </w:p>
    <w:p w:rsidRPr="00E32EF1" w:rsidR="00E32EF1" w:rsidP="002E1979" w:rsidRDefault="00E32EF1" w14:paraId="583D4B44" w14:textId="475FB725">
      <w:pPr>
        <w:spacing w:after="0" w:line="480" w:lineRule="auto"/>
        <w:jc w:val="left"/>
        <w:rPr>
          <w:rFonts w:ascii="Times New Roman" w:hAnsi="Times New Roman" w:eastAsia="Times New Roman" w:cs="Times New Roman"/>
          <w:sz w:val="24"/>
          <w:szCs w:val="24"/>
          <w:lang w:val="en-MY" w:eastAsia="zh-CN"/>
        </w:rPr>
      </w:pPr>
      <w:r w:rsidRPr="00E32EF1">
        <w:rPr>
          <w:rFonts w:ascii="Times New Roman" w:hAnsi="Times New Roman" w:eastAsia="Times New Roman" w:cs="Times New Roman"/>
          <w:sz w:val="24"/>
          <w:szCs w:val="24"/>
          <w:lang w:val="en-MY" w:eastAsia="zh-CN"/>
        </w:rPr>
        <w:t xml:space="preserve">TutorialsPoint. (2021, July 28). </w:t>
      </w:r>
      <w:r w:rsidRPr="00E32EF1">
        <w:rPr>
          <w:rFonts w:ascii="Times New Roman" w:hAnsi="Times New Roman" w:eastAsia="Times New Roman" w:cs="Times New Roman"/>
          <w:i/>
          <w:iCs/>
          <w:sz w:val="24"/>
          <w:szCs w:val="24"/>
          <w:lang w:val="en-MY" w:eastAsia="zh-CN"/>
        </w:rPr>
        <w:t>DBMS - Data Backup</w:t>
      </w:r>
      <w:r w:rsidRPr="00E32EF1">
        <w:rPr>
          <w:rFonts w:ascii="Times New Roman" w:hAnsi="Times New Roman" w:eastAsia="Times New Roman" w:cs="Times New Roman"/>
          <w:sz w:val="24"/>
          <w:szCs w:val="24"/>
          <w:lang w:val="en-MY" w:eastAsia="zh-CN"/>
        </w:rPr>
        <w:t xml:space="preserve">. </w:t>
      </w:r>
      <w:hyperlink w:history="1" r:id="rId22">
        <w:r w:rsidRPr="00EC1C28">
          <w:rPr>
            <w:rStyle w:val="Hyperlink"/>
            <w:rFonts w:ascii="Times New Roman" w:hAnsi="Times New Roman" w:eastAsia="Times New Roman" w:cs="Times New Roman"/>
            <w:sz w:val="24"/>
            <w:szCs w:val="24"/>
            <w:lang w:val="en-MY" w:eastAsia="zh-CN"/>
          </w:rPr>
          <w:t>https://www.tutorialspoint.com/dbms/dbms_data_backup.htm</w:t>
        </w:r>
      </w:hyperlink>
      <w:r>
        <w:rPr>
          <w:rFonts w:ascii="Times New Roman" w:hAnsi="Times New Roman" w:eastAsia="Times New Roman" w:cs="Times New Roman"/>
          <w:sz w:val="24"/>
          <w:szCs w:val="24"/>
          <w:lang w:val="en-MY" w:eastAsia="zh-CN"/>
        </w:rPr>
        <w:t xml:space="preserve"> </w:t>
      </w:r>
    </w:p>
    <w:p w:rsidRPr="000C389B" w:rsidR="000C389B" w:rsidP="002E1979" w:rsidRDefault="00F87CB3" w14:paraId="066A7FEC" w14:textId="6D3597A1">
      <w:pPr>
        <w:spacing w:after="0" w:line="480" w:lineRule="auto"/>
        <w:jc w:val="left"/>
        <w:rPr>
          <w:rFonts w:ascii="Times New Roman" w:hAnsi="Times New Roman" w:eastAsia="Times New Roman" w:cs="Times New Roman"/>
          <w:sz w:val="24"/>
          <w:szCs w:val="24"/>
          <w:lang w:val="en-MY" w:eastAsia="zh-CN"/>
        </w:rPr>
      </w:pPr>
      <w:r w:rsidRPr="00F87CB3">
        <w:rPr>
          <w:rFonts w:ascii="Times New Roman" w:hAnsi="Times New Roman" w:eastAsia="Times New Roman" w:cs="Times New Roman"/>
          <w:sz w:val="24"/>
          <w:szCs w:val="24"/>
          <w:lang w:val="en-MY" w:eastAsia="zh-CN"/>
        </w:rPr>
        <w:t xml:space="preserve">Watt, A. (2014, October 24). </w:t>
      </w:r>
      <w:r w:rsidRPr="00F87CB3">
        <w:rPr>
          <w:rFonts w:ascii="Times New Roman" w:hAnsi="Times New Roman" w:eastAsia="Times New Roman" w:cs="Times New Roman"/>
          <w:i/>
          <w:iCs/>
          <w:sz w:val="24"/>
          <w:szCs w:val="24"/>
          <w:lang w:val="en-MY" w:eastAsia="zh-CN"/>
        </w:rPr>
        <w:t>Chapter 1 Before the Advent of Database Systems – Database Design – 2nd Edition</w:t>
      </w:r>
      <w:r w:rsidRPr="00F87CB3">
        <w:rPr>
          <w:rFonts w:ascii="Times New Roman" w:hAnsi="Times New Roman" w:eastAsia="Times New Roman" w:cs="Times New Roman"/>
          <w:sz w:val="24"/>
          <w:szCs w:val="24"/>
          <w:lang w:val="en-MY" w:eastAsia="zh-CN"/>
        </w:rPr>
        <w:t xml:space="preserve">. Pressbooks. </w:t>
      </w:r>
      <w:hyperlink w:history="1" r:id="rId23">
        <w:r w:rsidRPr="00EC1C28">
          <w:rPr>
            <w:rStyle w:val="Hyperlink"/>
            <w:rFonts w:ascii="Times New Roman" w:hAnsi="Times New Roman" w:eastAsia="Times New Roman" w:cs="Times New Roman"/>
            <w:sz w:val="24"/>
            <w:szCs w:val="24"/>
            <w:lang w:val="en-MY" w:eastAsia="zh-CN"/>
          </w:rPr>
          <w:t>https://opentextbc.ca/dbdesign01/chapter/chapter-1-before-the-advent-of-database-systems/</w:t>
        </w:r>
      </w:hyperlink>
      <w:r>
        <w:rPr>
          <w:rFonts w:ascii="Times New Roman" w:hAnsi="Times New Roman" w:eastAsia="Times New Roman" w:cs="Times New Roman"/>
          <w:sz w:val="24"/>
          <w:szCs w:val="24"/>
          <w:lang w:val="en-MY" w:eastAsia="zh-CN"/>
        </w:rPr>
        <w:t xml:space="preserve"> </w:t>
      </w:r>
    </w:p>
    <w:p w:rsidRPr="002E1979" w:rsidR="009476E3" w:rsidP="42C17C57" w:rsidRDefault="009476E3" w14:paraId="6907DA6F" w14:textId="4F7336E4">
      <w:pPr>
        <w:rPr>
          <w:rFonts w:ascii="Times New Roman" w:hAnsi="Times New Roman" w:cs="Times New Roman"/>
          <w:sz w:val="28"/>
          <w:szCs w:val="28"/>
          <w:lang w:val="en-MY"/>
        </w:rPr>
      </w:pPr>
    </w:p>
    <w:sectPr w:rsidRPr="002E1979" w:rsidR="009476E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6CFA" w:rsidP="006C0CFE" w:rsidRDefault="002B6CFA" w14:paraId="29A85744" w14:textId="77777777">
      <w:pPr>
        <w:spacing w:after="0" w:line="240" w:lineRule="auto"/>
      </w:pPr>
      <w:r>
        <w:separator/>
      </w:r>
    </w:p>
  </w:endnote>
  <w:endnote w:type="continuationSeparator" w:id="0">
    <w:p w:rsidR="002B6CFA" w:rsidP="006C0CFE" w:rsidRDefault="002B6CFA" w14:paraId="3F4D71C1" w14:textId="77777777">
      <w:pPr>
        <w:spacing w:after="0" w:line="240" w:lineRule="auto"/>
      </w:pPr>
      <w:r>
        <w:continuationSeparator/>
      </w:r>
    </w:p>
  </w:endnote>
  <w:endnote w:type="continuationNotice" w:id="1">
    <w:p w:rsidR="002B6CFA" w:rsidRDefault="002B6CFA" w14:paraId="59D4237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853719"/>
      <w:docPartObj>
        <w:docPartGallery w:val="Page Numbers (Bottom of Page)"/>
        <w:docPartUnique/>
      </w:docPartObj>
    </w:sdtPr>
    <w:sdtEndPr/>
    <w:sdtContent>
      <w:p w:rsidR="00C5385F" w:rsidP="00C5385F" w:rsidRDefault="00C5385F" w14:paraId="1F07446B" w14:textId="4F584579">
        <w:pPr>
          <w:pStyle w:val="Footer"/>
          <w:pBdr>
            <w:top w:val="single" w:color="auto" w:sz="6" w:space="1"/>
          </w:pBd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3B7986" w:rsidRDefault="003B7986" w14:paraId="63235CF1" w14:textId="36BF0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6CFA" w:rsidP="006C0CFE" w:rsidRDefault="002B6CFA" w14:paraId="6F6A194A" w14:textId="77777777">
      <w:pPr>
        <w:spacing w:after="0" w:line="240" w:lineRule="auto"/>
      </w:pPr>
      <w:r>
        <w:separator/>
      </w:r>
    </w:p>
  </w:footnote>
  <w:footnote w:type="continuationSeparator" w:id="0">
    <w:p w:rsidR="002B6CFA" w:rsidP="006C0CFE" w:rsidRDefault="002B6CFA" w14:paraId="781A867C" w14:textId="77777777">
      <w:pPr>
        <w:spacing w:after="0" w:line="240" w:lineRule="auto"/>
      </w:pPr>
      <w:r>
        <w:continuationSeparator/>
      </w:r>
    </w:p>
  </w:footnote>
  <w:footnote w:type="continuationNotice" w:id="1">
    <w:p w:rsidR="002B6CFA" w:rsidRDefault="002B6CFA" w14:paraId="7DA04BC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70C11" w:rsidR="003B7986" w:rsidP="00D53B02" w:rsidRDefault="00227DC1" w14:paraId="0F5A8B89" w14:textId="05E1F44F">
    <w:pPr>
      <w:pStyle w:val="Header"/>
      <w:pBdr>
        <w:bottom w:val="single" w:color="auto" w:sz="6" w:space="1"/>
      </w:pBdr>
      <w:rPr>
        <w:rFonts w:ascii="Times New Roman" w:hAnsi="Times New Roman" w:cs="Times New Roman"/>
      </w:rPr>
    </w:pPr>
    <w:r w:rsidRPr="00070C11">
      <w:rPr>
        <w:rFonts w:ascii="Times New Roman" w:hAnsi="Times New Roman" w:cs="Times New Roman"/>
      </w:rPr>
      <w:t>CT04-3-1-</w:t>
    </w:r>
    <w:r w:rsidRPr="00070C11" w:rsidR="00333FB3">
      <w:rPr>
        <w:rFonts w:ascii="Times New Roman" w:hAnsi="Times New Roman" w:cs="Times New Roman"/>
      </w:rPr>
      <w:t>IDB</w:t>
    </w:r>
    <w:r w:rsidRPr="00070C11">
      <w:rPr>
        <w:rFonts w:ascii="Times New Roman" w:hAnsi="Times New Roman" w:cs="Times New Roman"/>
      </w:rPr>
      <w:ptab w:alignment="center" w:relativeTo="margin" w:leader="none"/>
    </w:r>
    <w:r w:rsidRPr="00070C11" w:rsidR="00333FB3">
      <w:rPr>
        <w:rFonts w:ascii="Times New Roman" w:hAnsi="Times New Roman" w:cs="Times New Roman"/>
      </w:rPr>
      <w:t>Group Assignment</w:t>
    </w:r>
    <w:r w:rsidRPr="00070C11">
      <w:rPr>
        <w:rFonts w:ascii="Times New Roman" w:hAnsi="Times New Roman" w:cs="Times New Roman"/>
      </w:rPr>
      <w:ptab w:alignment="right" w:relativeTo="margin" w:leader="none"/>
    </w:r>
    <w:r w:rsidRPr="00070C11" w:rsidR="00FE75E4">
      <w:rPr>
        <w:rFonts w:ascii="Times New Roman" w:hAnsi="Times New Roman" w:cs="Times New Roman"/>
      </w:rPr>
      <w:t>APD</w:t>
    </w:r>
    <w:r w:rsidRPr="00070C11" w:rsidR="00070C11">
      <w:rPr>
        <w:rFonts w:ascii="Times New Roman" w:hAnsi="Times New Roman" w:cs="Times New Roman"/>
      </w:rPr>
      <w:t>1F2206</w:t>
    </w:r>
  </w:p>
</w:hdr>
</file>

<file path=word/intelligence2.xml><?xml version="1.0" encoding="utf-8"?>
<int2:intelligence xmlns:int2="http://schemas.microsoft.com/office/intelligence/2020/intelligence" xmlns:oel="http://schemas.microsoft.com/office/2019/extlst">
  <int2:observations>
    <int2:bookmark int2:bookmarkName="_Int_I8kLEwvZ" int2:invalidationBookmarkName="" int2:hashCode="OwolYEA9K5yIFd" int2:id="DEKzA387">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23A9"/>
    <w:multiLevelType w:val="hybridMultilevel"/>
    <w:tmpl w:val="86F86EE2"/>
    <w:lvl w:ilvl="0" w:tplc="FDFE886C">
      <w:start w:val="1"/>
      <w:numFmt w:val="lowerLetter"/>
      <w:lvlText w:val="%1."/>
      <w:lvlJc w:val="left"/>
      <w:pPr>
        <w:ind w:left="720" w:hanging="360"/>
      </w:pPr>
      <w:rPr>
        <w:rFonts w:hint="default"/>
        <w:b w:val="0"/>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4233AB0"/>
    <w:multiLevelType w:val="hybridMultilevel"/>
    <w:tmpl w:val="61824D06"/>
    <w:lvl w:ilvl="0" w:tplc="FDFE886C">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1482775B"/>
    <w:multiLevelType w:val="multilevel"/>
    <w:tmpl w:val="0EBA3C40"/>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EB59F8"/>
    <w:multiLevelType w:val="hybridMultilevel"/>
    <w:tmpl w:val="76ECD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B57B7F"/>
    <w:multiLevelType w:val="multilevel"/>
    <w:tmpl w:val="171A8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A056281"/>
    <w:multiLevelType w:val="multilevel"/>
    <w:tmpl w:val="6DA843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DAA4A2D"/>
    <w:multiLevelType w:val="hybridMultilevel"/>
    <w:tmpl w:val="CF78C920"/>
    <w:lvl w:ilvl="0" w:tplc="47EEE4D2">
      <w:numFmt w:val="bullet"/>
      <w:lvlText w:val="-"/>
      <w:lvlJc w:val="left"/>
      <w:pPr>
        <w:ind w:left="720" w:hanging="360"/>
      </w:pPr>
      <w:rPr>
        <w:rFonts w:hint="default" w:ascii="Times New Roman" w:hAnsi="Times New Roman" w:eastAsia="Times New Roman" w:cs="Times New Roman"/>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7" w15:restartNumberingAfterBreak="0">
    <w:nsid w:val="21E80A4A"/>
    <w:multiLevelType w:val="hybridMultilevel"/>
    <w:tmpl w:val="0858771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1EA470F"/>
    <w:multiLevelType w:val="hybridMultilevel"/>
    <w:tmpl w:val="F810431C"/>
    <w:lvl w:ilvl="0" w:tplc="59A8E606">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5560A4A"/>
    <w:multiLevelType w:val="hybridMultilevel"/>
    <w:tmpl w:val="F09076FC"/>
    <w:lvl w:ilvl="0" w:tplc="326EF542">
      <w:start w:val="1"/>
      <w:numFmt w:val="lowerLetter"/>
      <w:lvlText w:val="%1.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7F05F0D"/>
    <w:multiLevelType w:val="hybridMultilevel"/>
    <w:tmpl w:val="205A6BC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9CC2C4E"/>
    <w:multiLevelType w:val="hybridMultilevel"/>
    <w:tmpl w:val="115E829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3754FEF"/>
    <w:multiLevelType w:val="hybridMultilevel"/>
    <w:tmpl w:val="540CDBCE"/>
    <w:lvl w:ilvl="0" w:tplc="4C1E9150">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48D4BB2"/>
    <w:multiLevelType w:val="hybridMultilevel"/>
    <w:tmpl w:val="13E24BF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6650532"/>
    <w:multiLevelType w:val="hybridMultilevel"/>
    <w:tmpl w:val="1438F6F8"/>
    <w:lvl w:ilvl="0" w:tplc="FDFE886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432069C8"/>
    <w:multiLevelType w:val="hybridMultilevel"/>
    <w:tmpl w:val="B8EA5BD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4F1E78DB"/>
    <w:multiLevelType w:val="hybridMultilevel"/>
    <w:tmpl w:val="7C24F138"/>
    <w:lvl w:ilvl="0" w:tplc="44090009">
      <w:start w:val="1"/>
      <w:numFmt w:val="bullet"/>
      <w:lvlText w:val=""/>
      <w:lvlJc w:val="left"/>
      <w:pPr>
        <w:ind w:left="360" w:hanging="360"/>
      </w:pPr>
      <w:rPr>
        <w:rFonts w:hint="default" w:ascii="Wingdings" w:hAnsi="Wingdings"/>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7" w15:restartNumberingAfterBreak="0">
    <w:nsid w:val="50481A94"/>
    <w:multiLevelType w:val="hybridMultilevel"/>
    <w:tmpl w:val="070E0C82"/>
    <w:lvl w:ilvl="0" w:tplc="B6A6AD2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0A2E78"/>
    <w:multiLevelType w:val="hybridMultilevel"/>
    <w:tmpl w:val="437AFDE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D473C0F"/>
    <w:multiLevelType w:val="hybridMultilevel"/>
    <w:tmpl w:val="1D048306"/>
    <w:lvl w:ilvl="0" w:tplc="1BDA041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5EA17E77"/>
    <w:multiLevelType w:val="multilevel"/>
    <w:tmpl w:val="6B9E1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F522CA6"/>
    <w:multiLevelType w:val="hybridMultilevel"/>
    <w:tmpl w:val="FFFFFFFF"/>
    <w:lvl w:ilvl="0" w:tplc="E60CDBF6">
      <w:start w:val="1"/>
      <w:numFmt w:val="decimal"/>
      <w:lvlText w:val="%1."/>
      <w:lvlJc w:val="left"/>
      <w:pPr>
        <w:ind w:left="720" w:hanging="360"/>
      </w:pPr>
    </w:lvl>
    <w:lvl w:ilvl="1" w:tplc="FDFE886C">
      <w:start w:val="1"/>
      <w:numFmt w:val="lowerLetter"/>
      <w:lvlText w:val="%2."/>
      <w:lvlJc w:val="left"/>
      <w:pPr>
        <w:ind w:left="1440" w:hanging="360"/>
      </w:pPr>
    </w:lvl>
    <w:lvl w:ilvl="2" w:tplc="1FCA00BE">
      <w:start w:val="1"/>
      <w:numFmt w:val="lowerRoman"/>
      <w:lvlText w:val="%3."/>
      <w:lvlJc w:val="right"/>
      <w:pPr>
        <w:ind w:left="2160" w:hanging="180"/>
      </w:pPr>
    </w:lvl>
    <w:lvl w:ilvl="3" w:tplc="D3006476">
      <w:start w:val="1"/>
      <w:numFmt w:val="decimal"/>
      <w:lvlText w:val="%4."/>
      <w:lvlJc w:val="left"/>
      <w:pPr>
        <w:ind w:left="2880" w:hanging="360"/>
      </w:pPr>
    </w:lvl>
    <w:lvl w:ilvl="4" w:tplc="89504FC2">
      <w:start w:val="1"/>
      <w:numFmt w:val="lowerLetter"/>
      <w:lvlText w:val="%5."/>
      <w:lvlJc w:val="left"/>
      <w:pPr>
        <w:ind w:left="3600" w:hanging="360"/>
      </w:pPr>
    </w:lvl>
    <w:lvl w:ilvl="5" w:tplc="22707F76">
      <w:start w:val="1"/>
      <w:numFmt w:val="lowerRoman"/>
      <w:lvlText w:val="%6."/>
      <w:lvlJc w:val="right"/>
      <w:pPr>
        <w:ind w:left="4320" w:hanging="180"/>
      </w:pPr>
    </w:lvl>
    <w:lvl w:ilvl="6" w:tplc="72C44500">
      <w:start w:val="1"/>
      <w:numFmt w:val="decimal"/>
      <w:lvlText w:val="%7."/>
      <w:lvlJc w:val="left"/>
      <w:pPr>
        <w:ind w:left="5040" w:hanging="360"/>
      </w:pPr>
    </w:lvl>
    <w:lvl w:ilvl="7" w:tplc="A2506026">
      <w:start w:val="1"/>
      <w:numFmt w:val="lowerLetter"/>
      <w:lvlText w:val="%8."/>
      <w:lvlJc w:val="left"/>
      <w:pPr>
        <w:ind w:left="5760" w:hanging="360"/>
      </w:pPr>
    </w:lvl>
    <w:lvl w:ilvl="8" w:tplc="14AE9F9C">
      <w:start w:val="1"/>
      <w:numFmt w:val="lowerRoman"/>
      <w:lvlText w:val="%9."/>
      <w:lvlJc w:val="right"/>
      <w:pPr>
        <w:ind w:left="6480" w:hanging="180"/>
      </w:pPr>
    </w:lvl>
  </w:abstractNum>
  <w:abstractNum w:abstractNumId="22" w15:restartNumberingAfterBreak="0">
    <w:nsid w:val="61111252"/>
    <w:multiLevelType w:val="multilevel"/>
    <w:tmpl w:val="C14E6A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1C45E16"/>
    <w:multiLevelType w:val="hybridMultilevel"/>
    <w:tmpl w:val="2962EF38"/>
    <w:lvl w:ilvl="0" w:tplc="682A7CD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37E244E"/>
    <w:multiLevelType w:val="hybridMultilevel"/>
    <w:tmpl w:val="6188FEC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48D3CFE"/>
    <w:multiLevelType w:val="hybridMultilevel"/>
    <w:tmpl w:val="E4F62E6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5541F6C"/>
    <w:multiLevelType w:val="hybridMultilevel"/>
    <w:tmpl w:val="3BFEF0FA"/>
    <w:lvl w:ilvl="0" w:tplc="0809000F">
      <w:start w:val="1"/>
      <w:numFmt w:val="decimal"/>
      <w:lvlText w:val="%1."/>
      <w:lvlJc w:val="left"/>
      <w:pPr>
        <w:ind w:left="12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D16741"/>
    <w:multiLevelType w:val="multilevel"/>
    <w:tmpl w:val="E0D286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A2D0D8B"/>
    <w:multiLevelType w:val="hybridMultilevel"/>
    <w:tmpl w:val="83EEBA18"/>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9" w15:restartNumberingAfterBreak="0">
    <w:nsid w:val="6BDB09E5"/>
    <w:multiLevelType w:val="hybridMultilevel"/>
    <w:tmpl w:val="5D82CB10"/>
    <w:lvl w:ilvl="0" w:tplc="CE5EA50C">
      <w:start w:val="1"/>
      <w:numFmt w:val="lowerLetter"/>
      <w:lvlText w:val="(%1)"/>
      <w:lvlJc w:val="left"/>
      <w:pPr>
        <w:ind w:left="720" w:hanging="360"/>
      </w:pPr>
    </w:lvl>
    <w:lvl w:ilvl="1" w:tplc="4C944292">
      <w:start w:val="1"/>
      <w:numFmt w:val="lowerLetter"/>
      <w:lvlText w:val="%2."/>
      <w:lvlJc w:val="left"/>
      <w:pPr>
        <w:ind w:left="1440" w:hanging="360"/>
      </w:pPr>
    </w:lvl>
    <w:lvl w:ilvl="2" w:tplc="4598356E">
      <w:start w:val="1"/>
      <w:numFmt w:val="lowerRoman"/>
      <w:lvlText w:val="%3."/>
      <w:lvlJc w:val="right"/>
      <w:pPr>
        <w:ind w:left="2160" w:hanging="180"/>
      </w:pPr>
    </w:lvl>
    <w:lvl w:ilvl="3" w:tplc="4B52F246">
      <w:start w:val="1"/>
      <w:numFmt w:val="decimal"/>
      <w:lvlText w:val="%4."/>
      <w:lvlJc w:val="left"/>
      <w:pPr>
        <w:ind w:left="2880" w:hanging="360"/>
      </w:pPr>
    </w:lvl>
    <w:lvl w:ilvl="4" w:tplc="08004246">
      <w:start w:val="1"/>
      <w:numFmt w:val="lowerLetter"/>
      <w:lvlText w:val="%5."/>
      <w:lvlJc w:val="left"/>
      <w:pPr>
        <w:ind w:left="3600" w:hanging="360"/>
      </w:pPr>
    </w:lvl>
    <w:lvl w:ilvl="5" w:tplc="0874C9D2">
      <w:start w:val="1"/>
      <w:numFmt w:val="lowerRoman"/>
      <w:lvlText w:val="%6."/>
      <w:lvlJc w:val="right"/>
      <w:pPr>
        <w:ind w:left="4320" w:hanging="180"/>
      </w:pPr>
    </w:lvl>
    <w:lvl w:ilvl="6" w:tplc="0F62883A">
      <w:start w:val="1"/>
      <w:numFmt w:val="decimal"/>
      <w:lvlText w:val="%7."/>
      <w:lvlJc w:val="left"/>
      <w:pPr>
        <w:ind w:left="5040" w:hanging="360"/>
      </w:pPr>
    </w:lvl>
    <w:lvl w:ilvl="7" w:tplc="A18E3688">
      <w:start w:val="1"/>
      <w:numFmt w:val="lowerLetter"/>
      <w:lvlText w:val="%8."/>
      <w:lvlJc w:val="left"/>
      <w:pPr>
        <w:ind w:left="5760" w:hanging="360"/>
      </w:pPr>
    </w:lvl>
    <w:lvl w:ilvl="8" w:tplc="5D7A74A6">
      <w:start w:val="1"/>
      <w:numFmt w:val="lowerRoman"/>
      <w:lvlText w:val="%9."/>
      <w:lvlJc w:val="right"/>
      <w:pPr>
        <w:ind w:left="6480" w:hanging="180"/>
      </w:pPr>
    </w:lvl>
  </w:abstractNum>
  <w:abstractNum w:abstractNumId="30" w15:restartNumberingAfterBreak="0">
    <w:nsid w:val="6FF73249"/>
    <w:multiLevelType w:val="hybridMultilevel"/>
    <w:tmpl w:val="8B22430A"/>
    <w:lvl w:ilvl="0" w:tplc="7C02D4B6">
      <w:start w:val="1"/>
      <w:numFmt w:val="bullet"/>
      <w:pStyle w:val="Body1Bullet"/>
      <w:lvlText w:val=""/>
      <w:lvlJc w:val="left"/>
      <w:pPr>
        <w:tabs>
          <w:tab w:val="num" w:pos="567"/>
        </w:tabs>
        <w:ind w:left="567" w:hanging="283"/>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77BD6716"/>
    <w:multiLevelType w:val="hybridMultilevel"/>
    <w:tmpl w:val="C7D0FD2E"/>
    <w:lvl w:ilvl="0" w:tplc="44090017">
      <w:start w:val="2"/>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DE04C82"/>
    <w:multiLevelType w:val="hybridMultilevel"/>
    <w:tmpl w:val="B21EAA6A"/>
    <w:lvl w:ilvl="0" w:tplc="FDFE886C">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992321389">
    <w:abstractNumId w:val="29"/>
  </w:num>
  <w:num w:numId="2" w16cid:durableId="812478779">
    <w:abstractNumId w:val="6"/>
  </w:num>
  <w:num w:numId="3" w16cid:durableId="894656817">
    <w:abstractNumId w:val="21"/>
  </w:num>
  <w:num w:numId="4" w16cid:durableId="1990474524">
    <w:abstractNumId w:val="16"/>
  </w:num>
  <w:num w:numId="5" w16cid:durableId="1864316682">
    <w:abstractNumId w:val="1"/>
  </w:num>
  <w:num w:numId="6" w16cid:durableId="858396383">
    <w:abstractNumId w:val="0"/>
  </w:num>
  <w:num w:numId="7" w16cid:durableId="651367553">
    <w:abstractNumId w:val="9"/>
  </w:num>
  <w:num w:numId="8" w16cid:durableId="1131292095">
    <w:abstractNumId w:val="28"/>
  </w:num>
  <w:num w:numId="9" w16cid:durableId="1502162433">
    <w:abstractNumId w:val="32"/>
  </w:num>
  <w:num w:numId="10" w16cid:durableId="631012156">
    <w:abstractNumId w:val="14"/>
  </w:num>
  <w:num w:numId="11" w16cid:durableId="80686604">
    <w:abstractNumId w:val="30"/>
  </w:num>
  <w:num w:numId="12" w16cid:durableId="859971384">
    <w:abstractNumId w:val="17"/>
  </w:num>
  <w:num w:numId="13" w16cid:durableId="1829899497">
    <w:abstractNumId w:val="20"/>
  </w:num>
  <w:num w:numId="14" w16cid:durableId="1809545064">
    <w:abstractNumId w:val="22"/>
  </w:num>
  <w:num w:numId="15" w16cid:durableId="1821998998">
    <w:abstractNumId w:val="2"/>
  </w:num>
  <w:num w:numId="16" w16cid:durableId="1034576912">
    <w:abstractNumId w:val="13"/>
  </w:num>
  <w:num w:numId="17" w16cid:durableId="1569532656">
    <w:abstractNumId w:val="7"/>
  </w:num>
  <w:num w:numId="18" w16cid:durableId="1330674706">
    <w:abstractNumId w:val="4"/>
  </w:num>
  <w:num w:numId="19" w16cid:durableId="2143159212">
    <w:abstractNumId w:val="27"/>
  </w:num>
  <w:num w:numId="20" w16cid:durableId="515727672">
    <w:abstractNumId w:val="5"/>
  </w:num>
  <w:num w:numId="21" w16cid:durableId="831988532">
    <w:abstractNumId w:val="23"/>
  </w:num>
  <w:num w:numId="22" w16cid:durableId="1175537415">
    <w:abstractNumId w:val="18"/>
  </w:num>
  <w:num w:numId="23" w16cid:durableId="2125533655">
    <w:abstractNumId w:val="19"/>
  </w:num>
  <w:num w:numId="24" w16cid:durableId="1696806037">
    <w:abstractNumId w:val="25"/>
  </w:num>
  <w:num w:numId="25" w16cid:durableId="1758938056">
    <w:abstractNumId w:val="10"/>
  </w:num>
  <w:num w:numId="26" w16cid:durableId="645163309">
    <w:abstractNumId w:val="12"/>
  </w:num>
  <w:num w:numId="27" w16cid:durableId="550920969">
    <w:abstractNumId w:val="8"/>
  </w:num>
  <w:num w:numId="28" w16cid:durableId="190457846">
    <w:abstractNumId w:val="24"/>
  </w:num>
  <w:num w:numId="29" w16cid:durableId="603537285">
    <w:abstractNumId w:val="11"/>
  </w:num>
  <w:num w:numId="30" w16cid:durableId="2139909239">
    <w:abstractNumId w:val="31"/>
  </w:num>
  <w:num w:numId="31" w16cid:durableId="1599941762">
    <w:abstractNumId w:val="15"/>
  </w:num>
  <w:num w:numId="32" w16cid:durableId="875240134">
    <w:abstractNumId w:val="3"/>
  </w:num>
  <w:num w:numId="33" w16cid:durableId="1317294245">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62BE9D"/>
    <w:rsid w:val="0000358D"/>
    <w:rsid w:val="00003613"/>
    <w:rsid w:val="00005250"/>
    <w:rsid w:val="00006E31"/>
    <w:rsid w:val="00013337"/>
    <w:rsid w:val="000139C8"/>
    <w:rsid w:val="0001732F"/>
    <w:rsid w:val="00020064"/>
    <w:rsid w:val="00022C4B"/>
    <w:rsid w:val="00023B3C"/>
    <w:rsid w:val="000320FC"/>
    <w:rsid w:val="000326FA"/>
    <w:rsid w:val="000354BC"/>
    <w:rsid w:val="0003684D"/>
    <w:rsid w:val="00042C3E"/>
    <w:rsid w:val="00042FBB"/>
    <w:rsid w:val="00046590"/>
    <w:rsid w:val="000470BF"/>
    <w:rsid w:val="000515D7"/>
    <w:rsid w:val="0005519E"/>
    <w:rsid w:val="000564D4"/>
    <w:rsid w:val="000569F2"/>
    <w:rsid w:val="00057DBA"/>
    <w:rsid w:val="00057F66"/>
    <w:rsid w:val="00062CC4"/>
    <w:rsid w:val="00067231"/>
    <w:rsid w:val="00070239"/>
    <w:rsid w:val="00070C11"/>
    <w:rsid w:val="00071C57"/>
    <w:rsid w:val="0007220D"/>
    <w:rsid w:val="000744F5"/>
    <w:rsid w:val="000749EC"/>
    <w:rsid w:val="00080F00"/>
    <w:rsid w:val="00081AAA"/>
    <w:rsid w:val="00085A9E"/>
    <w:rsid w:val="000873D8"/>
    <w:rsid w:val="000906F2"/>
    <w:rsid w:val="00097E25"/>
    <w:rsid w:val="000A368D"/>
    <w:rsid w:val="000A422A"/>
    <w:rsid w:val="000A6302"/>
    <w:rsid w:val="000A6AD4"/>
    <w:rsid w:val="000A6C6F"/>
    <w:rsid w:val="000A6E47"/>
    <w:rsid w:val="000A6EEE"/>
    <w:rsid w:val="000C2BFB"/>
    <w:rsid w:val="000C2C35"/>
    <w:rsid w:val="000C366A"/>
    <w:rsid w:val="000C389B"/>
    <w:rsid w:val="000C5C9C"/>
    <w:rsid w:val="000C79A4"/>
    <w:rsid w:val="000C7A3E"/>
    <w:rsid w:val="000C7A85"/>
    <w:rsid w:val="000D4227"/>
    <w:rsid w:val="000D43CA"/>
    <w:rsid w:val="000D54E8"/>
    <w:rsid w:val="000D616C"/>
    <w:rsid w:val="000E31D9"/>
    <w:rsid w:val="000E4FDB"/>
    <w:rsid w:val="000E7980"/>
    <w:rsid w:val="000F0EFC"/>
    <w:rsid w:val="000F412F"/>
    <w:rsid w:val="000F440C"/>
    <w:rsid w:val="000F7D18"/>
    <w:rsid w:val="0010176E"/>
    <w:rsid w:val="00102AD2"/>
    <w:rsid w:val="0010312A"/>
    <w:rsid w:val="001046FC"/>
    <w:rsid w:val="00111839"/>
    <w:rsid w:val="00114493"/>
    <w:rsid w:val="001158DF"/>
    <w:rsid w:val="00115F64"/>
    <w:rsid w:val="001176CB"/>
    <w:rsid w:val="001207C8"/>
    <w:rsid w:val="001217B8"/>
    <w:rsid w:val="00124CFB"/>
    <w:rsid w:val="00126C8F"/>
    <w:rsid w:val="00126FF5"/>
    <w:rsid w:val="0013123B"/>
    <w:rsid w:val="00134FBB"/>
    <w:rsid w:val="00135809"/>
    <w:rsid w:val="00136166"/>
    <w:rsid w:val="001362F7"/>
    <w:rsid w:val="001448C4"/>
    <w:rsid w:val="00145BD5"/>
    <w:rsid w:val="00151A63"/>
    <w:rsid w:val="0015232C"/>
    <w:rsid w:val="00152429"/>
    <w:rsid w:val="001558E3"/>
    <w:rsid w:val="00163BF8"/>
    <w:rsid w:val="001642E3"/>
    <w:rsid w:val="00165AA4"/>
    <w:rsid w:val="00165B68"/>
    <w:rsid w:val="0016642C"/>
    <w:rsid w:val="00166A61"/>
    <w:rsid w:val="00167DF9"/>
    <w:rsid w:val="00167EC8"/>
    <w:rsid w:val="00172CEB"/>
    <w:rsid w:val="001752DF"/>
    <w:rsid w:val="00176348"/>
    <w:rsid w:val="00176866"/>
    <w:rsid w:val="00177141"/>
    <w:rsid w:val="00177BA8"/>
    <w:rsid w:val="0018104A"/>
    <w:rsid w:val="0018185D"/>
    <w:rsid w:val="00185147"/>
    <w:rsid w:val="0018559A"/>
    <w:rsid w:val="001877B8"/>
    <w:rsid w:val="00190A1F"/>
    <w:rsid w:val="001966A2"/>
    <w:rsid w:val="001A0AC3"/>
    <w:rsid w:val="001A0F8D"/>
    <w:rsid w:val="001A10FA"/>
    <w:rsid w:val="001A319B"/>
    <w:rsid w:val="001A34C8"/>
    <w:rsid w:val="001A7F89"/>
    <w:rsid w:val="001B11C1"/>
    <w:rsid w:val="001B26D9"/>
    <w:rsid w:val="001B3BDF"/>
    <w:rsid w:val="001B6EB9"/>
    <w:rsid w:val="001B7E43"/>
    <w:rsid w:val="001C0589"/>
    <w:rsid w:val="001C148E"/>
    <w:rsid w:val="001C7131"/>
    <w:rsid w:val="001C7AD9"/>
    <w:rsid w:val="001D1121"/>
    <w:rsid w:val="001D1B3D"/>
    <w:rsid w:val="001D4D53"/>
    <w:rsid w:val="001D5B86"/>
    <w:rsid w:val="001D789F"/>
    <w:rsid w:val="001D796C"/>
    <w:rsid w:val="001D79C8"/>
    <w:rsid w:val="001D7BD5"/>
    <w:rsid w:val="001D7F0A"/>
    <w:rsid w:val="001E430A"/>
    <w:rsid w:val="001E4EF8"/>
    <w:rsid w:val="001E50F1"/>
    <w:rsid w:val="001E64FB"/>
    <w:rsid w:val="001E6D2F"/>
    <w:rsid w:val="001E7673"/>
    <w:rsid w:val="001E7B98"/>
    <w:rsid w:val="001F1786"/>
    <w:rsid w:val="002009F0"/>
    <w:rsid w:val="002014E5"/>
    <w:rsid w:val="0020340E"/>
    <w:rsid w:val="0020702F"/>
    <w:rsid w:val="002130A2"/>
    <w:rsid w:val="00220E5B"/>
    <w:rsid w:val="0022170B"/>
    <w:rsid w:val="00224E18"/>
    <w:rsid w:val="0022591F"/>
    <w:rsid w:val="00226724"/>
    <w:rsid w:val="00227938"/>
    <w:rsid w:val="00227DC1"/>
    <w:rsid w:val="00230839"/>
    <w:rsid w:val="00230D0B"/>
    <w:rsid w:val="00234CE9"/>
    <w:rsid w:val="002407C1"/>
    <w:rsid w:val="002439D4"/>
    <w:rsid w:val="0024459A"/>
    <w:rsid w:val="00244CC1"/>
    <w:rsid w:val="00250376"/>
    <w:rsid w:val="00250399"/>
    <w:rsid w:val="00255569"/>
    <w:rsid w:val="0026066C"/>
    <w:rsid w:val="002644F9"/>
    <w:rsid w:val="002701A0"/>
    <w:rsid w:val="00270D04"/>
    <w:rsid w:val="002722A7"/>
    <w:rsid w:val="00273C8B"/>
    <w:rsid w:val="002779D5"/>
    <w:rsid w:val="00277F01"/>
    <w:rsid w:val="00280FAB"/>
    <w:rsid w:val="002813F8"/>
    <w:rsid w:val="00281444"/>
    <w:rsid w:val="0028299C"/>
    <w:rsid w:val="002837A1"/>
    <w:rsid w:val="00283FA7"/>
    <w:rsid w:val="00284D99"/>
    <w:rsid w:val="002907A4"/>
    <w:rsid w:val="00293ADE"/>
    <w:rsid w:val="00295CC2"/>
    <w:rsid w:val="002A1D55"/>
    <w:rsid w:val="002A24C3"/>
    <w:rsid w:val="002A2C7C"/>
    <w:rsid w:val="002B422F"/>
    <w:rsid w:val="002B5020"/>
    <w:rsid w:val="002B6AC7"/>
    <w:rsid w:val="002B6CFA"/>
    <w:rsid w:val="002B6DBF"/>
    <w:rsid w:val="002B7143"/>
    <w:rsid w:val="002B7D4D"/>
    <w:rsid w:val="002C1D7F"/>
    <w:rsid w:val="002C27E1"/>
    <w:rsid w:val="002C45E8"/>
    <w:rsid w:val="002D4814"/>
    <w:rsid w:val="002E01C0"/>
    <w:rsid w:val="002E1979"/>
    <w:rsid w:val="002E1B17"/>
    <w:rsid w:val="002E453C"/>
    <w:rsid w:val="002E5078"/>
    <w:rsid w:val="002E53A0"/>
    <w:rsid w:val="002E7199"/>
    <w:rsid w:val="002F25F0"/>
    <w:rsid w:val="002F2C93"/>
    <w:rsid w:val="002F5848"/>
    <w:rsid w:val="002F64A4"/>
    <w:rsid w:val="002F7F38"/>
    <w:rsid w:val="003021AB"/>
    <w:rsid w:val="0031604D"/>
    <w:rsid w:val="00322A64"/>
    <w:rsid w:val="0032639A"/>
    <w:rsid w:val="00326C03"/>
    <w:rsid w:val="00333452"/>
    <w:rsid w:val="00333FB3"/>
    <w:rsid w:val="003374D6"/>
    <w:rsid w:val="00337564"/>
    <w:rsid w:val="003378ED"/>
    <w:rsid w:val="00341823"/>
    <w:rsid w:val="00346D12"/>
    <w:rsid w:val="003472B3"/>
    <w:rsid w:val="003503CD"/>
    <w:rsid w:val="00350478"/>
    <w:rsid w:val="00350E80"/>
    <w:rsid w:val="00354CA3"/>
    <w:rsid w:val="00355965"/>
    <w:rsid w:val="00356218"/>
    <w:rsid w:val="003652DC"/>
    <w:rsid w:val="00367BF3"/>
    <w:rsid w:val="003721DC"/>
    <w:rsid w:val="0037243A"/>
    <w:rsid w:val="0037294B"/>
    <w:rsid w:val="00372DCB"/>
    <w:rsid w:val="00373477"/>
    <w:rsid w:val="0037744B"/>
    <w:rsid w:val="00380848"/>
    <w:rsid w:val="0038211B"/>
    <w:rsid w:val="00390BFB"/>
    <w:rsid w:val="003922AD"/>
    <w:rsid w:val="003A319D"/>
    <w:rsid w:val="003A4FBB"/>
    <w:rsid w:val="003A57FE"/>
    <w:rsid w:val="003A5D43"/>
    <w:rsid w:val="003A6878"/>
    <w:rsid w:val="003B0532"/>
    <w:rsid w:val="003B4898"/>
    <w:rsid w:val="003B6A81"/>
    <w:rsid w:val="003B7986"/>
    <w:rsid w:val="003C0A09"/>
    <w:rsid w:val="003C28B5"/>
    <w:rsid w:val="003C2F92"/>
    <w:rsid w:val="003C374A"/>
    <w:rsid w:val="003C3B7F"/>
    <w:rsid w:val="003C4FE8"/>
    <w:rsid w:val="003C6A20"/>
    <w:rsid w:val="003C7B51"/>
    <w:rsid w:val="003D0373"/>
    <w:rsid w:val="003D0A42"/>
    <w:rsid w:val="003D0B96"/>
    <w:rsid w:val="003D32A3"/>
    <w:rsid w:val="003D36E4"/>
    <w:rsid w:val="003D59BD"/>
    <w:rsid w:val="003D60B2"/>
    <w:rsid w:val="003D69C7"/>
    <w:rsid w:val="003D70AF"/>
    <w:rsid w:val="003D75C4"/>
    <w:rsid w:val="003D7E38"/>
    <w:rsid w:val="003E260D"/>
    <w:rsid w:val="003E271F"/>
    <w:rsid w:val="003E37D9"/>
    <w:rsid w:val="003E391A"/>
    <w:rsid w:val="003E74B0"/>
    <w:rsid w:val="003E7750"/>
    <w:rsid w:val="003F21CE"/>
    <w:rsid w:val="003F23AB"/>
    <w:rsid w:val="003F2CB1"/>
    <w:rsid w:val="003F64FE"/>
    <w:rsid w:val="00401425"/>
    <w:rsid w:val="004058CC"/>
    <w:rsid w:val="00414059"/>
    <w:rsid w:val="004218EB"/>
    <w:rsid w:val="00424622"/>
    <w:rsid w:val="00425649"/>
    <w:rsid w:val="0042729A"/>
    <w:rsid w:val="00427CFB"/>
    <w:rsid w:val="0043257C"/>
    <w:rsid w:val="004333B7"/>
    <w:rsid w:val="004354A3"/>
    <w:rsid w:val="00435C14"/>
    <w:rsid w:val="00436FF8"/>
    <w:rsid w:val="00441640"/>
    <w:rsid w:val="00444DA6"/>
    <w:rsid w:val="0044659B"/>
    <w:rsid w:val="00446C1E"/>
    <w:rsid w:val="0044779A"/>
    <w:rsid w:val="00451AC0"/>
    <w:rsid w:val="00452ACC"/>
    <w:rsid w:val="004541C9"/>
    <w:rsid w:val="00454FC1"/>
    <w:rsid w:val="00462D1E"/>
    <w:rsid w:val="004635EC"/>
    <w:rsid w:val="00464989"/>
    <w:rsid w:val="0046747D"/>
    <w:rsid w:val="004713A9"/>
    <w:rsid w:val="004739AB"/>
    <w:rsid w:val="004763E0"/>
    <w:rsid w:val="00477586"/>
    <w:rsid w:val="00477A04"/>
    <w:rsid w:val="00480C0E"/>
    <w:rsid w:val="00482B76"/>
    <w:rsid w:val="00482F7A"/>
    <w:rsid w:val="00482FE1"/>
    <w:rsid w:val="00483B0F"/>
    <w:rsid w:val="00484332"/>
    <w:rsid w:val="0048669C"/>
    <w:rsid w:val="00486B3E"/>
    <w:rsid w:val="00487A86"/>
    <w:rsid w:val="0049105C"/>
    <w:rsid w:val="004919B4"/>
    <w:rsid w:val="00493596"/>
    <w:rsid w:val="0049469A"/>
    <w:rsid w:val="00494F8C"/>
    <w:rsid w:val="0049728E"/>
    <w:rsid w:val="004A0740"/>
    <w:rsid w:val="004A2F89"/>
    <w:rsid w:val="004A403F"/>
    <w:rsid w:val="004A5A16"/>
    <w:rsid w:val="004A5C63"/>
    <w:rsid w:val="004A69D2"/>
    <w:rsid w:val="004B1C92"/>
    <w:rsid w:val="004B2D02"/>
    <w:rsid w:val="004B4B2E"/>
    <w:rsid w:val="004C30FC"/>
    <w:rsid w:val="004C4FE6"/>
    <w:rsid w:val="004E061E"/>
    <w:rsid w:val="004E2744"/>
    <w:rsid w:val="004E32FD"/>
    <w:rsid w:val="004E7C40"/>
    <w:rsid w:val="004E7D3D"/>
    <w:rsid w:val="004F335F"/>
    <w:rsid w:val="004F3481"/>
    <w:rsid w:val="004F4297"/>
    <w:rsid w:val="004F649D"/>
    <w:rsid w:val="004F6BA3"/>
    <w:rsid w:val="00502E1A"/>
    <w:rsid w:val="00502EB1"/>
    <w:rsid w:val="00502ED9"/>
    <w:rsid w:val="005034A7"/>
    <w:rsid w:val="00505F94"/>
    <w:rsid w:val="00511F4E"/>
    <w:rsid w:val="0051280F"/>
    <w:rsid w:val="00513C6A"/>
    <w:rsid w:val="00514366"/>
    <w:rsid w:val="00520EEF"/>
    <w:rsid w:val="00521AE8"/>
    <w:rsid w:val="005222A8"/>
    <w:rsid w:val="0052677F"/>
    <w:rsid w:val="00530F73"/>
    <w:rsid w:val="005334C8"/>
    <w:rsid w:val="00533AAB"/>
    <w:rsid w:val="00534458"/>
    <w:rsid w:val="0053602F"/>
    <w:rsid w:val="00536451"/>
    <w:rsid w:val="00537EFD"/>
    <w:rsid w:val="00540CF6"/>
    <w:rsid w:val="00542F41"/>
    <w:rsid w:val="005460C4"/>
    <w:rsid w:val="00546A7F"/>
    <w:rsid w:val="005472C0"/>
    <w:rsid w:val="00553847"/>
    <w:rsid w:val="0056043F"/>
    <w:rsid w:val="005638A8"/>
    <w:rsid w:val="00566067"/>
    <w:rsid w:val="005704BA"/>
    <w:rsid w:val="00570BBD"/>
    <w:rsid w:val="005722FA"/>
    <w:rsid w:val="00573E34"/>
    <w:rsid w:val="0057654C"/>
    <w:rsid w:val="00577C58"/>
    <w:rsid w:val="00581161"/>
    <w:rsid w:val="00584887"/>
    <w:rsid w:val="00590465"/>
    <w:rsid w:val="005914FE"/>
    <w:rsid w:val="00596571"/>
    <w:rsid w:val="005A136D"/>
    <w:rsid w:val="005B73E8"/>
    <w:rsid w:val="005C088F"/>
    <w:rsid w:val="005C0A55"/>
    <w:rsid w:val="005C5979"/>
    <w:rsid w:val="005C6CFB"/>
    <w:rsid w:val="005C7A58"/>
    <w:rsid w:val="005D07E1"/>
    <w:rsid w:val="005D15AE"/>
    <w:rsid w:val="005D5EDE"/>
    <w:rsid w:val="005E0522"/>
    <w:rsid w:val="005F5A1F"/>
    <w:rsid w:val="005F5F27"/>
    <w:rsid w:val="005F65B9"/>
    <w:rsid w:val="006004BB"/>
    <w:rsid w:val="006023C4"/>
    <w:rsid w:val="00602CEB"/>
    <w:rsid w:val="0060302D"/>
    <w:rsid w:val="0060543C"/>
    <w:rsid w:val="0060684C"/>
    <w:rsid w:val="0061266A"/>
    <w:rsid w:val="00612937"/>
    <w:rsid w:val="00614F63"/>
    <w:rsid w:val="00620A64"/>
    <w:rsid w:val="00620B12"/>
    <w:rsid w:val="006219BE"/>
    <w:rsid w:val="006252B2"/>
    <w:rsid w:val="00625A5F"/>
    <w:rsid w:val="00625AA3"/>
    <w:rsid w:val="00625CB8"/>
    <w:rsid w:val="00627AC3"/>
    <w:rsid w:val="00627AF9"/>
    <w:rsid w:val="00631341"/>
    <w:rsid w:val="006322FA"/>
    <w:rsid w:val="0063290D"/>
    <w:rsid w:val="00634822"/>
    <w:rsid w:val="00634B6C"/>
    <w:rsid w:val="0063552F"/>
    <w:rsid w:val="00642CB8"/>
    <w:rsid w:val="0064323C"/>
    <w:rsid w:val="0064355B"/>
    <w:rsid w:val="00651631"/>
    <w:rsid w:val="0065354F"/>
    <w:rsid w:val="00655121"/>
    <w:rsid w:val="0065512F"/>
    <w:rsid w:val="00660D51"/>
    <w:rsid w:val="006635E5"/>
    <w:rsid w:val="006648E9"/>
    <w:rsid w:val="00665A44"/>
    <w:rsid w:val="00673F82"/>
    <w:rsid w:val="0067471A"/>
    <w:rsid w:val="00674B95"/>
    <w:rsid w:val="00675ADD"/>
    <w:rsid w:val="0068095A"/>
    <w:rsid w:val="00681C46"/>
    <w:rsid w:val="00684EA5"/>
    <w:rsid w:val="00687475"/>
    <w:rsid w:val="00687A85"/>
    <w:rsid w:val="006907A0"/>
    <w:rsid w:val="006910A7"/>
    <w:rsid w:val="00691566"/>
    <w:rsid w:val="00691B35"/>
    <w:rsid w:val="00691F00"/>
    <w:rsid w:val="0069486E"/>
    <w:rsid w:val="006968AB"/>
    <w:rsid w:val="0069780E"/>
    <w:rsid w:val="006A1305"/>
    <w:rsid w:val="006A1396"/>
    <w:rsid w:val="006A248E"/>
    <w:rsid w:val="006A410F"/>
    <w:rsid w:val="006A59EE"/>
    <w:rsid w:val="006A68FC"/>
    <w:rsid w:val="006B2BAE"/>
    <w:rsid w:val="006B4DB6"/>
    <w:rsid w:val="006C0A80"/>
    <w:rsid w:val="006C0CFE"/>
    <w:rsid w:val="006C1600"/>
    <w:rsid w:val="006C297A"/>
    <w:rsid w:val="006D5E5C"/>
    <w:rsid w:val="006E5281"/>
    <w:rsid w:val="006F77E4"/>
    <w:rsid w:val="00701F05"/>
    <w:rsid w:val="00702153"/>
    <w:rsid w:val="00703706"/>
    <w:rsid w:val="00704FA8"/>
    <w:rsid w:val="007066DF"/>
    <w:rsid w:val="007107B7"/>
    <w:rsid w:val="007121AD"/>
    <w:rsid w:val="0071267D"/>
    <w:rsid w:val="00712CE8"/>
    <w:rsid w:val="0072018B"/>
    <w:rsid w:val="00732892"/>
    <w:rsid w:val="00734AF0"/>
    <w:rsid w:val="00734F11"/>
    <w:rsid w:val="007354FB"/>
    <w:rsid w:val="007402B4"/>
    <w:rsid w:val="007450A4"/>
    <w:rsid w:val="007459B7"/>
    <w:rsid w:val="00745D78"/>
    <w:rsid w:val="0074600A"/>
    <w:rsid w:val="00746185"/>
    <w:rsid w:val="00751A66"/>
    <w:rsid w:val="00753C4A"/>
    <w:rsid w:val="00756C46"/>
    <w:rsid w:val="00762494"/>
    <w:rsid w:val="007640B7"/>
    <w:rsid w:val="007711BA"/>
    <w:rsid w:val="007716B0"/>
    <w:rsid w:val="0078502E"/>
    <w:rsid w:val="007860D6"/>
    <w:rsid w:val="00791061"/>
    <w:rsid w:val="00792498"/>
    <w:rsid w:val="007941AE"/>
    <w:rsid w:val="00795499"/>
    <w:rsid w:val="00795DF6"/>
    <w:rsid w:val="007975DA"/>
    <w:rsid w:val="007A1067"/>
    <w:rsid w:val="007A1630"/>
    <w:rsid w:val="007A48B3"/>
    <w:rsid w:val="007A4C8D"/>
    <w:rsid w:val="007A5D55"/>
    <w:rsid w:val="007B1CBC"/>
    <w:rsid w:val="007B22F2"/>
    <w:rsid w:val="007B6688"/>
    <w:rsid w:val="007C133A"/>
    <w:rsid w:val="007C13AF"/>
    <w:rsid w:val="007C37AF"/>
    <w:rsid w:val="007D0D52"/>
    <w:rsid w:val="007D3950"/>
    <w:rsid w:val="007D678C"/>
    <w:rsid w:val="007D78CA"/>
    <w:rsid w:val="007E0B00"/>
    <w:rsid w:val="007E2678"/>
    <w:rsid w:val="007E3468"/>
    <w:rsid w:val="007E3A01"/>
    <w:rsid w:val="007E3B40"/>
    <w:rsid w:val="007E455D"/>
    <w:rsid w:val="007E6124"/>
    <w:rsid w:val="007E7AC9"/>
    <w:rsid w:val="007F2824"/>
    <w:rsid w:val="007F2F94"/>
    <w:rsid w:val="007F431C"/>
    <w:rsid w:val="007F5385"/>
    <w:rsid w:val="007F5BCF"/>
    <w:rsid w:val="007F5BD3"/>
    <w:rsid w:val="007F6142"/>
    <w:rsid w:val="007F6777"/>
    <w:rsid w:val="007F7899"/>
    <w:rsid w:val="00801E5B"/>
    <w:rsid w:val="00802A34"/>
    <w:rsid w:val="00803127"/>
    <w:rsid w:val="00804279"/>
    <w:rsid w:val="008046EC"/>
    <w:rsid w:val="00805CF9"/>
    <w:rsid w:val="008062CC"/>
    <w:rsid w:val="008064B0"/>
    <w:rsid w:val="00812FEC"/>
    <w:rsid w:val="00815478"/>
    <w:rsid w:val="00821A0C"/>
    <w:rsid w:val="00833676"/>
    <w:rsid w:val="00837426"/>
    <w:rsid w:val="0084043D"/>
    <w:rsid w:val="00840693"/>
    <w:rsid w:val="00842AB5"/>
    <w:rsid w:val="00844FE8"/>
    <w:rsid w:val="00853017"/>
    <w:rsid w:val="00856D8D"/>
    <w:rsid w:val="00857B1E"/>
    <w:rsid w:val="00857C03"/>
    <w:rsid w:val="00857D23"/>
    <w:rsid w:val="00860BBD"/>
    <w:rsid w:val="00860F00"/>
    <w:rsid w:val="008628ED"/>
    <w:rsid w:val="00865F8C"/>
    <w:rsid w:val="0086668A"/>
    <w:rsid w:val="00867355"/>
    <w:rsid w:val="00870DA5"/>
    <w:rsid w:val="00871A01"/>
    <w:rsid w:val="00876633"/>
    <w:rsid w:val="00877F5D"/>
    <w:rsid w:val="00880189"/>
    <w:rsid w:val="0088150B"/>
    <w:rsid w:val="00881942"/>
    <w:rsid w:val="00881FDA"/>
    <w:rsid w:val="00883829"/>
    <w:rsid w:val="00884575"/>
    <w:rsid w:val="00884BE7"/>
    <w:rsid w:val="00887E58"/>
    <w:rsid w:val="00891DC5"/>
    <w:rsid w:val="0089650C"/>
    <w:rsid w:val="00896BE2"/>
    <w:rsid w:val="00896D73"/>
    <w:rsid w:val="008A0052"/>
    <w:rsid w:val="008A0122"/>
    <w:rsid w:val="008A3ECA"/>
    <w:rsid w:val="008A4D8A"/>
    <w:rsid w:val="008A7DAA"/>
    <w:rsid w:val="008B13A6"/>
    <w:rsid w:val="008B1497"/>
    <w:rsid w:val="008B1F04"/>
    <w:rsid w:val="008B3CC6"/>
    <w:rsid w:val="008B4374"/>
    <w:rsid w:val="008B5464"/>
    <w:rsid w:val="008C0FD8"/>
    <w:rsid w:val="008C1091"/>
    <w:rsid w:val="008C3E34"/>
    <w:rsid w:val="008D1078"/>
    <w:rsid w:val="008D17CE"/>
    <w:rsid w:val="008D3E4E"/>
    <w:rsid w:val="008D4955"/>
    <w:rsid w:val="008D543E"/>
    <w:rsid w:val="008D734C"/>
    <w:rsid w:val="008E2810"/>
    <w:rsid w:val="008E540C"/>
    <w:rsid w:val="008F03ED"/>
    <w:rsid w:val="008F3782"/>
    <w:rsid w:val="008F4799"/>
    <w:rsid w:val="008F6804"/>
    <w:rsid w:val="00900D4C"/>
    <w:rsid w:val="00904533"/>
    <w:rsid w:val="00913DA2"/>
    <w:rsid w:val="009167EC"/>
    <w:rsid w:val="00921BB1"/>
    <w:rsid w:val="00922727"/>
    <w:rsid w:val="00922B03"/>
    <w:rsid w:val="009237AB"/>
    <w:rsid w:val="00926610"/>
    <w:rsid w:val="00931F9A"/>
    <w:rsid w:val="009330AC"/>
    <w:rsid w:val="009360CA"/>
    <w:rsid w:val="00936F1E"/>
    <w:rsid w:val="00937DD1"/>
    <w:rsid w:val="00937FD9"/>
    <w:rsid w:val="00941185"/>
    <w:rsid w:val="009438F9"/>
    <w:rsid w:val="00943EB4"/>
    <w:rsid w:val="009468C9"/>
    <w:rsid w:val="00946A41"/>
    <w:rsid w:val="0094728E"/>
    <w:rsid w:val="009476E3"/>
    <w:rsid w:val="009502D2"/>
    <w:rsid w:val="0095299F"/>
    <w:rsid w:val="00960A5D"/>
    <w:rsid w:val="00960B84"/>
    <w:rsid w:val="009627A6"/>
    <w:rsid w:val="009649C3"/>
    <w:rsid w:val="00965E96"/>
    <w:rsid w:val="0097244F"/>
    <w:rsid w:val="009737B0"/>
    <w:rsid w:val="00975FD1"/>
    <w:rsid w:val="00977FEB"/>
    <w:rsid w:val="00985388"/>
    <w:rsid w:val="0098553C"/>
    <w:rsid w:val="00987208"/>
    <w:rsid w:val="00996E8C"/>
    <w:rsid w:val="009A4E54"/>
    <w:rsid w:val="009A5373"/>
    <w:rsid w:val="009A604C"/>
    <w:rsid w:val="009A7B17"/>
    <w:rsid w:val="009B0D8D"/>
    <w:rsid w:val="009B45FD"/>
    <w:rsid w:val="009B4E88"/>
    <w:rsid w:val="009B5D89"/>
    <w:rsid w:val="009C02F7"/>
    <w:rsid w:val="009C305F"/>
    <w:rsid w:val="009C7C43"/>
    <w:rsid w:val="009E2807"/>
    <w:rsid w:val="009E2A77"/>
    <w:rsid w:val="009E5C8D"/>
    <w:rsid w:val="009E718A"/>
    <w:rsid w:val="009E7A06"/>
    <w:rsid w:val="009F0BFE"/>
    <w:rsid w:val="009F104C"/>
    <w:rsid w:val="009F7F00"/>
    <w:rsid w:val="00A036BF"/>
    <w:rsid w:val="00A03A72"/>
    <w:rsid w:val="00A052D3"/>
    <w:rsid w:val="00A062BC"/>
    <w:rsid w:val="00A12569"/>
    <w:rsid w:val="00A13CCF"/>
    <w:rsid w:val="00A14302"/>
    <w:rsid w:val="00A15809"/>
    <w:rsid w:val="00A20184"/>
    <w:rsid w:val="00A250D9"/>
    <w:rsid w:val="00A253A1"/>
    <w:rsid w:val="00A2672E"/>
    <w:rsid w:val="00A269C5"/>
    <w:rsid w:val="00A277FE"/>
    <w:rsid w:val="00A377E1"/>
    <w:rsid w:val="00A41F7F"/>
    <w:rsid w:val="00A4262D"/>
    <w:rsid w:val="00A45121"/>
    <w:rsid w:val="00A541F5"/>
    <w:rsid w:val="00A55576"/>
    <w:rsid w:val="00A63437"/>
    <w:rsid w:val="00A63DC5"/>
    <w:rsid w:val="00A70FFD"/>
    <w:rsid w:val="00A729BF"/>
    <w:rsid w:val="00A811A2"/>
    <w:rsid w:val="00A86782"/>
    <w:rsid w:val="00A900C2"/>
    <w:rsid w:val="00A9114D"/>
    <w:rsid w:val="00A956E9"/>
    <w:rsid w:val="00A974B6"/>
    <w:rsid w:val="00AA35EB"/>
    <w:rsid w:val="00AA3748"/>
    <w:rsid w:val="00AA66D5"/>
    <w:rsid w:val="00AB15F6"/>
    <w:rsid w:val="00AB1E8B"/>
    <w:rsid w:val="00AB3B88"/>
    <w:rsid w:val="00AB7E8E"/>
    <w:rsid w:val="00AC0B99"/>
    <w:rsid w:val="00AC0FC3"/>
    <w:rsid w:val="00AC220A"/>
    <w:rsid w:val="00AC328A"/>
    <w:rsid w:val="00AC4F83"/>
    <w:rsid w:val="00AD1B0A"/>
    <w:rsid w:val="00AD3AFA"/>
    <w:rsid w:val="00AE04BB"/>
    <w:rsid w:val="00AE20DE"/>
    <w:rsid w:val="00AE325C"/>
    <w:rsid w:val="00AE5D37"/>
    <w:rsid w:val="00AE5E5F"/>
    <w:rsid w:val="00AE7565"/>
    <w:rsid w:val="00AE75A5"/>
    <w:rsid w:val="00AF03B8"/>
    <w:rsid w:val="00AF32AD"/>
    <w:rsid w:val="00AF5C3F"/>
    <w:rsid w:val="00B01E01"/>
    <w:rsid w:val="00B026DF"/>
    <w:rsid w:val="00B0592B"/>
    <w:rsid w:val="00B10FFB"/>
    <w:rsid w:val="00B136F0"/>
    <w:rsid w:val="00B14E68"/>
    <w:rsid w:val="00B170AE"/>
    <w:rsid w:val="00B17A9E"/>
    <w:rsid w:val="00B22291"/>
    <w:rsid w:val="00B22E4E"/>
    <w:rsid w:val="00B30024"/>
    <w:rsid w:val="00B30751"/>
    <w:rsid w:val="00B40472"/>
    <w:rsid w:val="00B4136E"/>
    <w:rsid w:val="00B42297"/>
    <w:rsid w:val="00B44110"/>
    <w:rsid w:val="00B45F0F"/>
    <w:rsid w:val="00B527B6"/>
    <w:rsid w:val="00B5284B"/>
    <w:rsid w:val="00B52AD0"/>
    <w:rsid w:val="00B5404A"/>
    <w:rsid w:val="00B5598A"/>
    <w:rsid w:val="00B561E2"/>
    <w:rsid w:val="00B61627"/>
    <w:rsid w:val="00B63332"/>
    <w:rsid w:val="00B67E94"/>
    <w:rsid w:val="00B70FFF"/>
    <w:rsid w:val="00B7128D"/>
    <w:rsid w:val="00B718AD"/>
    <w:rsid w:val="00B74ABB"/>
    <w:rsid w:val="00B74E4A"/>
    <w:rsid w:val="00B76818"/>
    <w:rsid w:val="00B82760"/>
    <w:rsid w:val="00B82788"/>
    <w:rsid w:val="00B82D57"/>
    <w:rsid w:val="00B8502E"/>
    <w:rsid w:val="00B8641A"/>
    <w:rsid w:val="00B86FF3"/>
    <w:rsid w:val="00B875E7"/>
    <w:rsid w:val="00B879FC"/>
    <w:rsid w:val="00B91F7E"/>
    <w:rsid w:val="00BA1A0F"/>
    <w:rsid w:val="00BA2C39"/>
    <w:rsid w:val="00BA5C4D"/>
    <w:rsid w:val="00BA6857"/>
    <w:rsid w:val="00BB0CA9"/>
    <w:rsid w:val="00BB13D7"/>
    <w:rsid w:val="00BC304D"/>
    <w:rsid w:val="00BC4142"/>
    <w:rsid w:val="00BC5CA1"/>
    <w:rsid w:val="00BC65D8"/>
    <w:rsid w:val="00BC675E"/>
    <w:rsid w:val="00BD2B61"/>
    <w:rsid w:val="00BD2FC2"/>
    <w:rsid w:val="00BD376B"/>
    <w:rsid w:val="00BD4989"/>
    <w:rsid w:val="00BD4F2C"/>
    <w:rsid w:val="00BE090A"/>
    <w:rsid w:val="00BE75CF"/>
    <w:rsid w:val="00BF301D"/>
    <w:rsid w:val="00BF5036"/>
    <w:rsid w:val="00BF65F7"/>
    <w:rsid w:val="00C00727"/>
    <w:rsid w:val="00C02733"/>
    <w:rsid w:val="00C02932"/>
    <w:rsid w:val="00C02ECA"/>
    <w:rsid w:val="00C069AD"/>
    <w:rsid w:val="00C06BE5"/>
    <w:rsid w:val="00C134C0"/>
    <w:rsid w:val="00C176FF"/>
    <w:rsid w:val="00C20B47"/>
    <w:rsid w:val="00C20DC0"/>
    <w:rsid w:val="00C20E2A"/>
    <w:rsid w:val="00C24FC7"/>
    <w:rsid w:val="00C25696"/>
    <w:rsid w:val="00C300E5"/>
    <w:rsid w:val="00C30399"/>
    <w:rsid w:val="00C30977"/>
    <w:rsid w:val="00C30DAD"/>
    <w:rsid w:val="00C3197F"/>
    <w:rsid w:val="00C31C10"/>
    <w:rsid w:val="00C31CF0"/>
    <w:rsid w:val="00C35028"/>
    <w:rsid w:val="00C40E09"/>
    <w:rsid w:val="00C43672"/>
    <w:rsid w:val="00C5298A"/>
    <w:rsid w:val="00C5385F"/>
    <w:rsid w:val="00C53D4B"/>
    <w:rsid w:val="00C54B98"/>
    <w:rsid w:val="00C55A79"/>
    <w:rsid w:val="00C56CDD"/>
    <w:rsid w:val="00C65055"/>
    <w:rsid w:val="00C73DDC"/>
    <w:rsid w:val="00C76D20"/>
    <w:rsid w:val="00C81111"/>
    <w:rsid w:val="00C841D1"/>
    <w:rsid w:val="00C86018"/>
    <w:rsid w:val="00C8658B"/>
    <w:rsid w:val="00C948A5"/>
    <w:rsid w:val="00C962CD"/>
    <w:rsid w:val="00CA36AF"/>
    <w:rsid w:val="00CA43CF"/>
    <w:rsid w:val="00CA480E"/>
    <w:rsid w:val="00CA4E46"/>
    <w:rsid w:val="00CA61A8"/>
    <w:rsid w:val="00CA757C"/>
    <w:rsid w:val="00CB14E6"/>
    <w:rsid w:val="00CB1D44"/>
    <w:rsid w:val="00CC42E6"/>
    <w:rsid w:val="00CC6B87"/>
    <w:rsid w:val="00CC77AE"/>
    <w:rsid w:val="00CD2ACD"/>
    <w:rsid w:val="00CD413D"/>
    <w:rsid w:val="00CD5E50"/>
    <w:rsid w:val="00CD6336"/>
    <w:rsid w:val="00CD759F"/>
    <w:rsid w:val="00CE008F"/>
    <w:rsid w:val="00CE16A6"/>
    <w:rsid w:val="00CE2746"/>
    <w:rsid w:val="00CE490A"/>
    <w:rsid w:val="00CF02ED"/>
    <w:rsid w:val="00CF1B1D"/>
    <w:rsid w:val="00CF376A"/>
    <w:rsid w:val="00CF3ED9"/>
    <w:rsid w:val="00CF4848"/>
    <w:rsid w:val="00CF563B"/>
    <w:rsid w:val="00D025D9"/>
    <w:rsid w:val="00D03EAB"/>
    <w:rsid w:val="00D04A4D"/>
    <w:rsid w:val="00D05B97"/>
    <w:rsid w:val="00D23845"/>
    <w:rsid w:val="00D34D49"/>
    <w:rsid w:val="00D36D18"/>
    <w:rsid w:val="00D37528"/>
    <w:rsid w:val="00D43736"/>
    <w:rsid w:val="00D450D2"/>
    <w:rsid w:val="00D47226"/>
    <w:rsid w:val="00D5151D"/>
    <w:rsid w:val="00D53B02"/>
    <w:rsid w:val="00D631FF"/>
    <w:rsid w:val="00D6507D"/>
    <w:rsid w:val="00D70D65"/>
    <w:rsid w:val="00D72585"/>
    <w:rsid w:val="00D80102"/>
    <w:rsid w:val="00D8281D"/>
    <w:rsid w:val="00D82E44"/>
    <w:rsid w:val="00D85E1F"/>
    <w:rsid w:val="00D86886"/>
    <w:rsid w:val="00D8F507"/>
    <w:rsid w:val="00D90CD6"/>
    <w:rsid w:val="00D94BC1"/>
    <w:rsid w:val="00D958C8"/>
    <w:rsid w:val="00DA00BD"/>
    <w:rsid w:val="00DA2966"/>
    <w:rsid w:val="00DA3C2B"/>
    <w:rsid w:val="00DA4329"/>
    <w:rsid w:val="00DA4675"/>
    <w:rsid w:val="00DA621B"/>
    <w:rsid w:val="00DC17FE"/>
    <w:rsid w:val="00DC397D"/>
    <w:rsid w:val="00DC4DA0"/>
    <w:rsid w:val="00DC584E"/>
    <w:rsid w:val="00DD3709"/>
    <w:rsid w:val="00DD7A33"/>
    <w:rsid w:val="00DD7E17"/>
    <w:rsid w:val="00DE31B4"/>
    <w:rsid w:val="00DE328B"/>
    <w:rsid w:val="00DE6494"/>
    <w:rsid w:val="00DF07A6"/>
    <w:rsid w:val="00DF1CED"/>
    <w:rsid w:val="00DF21A6"/>
    <w:rsid w:val="00DF4670"/>
    <w:rsid w:val="00DF4A83"/>
    <w:rsid w:val="00E051E9"/>
    <w:rsid w:val="00E06A19"/>
    <w:rsid w:val="00E07857"/>
    <w:rsid w:val="00E145ED"/>
    <w:rsid w:val="00E155D3"/>
    <w:rsid w:val="00E15B73"/>
    <w:rsid w:val="00E163D8"/>
    <w:rsid w:val="00E1675C"/>
    <w:rsid w:val="00E20A41"/>
    <w:rsid w:val="00E20E23"/>
    <w:rsid w:val="00E32EF1"/>
    <w:rsid w:val="00E33B52"/>
    <w:rsid w:val="00E34172"/>
    <w:rsid w:val="00E35BB4"/>
    <w:rsid w:val="00E376B9"/>
    <w:rsid w:val="00E40201"/>
    <w:rsid w:val="00E40803"/>
    <w:rsid w:val="00E42BF3"/>
    <w:rsid w:val="00E455F0"/>
    <w:rsid w:val="00E47F3F"/>
    <w:rsid w:val="00E53AC1"/>
    <w:rsid w:val="00E5486E"/>
    <w:rsid w:val="00E55968"/>
    <w:rsid w:val="00E55FD9"/>
    <w:rsid w:val="00E61444"/>
    <w:rsid w:val="00E61660"/>
    <w:rsid w:val="00E62799"/>
    <w:rsid w:val="00E70A7B"/>
    <w:rsid w:val="00E7356B"/>
    <w:rsid w:val="00E738B2"/>
    <w:rsid w:val="00E759E8"/>
    <w:rsid w:val="00E76FBE"/>
    <w:rsid w:val="00E7702A"/>
    <w:rsid w:val="00E84BB2"/>
    <w:rsid w:val="00E868B0"/>
    <w:rsid w:val="00E872AF"/>
    <w:rsid w:val="00E87BE0"/>
    <w:rsid w:val="00E90EBA"/>
    <w:rsid w:val="00E910F6"/>
    <w:rsid w:val="00E92FDB"/>
    <w:rsid w:val="00E9316C"/>
    <w:rsid w:val="00EA1E1A"/>
    <w:rsid w:val="00EB17C9"/>
    <w:rsid w:val="00EB28CD"/>
    <w:rsid w:val="00EB521C"/>
    <w:rsid w:val="00EB627A"/>
    <w:rsid w:val="00EB6DF6"/>
    <w:rsid w:val="00EB79DE"/>
    <w:rsid w:val="00EC01A4"/>
    <w:rsid w:val="00EC02B5"/>
    <w:rsid w:val="00EC7955"/>
    <w:rsid w:val="00ED0A1C"/>
    <w:rsid w:val="00ED0D23"/>
    <w:rsid w:val="00ED1A2E"/>
    <w:rsid w:val="00ED2D91"/>
    <w:rsid w:val="00ED33AB"/>
    <w:rsid w:val="00ED4F7D"/>
    <w:rsid w:val="00ED5F19"/>
    <w:rsid w:val="00EE1BAD"/>
    <w:rsid w:val="00EE2F17"/>
    <w:rsid w:val="00EE479F"/>
    <w:rsid w:val="00EE5398"/>
    <w:rsid w:val="00EE5FD6"/>
    <w:rsid w:val="00EE7F5D"/>
    <w:rsid w:val="00EF187F"/>
    <w:rsid w:val="00EF3220"/>
    <w:rsid w:val="00EF718F"/>
    <w:rsid w:val="00EF7698"/>
    <w:rsid w:val="00F057C9"/>
    <w:rsid w:val="00F06B58"/>
    <w:rsid w:val="00F15224"/>
    <w:rsid w:val="00F15362"/>
    <w:rsid w:val="00F17293"/>
    <w:rsid w:val="00F20108"/>
    <w:rsid w:val="00F224E7"/>
    <w:rsid w:val="00F24514"/>
    <w:rsid w:val="00F26170"/>
    <w:rsid w:val="00F272A9"/>
    <w:rsid w:val="00F27629"/>
    <w:rsid w:val="00F31404"/>
    <w:rsid w:val="00F3609D"/>
    <w:rsid w:val="00F37426"/>
    <w:rsid w:val="00F44BCE"/>
    <w:rsid w:val="00F44EB5"/>
    <w:rsid w:val="00F45DE7"/>
    <w:rsid w:val="00F52356"/>
    <w:rsid w:val="00F544CB"/>
    <w:rsid w:val="00F558FB"/>
    <w:rsid w:val="00F55F3E"/>
    <w:rsid w:val="00F6151F"/>
    <w:rsid w:val="00F72A92"/>
    <w:rsid w:val="00F745A8"/>
    <w:rsid w:val="00F75761"/>
    <w:rsid w:val="00F80CFD"/>
    <w:rsid w:val="00F81156"/>
    <w:rsid w:val="00F81751"/>
    <w:rsid w:val="00F81824"/>
    <w:rsid w:val="00F81C57"/>
    <w:rsid w:val="00F82C1B"/>
    <w:rsid w:val="00F82CAF"/>
    <w:rsid w:val="00F865CA"/>
    <w:rsid w:val="00F87CB3"/>
    <w:rsid w:val="00F9057B"/>
    <w:rsid w:val="00F9488C"/>
    <w:rsid w:val="00FA3066"/>
    <w:rsid w:val="00FB0AC3"/>
    <w:rsid w:val="00FB7166"/>
    <w:rsid w:val="00FB7636"/>
    <w:rsid w:val="00FC0091"/>
    <w:rsid w:val="00FC1AA3"/>
    <w:rsid w:val="00FC24F2"/>
    <w:rsid w:val="00FC4DFD"/>
    <w:rsid w:val="00FC54E4"/>
    <w:rsid w:val="00FD02DF"/>
    <w:rsid w:val="00FD25F2"/>
    <w:rsid w:val="00FD2BE3"/>
    <w:rsid w:val="00FD2C3B"/>
    <w:rsid w:val="00FD66BD"/>
    <w:rsid w:val="00FE09FE"/>
    <w:rsid w:val="00FE2FAB"/>
    <w:rsid w:val="00FE3B5F"/>
    <w:rsid w:val="00FE75E4"/>
    <w:rsid w:val="00FF1695"/>
    <w:rsid w:val="00FF2369"/>
    <w:rsid w:val="00FF4EDB"/>
    <w:rsid w:val="00FF55A7"/>
    <w:rsid w:val="00FF682C"/>
    <w:rsid w:val="01BA5793"/>
    <w:rsid w:val="01D04998"/>
    <w:rsid w:val="02D601B5"/>
    <w:rsid w:val="02FF23C8"/>
    <w:rsid w:val="0482C1D9"/>
    <w:rsid w:val="04D616C9"/>
    <w:rsid w:val="05851DE4"/>
    <w:rsid w:val="059286B8"/>
    <w:rsid w:val="05ECCF2F"/>
    <w:rsid w:val="061E923A"/>
    <w:rsid w:val="068CE290"/>
    <w:rsid w:val="0762BE9D"/>
    <w:rsid w:val="079106E7"/>
    <w:rsid w:val="0861B79D"/>
    <w:rsid w:val="08E2D5B2"/>
    <w:rsid w:val="091B1461"/>
    <w:rsid w:val="09CF4012"/>
    <w:rsid w:val="09F9D4FD"/>
    <w:rsid w:val="0A5413F7"/>
    <w:rsid w:val="0AC7560D"/>
    <w:rsid w:val="0C2D7218"/>
    <w:rsid w:val="0C32A6D2"/>
    <w:rsid w:val="0CEC95A1"/>
    <w:rsid w:val="0D1B4D71"/>
    <w:rsid w:val="0D20AA46"/>
    <w:rsid w:val="0D3ECAD1"/>
    <w:rsid w:val="0E28C196"/>
    <w:rsid w:val="0E73304C"/>
    <w:rsid w:val="0F11A02F"/>
    <w:rsid w:val="0F9B6B5B"/>
    <w:rsid w:val="1030DD2C"/>
    <w:rsid w:val="1031A775"/>
    <w:rsid w:val="106595E9"/>
    <w:rsid w:val="10F60656"/>
    <w:rsid w:val="11EF0B79"/>
    <w:rsid w:val="12499A6E"/>
    <w:rsid w:val="13D3E69A"/>
    <w:rsid w:val="1403D217"/>
    <w:rsid w:val="14528356"/>
    <w:rsid w:val="14C9D49C"/>
    <w:rsid w:val="15039F49"/>
    <w:rsid w:val="151E72CB"/>
    <w:rsid w:val="168A1E7C"/>
    <w:rsid w:val="1A7F9B0A"/>
    <w:rsid w:val="1AA49ABC"/>
    <w:rsid w:val="1AABADC8"/>
    <w:rsid w:val="1C96A07A"/>
    <w:rsid w:val="1D4E62D6"/>
    <w:rsid w:val="1D6DE427"/>
    <w:rsid w:val="1DDEBA61"/>
    <w:rsid w:val="1E6F234B"/>
    <w:rsid w:val="1F937EFE"/>
    <w:rsid w:val="1F9B7428"/>
    <w:rsid w:val="2067C619"/>
    <w:rsid w:val="208CF404"/>
    <w:rsid w:val="209BDF27"/>
    <w:rsid w:val="22E0146C"/>
    <w:rsid w:val="236A024A"/>
    <w:rsid w:val="24BAAFC7"/>
    <w:rsid w:val="250EE14B"/>
    <w:rsid w:val="25580647"/>
    <w:rsid w:val="2558DD43"/>
    <w:rsid w:val="25CAD1B4"/>
    <w:rsid w:val="27918CC9"/>
    <w:rsid w:val="279B7B2B"/>
    <w:rsid w:val="28E02E9E"/>
    <w:rsid w:val="2A3837B6"/>
    <w:rsid w:val="2B2830B5"/>
    <w:rsid w:val="2C09EE88"/>
    <w:rsid w:val="2EBF5C21"/>
    <w:rsid w:val="2EC615E3"/>
    <w:rsid w:val="2FC035BB"/>
    <w:rsid w:val="3010A535"/>
    <w:rsid w:val="308931C5"/>
    <w:rsid w:val="308AFB7F"/>
    <w:rsid w:val="3090E0D8"/>
    <w:rsid w:val="30BF30C2"/>
    <w:rsid w:val="3217F8CC"/>
    <w:rsid w:val="32A05E64"/>
    <w:rsid w:val="330A63D8"/>
    <w:rsid w:val="335B530C"/>
    <w:rsid w:val="3382F333"/>
    <w:rsid w:val="35F36CB4"/>
    <w:rsid w:val="372CEB27"/>
    <w:rsid w:val="37328033"/>
    <w:rsid w:val="37C75E4E"/>
    <w:rsid w:val="37FA0A52"/>
    <w:rsid w:val="381BEAA3"/>
    <w:rsid w:val="3A14EC32"/>
    <w:rsid w:val="3A1A3A0B"/>
    <w:rsid w:val="3AD075C6"/>
    <w:rsid w:val="3B44D009"/>
    <w:rsid w:val="3B677BF1"/>
    <w:rsid w:val="3BAC2A2C"/>
    <w:rsid w:val="3BE1E7A6"/>
    <w:rsid w:val="3BE8B47A"/>
    <w:rsid w:val="3D0F2571"/>
    <w:rsid w:val="3D4DDB4A"/>
    <w:rsid w:val="3E2AC101"/>
    <w:rsid w:val="3EFC16CB"/>
    <w:rsid w:val="3FE8B681"/>
    <w:rsid w:val="4023574D"/>
    <w:rsid w:val="428C429B"/>
    <w:rsid w:val="42C17C57"/>
    <w:rsid w:val="42CF590D"/>
    <w:rsid w:val="43131A96"/>
    <w:rsid w:val="431B5AF8"/>
    <w:rsid w:val="43416243"/>
    <w:rsid w:val="43A21B55"/>
    <w:rsid w:val="442C88B8"/>
    <w:rsid w:val="44B576BC"/>
    <w:rsid w:val="4545E6A4"/>
    <w:rsid w:val="455EE5EB"/>
    <w:rsid w:val="462491DF"/>
    <w:rsid w:val="4696C3B9"/>
    <w:rsid w:val="46D11C66"/>
    <w:rsid w:val="4706EB60"/>
    <w:rsid w:val="475AC99D"/>
    <w:rsid w:val="47A7D723"/>
    <w:rsid w:val="4823FAC4"/>
    <w:rsid w:val="482FF184"/>
    <w:rsid w:val="485CB5AA"/>
    <w:rsid w:val="48F73F4C"/>
    <w:rsid w:val="4966AE88"/>
    <w:rsid w:val="4A80E3EB"/>
    <w:rsid w:val="4BD6C9AC"/>
    <w:rsid w:val="4CB827B4"/>
    <w:rsid w:val="4E0C1B89"/>
    <w:rsid w:val="4E9BCFA9"/>
    <w:rsid w:val="4F4FDC71"/>
    <w:rsid w:val="4F50B36D"/>
    <w:rsid w:val="516B821B"/>
    <w:rsid w:val="51BB862F"/>
    <w:rsid w:val="51CE7053"/>
    <w:rsid w:val="523FEB14"/>
    <w:rsid w:val="52468F06"/>
    <w:rsid w:val="530BEEBF"/>
    <w:rsid w:val="53DBBB75"/>
    <w:rsid w:val="54197483"/>
    <w:rsid w:val="54C08204"/>
    <w:rsid w:val="558968BD"/>
    <w:rsid w:val="55F2746B"/>
    <w:rsid w:val="5698A296"/>
    <w:rsid w:val="57BDE237"/>
    <w:rsid w:val="5862614B"/>
    <w:rsid w:val="58813B5C"/>
    <w:rsid w:val="5A383C20"/>
    <w:rsid w:val="5B6E00AA"/>
    <w:rsid w:val="5BC84CA1"/>
    <w:rsid w:val="5C3BE85D"/>
    <w:rsid w:val="5C7C8AEB"/>
    <w:rsid w:val="5C96C84E"/>
    <w:rsid w:val="5CDADA50"/>
    <w:rsid w:val="5D226A50"/>
    <w:rsid w:val="61007C89"/>
    <w:rsid w:val="62D05061"/>
    <w:rsid w:val="633A5C67"/>
    <w:rsid w:val="63E53816"/>
    <w:rsid w:val="64529B1B"/>
    <w:rsid w:val="6591A3EB"/>
    <w:rsid w:val="65F962CF"/>
    <w:rsid w:val="667340FD"/>
    <w:rsid w:val="667B27DD"/>
    <w:rsid w:val="66C2F4DF"/>
    <w:rsid w:val="66D7250E"/>
    <w:rsid w:val="66FB264D"/>
    <w:rsid w:val="6714DC73"/>
    <w:rsid w:val="678A3BDD"/>
    <w:rsid w:val="68A07205"/>
    <w:rsid w:val="69260C3E"/>
    <w:rsid w:val="692AB576"/>
    <w:rsid w:val="694F16E9"/>
    <w:rsid w:val="69CE943E"/>
    <w:rsid w:val="69E8B076"/>
    <w:rsid w:val="6A2FE0AD"/>
    <w:rsid w:val="6A637868"/>
    <w:rsid w:val="6B139449"/>
    <w:rsid w:val="6BCDFDA6"/>
    <w:rsid w:val="6BFC3255"/>
    <w:rsid w:val="6C37BFAC"/>
    <w:rsid w:val="6C8E4C42"/>
    <w:rsid w:val="6D449377"/>
    <w:rsid w:val="6E4B350B"/>
    <w:rsid w:val="6F499D32"/>
    <w:rsid w:val="70E0A167"/>
    <w:rsid w:val="716DC150"/>
    <w:rsid w:val="72107CB6"/>
    <w:rsid w:val="739AA45F"/>
    <w:rsid w:val="743FFA9B"/>
    <w:rsid w:val="745043EB"/>
    <w:rsid w:val="75357775"/>
    <w:rsid w:val="761FE6D2"/>
    <w:rsid w:val="778A4313"/>
    <w:rsid w:val="779DB1FB"/>
    <w:rsid w:val="7865749B"/>
    <w:rsid w:val="78C2CE31"/>
    <w:rsid w:val="79214D2F"/>
    <w:rsid w:val="79EBE52F"/>
    <w:rsid w:val="7A290DCA"/>
    <w:rsid w:val="7ADFEDEF"/>
    <w:rsid w:val="7B1E6156"/>
    <w:rsid w:val="7CCCB2C9"/>
    <w:rsid w:val="7D470497"/>
    <w:rsid w:val="7D8A5227"/>
    <w:rsid w:val="7EE67041"/>
    <w:rsid w:val="7F14B4E0"/>
    <w:rsid w:val="7F6A60D2"/>
    <w:rsid w:val="7F8DFE64"/>
    <w:rsid w:val="7FEEEA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01155"/>
  <w15:chartTrackingRefBased/>
  <w15:docId w15:val="{AE277D44-E72A-4D56-BC01-D1C68D918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257C"/>
  </w:style>
  <w:style w:type="paragraph" w:styleId="Heading1">
    <w:name w:val="heading 1"/>
    <w:basedOn w:val="Normal"/>
    <w:next w:val="Normal"/>
    <w:link w:val="Heading1Char"/>
    <w:uiPriority w:val="9"/>
    <w:qFormat/>
    <w:rsid w:val="00FC54E4"/>
    <w:pPr>
      <w:keepNext/>
      <w:keepLines/>
      <w:spacing w:before="240"/>
      <w:ind w:left="432" w:hanging="432"/>
      <w:outlineLvl w:val="0"/>
    </w:pPr>
    <w:rPr>
      <w:rFonts w:ascii="Times New Roman" w:hAnsi="Times New Roman" w:eastAsiaTheme="majorEastAsia" w:cstheme="majorBidi"/>
      <w:b/>
      <w:sz w:val="32"/>
      <w:szCs w:val="32"/>
    </w:rPr>
  </w:style>
  <w:style w:type="paragraph" w:styleId="Heading2">
    <w:name w:val="heading 2"/>
    <w:basedOn w:val="Normal"/>
    <w:next w:val="Normal"/>
    <w:link w:val="Heading2Char"/>
    <w:uiPriority w:val="9"/>
    <w:unhideWhenUsed/>
    <w:qFormat/>
    <w:rsid w:val="00FC54E4"/>
    <w:pPr>
      <w:keepNext/>
      <w:keepLines/>
      <w:spacing w:before="40"/>
      <w:ind w:left="576" w:hanging="576"/>
      <w:outlineLvl w:val="1"/>
    </w:pPr>
    <w:rPr>
      <w:rFonts w:ascii="Times New Roman" w:hAnsi="Times New Roman" w:eastAsiaTheme="majorEastAsia" w:cstheme="majorBidi"/>
      <w:b/>
      <w:sz w:val="26"/>
      <w:szCs w:val="26"/>
    </w:rPr>
  </w:style>
  <w:style w:type="paragraph" w:styleId="Heading3">
    <w:name w:val="heading 3"/>
    <w:basedOn w:val="Normal"/>
    <w:next w:val="Normal"/>
    <w:link w:val="Heading3Char"/>
    <w:uiPriority w:val="9"/>
    <w:unhideWhenUsed/>
    <w:qFormat/>
    <w:rsid w:val="00FC54E4"/>
    <w:pPr>
      <w:keepNext/>
      <w:keepLines/>
      <w:tabs>
        <w:tab w:val="num" w:pos="2160"/>
      </w:tabs>
      <w:spacing w:before="40"/>
      <w:ind w:left="720" w:hanging="720"/>
      <w:outlineLvl w:val="2"/>
    </w:pPr>
    <w:rPr>
      <w:rFonts w:ascii="Times New Roman" w:hAnsi="Times New Roman" w:eastAsiaTheme="majorEastAsia" w:cstheme="majorBidi"/>
      <w:b/>
      <w:sz w:val="24"/>
      <w:szCs w:val="24"/>
    </w:rPr>
  </w:style>
  <w:style w:type="paragraph" w:styleId="Heading4">
    <w:name w:val="heading 4"/>
    <w:basedOn w:val="Normal"/>
    <w:next w:val="Normal"/>
    <w:link w:val="Heading4Char"/>
    <w:uiPriority w:val="9"/>
    <w:semiHidden/>
    <w:unhideWhenUsed/>
    <w:qFormat/>
    <w:rsid w:val="00AB1E8B"/>
    <w:pPr>
      <w:keepNext/>
      <w:keepLines/>
      <w:numPr>
        <w:ilvl w:val="3"/>
        <w:numId w:val="15"/>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E8B"/>
    <w:pPr>
      <w:keepNext/>
      <w:keepLines/>
      <w:numPr>
        <w:ilvl w:val="4"/>
        <w:numId w:val="15"/>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E8B"/>
    <w:pPr>
      <w:keepNext/>
      <w:keepLines/>
      <w:numPr>
        <w:ilvl w:val="5"/>
        <w:numId w:val="15"/>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AB1E8B"/>
    <w:pPr>
      <w:keepNext/>
      <w:keepLines/>
      <w:numPr>
        <w:ilvl w:val="6"/>
        <w:numId w:val="15"/>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AB1E8B"/>
    <w:pPr>
      <w:keepNext/>
      <w:keepLines/>
      <w:numPr>
        <w:ilvl w:val="7"/>
        <w:numId w:val="1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1E8B"/>
    <w:pPr>
      <w:keepNext/>
      <w:keepLines/>
      <w:numPr>
        <w:ilvl w:val="8"/>
        <w:numId w:val="1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E5C8D"/>
    <w:pPr>
      <w:ind w:left="720"/>
      <w:contextualSpacing/>
    </w:pPr>
  </w:style>
  <w:style w:type="paragraph" w:styleId="Header">
    <w:name w:val="header"/>
    <w:basedOn w:val="Normal"/>
    <w:link w:val="HeaderChar"/>
    <w:uiPriority w:val="99"/>
    <w:unhideWhenUsed/>
    <w:rsid w:val="006C0CFE"/>
    <w:pPr>
      <w:tabs>
        <w:tab w:val="center" w:pos="4513"/>
        <w:tab w:val="right" w:pos="9026"/>
      </w:tabs>
      <w:spacing w:after="0" w:line="240" w:lineRule="auto"/>
    </w:pPr>
  </w:style>
  <w:style w:type="character" w:styleId="HeaderChar" w:customStyle="1">
    <w:name w:val="Header Char"/>
    <w:basedOn w:val="DefaultParagraphFont"/>
    <w:link w:val="Header"/>
    <w:uiPriority w:val="99"/>
    <w:rsid w:val="006C0CFE"/>
  </w:style>
  <w:style w:type="paragraph" w:styleId="Footer">
    <w:name w:val="footer"/>
    <w:basedOn w:val="Normal"/>
    <w:link w:val="FooterChar"/>
    <w:uiPriority w:val="99"/>
    <w:unhideWhenUsed/>
    <w:rsid w:val="006C0CFE"/>
    <w:pPr>
      <w:tabs>
        <w:tab w:val="center" w:pos="4513"/>
        <w:tab w:val="right" w:pos="9026"/>
      </w:tabs>
      <w:spacing w:after="0" w:line="240" w:lineRule="auto"/>
    </w:pPr>
  </w:style>
  <w:style w:type="character" w:styleId="FooterChar" w:customStyle="1">
    <w:name w:val="Footer Char"/>
    <w:basedOn w:val="DefaultParagraphFont"/>
    <w:link w:val="Footer"/>
    <w:uiPriority w:val="99"/>
    <w:rsid w:val="006C0CFE"/>
  </w:style>
  <w:style w:type="paragraph" w:styleId="NormalWeb">
    <w:name w:val="Normal (Web)"/>
    <w:basedOn w:val="Normal"/>
    <w:uiPriority w:val="99"/>
    <w:semiHidden/>
    <w:unhideWhenUsed/>
    <w:rsid w:val="009476E3"/>
    <w:pPr>
      <w:spacing w:before="100" w:beforeAutospacing="1" w:after="100" w:afterAutospacing="1" w:line="240" w:lineRule="auto"/>
    </w:pPr>
    <w:rPr>
      <w:rFonts w:ascii="Times New Roman" w:hAnsi="Times New Roman" w:eastAsia="Times New Roman" w:cs="Times New Roman"/>
      <w:sz w:val="24"/>
      <w:szCs w:val="24"/>
      <w:lang w:val="en-MY" w:eastAsia="zh-CN"/>
    </w:rPr>
  </w:style>
  <w:style w:type="character" w:styleId="Heading1Char" w:customStyle="1">
    <w:name w:val="Heading 1 Char"/>
    <w:basedOn w:val="DefaultParagraphFont"/>
    <w:link w:val="Heading1"/>
    <w:uiPriority w:val="9"/>
    <w:rsid w:val="00B45F0F"/>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B45F0F"/>
    <w:rPr>
      <w:rFonts w:ascii="Times New Roman" w:hAnsi="Times New Roman" w:eastAsiaTheme="majorEastAsia" w:cstheme="majorBidi"/>
      <w:b/>
      <w:sz w:val="26"/>
      <w:szCs w:val="26"/>
    </w:rPr>
  </w:style>
  <w:style w:type="character" w:styleId="Heading3Char" w:customStyle="1">
    <w:name w:val="Heading 3 Char"/>
    <w:basedOn w:val="DefaultParagraphFont"/>
    <w:link w:val="Heading3"/>
    <w:uiPriority w:val="9"/>
    <w:rsid w:val="00B45F0F"/>
    <w:rPr>
      <w:rFonts w:ascii="Times New Roman" w:hAnsi="Times New Roman" w:eastAsiaTheme="majorEastAsia" w:cstheme="majorBidi"/>
      <w:b/>
      <w:sz w:val="24"/>
      <w:szCs w:val="24"/>
    </w:rPr>
  </w:style>
  <w:style w:type="character" w:styleId="Heading4Char" w:customStyle="1">
    <w:name w:val="Heading 4 Char"/>
    <w:basedOn w:val="DefaultParagraphFont"/>
    <w:link w:val="Heading4"/>
    <w:uiPriority w:val="9"/>
    <w:semiHidden/>
    <w:rsid w:val="003B7986"/>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B7986"/>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B7986"/>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3B7986"/>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3B7986"/>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3B7986"/>
    <w:rPr>
      <w:rFonts w:asciiTheme="majorHAnsi" w:hAnsiTheme="majorHAnsi" w:eastAsiaTheme="majorEastAsia" w:cstheme="majorBidi"/>
      <w:i/>
      <w:iCs/>
      <w:color w:val="272727" w:themeColor="text1" w:themeTint="D8"/>
      <w:sz w:val="21"/>
      <w:szCs w:val="21"/>
    </w:rPr>
  </w:style>
  <w:style w:type="paragraph" w:styleId="TOCHeading">
    <w:name w:val="TOC Heading"/>
    <w:basedOn w:val="Heading1"/>
    <w:next w:val="Normal"/>
    <w:uiPriority w:val="39"/>
    <w:unhideWhenUsed/>
    <w:qFormat/>
    <w:rsid w:val="00FC54E4"/>
    <w:pPr>
      <w:numPr>
        <w:numId w:val="15"/>
      </w:numPr>
      <w:pBdr>
        <w:bottom w:val="single" w:color="595959" w:themeColor="text1" w:themeTint="A6" w:sz="4" w:space="1"/>
      </w:pBdr>
      <w:spacing w:before="360"/>
      <w:outlineLvl w:val="9"/>
    </w:pPr>
    <w:rPr>
      <w:rFonts w:asciiTheme="majorHAnsi" w:hAnsiTheme="majorHAnsi"/>
      <w:bCs/>
      <w:smallCaps/>
      <w:color w:val="000000" w:themeColor="text1"/>
      <w:sz w:val="36"/>
      <w:szCs w:val="36"/>
    </w:rPr>
  </w:style>
  <w:style w:type="paragraph" w:styleId="Caption">
    <w:name w:val="caption"/>
    <w:basedOn w:val="Normal"/>
    <w:next w:val="Normal"/>
    <w:uiPriority w:val="35"/>
    <w:semiHidden/>
    <w:unhideWhenUsed/>
    <w:qFormat/>
    <w:rsid w:val="00AB1E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3257C"/>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3B7986"/>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43257C"/>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3B7986"/>
    <w:rPr>
      <w:color w:val="5A5A5A" w:themeColor="text1" w:themeTint="A5"/>
      <w:spacing w:val="10"/>
    </w:rPr>
  </w:style>
  <w:style w:type="character" w:styleId="Strong">
    <w:name w:val="Strong"/>
    <w:basedOn w:val="DefaultParagraphFont"/>
    <w:uiPriority w:val="22"/>
    <w:qFormat/>
    <w:rsid w:val="0043257C"/>
    <w:rPr>
      <w:b/>
      <w:bCs/>
      <w:color w:val="000000" w:themeColor="text1"/>
    </w:rPr>
  </w:style>
  <w:style w:type="character" w:styleId="Emphasis">
    <w:name w:val="Emphasis"/>
    <w:basedOn w:val="DefaultParagraphFont"/>
    <w:uiPriority w:val="20"/>
    <w:qFormat/>
    <w:rsid w:val="003B7986"/>
    <w:rPr>
      <w:i/>
      <w:iCs/>
    </w:rPr>
  </w:style>
  <w:style w:type="paragraph" w:styleId="NoSpacing">
    <w:name w:val="No Spacing"/>
    <w:uiPriority w:val="1"/>
    <w:qFormat/>
    <w:rsid w:val="0043257C"/>
    <w:pPr>
      <w:spacing w:after="0" w:line="240" w:lineRule="auto"/>
    </w:pPr>
  </w:style>
  <w:style w:type="paragraph" w:styleId="Quote">
    <w:name w:val="Quote"/>
    <w:basedOn w:val="Normal"/>
    <w:next w:val="Normal"/>
    <w:link w:val="QuoteChar"/>
    <w:uiPriority w:val="29"/>
    <w:qFormat/>
    <w:rsid w:val="0043257C"/>
    <w:pPr>
      <w:spacing w:before="160"/>
      <w:ind w:left="720" w:right="720"/>
    </w:pPr>
    <w:rPr>
      <w:i/>
      <w:iCs/>
      <w:color w:val="000000" w:themeColor="text1"/>
    </w:rPr>
  </w:style>
  <w:style w:type="character" w:styleId="QuoteChar" w:customStyle="1">
    <w:name w:val="Quote Char"/>
    <w:basedOn w:val="DefaultParagraphFont"/>
    <w:link w:val="Quote"/>
    <w:uiPriority w:val="29"/>
    <w:rsid w:val="003B7986"/>
    <w:rPr>
      <w:i/>
      <w:iCs/>
      <w:color w:val="000000" w:themeColor="text1"/>
    </w:rPr>
  </w:style>
  <w:style w:type="paragraph" w:styleId="IntenseQuote">
    <w:name w:val="Intense Quote"/>
    <w:basedOn w:val="Normal"/>
    <w:next w:val="Normal"/>
    <w:link w:val="IntenseQuoteChar"/>
    <w:uiPriority w:val="30"/>
    <w:qFormat/>
    <w:rsid w:val="0043257C"/>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3B7986"/>
    <w:rPr>
      <w:color w:val="000000" w:themeColor="text1"/>
      <w:shd w:val="clear" w:color="auto" w:fill="F2F2F2" w:themeFill="background1" w:themeFillShade="F2"/>
    </w:rPr>
  </w:style>
  <w:style w:type="character" w:styleId="SubtleEmphasis">
    <w:name w:val="Subtle Emphasis"/>
    <w:basedOn w:val="DefaultParagraphFont"/>
    <w:uiPriority w:val="19"/>
    <w:qFormat/>
    <w:rsid w:val="003B7986"/>
    <w:rPr>
      <w:i/>
      <w:iCs/>
      <w:color w:val="404040" w:themeColor="text1" w:themeTint="BF"/>
    </w:rPr>
  </w:style>
  <w:style w:type="character" w:styleId="IntenseEmphasis">
    <w:name w:val="Intense Emphasis"/>
    <w:basedOn w:val="DefaultParagraphFont"/>
    <w:uiPriority w:val="21"/>
    <w:qFormat/>
    <w:rsid w:val="0043257C"/>
    <w:rPr>
      <w:b/>
      <w:bCs/>
      <w:i/>
      <w:iCs/>
      <w:caps/>
    </w:rPr>
  </w:style>
  <w:style w:type="character" w:styleId="SubtleReference">
    <w:name w:val="Subtle Reference"/>
    <w:basedOn w:val="DefaultParagraphFont"/>
    <w:uiPriority w:val="31"/>
    <w:qFormat/>
    <w:rsid w:val="0043257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3257C"/>
    <w:rPr>
      <w:b/>
      <w:bCs/>
      <w:smallCaps/>
      <w:u w:val="single"/>
    </w:rPr>
  </w:style>
  <w:style w:type="character" w:styleId="BookTitle">
    <w:name w:val="Book Title"/>
    <w:basedOn w:val="DefaultParagraphFont"/>
    <w:uiPriority w:val="33"/>
    <w:qFormat/>
    <w:rsid w:val="0043257C"/>
    <w:rPr>
      <w:b w:val="0"/>
      <w:bCs w:val="0"/>
      <w:smallCaps/>
      <w:spacing w:val="5"/>
    </w:rPr>
  </w:style>
  <w:style w:type="paragraph" w:styleId="TOC1">
    <w:name w:val="toc 1"/>
    <w:basedOn w:val="Normal"/>
    <w:next w:val="Normal"/>
    <w:autoRedefine/>
    <w:uiPriority w:val="39"/>
    <w:unhideWhenUsed/>
    <w:rsid w:val="003378ED"/>
    <w:pPr>
      <w:spacing w:after="100"/>
    </w:pPr>
  </w:style>
  <w:style w:type="paragraph" w:styleId="TOC2">
    <w:name w:val="toc 2"/>
    <w:basedOn w:val="Normal"/>
    <w:next w:val="Normal"/>
    <w:autoRedefine/>
    <w:uiPriority w:val="39"/>
    <w:unhideWhenUsed/>
    <w:rsid w:val="003378ED"/>
    <w:pPr>
      <w:spacing w:after="100"/>
      <w:ind w:left="210"/>
    </w:pPr>
  </w:style>
  <w:style w:type="paragraph" w:styleId="TOC3">
    <w:name w:val="toc 3"/>
    <w:basedOn w:val="Normal"/>
    <w:next w:val="Normal"/>
    <w:autoRedefine/>
    <w:uiPriority w:val="39"/>
    <w:unhideWhenUsed/>
    <w:rsid w:val="003378ED"/>
    <w:pPr>
      <w:spacing w:after="100"/>
      <w:ind w:left="420"/>
    </w:pPr>
  </w:style>
  <w:style w:type="character" w:styleId="Hyperlink">
    <w:name w:val="Hyperlink"/>
    <w:basedOn w:val="DefaultParagraphFont"/>
    <w:uiPriority w:val="99"/>
    <w:unhideWhenUsed/>
    <w:rsid w:val="003B7986"/>
    <w:rPr>
      <w:color w:val="0563C1" w:themeColor="hyperlink"/>
      <w:u w:val="single"/>
    </w:rPr>
  </w:style>
  <w:style w:type="paragraph" w:styleId="Body1Bullet" w:customStyle="1">
    <w:name w:val="Body1 Bullet"/>
    <w:basedOn w:val="Normal"/>
    <w:rsid w:val="00FC54E4"/>
    <w:pPr>
      <w:numPr>
        <w:numId w:val="11"/>
      </w:numPr>
      <w:spacing w:after="200"/>
    </w:pPr>
    <w:rPr>
      <w:rFonts w:ascii="Arial" w:hAnsi="Arial" w:eastAsia="Times New Roman" w:cs="Arial"/>
      <w:sz w:val="20"/>
      <w:szCs w:val="20"/>
      <w:lang w:val="en-GB"/>
    </w:rPr>
  </w:style>
  <w:style w:type="table" w:styleId="TableGrid">
    <w:name w:val="Table Grid"/>
    <w:basedOn w:val="TableNormal"/>
    <w:uiPriority w:val="59"/>
    <w:rsid w:val="00FC54E4"/>
    <w:pPr>
      <w:spacing w:after="0" w:line="240" w:lineRule="auto"/>
    </w:pPr>
    <w:rPr>
      <w:lang w:val="en-MY"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FC54E4"/>
    <w:pPr>
      <w:spacing w:before="100" w:beforeAutospacing="1" w:after="100" w:afterAutospacing="1" w:line="240" w:lineRule="auto"/>
    </w:pPr>
    <w:rPr>
      <w:rFonts w:ascii="Times New Roman" w:hAnsi="Times New Roman" w:eastAsia="Times New Roman" w:cs="Times New Roman"/>
      <w:sz w:val="24"/>
      <w:szCs w:val="24"/>
      <w:lang w:val="en-MY" w:eastAsia="zh-CN"/>
    </w:rPr>
  </w:style>
  <w:style w:type="character" w:styleId="normaltextrun" w:customStyle="1">
    <w:name w:val="normaltextrun"/>
    <w:basedOn w:val="DefaultParagraphFont"/>
    <w:rsid w:val="00660D51"/>
  </w:style>
  <w:style w:type="character" w:styleId="eop" w:customStyle="1">
    <w:name w:val="eop"/>
    <w:basedOn w:val="DefaultParagraphFont"/>
    <w:rsid w:val="00660D51"/>
  </w:style>
  <w:style w:type="character" w:styleId="tabchar" w:customStyle="1">
    <w:name w:val="tabchar"/>
    <w:basedOn w:val="DefaultParagraphFont"/>
    <w:rsid w:val="00660D51"/>
  </w:style>
  <w:style w:type="character" w:styleId="UnresolvedMention">
    <w:name w:val="Unresolved Mention"/>
    <w:basedOn w:val="DefaultParagraphFont"/>
    <w:uiPriority w:val="99"/>
    <w:semiHidden/>
    <w:unhideWhenUsed/>
    <w:rsid w:val="006C0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308">
      <w:bodyDiv w:val="1"/>
      <w:marLeft w:val="0"/>
      <w:marRight w:val="0"/>
      <w:marTop w:val="0"/>
      <w:marBottom w:val="0"/>
      <w:divBdr>
        <w:top w:val="none" w:sz="0" w:space="0" w:color="auto"/>
        <w:left w:val="none" w:sz="0" w:space="0" w:color="auto"/>
        <w:bottom w:val="none" w:sz="0" w:space="0" w:color="auto"/>
        <w:right w:val="none" w:sz="0" w:space="0" w:color="auto"/>
      </w:divBdr>
    </w:div>
    <w:div w:id="240992035">
      <w:bodyDiv w:val="1"/>
      <w:marLeft w:val="0"/>
      <w:marRight w:val="0"/>
      <w:marTop w:val="0"/>
      <w:marBottom w:val="0"/>
      <w:divBdr>
        <w:top w:val="none" w:sz="0" w:space="0" w:color="auto"/>
        <w:left w:val="none" w:sz="0" w:space="0" w:color="auto"/>
        <w:bottom w:val="none" w:sz="0" w:space="0" w:color="auto"/>
        <w:right w:val="none" w:sz="0" w:space="0" w:color="auto"/>
      </w:divBdr>
    </w:div>
    <w:div w:id="666639536">
      <w:bodyDiv w:val="1"/>
      <w:marLeft w:val="0"/>
      <w:marRight w:val="0"/>
      <w:marTop w:val="0"/>
      <w:marBottom w:val="0"/>
      <w:divBdr>
        <w:top w:val="none" w:sz="0" w:space="0" w:color="auto"/>
        <w:left w:val="none" w:sz="0" w:space="0" w:color="auto"/>
        <w:bottom w:val="none" w:sz="0" w:space="0" w:color="auto"/>
        <w:right w:val="none" w:sz="0" w:space="0" w:color="auto"/>
      </w:divBdr>
    </w:div>
    <w:div w:id="690641079">
      <w:bodyDiv w:val="1"/>
      <w:marLeft w:val="0"/>
      <w:marRight w:val="0"/>
      <w:marTop w:val="0"/>
      <w:marBottom w:val="0"/>
      <w:divBdr>
        <w:top w:val="none" w:sz="0" w:space="0" w:color="auto"/>
        <w:left w:val="none" w:sz="0" w:space="0" w:color="auto"/>
        <w:bottom w:val="none" w:sz="0" w:space="0" w:color="auto"/>
        <w:right w:val="none" w:sz="0" w:space="0" w:color="auto"/>
      </w:divBdr>
    </w:div>
    <w:div w:id="821507481">
      <w:bodyDiv w:val="1"/>
      <w:marLeft w:val="0"/>
      <w:marRight w:val="0"/>
      <w:marTop w:val="0"/>
      <w:marBottom w:val="0"/>
      <w:divBdr>
        <w:top w:val="none" w:sz="0" w:space="0" w:color="auto"/>
        <w:left w:val="none" w:sz="0" w:space="0" w:color="auto"/>
        <w:bottom w:val="none" w:sz="0" w:space="0" w:color="auto"/>
        <w:right w:val="none" w:sz="0" w:space="0" w:color="auto"/>
      </w:divBdr>
    </w:div>
    <w:div w:id="1124813058">
      <w:bodyDiv w:val="1"/>
      <w:marLeft w:val="0"/>
      <w:marRight w:val="0"/>
      <w:marTop w:val="0"/>
      <w:marBottom w:val="0"/>
      <w:divBdr>
        <w:top w:val="none" w:sz="0" w:space="0" w:color="auto"/>
        <w:left w:val="none" w:sz="0" w:space="0" w:color="auto"/>
        <w:bottom w:val="none" w:sz="0" w:space="0" w:color="auto"/>
        <w:right w:val="none" w:sz="0" w:space="0" w:color="auto"/>
      </w:divBdr>
      <w:divsChild>
        <w:div w:id="1336953232">
          <w:marLeft w:val="0"/>
          <w:marRight w:val="0"/>
          <w:marTop w:val="0"/>
          <w:marBottom w:val="0"/>
          <w:divBdr>
            <w:top w:val="none" w:sz="0" w:space="0" w:color="auto"/>
            <w:left w:val="none" w:sz="0" w:space="0" w:color="auto"/>
            <w:bottom w:val="none" w:sz="0" w:space="0" w:color="auto"/>
            <w:right w:val="none" w:sz="0" w:space="0" w:color="auto"/>
          </w:divBdr>
        </w:div>
        <w:div w:id="1835879341">
          <w:marLeft w:val="0"/>
          <w:marRight w:val="0"/>
          <w:marTop w:val="0"/>
          <w:marBottom w:val="0"/>
          <w:divBdr>
            <w:top w:val="none" w:sz="0" w:space="0" w:color="auto"/>
            <w:left w:val="none" w:sz="0" w:space="0" w:color="auto"/>
            <w:bottom w:val="none" w:sz="0" w:space="0" w:color="auto"/>
            <w:right w:val="none" w:sz="0" w:space="0" w:color="auto"/>
          </w:divBdr>
          <w:divsChild>
            <w:div w:id="838735820">
              <w:marLeft w:val="-75"/>
              <w:marRight w:val="0"/>
              <w:marTop w:val="30"/>
              <w:marBottom w:val="30"/>
              <w:divBdr>
                <w:top w:val="none" w:sz="0" w:space="0" w:color="auto"/>
                <w:left w:val="none" w:sz="0" w:space="0" w:color="auto"/>
                <w:bottom w:val="none" w:sz="0" w:space="0" w:color="auto"/>
                <w:right w:val="none" w:sz="0" w:space="0" w:color="auto"/>
              </w:divBdr>
              <w:divsChild>
                <w:div w:id="1251179">
                  <w:marLeft w:val="0"/>
                  <w:marRight w:val="0"/>
                  <w:marTop w:val="0"/>
                  <w:marBottom w:val="0"/>
                  <w:divBdr>
                    <w:top w:val="none" w:sz="0" w:space="0" w:color="auto"/>
                    <w:left w:val="none" w:sz="0" w:space="0" w:color="auto"/>
                    <w:bottom w:val="none" w:sz="0" w:space="0" w:color="auto"/>
                    <w:right w:val="none" w:sz="0" w:space="0" w:color="auto"/>
                  </w:divBdr>
                  <w:divsChild>
                    <w:div w:id="1617181036">
                      <w:marLeft w:val="0"/>
                      <w:marRight w:val="0"/>
                      <w:marTop w:val="0"/>
                      <w:marBottom w:val="0"/>
                      <w:divBdr>
                        <w:top w:val="none" w:sz="0" w:space="0" w:color="auto"/>
                        <w:left w:val="none" w:sz="0" w:space="0" w:color="auto"/>
                        <w:bottom w:val="none" w:sz="0" w:space="0" w:color="auto"/>
                        <w:right w:val="none" w:sz="0" w:space="0" w:color="auto"/>
                      </w:divBdr>
                    </w:div>
                  </w:divsChild>
                </w:div>
                <w:div w:id="99642979">
                  <w:marLeft w:val="0"/>
                  <w:marRight w:val="0"/>
                  <w:marTop w:val="0"/>
                  <w:marBottom w:val="0"/>
                  <w:divBdr>
                    <w:top w:val="none" w:sz="0" w:space="0" w:color="auto"/>
                    <w:left w:val="none" w:sz="0" w:space="0" w:color="auto"/>
                    <w:bottom w:val="none" w:sz="0" w:space="0" w:color="auto"/>
                    <w:right w:val="none" w:sz="0" w:space="0" w:color="auto"/>
                  </w:divBdr>
                  <w:divsChild>
                    <w:div w:id="1392927494">
                      <w:marLeft w:val="0"/>
                      <w:marRight w:val="0"/>
                      <w:marTop w:val="0"/>
                      <w:marBottom w:val="0"/>
                      <w:divBdr>
                        <w:top w:val="none" w:sz="0" w:space="0" w:color="auto"/>
                        <w:left w:val="none" w:sz="0" w:space="0" w:color="auto"/>
                        <w:bottom w:val="none" w:sz="0" w:space="0" w:color="auto"/>
                        <w:right w:val="none" w:sz="0" w:space="0" w:color="auto"/>
                      </w:divBdr>
                    </w:div>
                  </w:divsChild>
                </w:div>
                <w:div w:id="131950927">
                  <w:marLeft w:val="0"/>
                  <w:marRight w:val="0"/>
                  <w:marTop w:val="0"/>
                  <w:marBottom w:val="0"/>
                  <w:divBdr>
                    <w:top w:val="none" w:sz="0" w:space="0" w:color="auto"/>
                    <w:left w:val="none" w:sz="0" w:space="0" w:color="auto"/>
                    <w:bottom w:val="none" w:sz="0" w:space="0" w:color="auto"/>
                    <w:right w:val="none" w:sz="0" w:space="0" w:color="auto"/>
                  </w:divBdr>
                  <w:divsChild>
                    <w:div w:id="63455226">
                      <w:marLeft w:val="0"/>
                      <w:marRight w:val="0"/>
                      <w:marTop w:val="0"/>
                      <w:marBottom w:val="0"/>
                      <w:divBdr>
                        <w:top w:val="none" w:sz="0" w:space="0" w:color="auto"/>
                        <w:left w:val="none" w:sz="0" w:space="0" w:color="auto"/>
                        <w:bottom w:val="none" w:sz="0" w:space="0" w:color="auto"/>
                        <w:right w:val="none" w:sz="0" w:space="0" w:color="auto"/>
                      </w:divBdr>
                    </w:div>
                  </w:divsChild>
                </w:div>
                <w:div w:id="229468912">
                  <w:marLeft w:val="0"/>
                  <w:marRight w:val="0"/>
                  <w:marTop w:val="0"/>
                  <w:marBottom w:val="0"/>
                  <w:divBdr>
                    <w:top w:val="none" w:sz="0" w:space="0" w:color="auto"/>
                    <w:left w:val="none" w:sz="0" w:space="0" w:color="auto"/>
                    <w:bottom w:val="none" w:sz="0" w:space="0" w:color="auto"/>
                    <w:right w:val="none" w:sz="0" w:space="0" w:color="auto"/>
                  </w:divBdr>
                  <w:divsChild>
                    <w:div w:id="913390993">
                      <w:marLeft w:val="0"/>
                      <w:marRight w:val="0"/>
                      <w:marTop w:val="0"/>
                      <w:marBottom w:val="0"/>
                      <w:divBdr>
                        <w:top w:val="none" w:sz="0" w:space="0" w:color="auto"/>
                        <w:left w:val="none" w:sz="0" w:space="0" w:color="auto"/>
                        <w:bottom w:val="none" w:sz="0" w:space="0" w:color="auto"/>
                        <w:right w:val="none" w:sz="0" w:space="0" w:color="auto"/>
                      </w:divBdr>
                    </w:div>
                  </w:divsChild>
                </w:div>
                <w:div w:id="303194108">
                  <w:marLeft w:val="0"/>
                  <w:marRight w:val="0"/>
                  <w:marTop w:val="0"/>
                  <w:marBottom w:val="0"/>
                  <w:divBdr>
                    <w:top w:val="none" w:sz="0" w:space="0" w:color="auto"/>
                    <w:left w:val="none" w:sz="0" w:space="0" w:color="auto"/>
                    <w:bottom w:val="none" w:sz="0" w:space="0" w:color="auto"/>
                    <w:right w:val="none" w:sz="0" w:space="0" w:color="auto"/>
                  </w:divBdr>
                  <w:divsChild>
                    <w:div w:id="503474100">
                      <w:marLeft w:val="0"/>
                      <w:marRight w:val="0"/>
                      <w:marTop w:val="0"/>
                      <w:marBottom w:val="0"/>
                      <w:divBdr>
                        <w:top w:val="none" w:sz="0" w:space="0" w:color="auto"/>
                        <w:left w:val="none" w:sz="0" w:space="0" w:color="auto"/>
                        <w:bottom w:val="none" w:sz="0" w:space="0" w:color="auto"/>
                        <w:right w:val="none" w:sz="0" w:space="0" w:color="auto"/>
                      </w:divBdr>
                    </w:div>
                  </w:divsChild>
                </w:div>
                <w:div w:id="361782614">
                  <w:marLeft w:val="0"/>
                  <w:marRight w:val="0"/>
                  <w:marTop w:val="0"/>
                  <w:marBottom w:val="0"/>
                  <w:divBdr>
                    <w:top w:val="none" w:sz="0" w:space="0" w:color="auto"/>
                    <w:left w:val="none" w:sz="0" w:space="0" w:color="auto"/>
                    <w:bottom w:val="none" w:sz="0" w:space="0" w:color="auto"/>
                    <w:right w:val="none" w:sz="0" w:space="0" w:color="auto"/>
                  </w:divBdr>
                  <w:divsChild>
                    <w:div w:id="1712916347">
                      <w:marLeft w:val="0"/>
                      <w:marRight w:val="0"/>
                      <w:marTop w:val="0"/>
                      <w:marBottom w:val="0"/>
                      <w:divBdr>
                        <w:top w:val="none" w:sz="0" w:space="0" w:color="auto"/>
                        <w:left w:val="none" w:sz="0" w:space="0" w:color="auto"/>
                        <w:bottom w:val="none" w:sz="0" w:space="0" w:color="auto"/>
                        <w:right w:val="none" w:sz="0" w:space="0" w:color="auto"/>
                      </w:divBdr>
                    </w:div>
                  </w:divsChild>
                </w:div>
                <w:div w:id="667682282">
                  <w:marLeft w:val="0"/>
                  <w:marRight w:val="0"/>
                  <w:marTop w:val="0"/>
                  <w:marBottom w:val="0"/>
                  <w:divBdr>
                    <w:top w:val="none" w:sz="0" w:space="0" w:color="auto"/>
                    <w:left w:val="none" w:sz="0" w:space="0" w:color="auto"/>
                    <w:bottom w:val="none" w:sz="0" w:space="0" w:color="auto"/>
                    <w:right w:val="none" w:sz="0" w:space="0" w:color="auto"/>
                  </w:divBdr>
                  <w:divsChild>
                    <w:div w:id="668025134">
                      <w:marLeft w:val="0"/>
                      <w:marRight w:val="0"/>
                      <w:marTop w:val="0"/>
                      <w:marBottom w:val="0"/>
                      <w:divBdr>
                        <w:top w:val="none" w:sz="0" w:space="0" w:color="auto"/>
                        <w:left w:val="none" w:sz="0" w:space="0" w:color="auto"/>
                        <w:bottom w:val="none" w:sz="0" w:space="0" w:color="auto"/>
                        <w:right w:val="none" w:sz="0" w:space="0" w:color="auto"/>
                      </w:divBdr>
                    </w:div>
                  </w:divsChild>
                </w:div>
                <w:div w:id="690256078">
                  <w:marLeft w:val="0"/>
                  <w:marRight w:val="0"/>
                  <w:marTop w:val="0"/>
                  <w:marBottom w:val="0"/>
                  <w:divBdr>
                    <w:top w:val="none" w:sz="0" w:space="0" w:color="auto"/>
                    <w:left w:val="none" w:sz="0" w:space="0" w:color="auto"/>
                    <w:bottom w:val="none" w:sz="0" w:space="0" w:color="auto"/>
                    <w:right w:val="none" w:sz="0" w:space="0" w:color="auto"/>
                  </w:divBdr>
                  <w:divsChild>
                    <w:div w:id="1754544066">
                      <w:marLeft w:val="0"/>
                      <w:marRight w:val="0"/>
                      <w:marTop w:val="0"/>
                      <w:marBottom w:val="0"/>
                      <w:divBdr>
                        <w:top w:val="none" w:sz="0" w:space="0" w:color="auto"/>
                        <w:left w:val="none" w:sz="0" w:space="0" w:color="auto"/>
                        <w:bottom w:val="none" w:sz="0" w:space="0" w:color="auto"/>
                        <w:right w:val="none" w:sz="0" w:space="0" w:color="auto"/>
                      </w:divBdr>
                    </w:div>
                  </w:divsChild>
                </w:div>
                <w:div w:id="795370054">
                  <w:marLeft w:val="0"/>
                  <w:marRight w:val="0"/>
                  <w:marTop w:val="0"/>
                  <w:marBottom w:val="0"/>
                  <w:divBdr>
                    <w:top w:val="none" w:sz="0" w:space="0" w:color="auto"/>
                    <w:left w:val="none" w:sz="0" w:space="0" w:color="auto"/>
                    <w:bottom w:val="none" w:sz="0" w:space="0" w:color="auto"/>
                    <w:right w:val="none" w:sz="0" w:space="0" w:color="auto"/>
                  </w:divBdr>
                  <w:divsChild>
                    <w:div w:id="1375348173">
                      <w:marLeft w:val="0"/>
                      <w:marRight w:val="0"/>
                      <w:marTop w:val="0"/>
                      <w:marBottom w:val="0"/>
                      <w:divBdr>
                        <w:top w:val="none" w:sz="0" w:space="0" w:color="auto"/>
                        <w:left w:val="none" w:sz="0" w:space="0" w:color="auto"/>
                        <w:bottom w:val="none" w:sz="0" w:space="0" w:color="auto"/>
                        <w:right w:val="none" w:sz="0" w:space="0" w:color="auto"/>
                      </w:divBdr>
                    </w:div>
                  </w:divsChild>
                </w:div>
                <w:div w:id="950092542">
                  <w:marLeft w:val="0"/>
                  <w:marRight w:val="0"/>
                  <w:marTop w:val="0"/>
                  <w:marBottom w:val="0"/>
                  <w:divBdr>
                    <w:top w:val="none" w:sz="0" w:space="0" w:color="auto"/>
                    <w:left w:val="none" w:sz="0" w:space="0" w:color="auto"/>
                    <w:bottom w:val="none" w:sz="0" w:space="0" w:color="auto"/>
                    <w:right w:val="none" w:sz="0" w:space="0" w:color="auto"/>
                  </w:divBdr>
                  <w:divsChild>
                    <w:div w:id="1987584204">
                      <w:marLeft w:val="0"/>
                      <w:marRight w:val="0"/>
                      <w:marTop w:val="0"/>
                      <w:marBottom w:val="0"/>
                      <w:divBdr>
                        <w:top w:val="none" w:sz="0" w:space="0" w:color="auto"/>
                        <w:left w:val="none" w:sz="0" w:space="0" w:color="auto"/>
                        <w:bottom w:val="none" w:sz="0" w:space="0" w:color="auto"/>
                        <w:right w:val="none" w:sz="0" w:space="0" w:color="auto"/>
                      </w:divBdr>
                    </w:div>
                  </w:divsChild>
                </w:div>
                <w:div w:id="954481325">
                  <w:marLeft w:val="0"/>
                  <w:marRight w:val="0"/>
                  <w:marTop w:val="0"/>
                  <w:marBottom w:val="0"/>
                  <w:divBdr>
                    <w:top w:val="none" w:sz="0" w:space="0" w:color="auto"/>
                    <w:left w:val="none" w:sz="0" w:space="0" w:color="auto"/>
                    <w:bottom w:val="none" w:sz="0" w:space="0" w:color="auto"/>
                    <w:right w:val="none" w:sz="0" w:space="0" w:color="auto"/>
                  </w:divBdr>
                  <w:divsChild>
                    <w:div w:id="395011387">
                      <w:marLeft w:val="0"/>
                      <w:marRight w:val="0"/>
                      <w:marTop w:val="0"/>
                      <w:marBottom w:val="0"/>
                      <w:divBdr>
                        <w:top w:val="none" w:sz="0" w:space="0" w:color="auto"/>
                        <w:left w:val="none" w:sz="0" w:space="0" w:color="auto"/>
                        <w:bottom w:val="none" w:sz="0" w:space="0" w:color="auto"/>
                        <w:right w:val="none" w:sz="0" w:space="0" w:color="auto"/>
                      </w:divBdr>
                    </w:div>
                  </w:divsChild>
                </w:div>
                <w:div w:id="995651919">
                  <w:marLeft w:val="0"/>
                  <w:marRight w:val="0"/>
                  <w:marTop w:val="0"/>
                  <w:marBottom w:val="0"/>
                  <w:divBdr>
                    <w:top w:val="none" w:sz="0" w:space="0" w:color="auto"/>
                    <w:left w:val="none" w:sz="0" w:space="0" w:color="auto"/>
                    <w:bottom w:val="none" w:sz="0" w:space="0" w:color="auto"/>
                    <w:right w:val="none" w:sz="0" w:space="0" w:color="auto"/>
                  </w:divBdr>
                  <w:divsChild>
                    <w:div w:id="778720307">
                      <w:marLeft w:val="0"/>
                      <w:marRight w:val="0"/>
                      <w:marTop w:val="0"/>
                      <w:marBottom w:val="0"/>
                      <w:divBdr>
                        <w:top w:val="none" w:sz="0" w:space="0" w:color="auto"/>
                        <w:left w:val="none" w:sz="0" w:space="0" w:color="auto"/>
                        <w:bottom w:val="none" w:sz="0" w:space="0" w:color="auto"/>
                        <w:right w:val="none" w:sz="0" w:space="0" w:color="auto"/>
                      </w:divBdr>
                    </w:div>
                  </w:divsChild>
                </w:div>
                <w:div w:id="1290866181">
                  <w:marLeft w:val="0"/>
                  <w:marRight w:val="0"/>
                  <w:marTop w:val="0"/>
                  <w:marBottom w:val="0"/>
                  <w:divBdr>
                    <w:top w:val="none" w:sz="0" w:space="0" w:color="auto"/>
                    <w:left w:val="none" w:sz="0" w:space="0" w:color="auto"/>
                    <w:bottom w:val="none" w:sz="0" w:space="0" w:color="auto"/>
                    <w:right w:val="none" w:sz="0" w:space="0" w:color="auto"/>
                  </w:divBdr>
                  <w:divsChild>
                    <w:div w:id="1262834325">
                      <w:marLeft w:val="0"/>
                      <w:marRight w:val="0"/>
                      <w:marTop w:val="0"/>
                      <w:marBottom w:val="0"/>
                      <w:divBdr>
                        <w:top w:val="none" w:sz="0" w:space="0" w:color="auto"/>
                        <w:left w:val="none" w:sz="0" w:space="0" w:color="auto"/>
                        <w:bottom w:val="none" w:sz="0" w:space="0" w:color="auto"/>
                        <w:right w:val="none" w:sz="0" w:space="0" w:color="auto"/>
                      </w:divBdr>
                    </w:div>
                  </w:divsChild>
                </w:div>
                <w:div w:id="1291785195">
                  <w:marLeft w:val="0"/>
                  <w:marRight w:val="0"/>
                  <w:marTop w:val="0"/>
                  <w:marBottom w:val="0"/>
                  <w:divBdr>
                    <w:top w:val="none" w:sz="0" w:space="0" w:color="auto"/>
                    <w:left w:val="none" w:sz="0" w:space="0" w:color="auto"/>
                    <w:bottom w:val="none" w:sz="0" w:space="0" w:color="auto"/>
                    <w:right w:val="none" w:sz="0" w:space="0" w:color="auto"/>
                  </w:divBdr>
                  <w:divsChild>
                    <w:div w:id="1848130983">
                      <w:marLeft w:val="0"/>
                      <w:marRight w:val="0"/>
                      <w:marTop w:val="0"/>
                      <w:marBottom w:val="0"/>
                      <w:divBdr>
                        <w:top w:val="none" w:sz="0" w:space="0" w:color="auto"/>
                        <w:left w:val="none" w:sz="0" w:space="0" w:color="auto"/>
                        <w:bottom w:val="none" w:sz="0" w:space="0" w:color="auto"/>
                        <w:right w:val="none" w:sz="0" w:space="0" w:color="auto"/>
                      </w:divBdr>
                    </w:div>
                  </w:divsChild>
                </w:div>
                <w:div w:id="1316448419">
                  <w:marLeft w:val="0"/>
                  <w:marRight w:val="0"/>
                  <w:marTop w:val="0"/>
                  <w:marBottom w:val="0"/>
                  <w:divBdr>
                    <w:top w:val="none" w:sz="0" w:space="0" w:color="auto"/>
                    <w:left w:val="none" w:sz="0" w:space="0" w:color="auto"/>
                    <w:bottom w:val="none" w:sz="0" w:space="0" w:color="auto"/>
                    <w:right w:val="none" w:sz="0" w:space="0" w:color="auto"/>
                  </w:divBdr>
                  <w:divsChild>
                    <w:div w:id="843401877">
                      <w:marLeft w:val="0"/>
                      <w:marRight w:val="0"/>
                      <w:marTop w:val="0"/>
                      <w:marBottom w:val="0"/>
                      <w:divBdr>
                        <w:top w:val="none" w:sz="0" w:space="0" w:color="auto"/>
                        <w:left w:val="none" w:sz="0" w:space="0" w:color="auto"/>
                        <w:bottom w:val="none" w:sz="0" w:space="0" w:color="auto"/>
                        <w:right w:val="none" w:sz="0" w:space="0" w:color="auto"/>
                      </w:divBdr>
                    </w:div>
                  </w:divsChild>
                </w:div>
                <w:div w:id="1383597123">
                  <w:marLeft w:val="0"/>
                  <w:marRight w:val="0"/>
                  <w:marTop w:val="0"/>
                  <w:marBottom w:val="0"/>
                  <w:divBdr>
                    <w:top w:val="none" w:sz="0" w:space="0" w:color="auto"/>
                    <w:left w:val="none" w:sz="0" w:space="0" w:color="auto"/>
                    <w:bottom w:val="none" w:sz="0" w:space="0" w:color="auto"/>
                    <w:right w:val="none" w:sz="0" w:space="0" w:color="auto"/>
                  </w:divBdr>
                  <w:divsChild>
                    <w:div w:id="1457212990">
                      <w:marLeft w:val="0"/>
                      <w:marRight w:val="0"/>
                      <w:marTop w:val="0"/>
                      <w:marBottom w:val="0"/>
                      <w:divBdr>
                        <w:top w:val="none" w:sz="0" w:space="0" w:color="auto"/>
                        <w:left w:val="none" w:sz="0" w:space="0" w:color="auto"/>
                        <w:bottom w:val="none" w:sz="0" w:space="0" w:color="auto"/>
                        <w:right w:val="none" w:sz="0" w:space="0" w:color="auto"/>
                      </w:divBdr>
                    </w:div>
                  </w:divsChild>
                </w:div>
                <w:div w:id="1411999500">
                  <w:marLeft w:val="0"/>
                  <w:marRight w:val="0"/>
                  <w:marTop w:val="0"/>
                  <w:marBottom w:val="0"/>
                  <w:divBdr>
                    <w:top w:val="none" w:sz="0" w:space="0" w:color="auto"/>
                    <w:left w:val="none" w:sz="0" w:space="0" w:color="auto"/>
                    <w:bottom w:val="none" w:sz="0" w:space="0" w:color="auto"/>
                    <w:right w:val="none" w:sz="0" w:space="0" w:color="auto"/>
                  </w:divBdr>
                  <w:divsChild>
                    <w:div w:id="458645373">
                      <w:marLeft w:val="0"/>
                      <w:marRight w:val="0"/>
                      <w:marTop w:val="0"/>
                      <w:marBottom w:val="0"/>
                      <w:divBdr>
                        <w:top w:val="none" w:sz="0" w:space="0" w:color="auto"/>
                        <w:left w:val="none" w:sz="0" w:space="0" w:color="auto"/>
                        <w:bottom w:val="none" w:sz="0" w:space="0" w:color="auto"/>
                        <w:right w:val="none" w:sz="0" w:space="0" w:color="auto"/>
                      </w:divBdr>
                    </w:div>
                  </w:divsChild>
                </w:div>
                <w:div w:id="1485901373">
                  <w:marLeft w:val="0"/>
                  <w:marRight w:val="0"/>
                  <w:marTop w:val="0"/>
                  <w:marBottom w:val="0"/>
                  <w:divBdr>
                    <w:top w:val="none" w:sz="0" w:space="0" w:color="auto"/>
                    <w:left w:val="none" w:sz="0" w:space="0" w:color="auto"/>
                    <w:bottom w:val="none" w:sz="0" w:space="0" w:color="auto"/>
                    <w:right w:val="none" w:sz="0" w:space="0" w:color="auto"/>
                  </w:divBdr>
                  <w:divsChild>
                    <w:div w:id="229653954">
                      <w:marLeft w:val="0"/>
                      <w:marRight w:val="0"/>
                      <w:marTop w:val="0"/>
                      <w:marBottom w:val="0"/>
                      <w:divBdr>
                        <w:top w:val="none" w:sz="0" w:space="0" w:color="auto"/>
                        <w:left w:val="none" w:sz="0" w:space="0" w:color="auto"/>
                        <w:bottom w:val="none" w:sz="0" w:space="0" w:color="auto"/>
                        <w:right w:val="none" w:sz="0" w:space="0" w:color="auto"/>
                      </w:divBdr>
                    </w:div>
                  </w:divsChild>
                </w:div>
                <w:div w:id="1602107385">
                  <w:marLeft w:val="0"/>
                  <w:marRight w:val="0"/>
                  <w:marTop w:val="0"/>
                  <w:marBottom w:val="0"/>
                  <w:divBdr>
                    <w:top w:val="none" w:sz="0" w:space="0" w:color="auto"/>
                    <w:left w:val="none" w:sz="0" w:space="0" w:color="auto"/>
                    <w:bottom w:val="none" w:sz="0" w:space="0" w:color="auto"/>
                    <w:right w:val="none" w:sz="0" w:space="0" w:color="auto"/>
                  </w:divBdr>
                  <w:divsChild>
                    <w:div w:id="637108008">
                      <w:marLeft w:val="0"/>
                      <w:marRight w:val="0"/>
                      <w:marTop w:val="0"/>
                      <w:marBottom w:val="0"/>
                      <w:divBdr>
                        <w:top w:val="none" w:sz="0" w:space="0" w:color="auto"/>
                        <w:left w:val="none" w:sz="0" w:space="0" w:color="auto"/>
                        <w:bottom w:val="none" w:sz="0" w:space="0" w:color="auto"/>
                        <w:right w:val="none" w:sz="0" w:space="0" w:color="auto"/>
                      </w:divBdr>
                    </w:div>
                  </w:divsChild>
                </w:div>
                <w:div w:id="1729373490">
                  <w:marLeft w:val="0"/>
                  <w:marRight w:val="0"/>
                  <w:marTop w:val="0"/>
                  <w:marBottom w:val="0"/>
                  <w:divBdr>
                    <w:top w:val="none" w:sz="0" w:space="0" w:color="auto"/>
                    <w:left w:val="none" w:sz="0" w:space="0" w:color="auto"/>
                    <w:bottom w:val="none" w:sz="0" w:space="0" w:color="auto"/>
                    <w:right w:val="none" w:sz="0" w:space="0" w:color="auto"/>
                  </w:divBdr>
                  <w:divsChild>
                    <w:div w:id="1962835763">
                      <w:marLeft w:val="0"/>
                      <w:marRight w:val="0"/>
                      <w:marTop w:val="0"/>
                      <w:marBottom w:val="0"/>
                      <w:divBdr>
                        <w:top w:val="none" w:sz="0" w:space="0" w:color="auto"/>
                        <w:left w:val="none" w:sz="0" w:space="0" w:color="auto"/>
                        <w:bottom w:val="none" w:sz="0" w:space="0" w:color="auto"/>
                        <w:right w:val="none" w:sz="0" w:space="0" w:color="auto"/>
                      </w:divBdr>
                    </w:div>
                  </w:divsChild>
                </w:div>
                <w:div w:id="1754545887">
                  <w:marLeft w:val="0"/>
                  <w:marRight w:val="0"/>
                  <w:marTop w:val="0"/>
                  <w:marBottom w:val="0"/>
                  <w:divBdr>
                    <w:top w:val="none" w:sz="0" w:space="0" w:color="auto"/>
                    <w:left w:val="none" w:sz="0" w:space="0" w:color="auto"/>
                    <w:bottom w:val="none" w:sz="0" w:space="0" w:color="auto"/>
                    <w:right w:val="none" w:sz="0" w:space="0" w:color="auto"/>
                  </w:divBdr>
                  <w:divsChild>
                    <w:div w:id="2029871751">
                      <w:marLeft w:val="0"/>
                      <w:marRight w:val="0"/>
                      <w:marTop w:val="0"/>
                      <w:marBottom w:val="0"/>
                      <w:divBdr>
                        <w:top w:val="none" w:sz="0" w:space="0" w:color="auto"/>
                        <w:left w:val="none" w:sz="0" w:space="0" w:color="auto"/>
                        <w:bottom w:val="none" w:sz="0" w:space="0" w:color="auto"/>
                        <w:right w:val="none" w:sz="0" w:space="0" w:color="auto"/>
                      </w:divBdr>
                    </w:div>
                  </w:divsChild>
                </w:div>
                <w:div w:id="1765347077">
                  <w:marLeft w:val="0"/>
                  <w:marRight w:val="0"/>
                  <w:marTop w:val="0"/>
                  <w:marBottom w:val="0"/>
                  <w:divBdr>
                    <w:top w:val="none" w:sz="0" w:space="0" w:color="auto"/>
                    <w:left w:val="none" w:sz="0" w:space="0" w:color="auto"/>
                    <w:bottom w:val="none" w:sz="0" w:space="0" w:color="auto"/>
                    <w:right w:val="none" w:sz="0" w:space="0" w:color="auto"/>
                  </w:divBdr>
                  <w:divsChild>
                    <w:div w:id="1851988339">
                      <w:marLeft w:val="0"/>
                      <w:marRight w:val="0"/>
                      <w:marTop w:val="0"/>
                      <w:marBottom w:val="0"/>
                      <w:divBdr>
                        <w:top w:val="none" w:sz="0" w:space="0" w:color="auto"/>
                        <w:left w:val="none" w:sz="0" w:space="0" w:color="auto"/>
                        <w:bottom w:val="none" w:sz="0" w:space="0" w:color="auto"/>
                        <w:right w:val="none" w:sz="0" w:space="0" w:color="auto"/>
                      </w:divBdr>
                    </w:div>
                  </w:divsChild>
                </w:div>
                <w:div w:id="1833987408">
                  <w:marLeft w:val="0"/>
                  <w:marRight w:val="0"/>
                  <w:marTop w:val="0"/>
                  <w:marBottom w:val="0"/>
                  <w:divBdr>
                    <w:top w:val="none" w:sz="0" w:space="0" w:color="auto"/>
                    <w:left w:val="none" w:sz="0" w:space="0" w:color="auto"/>
                    <w:bottom w:val="none" w:sz="0" w:space="0" w:color="auto"/>
                    <w:right w:val="none" w:sz="0" w:space="0" w:color="auto"/>
                  </w:divBdr>
                  <w:divsChild>
                    <w:div w:id="404306110">
                      <w:marLeft w:val="0"/>
                      <w:marRight w:val="0"/>
                      <w:marTop w:val="0"/>
                      <w:marBottom w:val="0"/>
                      <w:divBdr>
                        <w:top w:val="none" w:sz="0" w:space="0" w:color="auto"/>
                        <w:left w:val="none" w:sz="0" w:space="0" w:color="auto"/>
                        <w:bottom w:val="none" w:sz="0" w:space="0" w:color="auto"/>
                        <w:right w:val="none" w:sz="0" w:space="0" w:color="auto"/>
                      </w:divBdr>
                    </w:div>
                  </w:divsChild>
                </w:div>
                <w:div w:id="1838227534">
                  <w:marLeft w:val="0"/>
                  <w:marRight w:val="0"/>
                  <w:marTop w:val="0"/>
                  <w:marBottom w:val="0"/>
                  <w:divBdr>
                    <w:top w:val="none" w:sz="0" w:space="0" w:color="auto"/>
                    <w:left w:val="none" w:sz="0" w:space="0" w:color="auto"/>
                    <w:bottom w:val="none" w:sz="0" w:space="0" w:color="auto"/>
                    <w:right w:val="none" w:sz="0" w:space="0" w:color="auto"/>
                  </w:divBdr>
                  <w:divsChild>
                    <w:div w:id="315883766">
                      <w:marLeft w:val="0"/>
                      <w:marRight w:val="0"/>
                      <w:marTop w:val="0"/>
                      <w:marBottom w:val="0"/>
                      <w:divBdr>
                        <w:top w:val="none" w:sz="0" w:space="0" w:color="auto"/>
                        <w:left w:val="none" w:sz="0" w:space="0" w:color="auto"/>
                        <w:bottom w:val="none" w:sz="0" w:space="0" w:color="auto"/>
                        <w:right w:val="none" w:sz="0" w:space="0" w:color="auto"/>
                      </w:divBdr>
                    </w:div>
                  </w:divsChild>
                </w:div>
                <w:div w:id="1853717194">
                  <w:marLeft w:val="0"/>
                  <w:marRight w:val="0"/>
                  <w:marTop w:val="0"/>
                  <w:marBottom w:val="0"/>
                  <w:divBdr>
                    <w:top w:val="none" w:sz="0" w:space="0" w:color="auto"/>
                    <w:left w:val="none" w:sz="0" w:space="0" w:color="auto"/>
                    <w:bottom w:val="none" w:sz="0" w:space="0" w:color="auto"/>
                    <w:right w:val="none" w:sz="0" w:space="0" w:color="auto"/>
                  </w:divBdr>
                  <w:divsChild>
                    <w:div w:id="1272127283">
                      <w:marLeft w:val="0"/>
                      <w:marRight w:val="0"/>
                      <w:marTop w:val="0"/>
                      <w:marBottom w:val="0"/>
                      <w:divBdr>
                        <w:top w:val="none" w:sz="0" w:space="0" w:color="auto"/>
                        <w:left w:val="none" w:sz="0" w:space="0" w:color="auto"/>
                        <w:bottom w:val="none" w:sz="0" w:space="0" w:color="auto"/>
                        <w:right w:val="none" w:sz="0" w:space="0" w:color="auto"/>
                      </w:divBdr>
                    </w:div>
                  </w:divsChild>
                </w:div>
                <w:div w:id="1881630867">
                  <w:marLeft w:val="0"/>
                  <w:marRight w:val="0"/>
                  <w:marTop w:val="0"/>
                  <w:marBottom w:val="0"/>
                  <w:divBdr>
                    <w:top w:val="none" w:sz="0" w:space="0" w:color="auto"/>
                    <w:left w:val="none" w:sz="0" w:space="0" w:color="auto"/>
                    <w:bottom w:val="none" w:sz="0" w:space="0" w:color="auto"/>
                    <w:right w:val="none" w:sz="0" w:space="0" w:color="auto"/>
                  </w:divBdr>
                  <w:divsChild>
                    <w:div w:id="730152283">
                      <w:marLeft w:val="0"/>
                      <w:marRight w:val="0"/>
                      <w:marTop w:val="0"/>
                      <w:marBottom w:val="0"/>
                      <w:divBdr>
                        <w:top w:val="none" w:sz="0" w:space="0" w:color="auto"/>
                        <w:left w:val="none" w:sz="0" w:space="0" w:color="auto"/>
                        <w:bottom w:val="none" w:sz="0" w:space="0" w:color="auto"/>
                        <w:right w:val="none" w:sz="0" w:space="0" w:color="auto"/>
                      </w:divBdr>
                    </w:div>
                  </w:divsChild>
                </w:div>
                <w:div w:id="1941256566">
                  <w:marLeft w:val="0"/>
                  <w:marRight w:val="0"/>
                  <w:marTop w:val="0"/>
                  <w:marBottom w:val="0"/>
                  <w:divBdr>
                    <w:top w:val="none" w:sz="0" w:space="0" w:color="auto"/>
                    <w:left w:val="none" w:sz="0" w:space="0" w:color="auto"/>
                    <w:bottom w:val="none" w:sz="0" w:space="0" w:color="auto"/>
                    <w:right w:val="none" w:sz="0" w:space="0" w:color="auto"/>
                  </w:divBdr>
                  <w:divsChild>
                    <w:div w:id="910581056">
                      <w:marLeft w:val="0"/>
                      <w:marRight w:val="0"/>
                      <w:marTop w:val="0"/>
                      <w:marBottom w:val="0"/>
                      <w:divBdr>
                        <w:top w:val="none" w:sz="0" w:space="0" w:color="auto"/>
                        <w:left w:val="none" w:sz="0" w:space="0" w:color="auto"/>
                        <w:bottom w:val="none" w:sz="0" w:space="0" w:color="auto"/>
                        <w:right w:val="none" w:sz="0" w:space="0" w:color="auto"/>
                      </w:divBdr>
                    </w:div>
                  </w:divsChild>
                </w:div>
                <w:div w:id="1968463959">
                  <w:marLeft w:val="0"/>
                  <w:marRight w:val="0"/>
                  <w:marTop w:val="0"/>
                  <w:marBottom w:val="0"/>
                  <w:divBdr>
                    <w:top w:val="none" w:sz="0" w:space="0" w:color="auto"/>
                    <w:left w:val="none" w:sz="0" w:space="0" w:color="auto"/>
                    <w:bottom w:val="none" w:sz="0" w:space="0" w:color="auto"/>
                    <w:right w:val="none" w:sz="0" w:space="0" w:color="auto"/>
                  </w:divBdr>
                  <w:divsChild>
                    <w:div w:id="1613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865002">
      <w:bodyDiv w:val="1"/>
      <w:marLeft w:val="0"/>
      <w:marRight w:val="0"/>
      <w:marTop w:val="0"/>
      <w:marBottom w:val="0"/>
      <w:divBdr>
        <w:top w:val="none" w:sz="0" w:space="0" w:color="auto"/>
        <w:left w:val="none" w:sz="0" w:space="0" w:color="auto"/>
        <w:bottom w:val="none" w:sz="0" w:space="0" w:color="auto"/>
        <w:right w:val="none" w:sz="0" w:space="0" w:color="auto"/>
      </w:divBdr>
    </w:div>
    <w:div w:id="1234970514">
      <w:bodyDiv w:val="1"/>
      <w:marLeft w:val="0"/>
      <w:marRight w:val="0"/>
      <w:marTop w:val="0"/>
      <w:marBottom w:val="0"/>
      <w:divBdr>
        <w:top w:val="none" w:sz="0" w:space="0" w:color="auto"/>
        <w:left w:val="none" w:sz="0" w:space="0" w:color="auto"/>
        <w:bottom w:val="none" w:sz="0" w:space="0" w:color="auto"/>
        <w:right w:val="none" w:sz="0" w:space="0" w:color="auto"/>
      </w:divBdr>
    </w:div>
    <w:div w:id="1294948555">
      <w:bodyDiv w:val="1"/>
      <w:marLeft w:val="0"/>
      <w:marRight w:val="0"/>
      <w:marTop w:val="0"/>
      <w:marBottom w:val="0"/>
      <w:divBdr>
        <w:top w:val="none" w:sz="0" w:space="0" w:color="auto"/>
        <w:left w:val="none" w:sz="0" w:space="0" w:color="auto"/>
        <w:bottom w:val="none" w:sz="0" w:space="0" w:color="auto"/>
        <w:right w:val="none" w:sz="0" w:space="0" w:color="auto"/>
      </w:divBdr>
    </w:div>
    <w:div w:id="1612934507">
      <w:bodyDiv w:val="1"/>
      <w:marLeft w:val="0"/>
      <w:marRight w:val="0"/>
      <w:marTop w:val="0"/>
      <w:marBottom w:val="0"/>
      <w:divBdr>
        <w:top w:val="none" w:sz="0" w:space="0" w:color="auto"/>
        <w:left w:val="none" w:sz="0" w:space="0" w:color="auto"/>
        <w:bottom w:val="none" w:sz="0" w:space="0" w:color="auto"/>
        <w:right w:val="none" w:sz="0" w:space="0" w:color="auto"/>
      </w:divBdr>
    </w:div>
    <w:div w:id="1973050958">
      <w:bodyDiv w:val="1"/>
      <w:marLeft w:val="0"/>
      <w:marRight w:val="0"/>
      <w:marTop w:val="0"/>
      <w:marBottom w:val="0"/>
      <w:divBdr>
        <w:top w:val="none" w:sz="0" w:space="0" w:color="auto"/>
        <w:left w:val="none" w:sz="0" w:space="0" w:color="auto"/>
        <w:bottom w:val="none" w:sz="0" w:space="0" w:color="auto"/>
        <w:right w:val="none" w:sz="0" w:space="0" w:color="auto"/>
      </w:divBdr>
    </w:div>
    <w:div w:id="2011331839">
      <w:bodyDiv w:val="1"/>
      <w:marLeft w:val="0"/>
      <w:marRight w:val="0"/>
      <w:marTop w:val="0"/>
      <w:marBottom w:val="0"/>
      <w:divBdr>
        <w:top w:val="none" w:sz="0" w:space="0" w:color="auto"/>
        <w:left w:val="none" w:sz="0" w:space="0" w:color="auto"/>
        <w:bottom w:val="none" w:sz="0" w:space="0" w:color="auto"/>
        <w:right w:val="none" w:sz="0" w:space="0" w:color="auto"/>
      </w:divBdr>
    </w:div>
    <w:div w:id="212306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www.ccri.edu/faculty_staff/comp/kelly/COMP1200/Study%20Notes%20for%20DB%20Design%20and%20Management%20Exam%201.pdf"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www.tutorialspoint.com/Advantages-of-Database-Management-System"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www.scaler.com/topics/database-security-in-dbms/"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https://beginnersbook.com/2015/04/dbms-vs-file-system/" TargetMode="External" Id="rId16" /><Relationship Type="http://schemas.openxmlformats.org/officeDocument/2006/relationships/hyperlink" Target="http://www.myreadingroom.co.in/notes-and-studymaterial/65-dbms/462-advantages-and-disadvantages-of-dbms.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hyperlink" Target="https://www.hitechwhizz.com/2021/02/7-advantages-and-disadvantages-limitations-benefits-of-file-management-system.html" TargetMode="External" Id="rId15" /><Relationship Type="http://schemas.openxmlformats.org/officeDocument/2006/relationships/hyperlink" Target="https://opentextbc.ca/dbdesign01/chapter/chapter-1-before-the-advent-of-database-systems/" TargetMode="External" Id="rId23" /><Relationship Type="http://schemas.microsoft.com/office/2020/10/relationships/intelligence" Target="intelligence2.xml" Id="rId28" /><Relationship Type="http://schemas.openxmlformats.org/officeDocument/2006/relationships/endnotes" Target="endnotes.xml" Id="rId10" /><Relationship Type="http://schemas.openxmlformats.org/officeDocument/2006/relationships/hyperlink" Target="http://www.myreadingroom.co.in/notes-and-studymaterial/65-dbms/465-functions-of-dbms.htm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pipeline.zoominfo.com/operations/6-benefits-of-using-database-management-systems-dbms" TargetMode="External" Id="rId14" /><Relationship Type="http://schemas.openxmlformats.org/officeDocument/2006/relationships/hyperlink" Target="https://www.tutorialspoint.com/dbms/dbms_data_backup.htm" TargetMode="Externa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A84E1023FAD941912EF47F052353BB" ma:contentTypeVersion="4" ma:contentTypeDescription="Create a new document." ma:contentTypeScope="" ma:versionID="2d4a4af28c2318ff0b6a86957e7b5014">
  <xsd:schema xmlns:xsd="http://www.w3.org/2001/XMLSchema" xmlns:xs="http://www.w3.org/2001/XMLSchema" xmlns:p="http://schemas.microsoft.com/office/2006/metadata/properties" xmlns:ns2="dcb60fc0-78e7-4961-af4b-028979194e76" targetNamespace="http://schemas.microsoft.com/office/2006/metadata/properties" ma:root="true" ma:fieldsID="58c17beb80571ef4ac406fba54aa5da4" ns2:_="">
    <xsd:import namespace="dcb60fc0-78e7-4961-af4b-028979194e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60fc0-78e7-4961-af4b-028979194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5482B-82CA-4D85-8A07-D5F7154F5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60fc0-78e7-4961-af4b-028979194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6D9E36-0A9A-4E32-B350-8F1865E21DF5}">
  <ds:schemaRefs>
    <ds:schemaRef ds:uri="http://schemas.microsoft.com/sharepoint/v3/contenttype/forms"/>
  </ds:schemaRefs>
</ds:datastoreItem>
</file>

<file path=customXml/itemProps3.xml><?xml version="1.0" encoding="utf-8"?>
<ds:datastoreItem xmlns:ds="http://schemas.openxmlformats.org/officeDocument/2006/customXml" ds:itemID="{4D47AD4C-DAAB-424E-BAC9-A931C74362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82E2D1-D0DC-704E-BF92-4DBA21A7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3517</Words>
  <Characters>20048</Characters>
  <Application>Microsoft Office Word</Application>
  <DocSecurity>4</DocSecurity>
  <Lines>167</Lines>
  <Paragraphs>47</Paragraphs>
  <ScaleCrop>false</ScaleCrop>
  <Company/>
  <LinksUpToDate>false</LinksUpToDate>
  <CharactersWithSpaces>23518</CharactersWithSpaces>
  <SharedDoc>false</SharedDoc>
  <HLinks>
    <vt:vector size="162" baseType="variant">
      <vt:variant>
        <vt:i4>655439</vt:i4>
      </vt:variant>
      <vt:variant>
        <vt:i4>132</vt:i4>
      </vt:variant>
      <vt:variant>
        <vt:i4>0</vt:i4>
      </vt:variant>
      <vt:variant>
        <vt:i4>5</vt:i4>
      </vt:variant>
      <vt:variant>
        <vt:lpwstr>https://opentextbc.ca/dbdesign01/chapter/chapter-1-before-the-advent-of-database-systems/</vt:lpwstr>
      </vt:variant>
      <vt:variant>
        <vt:lpwstr/>
      </vt:variant>
      <vt:variant>
        <vt:i4>3342374</vt:i4>
      </vt:variant>
      <vt:variant>
        <vt:i4>129</vt:i4>
      </vt:variant>
      <vt:variant>
        <vt:i4>0</vt:i4>
      </vt:variant>
      <vt:variant>
        <vt:i4>5</vt:i4>
      </vt:variant>
      <vt:variant>
        <vt:lpwstr>https://www.tutorialspoint.com/dbms/dbms_data_backup.htm</vt:lpwstr>
      </vt:variant>
      <vt:variant>
        <vt:lpwstr/>
      </vt:variant>
      <vt:variant>
        <vt:i4>4128811</vt:i4>
      </vt:variant>
      <vt:variant>
        <vt:i4>126</vt:i4>
      </vt:variant>
      <vt:variant>
        <vt:i4>0</vt:i4>
      </vt:variant>
      <vt:variant>
        <vt:i4>5</vt:i4>
      </vt:variant>
      <vt:variant>
        <vt:lpwstr>https://www.tutorialspoint.com/Advantages-of-Database-Management-System</vt:lpwstr>
      </vt:variant>
      <vt:variant>
        <vt:lpwstr/>
      </vt:variant>
      <vt:variant>
        <vt:i4>1507393</vt:i4>
      </vt:variant>
      <vt:variant>
        <vt:i4>123</vt:i4>
      </vt:variant>
      <vt:variant>
        <vt:i4>0</vt:i4>
      </vt:variant>
      <vt:variant>
        <vt:i4>5</vt:i4>
      </vt:variant>
      <vt:variant>
        <vt:lpwstr>http://www.myreadingroom.co.in/notes-and-studymaterial/65-dbms/462-advantages-and-disadvantages-of-dbms.html</vt:lpwstr>
      </vt:variant>
      <vt:variant>
        <vt:lpwstr/>
      </vt:variant>
      <vt:variant>
        <vt:i4>5570572</vt:i4>
      </vt:variant>
      <vt:variant>
        <vt:i4>120</vt:i4>
      </vt:variant>
      <vt:variant>
        <vt:i4>0</vt:i4>
      </vt:variant>
      <vt:variant>
        <vt:i4>5</vt:i4>
      </vt:variant>
      <vt:variant>
        <vt:lpwstr>http://www.myreadingroom.co.in/notes-and-studymaterial/65-dbms/465-functions-of-dbms.html</vt:lpwstr>
      </vt:variant>
      <vt:variant>
        <vt:lpwstr/>
      </vt:variant>
      <vt:variant>
        <vt:i4>7864388</vt:i4>
      </vt:variant>
      <vt:variant>
        <vt:i4>117</vt:i4>
      </vt:variant>
      <vt:variant>
        <vt:i4>0</vt:i4>
      </vt:variant>
      <vt:variant>
        <vt:i4>5</vt:i4>
      </vt:variant>
      <vt:variant>
        <vt:lpwstr>https://www.ccri.edu/faculty_staff/comp/kelly/COMP1200/Study Notes for DB Design and Management Exam 1.pdf</vt:lpwstr>
      </vt:variant>
      <vt:variant>
        <vt:lpwstr/>
      </vt:variant>
      <vt:variant>
        <vt:i4>262229</vt:i4>
      </vt:variant>
      <vt:variant>
        <vt:i4>114</vt:i4>
      </vt:variant>
      <vt:variant>
        <vt:i4>0</vt:i4>
      </vt:variant>
      <vt:variant>
        <vt:i4>5</vt:i4>
      </vt:variant>
      <vt:variant>
        <vt:lpwstr>https://www.scaler.com/topics/database-security-in-dbms/</vt:lpwstr>
      </vt:variant>
      <vt:variant>
        <vt:lpwstr/>
      </vt:variant>
      <vt:variant>
        <vt:i4>7602239</vt:i4>
      </vt:variant>
      <vt:variant>
        <vt:i4>111</vt:i4>
      </vt:variant>
      <vt:variant>
        <vt:i4>0</vt:i4>
      </vt:variant>
      <vt:variant>
        <vt:i4>5</vt:i4>
      </vt:variant>
      <vt:variant>
        <vt:lpwstr>https://beginnersbook.com/2015/04/dbms-vs-file-system/</vt:lpwstr>
      </vt:variant>
      <vt:variant>
        <vt:lpwstr/>
      </vt:variant>
      <vt:variant>
        <vt:i4>3735653</vt:i4>
      </vt:variant>
      <vt:variant>
        <vt:i4>108</vt:i4>
      </vt:variant>
      <vt:variant>
        <vt:i4>0</vt:i4>
      </vt:variant>
      <vt:variant>
        <vt:i4>5</vt:i4>
      </vt:variant>
      <vt:variant>
        <vt:lpwstr>https://www.hitechwhizz.com/2021/02/7-advantages-and-disadvantages-limitations-benefits-of-file-management-system.html</vt:lpwstr>
      </vt:variant>
      <vt:variant>
        <vt:lpwstr/>
      </vt:variant>
      <vt:variant>
        <vt:i4>5242886</vt:i4>
      </vt:variant>
      <vt:variant>
        <vt:i4>105</vt:i4>
      </vt:variant>
      <vt:variant>
        <vt:i4>0</vt:i4>
      </vt:variant>
      <vt:variant>
        <vt:i4>5</vt:i4>
      </vt:variant>
      <vt:variant>
        <vt:lpwstr>https://pipeline.zoominfo.com/operations/6-benefits-of-using-database-management-systems-dbms</vt:lpwstr>
      </vt:variant>
      <vt:variant>
        <vt:lpwstr/>
      </vt:variant>
      <vt:variant>
        <vt:i4>1310774</vt:i4>
      </vt:variant>
      <vt:variant>
        <vt:i4>98</vt:i4>
      </vt:variant>
      <vt:variant>
        <vt:i4>0</vt:i4>
      </vt:variant>
      <vt:variant>
        <vt:i4>5</vt:i4>
      </vt:variant>
      <vt:variant>
        <vt:lpwstr/>
      </vt:variant>
      <vt:variant>
        <vt:lpwstr>_Toc126505114</vt:lpwstr>
      </vt:variant>
      <vt:variant>
        <vt:i4>1310774</vt:i4>
      </vt:variant>
      <vt:variant>
        <vt:i4>92</vt:i4>
      </vt:variant>
      <vt:variant>
        <vt:i4>0</vt:i4>
      </vt:variant>
      <vt:variant>
        <vt:i4>5</vt:i4>
      </vt:variant>
      <vt:variant>
        <vt:lpwstr/>
      </vt:variant>
      <vt:variant>
        <vt:lpwstr>_Toc126505113</vt:lpwstr>
      </vt:variant>
      <vt:variant>
        <vt:i4>1310774</vt:i4>
      </vt:variant>
      <vt:variant>
        <vt:i4>86</vt:i4>
      </vt:variant>
      <vt:variant>
        <vt:i4>0</vt:i4>
      </vt:variant>
      <vt:variant>
        <vt:i4>5</vt:i4>
      </vt:variant>
      <vt:variant>
        <vt:lpwstr/>
      </vt:variant>
      <vt:variant>
        <vt:lpwstr>_Toc126505112</vt:lpwstr>
      </vt:variant>
      <vt:variant>
        <vt:i4>1310774</vt:i4>
      </vt:variant>
      <vt:variant>
        <vt:i4>80</vt:i4>
      </vt:variant>
      <vt:variant>
        <vt:i4>0</vt:i4>
      </vt:variant>
      <vt:variant>
        <vt:i4>5</vt:i4>
      </vt:variant>
      <vt:variant>
        <vt:lpwstr/>
      </vt:variant>
      <vt:variant>
        <vt:lpwstr>_Toc126505111</vt:lpwstr>
      </vt:variant>
      <vt:variant>
        <vt:i4>1310774</vt:i4>
      </vt:variant>
      <vt:variant>
        <vt:i4>74</vt:i4>
      </vt:variant>
      <vt:variant>
        <vt:i4>0</vt:i4>
      </vt:variant>
      <vt:variant>
        <vt:i4>5</vt:i4>
      </vt:variant>
      <vt:variant>
        <vt:lpwstr/>
      </vt:variant>
      <vt:variant>
        <vt:lpwstr>_Toc126505110</vt:lpwstr>
      </vt:variant>
      <vt:variant>
        <vt:i4>1376310</vt:i4>
      </vt:variant>
      <vt:variant>
        <vt:i4>68</vt:i4>
      </vt:variant>
      <vt:variant>
        <vt:i4>0</vt:i4>
      </vt:variant>
      <vt:variant>
        <vt:i4>5</vt:i4>
      </vt:variant>
      <vt:variant>
        <vt:lpwstr/>
      </vt:variant>
      <vt:variant>
        <vt:lpwstr>_Toc126505109</vt:lpwstr>
      </vt:variant>
      <vt:variant>
        <vt:i4>1376310</vt:i4>
      </vt:variant>
      <vt:variant>
        <vt:i4>62</vt:i4>
      </vt:variant>
      <vt:variant>
        <vt:i4>0</vt:i4>
      </vt:variant>
      <vt:variant>
        <vt:i4>5</vt:i4>
      </vt:variant>
      <vt:variant>
        <vt:lpwstr/>
      </vt:variant>
      <vt:variant>
        <vt:lpwstr>_Toc126505108</vt:lpwstr>
      </vt:variant>
      <vt:variant>
        <vt:i4>1376310</vt:i4>
      </vt:variant>
      <vt:variant>
        <vt:i4>56</vt:i4>
      </vt:variant>
      <vt:variant>
        <vt:i4>0</vt:i4>
      </vt:variant>
      <vt:variant>
        <vt:i4>5</vt:i4>
      </vt:variant>
      <vt:variant>
        <vt:lpwstr/>
      </vt:variant>
      <vt:variant>
        <vt:lpwstr>_Toc126505107</vt:lpwstr>
      </vt:variant>
      <vt:variant>
        <vt:i4>1376310</vt:i4>
      </vt:variant>
      <vt:variant>
        <vt:i4>50</vt:i4>
      </vt:variant>
      <vt:variant>
        <vt:i4>0</vt:i4>
      </vt:variant>
      <vt:variant>
        <vt:i4>5</vt:i4>
      </vt:variant>
      <vt:variant>
        <vt:lpwstr/>
      </vt:variant>
      <vt:variant>
        <vt:lpwstr>_Toc126505106</vt:lpwstr>
      </vt:variant>
      <vt:variant>
        <vt:i4>1376310</vt:i4>
      </vt:variant>
      <vt:variant>
        <vt:i4>44</vt:i4>
      </vt:variant>
      <vt:variant>
        <vt:i4>0</vt:i4>
      </vt:variant>
      <vt:variant>
        <vt:i4>5</vt:i4>
      </vt:variant>
      <vt:variant>
        <vt:lpwstr/>
      </vt:variant>
      <vt:variant>
        <vt:lpwstr>_Toc126505105</vt:lpwstr>
      </vt:variant>
      <vt:variant>
        <vt:i4>1376310</vt:i4>
      </vt:variant>
      <vt:variant>
        <vt:i4>38</vt:i4>
      </vt:variant>
      <vt:variant>
        <vt:i4>0</vt:i4>
      </vt:variant>
      <vt:variant>
        <vt:i4>5</vt:i4>
      </vt:variant>
      <vt:variant>
        <vt:lpwstr/>
      </vt:variant>
      <vt:variant>
        <vt:lpwstr>_Toc126505104</vt:lpwstr>
      </vt:variant>
      <vt:variant>
        <vt:i4>1376310</vt:i4>
      </vt:variant>
      <vt:variant>
        <vt:i4>32</vt:i4>
      </vt:variant>
      <vt:variant>
        <vt:i4>0</vt:i4>
      </vt:variant>
      <vt:variant>
        <vt:i4>5</vt:i4>
      </vt:variant>
      <vt:variant>
        <vt:lpwstr/>
      </vt:variant>
      <vt:variant>
        <vt:lpwstr>_Toc126505103</vt:lpwstr>
      </vt:variant>
      <vt:variant>
        <vt:i4>1376310</vt:i4>
      </vt:variant>
      <vt:variant>
        <vt:i4>26</vt:i4>
      </vt:variant>
      <vt:variant>
        <vt:i4>0</vt:i4>
      </vt:variant>
      <vt:variant>
        <vt:i4>5</vt:i4>
      </vt:variant>
      <vt:variant>
        <vt:lpwstr/>
      </vt:variant>
      <vt:variant>
        <vt:lpwstr>_Toc126505102</vt:lpwstr>
      </vt:variant>
      <vt:variant>
        <vt:i4>1376310</vt:i4>
      </vt:variant>
      <vt:variant>
        <vt:i4>20</vt:i4>
      </vt:variant>
      <vt:variant>
        <vt:i4>0</vt:i4>
      </vt:variant>
      <vt:variant>
        <vt:i4>5</vt:i4>
      </vt:variant>
      <vt:variant>
        <vt:lpwstr/>
      </vt:variant>
      <vt:variant>
        <vt:lpwstr>_Toc126505101</vt:lpwstr>
      </vt:variant>
      <vt:variant>
        <vt:i4>1376310</vt:i4>
      </vt:variant>
      <vt:variant>
        <vt:i4>14</vt:i4>
      </vt:variant>
      <vt:variant>
        <vt:i4>0</vt:i4>
      </vt:variant>
      <vt:variant>
        <vt:i4>5</vt:i4>
      </vt:variant>
      <vt:variant>
        <vt:lpwstr/>
      </vt:variant>
      <vt:variant>
        <vt:lpwstr>_Toc126505100</vt:lpwstr>
      </vt:variant>
      <vt:variant>
        <vt:i4>1835063</vt:i4>
      </vt:variant>
      <vt:variant>
        <vt:i4>8</vt:i4>
      </vt:variant>
      <vt:variant>
        <vt:i4>0</vt:i4>
      </vt:variant>
      <vt:variant>
        <vt:i4>5</vt:i4>
      </vt:variant>
      <vt:variant>
        <vt:lpwstr/>
      </vt:variant>
      <vt:variant>
        <vt:lpwstr>_Toc126505099</vt:lpwstr>
      </vt:variant>
      <vt:variant>
        <vt:i4>1835063</vt:i4>
      </vt:variant>
      <vt:variant>
        <vt:i4>2</vt:i4>
      </vt:variant>
      <vt:variant>
        <vt:i4>0</vt:i4>
      </vt:variant>
      <vt:variant>
        <vt:i4>5</vt:i4>
      </vt:variant>
      <vt:variant>
        <vt:lpwstr/>
      </vt:variant>
      <vt:variant>
        <vt:lpwstr>_Toc126505098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SHAO HWA</dc:creator>
  <cp:keywords/>
  <dc:description/>
  <cp:lastModifiedBy>NG SHAO HWA</cp:lastModifiedBy>
  <cp:revision>348</cp:revision>
  <dcterms:created xsi:type="dcterms:W3CDTF">2022-12-26T14:53:00Z</dcterms:created>
  <dcterms:modified xsi:type="dcterms:W3CDTF">2023-02-06T00:01:00Z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0x0101001FA84E1023FAD941912EF47F052353BB</vt:lpwstr>
  </property>
</Properties>
</file>