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12225" w14:textId="4FF3FA24" w:rsidR="0093651E" w:rsidRDefault="00E00526">
      <w:pPr>
        <w:rPr>
          <w:sz w:val="72"/>
          <w:szCs w:val="72"/>
        </w:rPr>
      </w:pPr>
      <w:r w:rsidRPr="00E00526">
        <w:rPr>
          <w:rFonts w:hint="eastAsia"/>
          <w:sz w:val="72"/>
          <w:szCs w:val="72"/>
        </w:rPr>
        <w:t>A</w:t>
      </w:r>
      <w:r w:rsidRPr="00E00526">
        <w:rPr>
          <w:sz w:val="72"/>
          <w:szCs w:val="72"/>
        </w:rPr>
        <w:t xml:space="preserve">WS </w:t>
      </w:r>
      <w:r w:rsidRPr="00E00526">
        <w:rPr>
          <w:rFonts w:hint="eastAsia"/>
          <w:sz w:val="72"/>
          <w:szCs w:val="72"/>
        </w:rPr>
        <w:t>구성 및 설정 매뉴얼</w:t>
      </w:r>
    </w:p>
    <w:p w14:paraId="5DD00753" w14:textId="51E39F9A" w:rsidR="00E00526" w:rsidRDefault="00E00526" w:rsidP="00E00526">
      <w:pPr>
        <w:jc w:val="right"/>
        <w:rPr>
          <w:sz w:val="22"/>
        </w:rPr>
      </w:pPr>
    </w:p>
    <w:p w14:paraId="246EA9F8" w14:textId="4B2A447F" w:rsidR="00E00526" w:rsidRDefault="00E00526" w:rsidP="00E00526">
      <w:pPr>
        <w:jc w:val="right"/>
        <w:rPr>
          <w:sz w:val="22"/>
        </w:rPr>
      </w:pPr>
      <w:r>
        <w:rPr>
          <w:rFonts w:hint="eastAsia"/>
          <w:sz w:val="22"/>
        </w:rPr>
        <w:t>박성훈</w:t>
      </w:r>
    </w:p>
    <w:p w14:paraId="1C81D01E" w14:textId="1F0ADF3E" w:rsidR="00E00526" w:rsidRDefault="00E00526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7F230DA9" w14:textId="77777777" w:rsidR="00E00526" w:rsidRDefault="00E00526" w:rsidP="00E00526">
      <w:pPr>
        <w:rPr>
          <w:rFonts w:hint="eastAsia"/>
          <w:sz w:val="22"/>
        </w:rPr>
      </w:pPr>
    </w:p>
    <w:p w14:paraId="3F94303F" w14:textId="3FB44DB0" w:rsidR="00E00526" w:rsidRDefault="00E00526" w:rsidP="00E00526">
      <w:pPr>
        <w:jc w:val="left"/>
        <w:rPr>
          <w:sz w:val="22"/>
        </w:rPr>
      </w:pPr>
      <w:r>
        <w:rPr>
          <w:rFonts w:hint="eastAsia"/>
          <w:sz w:val="22"/>
        </w:rPr>
        <w:t>문서 기록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00526" w14:paraId="52DD051D" w14:textId="77777777" w:rsidTr="00E00526">
        <w:tc>
          <w:tcPr>
            <w:tcW w:w="3005" w:type="dxa"/>
          </w:tcPr>
          <w:p w14:paraId="1C3246BF" w14:textId="665F02F7" w:rsidR="00E00526" w:rsidRDefault="00E00526" w:rsidP="00E00526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작성자</w:t>
            </w:r>
          </w:p>
        </w:tc>
        <w:tc>
          <w:tcPr>
            <w:tcW w:w="3005" w:type="dxa"/>
          </w:tcPr>
          <w:p w14:paraId="4FD0C7E8" w14:textId="676ED2FB" w:rsidR="00E00526" w:rsidRDefault="00E00526" w:rsidP="00E00526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날짜</w:t>
            </w:r>
          </w:p>
        </w:tc>
        <w:tc>
          <w:tcPr>
            <w:tcW w:w="3006" w:type="dxa"/>
          </w:tcPr>
          <w:p w14:paraId="1791E3CE" w14:textId="18CFD0C1" w:rsidR="00E00526" w:rsidRDefault="00E00526" w:rsidP="00E00526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설명</w:t>
            </w:r>
          </w:p>
        </w:tc>
      </w:tr>
      <w:tr w:rsidR="00E00526" w14:paraId="1458FC59" w14:textId="77777777" w:rsidTr="00E00526">
        <w:tc>
          <w:tcPr>
            <w:tcW w:w="3005" w:type="dxa"/>
          </w:tcPr>
          <w:p w14:paraId="041A1AFB" w14:textId="12364E86" w:rsidR="00E00526" w:rsidRDefault="00E00526" w:rsidP="00E00526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박성훈</w:t>
            </w:r>
          </w:p>
        </w:tc>
        <w:tc>
          <w:tcPr>
            <w:tcW w:w="3005" w:type="dxa"/>
          </w:tcPr>
          <w:p w14:paraId="7889C2CE" w14:textId="20DCD405" w:rsidR="00E00526" w:rsidRDefault="00E00526" w:rsidP="00E00526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022-02-07</w:t>
            </w:r>
          </w:p>
        </w:tc>
        <w:tc>
          <w:tcPr>
            <w:tcW w:w="3006" w:type="dxa"/>
          </w:tcPr>
          <w:p w14:paraId="58035ECE" w14:textId="1CF5DC23" w:rsidR="00E00526" w:rsidRDefault="00E00526" w:rsidP="00E00526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V</w:t>
            </w:r>
            <w:r>
              <w:rPr>
                <w:sz w:val="22"/>
              </w:rPr>
              <w:t xml:space="preserve">er </w:t>
            </w:r>
            <w:proofErr w:type="gramStart"/>
            <w:r>
              <w:rPr>
                <w:sz w:val="22"/>
              </w:rPr>
              <w:t>1.0 :</w:t>
            </w:r>
            <w:proofErr w:type="gramEnd"/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처음 생성</w:t>
            </w:r>
          </w:p>
        </w:tc>
      </w:tr>
      <w:tr w:rsidR="00E00526" w14:paraId="2366DB0F" w14:textId="77777777" w:rsidTr="00E00526">
        <w:tc>
          <w:tcPr>
            <w:tcW w:w="3005" w:type="dxa"/>
          </w:tcPr>
          <w:p w14:paraId="34D5B14F" w14:textId="77777777" w:rsidR="00E00526" w:rsidRDefault="00E00526" w:rsidP="00E00526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3005" w:type="dxa"/>
          </w:tcPr>
          <w:p w14:paraId="04FFE86A" w14:textId="77777777" w:rsidR="00E00526" w:rsidRDefault="00E00526" w:rsidP="00E00526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3006" w:type="dxa"/>
          </w:tcPr>
          <w:p w14:paraId="6883CD46" w14:textId="77777777" w:rsidR="00E00526" w:rsidRDefault="00E00526" w:rsidP="00E00526">
            <w:pPr>
              <w:jc w:val="center"/>
              <w:rPr>
                <w:rFonts w:hint="eastAsia"/>
                <w:sz w:val="22"/>
              </w:rPr>
            </w:pPr>
          </w:p>
        </w:tc>
      </w:tr>
      <w:tr w:rsidR="00E00526" w14:paraId="42A93F2A" w14:textId="77777777" w:rsidTr="00E00526">
        <w:tc>
          <w:tcPr>
            <w:tcW w:w="3005" w:type="dxa"/>
          </w:tcPr>
          <w:p w14:paraId="3BEEA61E" w14:textId="77777777" w:rsidR="00E00526" w:rsidRDefault="00E00526" w:rsidP="00E00526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3005" w:type="dxa"/>
          </w:tcPr>
          <w:p w14:paraId="4D67944E" w14:textId="77777777" w:rsidR="00E00526" w:rsidRDefault="00E00526" w:rsidP="00E00526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3006" w:type="dxa"/>
          </w:tcPr>
          <w:p w14:paraId="19B15226" w14:textId="77777777" w:rsidR="00E00526" w:rsidRDefault="00E00526" w:rsidP="00E00526">
            <w:pPr>
              <w:jc w:val="center"/>
              <w:rPr>
                <w:rFonts w:hint="eastAsia"/>
                <w:sz w:val="22"/>
              </w:rPr>
            </w:pPr>
          </w:p>
        </w:tc>
      </w:tr>
      <w:tr w:rsidR="00E00526" w14:paraId="68AF1A93" w14:textId="77777777" w:rsidTr="00E00526">
        <w:tc>
          <w:tcPr>
            <w:tcW w:w="3005" w:type="dxa"/>
          </w:tcPr>
          <w:p w14:paraId="71E91369" w14:textId="77777777" w:rsidR="00E00526" w:rsidRDefault="00E00526" w:rsidP="00E00526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3005" w:type="dxa"/>
          </w:tcPr>
          <w:p w14:paraId="159A853B" w14:textId="77777777" w:rsidR="00E00526" w:rsidRDefault="00E00526" w:rsidP="00E00526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3006" w:type="dxa"/>
          </w:tcPr>
          <w:p w14:paraId="63F5D311" w14:textId="77777777" w:rsidR="00E00526" w:rsidRDefault="00E00526" w:rsidP="00E00526">
            <w:pPr>
              <w:jc w:val="center"/>
              <w:rPr>
                <w:rFonts w:hint="eastAsia"/>
                <w:sz w:val="22"/>
              </w:rPr>
            </w:pPr>
          </w:p>
        </w:tc>
      </w:tr>
      <w:tr w:rsidR="00E00526" w14:paraId="37B2D0C1" w14:textId="77777777" w:rsidTr="00E00526">
        <w:tc>
          <w:tcPr>
            <w:tcW w:w="3005" w:type="dxa"/>
          </w:tcPr>
          <w:p w14:paraId="209B6CB8" w14:textId="77777777" w:rsidR="00E00526" w:rsidRDefault="00E00526" w:rsidP="00E00526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3005" w:type="dxa"/>
          </w:tcPr>
          <w:p w14:paraId="05A6973A" w14:textId="77777777" w:rsidR="00E00526" w:rsidRDefault="00E00526" w:rsidP="00E00526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3006" w:type="dxa"/>
          </w:tcPr>
          <w:p w14:paraId="63045161" w14:textId="77777777" w:rsidR="00E00526" w:rsidRDefault="00E00526" w:rsidP="00E00526">
            <w:pPr>
              <w:jc w:val="center"/>
              <w:rPr>
                <w:rFonts w:hint="eastAsia"/>
                <w:sz w:val="22"/>
              </w:rPr>
            </w:pPr>
          </w:p>
        </w:tc>
      </w:tr>
    </w:tbl>
    <w:p w14:paraId="03152B96" w14:textId="2B0812D1" w:rsidR="00E00526" w:rsidRDefault="00E00526" w:rsidP="00E00526">
      <w:pPr>
        <w:jc w:val="left"/>
        <w:rPr>
          <w:sz w:val="22"/>
        </w:rPr>
      </w:pPr>
    </w:p>
    <w:p w14:paraId="0139F28E" w14:textId="77777777" w:rsidR="00FD726F" w:rsidRDefault="00E00526" w:rsidP="00FD726F">
      <w:pPr>
        <w:pStyle w:val="TOC"/>
        <w:rPr>
          <w:sz w:val="22"/>
        </w:rPr>
      </w:pPr>
      <w:r>
        <w:rPr>
          <w:sz w:val="22"/>
        </w:rPr>
        <w:br w:type="page"/>
      </w:r>
    </w:p>
    <w:sdt>
      <w:sdtPr>
        <w:rPr>
          <w:lang w:val="ko-KR"/>
        </w:rPr>
        <w:id w:val="187163854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0"/>
          <w:szCs w:val="22"/>
        </w:rPr>
      </w:sdtEndPr>
      <w:sdtContent>
        <w:p w14:paraId="0CCF5487" w14:textId="66A3DFA3" w:rsidR="00E51F85" w:rsidRDefault="00E51F85">
          <w:pPr>
            <w:pStyle w:val="TOC"/>
          </w:pPr>
          <w:r>
            <w:rPr>
              <w:lang w:val="ko-KR"/>
            </w:rPr>
            <w:t>내용</w:t>
          </w:r>
        </w:p>
        <w:p w14:paraId="186302BD" w14:textId="3E61D6E5" w:rsidR="00E51F85" w:rsidRDefault="00E51F85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145270" w:history="1">
            <w:r w:rsidRPr="009E05D5">
              <w:rPr>
                <w:rStyle w:val="a5"/>
                <w:noProof/>
              </w:rPr>
              <w:t>VPC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_Toc95145270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CC7C8" w14:textId="0F150FD6" w:rsidR="00E51F85" w:rsidRDefault="00E51F85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145271" w:history="1">
            <w:r w:rsidRPr="009E05D5">
              <w:rPr>
                <w:rStyle w:val="a5"/>
                <w:noProof/>
              </w:rPr>
              <w:t>VPC 생성하기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_Toc95145271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90EB2" w14:textId="07B4338F" w:rsidR="00E51F85" w:rsidRDefault="00E51F85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95145272" w:history="1">
            <w:r w:rsidRPr="009E05D5">
              <w:rPr>
                <w:rStyle w:val="a5"/>
                <w:noProof/>
              </w:rPr>
              <w:t>Subnet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_Toc95145272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5AC5A" w14:textId="62CF181E" w:rsidR="00E51F85" w:rsidRDefault="00E51F85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145273" w:history="1">
            <w:r w:rsidRPr="009E05D5">
              <w:rPr>
                <w:rStyle w:val="a5"/>
                <w:noProof/>
              </w:rPr>
              <w:t>Subnet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A67A8" w14:textId="3DDD1CBA" w:rsidR="00E51F85" w:rsidRDefault="00E51F85">
          <w:r>
            <w:rPr>
              <w:b/>
              <w:bCs/>
              <w:lang w:val="ko-KR"/>
            </w:rPr>
            <w:fldChar w:fldCharType="end"/>
          </w:r>
        </w:p>
      </w:sdtContent>
    </w:sdt>
    <w:p w14:paraId="495696DF" w14:textId="11CBDF55" w:rsidR="00E00526" w:rsidRPr="00FD726F" w:rsidRDefault="00FD726F" w:rsidP="00FD726F">
      <w:pPr>
        <w:widowControl/>
        <w:wordWrap/>
        <w:autoSpaceDE/>
        <w:autoSpaceDN/>
        <w:rPr>
          <w:rFonts w:hint="eastAsia"/>
          <w:sz w:val="22"/>
        </w:rPr>
      </w:pPr>
      <w:r>
        <w:rPr>
          <w:sz w:val="22"/>
        </w:rPr>
        <w:br w:type="page"/>
      </w:r>
    </w:p>
    <w:p w14:paraId="2236B238" w14:textId="77777777" w:rsidR="00FD726F" w:rsidRDefault="00E00526" w:rsidP="00FD726F">
      <w:pPr>
        <w:pStyle w:val="1"/>
      </w:pPr>
      <w:bookmarkStart w:id="0" w:name="_Toc95145270"/>
      <w:r>
        <w:rPr>
          <w:rFonts w:hint="eastAsia"/>
        </w:rPr>
        <w:lastRenderedPageBreak/>
        <w:t>V</w:t>
      </w:r>
      <w:r>
        <w:t>PC</w:t>
      </w:r>
      <w:bookmarkEnd w:id="0"/>
    </w:p>
    <w:p w14:paraId="462AB10B" w14:textId="3610171E" w:rsidR="00E00526" w:rsidRDefault="00FD726F" w:rsidP="00FD726F">
      <w:pPr>
        <w:pStyle w:val="2"/>
      </w:pPr>
      <w:bookmarkStart w:id="1" w:name="_Toc95145271"/>
      <w:r>
        <w:rPr>
          <w:rFonts w:hint="eastAsia"/>
        </w:rPr>
        <w:t>V</w:t>
      </w:r>
      <w:r>
        <w:t xml:space="preserve">PC </w:t>
      </w:r>
      <w:r>
        <w:rPr>
          <w:rFonts w:hint="eastAsia"/>
        </w:rPr>
        <w:t>생성하기</w:t>
      </w:r>
      <w:bookmarkEnd w:id="1"/>
      <w:r>
        <w:rPr>
          <w:rFonts w:hint="eastAsia"/>
        </w:rPr>
        <w:t xml:space="preserve">  </w:t>
      </w:r>
    </w:p>
    <w:p w14:paraId="2253BD08" w14:textId="0FE8878B" w:rsidR="00FD726F" w:rsidRDefault="00FD726F" w:rsidP="00FD726F">
      <w:r>
        <w:rPr>
          <w:noProof/>
          <w:sz w:val="22"/>
        </w:rPr>
        <w:drawing>
          <wp:inline distT="0" distB="0" distL="0" distR="0" wp14:anchorId="1E241156" wp14:editId="3139C287">
            <wp:extent cx="5730240" cy="5196840"/>
            <wp:effectExtent l="0" t="0" r="381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49272" w14:textId="7D9E51CD" w:rsidR="00FD726F" w:rsidRDefault="00FD726F" w:rsidP="00FD726F">
      <w:pPr>
        <w:rPr>
          <w:rFonts w:hint="eastAsia"/>
        </w:rPr>
      </w:pPr>
      <w:r>
        <w:rPr>
          <w:rFonts w:hint="eastAsia"/>
        </w:rPr>
        <w:t xml:space="preserve">본인의 </w:t>
      </w:r>
      <w:r>
        <w:t>region</w:t>
      </w:r>
      <w:r>
        <w:rPr>
          <w:rFonts w:hint="eastAsia"/>
        </w:rPr>
        <w:t>을 우선적으로 확인한 후 위와 같은 빈 V</w:t>
      </w:r>
      <w:r>
        <w:t xml:space="preserve">PC </w:t>
      </w:r>
      <w:r>
        <w:rPr>
          <w:rFonts w:hint="eastAsia"/>
        </w:rPr>
        <w:t xml:space="preserve">테이블에서 </w:t>
      </w:r>
      <w:r>
        <w:t>VPC</w:t>
      </w:r>
      <w:r>
        <w:rPr>
          <w:rFonts w:hint="eastAsia"/>
        </w:rPr>
        <w:t>를 생성할 준비를 한다.</w:t>
      </w:r>
    </w:p>
    <w:p w14:paraId="0BA54974" w14:textId="3C5CE601" w:rsidR="00FD726F" w:rsidRDefault="001C2025" w:rsidP="00FD726F">
      <w:r>
        <w:rPr>
          <w:rFonts w:hint="eastAsia"/>
          <w:noProof/>
        </w:rPr>
        <w:lastRenderedPageBreak/>
        <w:drawing>
          <wp:inline distT="0" distB="0" distL="0" distR="0" wp14:anchorId="10F46D15" wp14:editId="0021BDDA">
            <wp:extent cx="5730240" cy="4076700"/>
            <wp:effectExtent l="0" t="0" r="381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083B6" w14:textId="569C0281" w:rsidR="001C2025" w:rsidRDefault="0018407B" w:rsidP="00FD726F">
      <w:pPr>
        <w:rPr>
          <w:rFonts w:hint="eastAsia"/>
        </w:rPr>
      </w:pPr>
      <w:r>
        <w:rPr>
          <w:rFonts w:hint="eastAsia"/>
        </w:rPr>
        <w:t>V</w:t>
      </w:r>
      <w:r>
        <w:t>P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 xml:space="preserve">생성시 해당 </w:t>
      </w:r>
      <w:r>
        <w:t>VPC</w:t>
      </w:r>
      <w:r>
        <w:rPr>
          <w:rFonts w:hint="eastAsia"/>
        </w:rPr>
        <w:t>의 이름 태그를 설정해주고,</w:t>
      </w:r>
      <w:r>
        <w:t xml:space="preserve"> </w:t>
      </w:r>
      <w:r>
        <w:rPr>
          <w:rFonts w:hint="eastAsia"/>
        </w:rPr>
        <w:t xml:space="preserve">본인이 할당할 개인 </w:t>
      </w:r>
      <w:r>
        <w:t>IP</w:t>
      </w:r>
      <w:r>
        <w:rPr>
          <w:rFonts w:hint="eastAsia"/>
        </w:rPr>
        <w:t>주소 개수를</w:t>
      </w:r>
      <w:r>
        <w:t xml:space="preserve"> Subnet </w:t>
      </w:r>
      <w:r>
        <w:rPr>
          <w:rFonts w:hint="eastAsia"/>
        </w:rPr>
        <w:t xml:space="preserve">계산기를 이용하여 </w:t>
      </w:r>
      <w:r>
        <w:t xml:space="preserve">CIDR </w:t>
      </w:r>
      <w:r>
        <w:rPr>
          <w:rFonts w:hint="eastAsia"/>
        </w:rPr>
        <w:t xml:space="preserve">표기법으로 </w:t>
      </w:r>
      <w:r>
        <w:t>IP</w:t>
      </w:r>
      <w:r>
        <w:rPr>
          <w:rFonts w:hint="eastAsia"/>
        </w:rPr>
        <w:t>를 할당해준다.</w:t>
      </w:r>
      <w:r w:rsidR="00B52E5B">
        <w:t xml:space="preserve"> </w:t>
      </w:r>
      <w:r w:rsidR="00B52E5B">
        <w:rPr>
          <w:rFonts w:hint="eastAsia"/>
        </w:rPr>
        <w:t xml:space="preserve">이 구성에서는 개인 </w:t>
      </w:r>
      <w:r w:rsidR="00B52E5B">
        <w:t>IP</w:t>
      </w:r>
      <w:r w:rsidR="00B52E5B">
        <w:rPr>
          <w:rFonts w:hint="eastAsia"/>
        </w:rPr>
        <w:t xml:space="preserve">주소를 </w:t>
      </w:r>
      <w:r w:rsidR="00B52E5B">
        <w:t>4096</w:t>
      </w:r>
      <w:r w:rsidR="00B52E5B">
        <w:rPr>
          <w:rFonts w:hint="eastAsia"/>
        </w:rPr>
        <w:t>개 할당할 것이므로 S</w:t>
      </w:r>
      <w:r w:rsidR="00B52E5B">
        <w:t xml:space="preserve">ubnet </w:t>
      </w:r>
      <w:r w:rsidR="00B52E5B">
        <w:rPr>
          <w:rFonts w:hint="eastAsia"/>
        </w:rPr>
        <w:t xml:space="preserve">계산기를 이용하여 </w:t>
      </w:r>
      <w:r w:rsidR="00B52E5B">
        <w:t xml:space="preserve">10.0.0.0/20 </w:t>
      </w:r>
      <w:r w:rsidR="00B52E5B">
        <w:rPr>
          <w:rFonts w:hint="eastAsia"/>
        </w:rPr>
        <w:t>IP블록을 설정하였다.</w:t>
      </w:r>
    </w:p>
    <w:p w14:paraId="6E6BD1F4" w14:textId="77777777" w:rsidR="002F6F4F" w:rsidRDefault="002F6F4F" w:rsidP="00FD726F"/>
    <w:p w14:paraId="01387B7F" w14:textId="39625EC0" w:rsidR="002F6F4F" w:rsidRDefault="002F6F4F" w:rsidP="00FD726F">
      <w:r>
        <w:rPr>
          <w:noProof/>
        </w:rPr>
        <w:drawing>
          <wp:inline distT="0" distB="0" distL="0" distR="0" wp14:anchorId="676CF75E" wp14:editId="0C2FEA1F">
            <wp:extent cx="5722620" cy="22479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84305" w14:textId="0FACE0A8" w:rsidR="002F6F4F" w:rsidRDefault="002F6F4F" w:rsidP="00FD726F">
      <w:r>
        <w:rPr>
          <w:rFonts w:hint="eastAsia"/>
        </w:rPr>
        <w:t xml:space="preserve">위와 같이 설정하여 </w:t>
      </w:r>
      <w:r>
        <w:t>VPC</w:t>
      </w:r>
      <w:r>
        <w:rPr>
          <w:rFonts w:hint="eastAsia"/>
        </w:rPr>
        <w:t>를 생성 완료한 화면이다.</w:t>
      </w:r>
    </w:p>
    <w:p w14:paraId="763334D1" w14:textId="77777777" w:rsidR="002F6F4F" w:rsidRDefault="002F6F4F">
      <w:pPr>
        <w:widowControl/>
        <w:wordWrap/>
        <w:autoSpaceDE/>
        <w:autoSpaceDN/>
      </w:pPr>
      <w:r>
        <w:br w:type="page"/>
      </w:r>
    </w:p>
    <w:p w14:paraId="74D0F751" w14:textId="56002D86" w:rsidR="002F6F4F" w:rsidRDefault="002F6F4F" w:rsidP="002F6F4F">
      <w:pPr>
        <w:pStyle w:val="1"/>
      </w:pPr>
      <w:bookmarkStart w:id="2" w:name="_Toc95145272"/>
      <w:r>
        <w:lastRenderedPageBreak/>
        <w:t>Subnet</w:t>
      </w:r>
      <w:bookmarkEnd w:id="2"/>
    </w:p>
    <w:p w14:paraId="5FDF5514" w14:textId="7E4B1807" w:rsidR="002F6F4F" w:rsidRDefault="002F6F4F" w:rsidP="002F6F4F">
      <w:pPr>
        <w:pStyle w:val="2"/>
      </w:pPr>
      <w:bookmarkStart w:id="3" w:name="_Toc95145273"/>
      <w:r>
        <w:rPr>
          <w:rFonts w:hint="eastAsia"/>
        </w:rPr>
        <w:t>S</w:t>
      </w:r>
      <w:r>
        <w:t xml:space="preserve">ubnet </w:t>
      </w:r>
      <w:r>
        <w:rPr>
          <w:rFonts w:hint="eastAsia"/>
        </w:rPr>
        <w:t>생성</w:t>
      </w:r>
      <w:bookmarkEnd w:id="3"/>
      <w:r>
        <w:rPr>
          <w:rFonts w:hint="eastAsia"/>
        </w:rPr>
        <w:t xml:space="preserve"> </w:t>
      </w:r>
    </w:p>
    <w:p w14:paraId="21E5CBB8" w14:textId="7159B11C" w:rsidR="002F6F4F" w:rsidRDefault="002F6F4F" w:rsidP="002F6F4F">
      <w:r>
        <w:rPr>
          <w:noProof/>
        </w:rPr>
        <w:drawing>
          <wp:inline distT="0" distB="0" distL="0" distR="0" wp14:anchorId="29968212" wp14:editId="7CDDC8F9">
            <wp:extent cx="5722620" cy="557022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C7184" w14:textId="6905CEAA" w:rsidR="002F6F4F" w:rsidRDefault="002F6F4F" w:rsidP="002F6F4F">
      <w:r>
        <w:rPr>
          <w:rFonts w:hint="eastAsia"/>
        </w:rPr>
        <w:t>V</w:t>
      </w:r>
      <w:r>
        <w:t>P</w:t>
      </w:r>
      <w:r>
        <w:rPr>
          <w:rFonts w:hint="eastAsia"/>
        </w:rPr>
        <w:t xml:space="preserve">C를 생성한 후의 </w:t>
      </w:r>
      <w:r>
        <w:t xml:space="preserve">VPC </w:t>
      </w:r>
      <w:r>
        <w:rPr>
          <w:rFonts w:hint="eastAsia"/>
        </w:rPr>
        <w:t>대시보드 화면이다.</w:t>
      </w:r>
      <w:r>
        <w:t xml:space="preserve"> </w:t>
      </w:r>
      <w:r>
        <w:rPr>
          <w:rFonts w:hint="eastAsia"/>
        </w:rPr>
        <w:t>이제 서브넷을 클릭하여 서브넷을 설정하여</w:t>
      </w:r>
      <w:r w:rsidR="00B52E5B">
        <w:rPr>
          <w:rFonts w:hint="eastAsia"/>
        </w:rPr>
        <w:t xml:space="preserve"> </w:t>
      </w:r>
      <w:r>
        <w:rPr>
          <w:rFonts w:hint="eastAsia"/>
        </w:rPr>
        <w:t>준다.</w:t>
      </w:r>
    </w:p>
    <w:p w14:paraId="1ED6367D" w14:textId="7F5DC6F7" w:rsidR="00B52E5B" w:rsidRDefault="00B52E5B" w:rsidP="002F6F4F">
      <w:r>
        <w:rPr>
          <w:noProof/>
        </w:rPr>
        <w:lastRenderedPageBreak/>
        <w:drawing>
          <wp:inline distT="0" distB="0" distL="0" distR="0" wp14:anchorId="43998713" wp14:editId="7193AFD9">
            <wp:extent cx="5722620" cy="4282440"/>
            <wp:effectExtent l="0" t="0" r="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6F335" w14:textId="6CDBE2EC" w:rsidR="00B52E5B" w:rsidRDefault="00B52E5B" w:rsidP="002F6F4F">
      <w:r>
        <w:rPr>
          <w:rFonts w:hint="eastAsia"/>
        </w:rPr>
        <w:t>먼저 웹서버에 사용할 서브넷을 생성하는 화면이다.</w:t>
      </w:r>
      <w:r>
        <w:t xml:space="preserve"> VPC</w:t>
      </w:r>
      <w:r>
        <w:rPr>
          <w:rFonts w:hint="eastAsia"/>
        </w:rPr>
        <w:t>를 위에서 생성한 것으로 선택해줘야 하고,</w:t>
      </w:r>
      <w:r w:rsidR="00E87C52">
        <w:t xml:space="preserve"> </w:t>
      </w:r>
      <w:r w:rsidR="00E87C52">
        <w:rPr>
          <w:rFonts w:hint="eastAsia"/>
        </w:rPr>
        <w:t xml:space="preserve">웹서버를 위한 </w:t>
      </w:r>
      <w:r w:rsidR="00E87C52">
        <w:t>Subnet</w:t>
      </w:r>
      <w:r w:rsidR="00E87C52">
        <w:rPr>
          <w:rFonts w:hint="eastAsia"/>
        </w:rPr>
        <w:t>임을 알 수 있도록 이름을 정해준다.</w:t>
      </w:r>
      <w:r w:rsidR="00E87C52">
        <w:t xml:space="preserve"> </w:t>
      </w:r>
      <w:r w:rsidR="00E87C52">
        <w:rPr>
          <w:rFonts w:hint="eastAsia"/>
        </w:rPr>
        <w:t>가용영역은 무엇을 선택하든 큰 의미는 없다.</w:t>
      </w:r>
      <w:r w:rsidR="00E87C52">
        <w:t xml:space="preserve"> </w:t>
      </w:r>
      <w:r w:rsidR="00E87C52">
        <w:rPr>
          <w:rFonts w:hint="eastAsia"/>
        </w:rPr>
        <w:t>이 때 I</w:t>
      </w:r>
      <w:r w:rsidR="00E87C52">
        <w:t xml:space="preserve">P </w:t>
      </w:r>
      <w:r w:rsidR="00E87C52">
        <w:rPr>
          <w:rFonts w:hint="eastAsia"/>
        </w:rPr>
        <w:t>주소 블록을 설정해줘야 하는데</w:t>
      </w:r>
      <w:r w:rsidR="00E87C52">
        <w:t>, 4096</w:t>
      </w:r>
      <w:r w:rsidR="00E87C52">
        <w:rPr>
          <w:rFonts w:hint="eastAsia"/>
        </w:rPr>
        <w:t>개의</w:t>
      </w:r>
      <w:r w:rsidR="00E87C52">
        <w:t xml:space="preserve"> VPC IP </w:t>
      </w:r>
      <w:r w:rsidR="00E87C52">
        <w:rPr>
          <w:rFonts w:hint="eastAsia"/>
        </w:rPr>
        <w:t xml:space="preserve">중에 </w:t>
      </w:r>
      <w:r w:rsidR="00E87C52">
        <w:t>1024</w:t>
      </w:r>
      <w:r w:rsidR="00E87C52">
        <w:rPr>
          <w:rFonts w:hint="eastAsia"/>
        </w:rPr>
        <w:t xml:space="preserve">개를 웹서버에 할당함으로 </w:t>
      </w:r>
      <w:r w:rsidR="00E87C52">
        <w:t xml:space="preserve">Subnet </w:t>
      </w:r>
      <w:r w:rsidR="00E87C52">
        <w:rPr>
          <w:rFonts w:hint="eastAsia"/>
        </w:rPr>
        <w:t>계산기를 이용하여 위와 같은 I</w:t>
      </w:r>
      <w:r w:rsidR="00E87C52">
        <w:t>P</w:t>
      </w:r>
      <w:r w:rsidR="00E87C52">
        <w:rPr>
          <w:rFonts w:hint="eastAsia"/>
        </w:rPr>
        <w:t>블록으로 설정해준다.</w:t>
      </w:r>
    </w:p>
    <w:p w14:paraId="4A9D6FC5" w14:textId="0C4E8F1E" w:rsidR="00002451" w:rsidRDefault="00002451" w:rsidP="002F6F4F">
      <w:r>
        <w:rPr>
          <w:noProof/>
        </w:rPr>
        <w:lastRenderedPageBreak/>
        <w:drawing>
          <wp:inline distT="0" distB="0" distL="0" distR="0" wp14:anchorId="1041B6D3" wp14:editId="4D6CFF8E">
            <wp:extent cx="5730240" cy="434340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5212E" w14:textId="681A761E" w:rsidR="00002451" w:rsidRDefault="00002451" w:rsidP="002F6F4F">
      <w:r>
        <w:rPr>
          <w:rFonts w:hint="eastAsia"/>
        </w:rPr>
        <w:t>W</w:t>
      </w:r>
      <w:r>
        <w:t xml:space="preserve">AS </w:t>
      </w:r>
      <w:r>
        <w:rPr>
          <w:rFonts w:hint="eastAsia"/>
        </w:rPr>
        <w:t>S</w:t>
      </w:r>
      <w:r>
        <w:t>ubnet</w:t>
      </w:r>
      <w:r>
        <w:rPr>
          <w:rFonts w:hint="eastAsia"/>
        </w:rPr>
        <w:t>을 생성하는 화면이다.</w:t>
      </w:r>
      <w:r>
        <w:t xml:space="preserve"> </w:t>
      </w:r>
      <w:r>
        <w:rPr>
          <w:rFonts w:hint="eastAsia"/>
        </w:rPr>
        <w:t xml:space="preserve">이 또한 </w:t>
      </w:r>
      <w:r>
        <w:t xml:space="preserve">WAS </w:t>
      </w:r>
      <w:r>
        <w:rPr>
          <w:rFonts w:hint="eastAsia"/>
        </w:rPr>
        <w:t xml:space="preserve">서버에 할당할 </w:t>
      </w:r>
      <w:r>
        <w:t xml:space="preserve">IP </w:t>
      </w:r>
      <w:r>
        <w:rPr>
          <w:rFonts w:hint="eastAsia"/>
        </w:rPr>
        <w:t xml:space="preserve">개수에 맞도록 계산하여 </w:t>
      </w:r>
      <w:r>
        <w:t>IP</w:t>
      </w:r>
      <w:r>
        <w:rPr>
          <w:rFonts w:hint="eastAsia"/>
        </w:rPr>
        <w:t>블블록 설정하여 생성해준다.</w:t>
      </w:r>
    </w:p>
    <w:p w14:paraId="5A325934" w14:textId="1A7D9B78" w:rsidR="00002451" w:rsidRDefault="00002451" w:rsidP="002F6F4F">
      <w:r>
        <w:rPr>
          <w:noProof/>
        </w:rPr>
        <w:drawing>
          <wp:inline distT="0" distB="0" distL="0" distR="0" wp14:anchorId="4E7C07BC" wp14:editId="6248B611">
            <wp:extent cx="4853940" cy="3368040"/>
            <wp:effectExtent l="0" t="0" r="381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216A5" w14:textId="157198B0" w:rsidR="00002451" w:rsidRDefault="00002451" w:rsidP="002F6F4F">
      <w:r>
        <w:rPr>
          <w:noProof/>
        </w:rPr>
        <w:lastRenderedPageBreak/>
        <w:drawing>
          <wp:inline distT="0" distB="0" distL="0" distR="0" wp14:anchorId="295721BD" wp14:editId="2ADA5813">
            <wp:extent cx="4724400" cy="385572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42F93" w14:textId="54D02358" w:rsidR="00002451" w:rsidRDefault="00002451" w:rsidP="002F6F4F">
      <w:r>
        <w:rPr>
          <w:rFonts w:hint="eastAsia"/>
        </w:rPr>
        <w:t xml:space="preserve">위의 두 화면은 각각 </w:t>
      </w:r>
      <w:r>
        <w:t>RDS1, RDS2 Subnet</w:t>
      </w:r>
      <w:r>
        <w:rPr>
          <w:rFonts w:hint="eastAsia"/>
        </w:rPr>
        <w:t>을 생성하는 화면이다.</w:t>
      </w:r>
      <w:r>
        <w:t xml:space="preserve"> </w:t>
      </w:r>
      <w:r>
        <w:rPr>
          <w:rFonts w:hint="eastAsia"/>
        </w:rPr>
        <w:t xml:space="preserve">뒤에 </w:t>
      </w:r>
      <w:r>
        <w:t>RDS</w:t>
      </w:r>
      <w:r>
        <w:rPr>
          <w:rFonts w:hint="eastAsia"/>
        </w:rPr>
        <w:t xml:space="preserve">를 생성하기 위해서는 두개의 </w:t>
      </w:r>
      <w:r>
        <w:t xml:space="preserve">Subnet </w:t>
      </w:r>
      <w:r>
        <w:rPr>
          <w:rFonts w:hint="eastAsia"/>
        </w:rPr>
        <w:t xml:space="preserve">그룹을 생성하여 서로 가용영역을 다르게 만들어야 </w:t>
      </w:r>
      <w:r>
        <w:t>RDS</w:t>
      </w:r>
      <w:r>
        <w:rPr>
          <w:rFonts w:hint="eastAsia"/>
        </w:rPr>
        <w:t>를 생성할 수 있다.</w:t>
      </w:r>
    </w:p>
    <w:p w14:paraId="4FE8C00F" w14:textId="77777777" w:rsidR="00E51F85" w:rsidRDefault="00E51F85" w:rsidP="002F6F4F"/>
    <w:p w14:paraId="771155BA" w14:textId="2F1CD82A" w:rsidR="00E51F85" w:rsidRDefault="00E51F85" w:rsidP="002F6F4F">
      <w:r>
        <w:rPr>
          <w:noProof/>
        </w:rPr>
        <w:drawing>
          <wp:inline distT="0" distB="0" distL="0" distR="0" wp14:anchorId="77D1A4F3" wp14:editId="5433DEB0">
            <wp:extent cx="5722620" cy="1386840"/>
            <wp:effectExtent l="0" t="0" r="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D9F80" w14:textId="7E9A08BB" w:rsidR="00E51F85" w:rsidRDefault="00E51F85" w:rsidP="002F6F4F">
      <w:r>
        <w:rPr>
          <w:rFonts w:hint="eastAsia"/>
        </w:rPr>
        <w:t xml:space="preserve">위와 같이 </w:t>
      </w:r>
      <w:r>
        <w:t>Subnet</w:t>
      </w:r>
      <w:r>
        <w:rPr>
          <w:rFonts w:hint="eastAsia"/>
        </w:rPr>
        <w:t>을 모두 생성하고 나면,</w:t>
      </w:r>
      <w:r>
        <w:t xml:space="preserve"> </w:t>
      </w:r>
      <w:r>
        <w:rPr>
          <w:rFonts w:hint="eastAsia"/>
        </w:rPr>
        <w:t xml:space="preserve">다음과 같이 </w:t>
      </w:r>
      <w:r>
        <w:t xml:space="preserve">Subnet </w:t>
      </w:r>
      <w:r>
        <w:rPr>
          <w:rFonts w:hint="eastAsia"/>
        </w:rPr>
        <w:t>대시보드 화면에 이와 같은 대시 보드를 확인할 수 있다.</w:t>
      </w:r>
      <w:r>
        <w:t xml:space="preserve"> </w:t>
      </w:r>
      <w:r>
        <w:rPr>
          <w:rFonts w:hint="eastAsia"/>
        </w:rPr>
        <w:t xml:space="preserve">총 </w:t>
      </w:r>
      <w:r>
        <w:t>4</w:t>
      </w:r>
      <w:r>
        <w:rPr>
          <w:rFonts w:hint="eastAsia"/>
        </w:rPr>
        <w:t xml:space="preserve">개의 </w:t>
      </w:r>
      <w:r>
        <w:t xml:space="preserve">Subnet </w:t>
      </w:r>
      <w:r>
        <w:rPr>
          <w:rFonts w:hint="eastAsia"/>
        </w:rPr>
        <w:t>그룹이 생성되었다.</w:t>
      </w:r>
    </w:p>
    <w:p w14:paraId="764DEDC2" w14:textId="2362EE9C" w:rsidR="00E51F85" w:rsidRDefault="00E51F85" w:rsidP="002F6F4F">
      <w:r>
        <w:rPr>
          <w:noProof/>
        </w:rPr>
        <w:drawing>
          <wp:inline distT="0" distB="0" distL="0" distR="0" wp14:anchorId="025EA3E1" wp14:editId="098DE3A5">
            <wp:extent cx="5730240" cy="5082540"/>
            <wp:effectExtent l="0" t="0" r="381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F5C65" w14:textId="66E8733E" w:rsidR="00E51F85" w:rsidRDefault="00E51F85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16930110" w14:textId="7D41C05E" w:rsidR="00E51F85" w:rsidRDefault="004A1E4A" w:rsidP="00E51F85">
      <w:pPr>
        <w:pStyle w:val="1"/>
      </w:pPr>
      <w:r>
        <w:rPr>
          <w:rFonts w:hint="eastAsia"/>
        </w:rPr>
        <w:lastRenderedPageBreak/>
        <w:t>I</w:t>
      </w:r>
      <w:r>
        <w:t>nternet Gateway</w:t>
      </w:r>
    </w:p>
    <w:p w14:paraId="5E7DD839" w14:textId="1E914183" w:rsidR="004A1E4A" w:rsidRDefault="004A1E4A" w:rsidP="004A1E4A">
      <w:pPr>
        <w:pStyle w:val="2"/>
      </w:pPr>
      <w:r>
        <w:rPr>
          <w:rFonts w:hint="eastAsia"/>
        </w:rPr>
        <w:t>인터넷 게이트웨이 생성</w:t>
      </w:r>
    </w:p>
    <w:p w14:paraId="458B05EC" w14:textId="0873B557" w:rsidR="004A1E4A" w:rsidRDefault="004A1E4A" w:rsidP="004A1E4A">
      <w:r>
        <w:rPr>
          <w:noProof/>
        </w:rPr>
        <w:drawing>
          <wp:inline distT="0" distB="0" distL="0" distR="0" wp14:anchorId="0D47C1DE" wp14:editId="2CCA329A">
            <wp:extent cx="5760720" cy="149352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06DE5" w14:textId="7ADFF923" w:rsidR="004A1E4A" w:rsidRDefault="004A1E4A" w:rsidP="004A1E4A"/>
    <w:p w14:paraId="24BF7009" w14:textId="26BDD3B5" w:rsidR="004A1E4A" w:rsidRDefault="004A1E4A" w:rsidP="004A1E4A">
      <w:r>
        <w:rPr>
          <w:noProof/>
        </w:rPr>
        <w:drawing>
          <wp:inline distT="0" distB="0" distL="0" distR="0" wp14:anchorId="41DE280C" wp14:editId="57F858B0">
            <wp:extent cx="5722620" cy="3901440"/>
            <wp:effectExtent l="0" t="0" r="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F9880" w14:textId="6F4E65EF" w:rsidR="004A1E4A" w:rsidRDefault="004A1E4A" w:rsidP="004A1E4A">
      <w:r>
        <w:rPr>
          <w:rFonts w:hint="eastAsia"/>
        </w:rPr>
        <w:t>인터넷 게이트웨이를 일단 위와 같이 간단하게 생성해준다.</w:t>
      </w:r>
      <w:r>
        <w:t xml:space="preserve"> </w:t>
      </w:r>
    </w:p>
    <w:p w14:paraId="2DA987A6" w14:textId="77777777" w:rsidR="004A1E4A" w:rsidRDefault="004A1E4A">
      <w:pPr>
        <w:widowControl/>
        <w:wordWrap/>
        <w:autoSpaceDE/>
        <w:autoSpaceDN/>
      </w:pPr>
      <w:r>
        <w:br w:type="page"/>
      </w:r>
    </w:p>
    <w:p w14:paraId="3BCAD4B1" w14:textId="4C0C95B1" w:rsidR="004A1E4A" w:rsidRDefault="00BF1C8A" w:rsidP="004A1E4A">
      <w:r>
        <w:rPr>
          <w:rFonts w:hint="eastAsia"/>
          <w:noProof/>
        </w:rPr>
        <w:drawing>
          <wp:inline distT="0" distB="0" distL="0" distR="0" wp14:anchorId="60678966" wp14:editId="25391BC6">
            <wp:extent cx="5722620" cy="3901440"/>
            <wp:effectExtent l="0" t="0" r="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795F9" w14:textId="3ACE3465" w:rsidR="00BF1C8A" w:rsidRDefault="00BF1C8A" w:rsidP="004A1E4A">
      <w:r>
        <w:rPr>
          <w:rFonts w:hint="eastAsia"/>
        </w:rPr>
        <w:t>위에서 만든 V</w:t>
      </w:r>
      <w:r>
        <w:t>PC</w:t>
      </w:r>
      <w:r>
        <w:rPr>
          <w:rFonts w:hint="eastAsia"/>
        </w:rPr>
        <w:t>와 인터넷 게이트웨이를 연결하는 작업을 위와 같이 해준다.</w:t>
      </w:r>
    </w:p>
    <w:p w14:paraId="13BCE6E7" w14:textId="50F2E816" w:rsidR="00BF1C8A" w:rsidRDefault="00BF1C8A" w:rsidP="004A1E4A"/>
    <w:p w14:paraId="11BE685D" w14:textId="007420DB" w:rsidR="00BF1C8A" w:rsidRDefault="00BF1C8A" w:rsidP="004A1E4A">
      <w:r>
        <w:rPr>
          <w:noProof/>
        </w:rPr>
        <w:drawing>
          <wp:inline distT="0" distB="0" distL="0" distR="0" wp14:anchorId="743F42A7" wp14:editId="3873FC1F">
            <wp:extent cx="5730240" cy="1584960"/>
            <wp:effectExtent l="0" t="0" r="381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D215E" w14:textId="22E670B4" w:rsidR="00BF1C8A" w:rsidRDefault="00BF1C8A" w:rsidP="004A1E4A">
      <w:r>
        <w:t>VPC</w:t>
      </w:r>
      <w:r>
        <w:rPr>
          <w:rFonts w:hint="eastAsia"/>
        </w:rPr>
        <w:t xml:space="preserve">와 연결 후에는 라우팅의 라우팅 편집 창에서 인터넷 게이트웨이와 인터넷 </w:t>
      </w:r>
      <w:r>
        <w:t xml:space="preserve">IP </w:t>
      </w:r>
      <w:r>
        <w:rPr>
          <w:rFonts w:hint="eastAsia"/>
        </w:rPr>
        <w:t>주소를 연결하여 주는 설정을 한다.</w:t>
      </w:r>
    </w:p>
    <w:p w14:paraId="7D7E61F5" w14:textId="6C0EB846" w:rsidR="00BF1C8A" w:rsidRDefault="00BF1C8A" w:rsidP="004A1E4A">
      <w:r>
        <w:rPr>
          <w:noProof/>
        </w:rPr>
        <w:drawing>
          <wp:inline distT="0" distB="0" distL="0" distR="0" wp14:anchorId="65E45AAF" wp14:editId="064DB121">
            <wp:extent cx="5730240" cy="2202180"/>
            <wp:effectExtent l="0" t="0" r="3810" b="762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0339E" w14:textId="3C50B1D1" w:rsidR="00BF1C8A" w:rsidRDefault="00BF1C8A" w:rsidP="004A1E4A">
      <w:r>
        <w:rPr>
          <w:rFonts w:hint="eastAsia"/>
        </w:rPr>
        <w:t xml:space="preserve">위 화면과 같이 웹서버 </w:t>
      </w:r>
      <w:r>
        <w:t xml:space="preserve">Subnet </w:t>
      </w:r>
      <w:r w:rsidR="00C35406">
        <w:rPr>
          <w:rFonts w:hint="eastAsia"/>
        </w:rPr>
        <w:t>과 라우팅 테이블 간의 명시적 연결 또한 설정하여 주면 된다.</w:t>
      </w:r>
    </w:p>
    <w:p w14:paraId="7EC27337" w14:textId="04CB1273" w:rsidR="00C35406" w:rsidRDefault="00C35406" w:rsidP="004A1E4A"/>
    <w:p w14:paraId="7D8F76DA" w14:textId="03CF886D" w:rsidR="00C35406" w:rsidRDefault="00C35406">
      <w:pPr>
        <w:widowControl/>
        <w:wordWrap/>
        <w:autoSpaceDE/>
        <w:autoSpaceDN/>
      </w:pPr>
      <w:r>
        <w:br w:type="page"/>
      </w:r>
    </w:p>
    <w:p w14:paraId="4BB1818F" w14:textId="10DB9626" w:rsidR="00C35406" w:rsidRDefault="00C35406" w:rsidP="00C35406">
      <w:pPr>
        <w:pStyle w:val="1"/>
      </w:pPr>
      <w:r>
        <w:rPr>
          <w:rFonts w:hint="eastAsia"/>
        </w:rPr>
        <w:t>N</w:t>
      </w:r>
      <w:r>
        <w:t xml:space="preserve">ACL </w:t>
      </w:r>
    </w:p>
    <w:p w14:paraId="531BEF7E" w14:textId="50B5BF0A" w:rsidR="00C35406" w:rsidRDefault="00C35406" w:rsidP="00C35406">
      <w:pPr>
        <w:pStyle w:val="2"/>
      </w:pPr>
      <w:r>
        <w:rPr>
          <w:rFonts w:hint="eastAsia"/>
        </w:rPr>
        <w:t>N</w:t>
      </w:r>
      <w:r>
        <w:t xml:space="preserve">ACL </w:t>
      </w:r>
      <w:r>
        <w:rPr>
          <w:rFonts w:hint="eastAsia"/>
        </w:rPr>
        <w:t>생성</w:t>
      </w:r>
    </w:p>
    <w:p w14:paraId="676EB8A6" w14:textId="642F42E1" w:rsidR="00C35406" w:rsidRDefault="00C35406" w:rsidP="00C35406">
      <w:r>
        <w:rPr>
          <w:noProof/>
        </w:rPr>
        <w:drawing>
          <wp:inline distT="0" distB="0" distL="0" distR="0" wp14:anchorId="7125F4A9" wp14:editId="04338F86">
            <wp:extent cx="5730240" cy="5234940"/>
            <wp:effectExtent l="0" t="0" r="381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23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59D57" w14:textId="293ED77A" w:rsidR="00C35406" w:rsidRDefault="00C35406" w:rsidP="00C35406">
      <w:r>
        <w:rPr>
          <w:rFonts w:hint="eastAsia"/>
        </w:rPr>
        <w:t>인터넷 게이트까지 생성하고 설정해 주면,</w:t>
      </w:r>
      <w:r>
        <w:t xml:space="preserve"> </w:t>
      </w:r>
      <w:r>
        <w:rPr>
          <w:rFonts w:hint="eastAsia"/>
        </w:rPr>
        <w:t xml:space="preserve">위와 같은 상태의 </w:t>
      </w:r>
      <w:r>
        <w:t xml:space="preserve">VPC </w:t>
      </w:r>
      <w:r>
        <w:rPr>
          <w:rFonts w:hint="eastAsia"/>
        </w:rPr>
        <w:t>대시보드를 볼 수 있다.</w:t>
      </w:r>
      <w:r>
        <w:t xml:space="preserve"> </w:t>
      </w:r>
      <w:r>
        <w:rPr>
          <w:rFonts w:hint="eastAsia"/>
        </w:rPr>
        <w:t>이제 웹서버,</w:t>
      </w:r>
      <w:r>
        <w:t xml:space="preserve"> WAS</w:t>
      </w:r>
      <w:r>
        <w:rPr>
          <w:rFonts w:hint="eastAsia"/>
        </w:rPr>
        <w:t>서버,</w:t>
      </w:r>
      <w:r>
        <w:t xml:space="preserve"> </w:t>
      </w:r>
      <w:r>
        <w:rPr>
          <w:rFonts w:hint="eastAsia"/>
        </w:rPr>
        <w:t>R</w:t>
      </w:r>
      <w:r>
        <w:t>DS</w:t>
      </w:r>
      <w:r>
        <w:rPr>
          <w:rFonts w:hint="eastAsia"/>
        </w:rPr>
        <w:t xml:space="preserve">를 위한 각각의 </w:t>
      </w:r>
      <w:r>
        <w:t>NACL</w:t>
      </w:r>
      <w:r>
        <w:rPr>
          <w:rFonts w:hint="eastAsia"/>
        </w:rPr>
        <w:t>을 생성하여 주어야 한다.</w:t>
      </w:r>
    </w:p>
    <w:p w14:paraId="6ADD3331" w14:textId="2D69F190" w:rsidR="00C35406" w:rsidRDefault="00BC3867" w:rsidP="00C35406">
      <w:r>
        <w:rPr>
          <w:noProof/>
        </w:rPr>
        <w:drawing>
          <wp:inline distT="0" distB="0" distL="0" distR="0" wp14:anchorId="19B8A260" wp14:editId="586B8750">
            <wp:extent cx="5730240" cy="4213860"/>
            <wp:effectExtent l="0" t="0" r="381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4E965" w14:textId="7851057F" w:rsidR="00BC3867" w:rsidRDefault="00BC3867" w:rsidP="00C35406">
      <w:r>
        <w:rPr>
          <w:rFonts w:hint="eastAsia"/>
        </w:rPr>
        <w:t xml:space="preserve"> </w:t>
      </w:r>
      <w:r>
        <w:t>WAS</w:t>
      </w:r>
      <w:r>
        <w:rPr>
          <w:rFonts w:hint="eastAsia"/>
        </w:rPr>
        <w:t xml:space="preserve">서버의 </w:t>
      </w:r>
      <w:r>
        <w:t>NACL</w:t>
      </w:r>
      <w:r>
        <w:rPr>
          <w:rFonts w:hint="eastAsia"/>
        </w:rPr>
        <w:t>을 생성하는 화면이다.</w:t>
      </w:r>
      <w:r>
        <w:t xml:space="preserve"> </w:t>
      </w:r>
      <w:r>
        <w:rPr>
          <w:rFonts w:hint="eastAsia"/>
        </w:rPr>
        <w:t xml:space="preserve">위와 같이 </w:t>
      </w:r>
      <w:r>
        <w:t>NACL</w:t>
      </w:r>
      <w:r>
        <w:rPr>
          <w:rFonts w:hint="eastAsia"/>
        </w:rPr>
        <w:t>의 이름을 설정해주고,</w:t>
      </w:r>
      <w:r>
        <w:t xml:space="preserve"> </w:t>
      </w:r>
      <w:r>
        <w:rPr>
          <w:rFonts w:hint="eastAsia"/>
        </w:rPr>
        <w:t xml:space="preserve">생성한 </w:t>
      </w:r>
      <w:r>
        <w:t>VPC</w:t>
      </w:r>
      <w:r>
        <w:rPr>
          <w:rFonts w:hint="eastAsia"/>
        </w:rPr>
        <w:t>를 선택해준다.</w:t>
      </w:r>
      <w:r>
        <w:t xml:space="preserve"> </w:t>
      </w:r>
    </w:p>
    <w:p w14:paraId="574CC050" w14:textId="1128DE4C" w:rsidR="00BC3867" w:rsidRDefault="00BC3867" w:rsidP="00C35406">
      <w:r>
        <w:rPr>
          <w:noProof/>
        </w:rPr>
        <w:drawing>
          <wp:inline distT="0" distB="0" distL="0" distR="0" wp14:anchorId="2D5712AF" wp14:editId="08FF450B">
            <wp:extent cx="5722620" cy="4168140"/>
            <wp:effectExtent l="0" t="0" r="0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4C434" w14:textId="2EA739DC" w:rsidR="00BC3867" w:rsidRDefault="00BC3867" w:rsidP="00C35406">
      <w:r>
        <w:rPr>
          <w:rFonts w:hint="eastAsia"/>
        </w:rPr>
        <w:t>R</w:t>
      </w:r>
      <w:r>
        <w:t>DS</w:t>
      </w:r>
      <w:r>
        <w:rPr>
          <w:rFonts w:hint="eastAsia"/>
        </w:rPr>
        <w:t xml:space="preserve">의 </w:t>
      </w:r>
      <w:r>
        <w:t>NACL</w:t>
      </w:r>
      <w:r>
        <w:rPr>
          <w:rFonts w:hint="eastAsia"/>
        </w:rPr>
        <w:t>도 위와 같은 방법으로 생성하고,</w:t>
      </w:r>
      <w:r>
        <w:t xml:space="preserve"> </w:t>
      </w:r>
      <w:r>
        <w:rPr>
          <w:rFonts w:hint="eastAsia"/>
        </w:rPr>
        <w:t xml:space="preserve">웹서버의 </w:t>
      </w:r>
      <w:r>
        <w:t>NACL</w:t>
      </w:r>
      <w:r>
        <w:rPr>
          <w:rFonts w:hint="eastAsia"/>
        </w:rPr>
        <w:t xml:space="preserve">은 </w:t>
      </w:r>
      <w:r>
        <w:t>DEFUALT NACL</w:t>
      </w:r>
      <w:r>
        <w:rPr>
          <w:rFonts w:hint="eastAsia"/>
        </w:rPr>
        <w:t>로 설정한다.</w:t>
      </w:r>
    </w:p>
    <w:p w14:paraId="60637E71" w14:textId="63F6A6DD" w:rsidR="00BC3867" w:rsidRDefault="00BC3867" w:rsidP="00C35406"/>
    <w:p w14:paraId="086C691F" w14:textId="1DE537F5" w:rsidR="00BC3867" w:rsidRDefault="00BC3867" w:rsidP="00C35406">
      <w:r>
        <w:rPr>
          <w:noProof/>
        </w:rPr>
        <w:drawing>
          <wp:inline distT="0" distB="0" distL="0" distR="0" wp14:anchorId="7C595037" wp14:editId="259E3AB9">
            <wp:extent cx="5722620" cy="1135380"/>
            <wp:effectExtent l="0" t="0" r="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CB149" w14:textId="2DCFB625" w:rsidR="002F1514" w:rsidRDefault="00BC3867" w:rsidP="00C35406">
      <w:r>
        <w:rPr>
          <w:rFonts w:hint="eastAsia"/>
        </w:rPr>
        <w:t xml:space="preserve">이렇게 </w:t>
      </w:r>
      <w:r>
        <w:t>3</w:t>
      </w:r>
      <w:r>
        <w:rPr>
          <w:rFonts w:hint="eastAsia"/>
        </w:rPr>
        <w:t xml:space="preserve">개의 </w:t>
      </w:r>
      <w:r>
        <w:t>NACL</w:t>
      </w:r>
      <w:r>
        <w:rPr>
          <w:rFonts w:hint="eastAsia"/>
        </w:rPr>
        <w:t>이 생성되고 위와 같은 대시보드를 볼 수 있다.</w:t>
      </w:r>
      <w:r>
        <w:t xml:space="preserve"> </w:t>
      </w:r>
      <w:r>
        <w:rPr>
          <w:rFonts w:hint="eastAsia"/>
        </w:rPr>
        <w:t xml:space="preserve">이제 </w:t>
      </w:r>
      <w:proofErr w:type="gramStart"/>
      <w:r>
        <w:rPr>
          <w:rFonts w:hint="eastAsia"/>
        </w:rPr>
        <w:t xml:space="preserve">각각의 </w:t>
      </w:r>
      <w:r>
        <w:t xml:space="preserve"> NACL</w:t>
      </w:r>
      <w:proofErr w:type="gramEnd"/>
      <w:r>
        <w:rPr>
          <w:rFonts w:hint="eastAsia"/>
        </w:rPr>
        <w:t xml:space="preserve">에 해당하는 </w:t>
      </w:r>
      <w:r>
        <w:t>Subnet</w:t>
      </w:r>
      <w:r>
        <w:rPr>
          <w:rFonts w:hint="eastAsia"/>
        </w:rPr>
        <w:t>을 연결해준다</w:t>
      </w:r>
    </w:p>
    <w:p w14:paraId="117D3FFF" w14:textId="0D0CCD57" w:rsidR="002F1514" w:rsidRDefault="002F1514" w:rsidP="002F1514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7DA074D6" w14:textId="0B1A26B9" w:rsidR="00BC3867" w:rsidRDefault="002F1514" w:rsidP="00C35406">
      <w:r>
        <w:rPr>
          <w:noProof/>
        </w:rPr>
        <w:drawing>
          <wp:inline distT="0" distB="0" distL="0" distR="0" wp14:anchorId="6EA9BFB5" wp14:editId="514E5F10">
            <wp:extent cx="5722620" cy="238506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C3B96" w14:textId="6F7FBD32" w:rsidR="002F1514" w:rsidRDefault="002F1514" w:rsidP="00C35406">
      <w:r>
        <w:rPr>
          <w:rFonts w:hint="eastAsia"/>
        </w:rPr>
        <w:t xml:space="preserve">위와 같이 해당 </w:t>
      </w:r>
      <w:r>
        <w:t xml:space="preserve">NACL </w:t>
      </w:r>
      <w:r>
        <w:rPr>
          <w:rFonts w:hint="eastAsia"/>
        </w:rPr>
        <w:t>하나를 선택하여 S</w:t>
      </w:r>
      <w:r>
        <w:t>ubnet</w:t>
      </w:r>
      <w:r>
        <w:rPr>
          <w:rFonts w:hint="eastAsia"/>
        </w:rPr>
        <w:t xml:space="preserve"> 연결 편집을 통해 </w:t>
      </w:r>
      <w:r>
        <w:t>NACL</w:t>
      </w:r>
      <w:r>
        <w:rPr>
          <w:rFonts w:hint="eastAsia"/>
        </w:rPr>
        <w:t xml:space="preserve">과 </w:t>
      </w:r>
      <w:r>
        <w:t>Subnet</w:t>
      </w:r>
      <w:r>
        <w:rPr>
          <w:rFonts w:hint="eastAsia"/>
        </w:rPr>
        <w:t>을 연결하여 준다.</w:t>
      </w:r>
    </w:p>
    <w:p w14:paraId="128A26B2" w14:textId="2DDEBDD4" w:rsidR="002F1514" w:rsidRDefault="002F1514" w:rsidP="00C35406">
      <w:r>
        <w:rPr>
          <w:noProof/>
        </w:rPr>
        <w:drawing>
          <wp:inline distT="0" distB="0" distL="0" distR="0" wp14:anchorId="0EA65287" wp14:editId="1365225D">
            <wp:extent cx="5722620" cy="1173480"/>
            <wp:effectExtent l="0" t="0" r="0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3259" w14:textId="0C77D5C7" w:rsidR="002F1514" w:rsidRDefault="002F1514" w:rsidP="00C35406">
      <w:r>
        <w:t xml:space="preserve">RDS </w:t>
      </w:r>
      <w:r>
        <w:rPr>
          <w:rFonts w:hint="eastAsia"/>
        </w:rPr>
        <w:t>S</w:t>
      </w:r>
      <w:r>
        <w:t>ubnet</w:t>
      </w:r>
      <w:r>
        <w:rPr>
          <w:rFonts w:hint="eastAsia"/>
        </w:rPr>
        <w:t xml:space="preserve">은 2개이므로 </w:t>
      </w:r>
      <w:r>
        <w:t>RDS NACL</w:t>
      </w:r>
      <w:r>
        <w:rPr>
          <w:rFonts w:hint="eastAsia"/>
        </w:rPr>
        <w:t xml:space="preserve">에는 위와 같이 </w:t>
      </w:r>
      <w:r>
        <w:t>2</w:t>
      </w:r>
      <w:r>
        <w:rPr>
          <w:rFonts w:hint="eastAsia"/>
        </w:rPr>
        <w:t xml:space="preserve">개의 </w:t>
      </w:r>
      <w:r>
        <w:t>Subnet</w:t>
      </w:r>
      <w:r>
        <w:rPr>
          <w:rFonts w:hint="eastAsia"/>
        </w:rPr>
        <w:t>이 연결된다.</w:t>
      </w:r>
      <w:r>
        <w:t xml:space="preserve"> </w:t>
      </w:r>
      <w:r>
        <w:rPr>
          <w:rFonts w:hint="eastAsia"/>
        </w:rPr>
        <w:t xml:space="preserve">이제 각각의 </w:t>
      </w:r>
      <w:r>
        <w:t>NAC</w:t>
      </w:r>
      <w:r>
        <w:rPr>
          <w:rFonts w:hint="eastAsia"/>
        </w:rPr>
        <w:t xml:space="preserve">L에 맞게 </w:t>
      </w:r>
      <w:proofErr w:type="spellStart"/>
      <w:r>
        <w:rPr>
          <w:rFonts w:hint="eastAsia"/>
        </w:rPr>
        <w:t>인바운드</w:t>
      </w:r>
      <w:proofErr w:type="spellEnd"/>
      <w:r>
        <w:t xml:space="preserve">, </w:t>
      </w:r>
      <w:proofErr w:type="spellStart"/>
      <w:r>
        <w:rPr>
          <w:rFonts w:hint="eastAsia"/>
        </w:rPr>
        <w:t>아웃바운드</w:t>
      </w:r>
      <w:proofErr w:type="spellEnd"/>
      <w:r>
        <w:rPr>
          <w:rFonts w:hint="eastAsia"/>
        </w:rPr>
        <w:t xml:space="preserve"> 규칙을 </w:t>
      </w:r>
      <w:proofErr w:type="spellStart"/>
      <w:r>
        <w:rPr>
          <w:rFonts w:hint="eastAsia"/>
        </w:rPr>
        <w:t>설정하여준다</w:t>
      </w:r>
      <w:proofErr w:type="spellEnd"/>
      <w:r>
        <w:rPr>
          <w:rFonts w:hint="eastAsia"/>
        </w:rPr>
        <w:t>.</w:t>
      </w:r>
    </w:p>
    <w:p w14:paraId="6C50F48E" w14:textId="77777777" w:rsidR="002F1514" w:rsidRDefault="002F1514">
      <w:pPr>
        <w:widowControl/>
        <w:wordWrap/>
        <w:autoSpaceDE/>
        <w:autoSpaceDN/>
      </w:pPr>
      <w:r>
        <w:br w:type="page"/>
      </w:r>
    </w:p>
    <w:p w14:paraId="6CC63F50" w14:textId="28530061" w:rsidR="002F1514" w:rsidRDefault="002F1514" w:rsidP="002F1514">
      <w:pPr>
        <w:pStyle w:val="2"/>
      </w:pPr>
      <w:proofErr w:type="spellStart"/>
      <w:r>
        <w:rPr>
          <w:rFonts w:hint="eastAsia"/>
        </w:rPr>
        <w:t>인바운드</w:t>
      </w:r>
      <w:proofErr w:type="spellEnd"/>
      <w:r>
        <w:t>/</w:t>
      </w:r>
      <w:proofErr w:type="spellStart"/>
      <w:r>
        <w:rPr>
          <w:rFonts w:hint="eastAsia"/>
        </w:rPr>
        <w:t>아웃바운드</w:t>
      </w:r>
      <w:proofErr w:type="spellEnd"/>
      <w:r>
        <w:rPr>
          <w:rFonts w:hint="eastAsia"/>
        </w:rPr>
        <w:t xml:space="preserve"> 규칙 설정</w:t>
      </w:r>
    </w:p>
    <w:p w14:paraId="134241AA" w14:textId="0174BCA4" w:rsidR="002F1514" w:rsidRDefault="00D3497D" w:rsidP="002F1514">
      <w:r>
        <w:rPr>
          <w:noProof/>
        </w:rPr>
        <w:drawing>
          <wp:inline distT="0" distB="0" distL="0" distR="0" wp14:anchorId="657775ED" wp14:editId="15E155D2">
            <wp:extent cx="5730240" cy="1767840"/>
            <wp:effectExtent l="0" t="0" r="3810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58FFB" w14:textId="575A7727" w:rsidR="00D3497D" w:rsidRDefault="00D3497D" w:rsidP="002F1514">
      <w:r>
        <w:rPr>
          <w:rFonts w:hint="eastAsia"/>
        </w:rPr>
        <w:t xml:space="preserve">웹서버 </w:t>
      </w:r>
      <w:r>
        <w:t>NACL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인바운드</w:t>
      </w:r>
      <w:proofErr w:type="spellEnd"/>
      <w:r>
        <w:rPr>
          <w:rFonts w:hint="eastAsia"/>
        </w:rPr>
        <w:t xml:space="preserve"> 규칙을 다음과 같이 설정한다.</w:t>
      </w:r>
      <w:r>
        <w:t xml:space="preserve"> 101</w:t>
      </w:r>
      <w:r>
        <w:rPr>
          <w:rFonts w:hint="eastAsia"/>
        </w:rPr>
        <w:t xml:space="preserve">번과 </w:t>
      </w:r>
      <w:r>
        <w:t>102</w:t>
      </w:r>
      <w:r>
        <w:rPr>
          <w:rFonts w:hint="eastAsia"/>
        </w:rPr>
        <w:t xml:space="preserve">번은 각각 </w:t>
      </w:r>
      <w:r>
        <w:t xml:space="preserve">HTTP, HTTPS </w:t>
      </w:r>
      <w:r>
        <w:rPr>
          <w:rFonts w:hint="eastAsia"/>
        </w:rPr>
        <w:t xml:space="preserve">포트에 대한 인터넷 연결 </w:t>
      </w:r>
      <w:proofErr w:type="spellStart"/>
      <w:r>
        <w:rPr>
          <w:rFonts w:hint="eastAsia"/>
        </w:rPr>
        <w:t>인바운드</w:t>
      </w:r>
      <w:proofErr w:type="spellEnd"/>
      <w:r>
        <w:t xml:space="preserve"> </w:t>
      </w:r>
      <w:r>
        <w:rPr>
          <w:rFonts w:hint="eastAsia"/>
        </w:rPr>
        <w:t>규칙이다.</w:t>
      </w:r>
      <w:r>
        <w:t xml:space="preserve"> 103</w:t>
      </w:r>
      <w:r>
        <w:rPr>
          <w:rFonts w:hint="eastAsia"/>
        </w:rPr>
        <w:t xml:space="preserve">번은 </w:t>
      </w:r>
      <w:r>
        <w:t xml:space="preserve">SSH </w:t>
      </w:r>
      <w:r>
        <w:rPr>
          <w:rFonts w:hint="eastAsia"/>
        </w:rPr>
        <w:t xml:space="preserve">통신을 위해 내 컴퓨터의 </w:t>
      </w:r>
      <w:r>
        <w:t>IP</w:t>
      </w:r>
      <w:r>
        <w:rPr>
          <w:rFonts w:hint="eastAsia"/>
        </w:rPr>
        <w:t>를 한정하는 규칙이다.</w:t>
      </w:r>
      <w:r>
        <w:t xml:space="preserve"> 104</w:t>
      </w:r>
      <w:r>
        <w:rPr>
          <w:rFonts w:hint="eastAsia"/>
        </w:rPr>
        <w:t xml:space="preserve">번은 </w:t>
      </w:r>
      <w:r>
        <w:t xml:space="preserve">AWS </w:t>
      </w:r>
      <w:r>
        <w:rPr>
          <w:rFonts w:hint="eastAsia"/>
        </w:rPr>
        <w:t xml:space="preserve">동적 포트를 위한 </w:t>
      </w:r>
      <w:proofErr w:type="spellStart"/>
      <w:r>
        <w:rPr>
          <w:rFonts w:hint="eastAsia"/>
        </w:rPr>
        <w:t>인바운드</w:t>
      </w:r>
      <w:proofErr w:type="spellEnd"/>
      <w:r>
        <w:rPr>
          <w:rFonts w:hint="eastAsia"/>
        </w:rPr>
        <w:t xml:space="preserve"> 규칙이다.</w:t>
      </w:r>
      <w:r>
        <w:t xml:space="preserve"> </w:t>
      </w:r>
    </w:p>
    <w:p w14:paraId="4499F699" w14:textId="619626D8" w:rsidR="00D3497D" w:rsidRDefault="00D3497D" w:rsidP="002F1514"/>
    <w:p w14:paraId="585D0F73" w14:textId="5824189F" w:rsidR="00D3497D" w:rsidRDefault="00D3497D" w:rsidP="002F1514">
      <w:r>
        <w:rPr>
          <w:noProof/>
        </w:rPr>
        <w:drawing>
          <wp:inline distT="0" distB="0" distL="0" distR="0" wp14:anchorId="33D6E136" wp14:editId="4E2848FD">
            <wp:extent cx="5722620" cy="1097280"/>
            <wp:effectExtent l="0" t="0" r="0" b="762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15E8E" w14:textId="4F516A32" w:rsidR="00D3497D" w:rsidRDefault="00D3497D" w:rsidP="002F1514">
      <w:r>
        <w:rPr>
          <w:rFonts w:hint="eastAsia"/>
        </w:rPr>
        <w:t xml:space="preserve">웹서버 </w:t>
      </w:r>
      <w:r>
        <w:t>NACL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아웃바운드</w:t>
      </w:r>
      <w:proofErr w:type="spellEnd"/>
      <w:r>
        <w:t xml:space="preserve"> </w:t>
      </w:r>
      <w:r>
        <w:rPr>
          <w:rFonts w:hint="eastAsia"/>
        </w:rPr>
        <w:t>규칙은 모든 트래픽에 인터넷</w:t>
      </w:r>
      <w:r>
        <w:t xml:space="preserve"> </w:t>
      </w:r>
      <w:r>
        <w:rPr>
          <w:rFonts w:hint="eastAsia"/>
        </w:rPr>
        <w:t>접근을 할 수 있도록 설정하였다.</w:t>
      </w:r>
    </w:p>
    <w:p w14:paraId="0163D643" w14:textId="77777777" w:rsidR="004856B8" w:rsidRDefault="004856B8" w:rsidP="002F1514"/>
    <w:p w14:paraId="207FBA4E" w14:textId="6E1F7080" w:rsidR="00D3497D" w:rsidRDefault="004856B8" w:rsidP="002F1514">
      <w:r>
        <w:rPr>
          <w:noProof/>
        </w:rPr>
        <w:drawing>
          <wp:inline distT="0" distB="0" distL="0" distR="0" wp14:anchorId="30C752E9" wp14:editId="41353941">
            <wp:extent cx="5722620" cy="176022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BC620" w14:textId="75F2EABC" w:rsidR="004856B8" w:rsidRPr="002F1514" w:rsidRDefault="004856B8" w:rsidP="002F1514">
      <w:pPr>
        <w:rPr>
          <w:rFonts w:hint="eastAsia"/>
        </w:rPr>
      </w:pPr>
      <w:r>
        <w:rPr>
          <w:rFonts w:hint="eastAsia"/>
        </w:rPr>
        <w:t>W</w:t>
      </w:r>
      <w:r>
        <w:t>AS</w:t>
      </w:r>
      <w:r>
        <w:rPr>
          <w:rFonts w:hint="eastAsia"/>
        </w:rPr>
        <w:t xml:space="preserve">서버 </w:t>
      </w:r>
      <w:r>
        <w:t xml:space="preserve">NACL </w:t>
      </w:r>
      <w:proofErr w:type="spellStart"/>
      <w:r>
        <w:rPr>
          <w:rFonts w:hint="eastAsia"/>
        </w:rPr>
        <w:t>인바운드</w:t>
      </w:r>
      <w:proofErr w:type="spellEnd"/>
      <w:r>
        <w:rPr>
          <w:rFonts w:hint="eastAsia"/>
        </w:rPr>
        <w:t xml:space="preserve"> 규칙은 사용자 지정 포트로 </w:t>
      </w:r>
      <w:r>
        <w:t>FLASK</w:t>
      </w:r>
      <w:r>
        <w:rPr>
          <w:rFonts w:hint="eastAsia"/>
        </w:rPr>
        <w:t xml:space="preserve">의 </w:t>
      </w:r>
      <w:r>
        <w:t>5000</w:t>
      </w:r>
      <w:r>
        <w:rPr>
          <w:rFonts w:hint="eastAsia"/>
        </w:rPr>
        <w:t>번 포트에 한하여,</w:t>
      </w:r>
      <w:r>
        <w:t xml:space="preserve"> </w:t>
      </w:r>
      <w:r>
        <w:rPr>
          <w:rFonts w:hint="eastAsia"/>
        </w:rPr>
        <w:t xml:space="preserve">웹서버 </w:t>
      </w:r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</w:t>
      </w:r>
      <w:r>
        <w:t>IP</w:t>
      </w:r>
      <w:r>
        <w:rPr>
          <w:rFonts w:hint="eastAsia"/>
        </w:rPr>
        <w:t>만 들어올 수 있도록 한 규칙이다.</w:t>
      </w:r>
    </w:p>
    <w:sectPr w:rsidR="004856B8" w:rsidRPr="002F151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526"/>
    <w:rsid w:val="00002451"/>
    <w:rsid w:val="0018407B"/>
    <w:rsid w:val="001C2025"/>
    <w:rsid w:val="002F1514"/>
    <w:rsid w:val="002F6F4F"/>
    <w:rsid w:val="004856B8"/>
    <w:rsid w:val="004A1E4A"/>
    <w:rsid w:val="0093651E"/>
    <w:rsid w:val="00B52E5B"/>
    <w:rsid w:val="00BC3867"/>
    <w:rsid w:val="00BF1C8A"/>
    <w:rsid w:val="00C35406"/>
    <w:rsid w:val="00D3497D"/>
    <w:rsid w:val="00E00526"/>
    <w:rsid w:val="00E51F85"/>
    <w:rsid w:val="00E87C52"/>
    <w:rsid w:val="00FD7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DC087"/>
  <w15:chartTrackingRefBased/>
  <w15:docId w15:val="{55D7164E-A041-485E-B4FB-823B49FC8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0052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00526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005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Grid Table Light"/>
    <w:basedOn w:val="a1"/>
    <w:uiPriority w:val="40"/>
    <w:rsid w:val="00E0052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1Char">
    <w:name w:val="제목 1 Char"/>
    <w:basedOn w:val="a0"/>
    <w:link w:val="1"/>
    <w:uiPriority w:val="9"/>
    <w:rsid w:val="00E00526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E00526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FD726F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FD726F"/>
  </w:style>
  <w:style w:type="paragraph" w:styleId="20">
    <w:name w:val="toc 2"/>
    <w:basedOn w:val="a"/>
    <w:next w:val="a"/>
    <w:autoRedefine/>
    <w:uiPriority w:val="39"/>
    <w:unhideWhenUsed/>
    <w:rsid w:val="00FD726F"/>
    <w:pPr>
      <w:ind w:leftChars="200" w:left="425"/>
    </w:pPr>
  </w:style>
  <w:style w:type="character" w:styleId="a5">
    <w:name w:val="Hyperlink"/>
    <w:basedOn w:val="a0"/>
    <w:uiPriority w:val="99"/>
    <w:unhideWhenUsed/>
    <w:rsid w:val="00FD726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967176-152E-41F4-AA2D-58821699A7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18</Pages>
  <Words>344</Words>
  <Characters>1965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성훈</dc:creator>
  <cp:keywords/>
  <dc:description/>
  <cp:lastModifiedBy>박 성훈</cp:lastModifiedBy>
  <cp:revision>1</cp:revision>
  <dcterms:created xsi:type="dcterms:W3CDTF">2022-02-07T07:09:00Z</dcterms:created>
  <dcterms:modified xsi:type="dcterms:W3CDTF">2022-02-07T08:48:00Z</dcterms:modified>
</cp:coreProperties>
</file>