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92FC" w14:textId="38709287" w:rsidR="00A56C33" w:rsidRDefault="00A56C33">
      <w:r>
        <w:tab/>
        <w:t>Step 1: Region Growing</w:t>
      </w:r>
    </w:p>
    <w:tbl>
      <w:tblPr>
        <w:tblpPr w:leftFromText="180" w:rightFromText="180" w:vertAnchor="page" w:horzAnchor="margin" w:tblpXSpec="center" w:tblpY="29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755"/>
        <w:gridCol w:w="3070"/>
        <w:gridCol w:w="2720"/>
      </w:tblGrid>
      <w:tr w:rsidR="00A56C33" w14:paraId="4A93D3B1" w14:textId="3BB3C721" w:rsidTr="007334D5">
        <w:trPr>
          <w:trHeight w:val="540"/>
        </w:trPr>
        <w:tc>
          <w:tcPr>
            <w:tcW w:w="1290" w:type="dxa"/>
          </w:tcPr>
          <w:p w14:paraId="4AFF98C0" w14:textId="0B858202" w:rsidR="00A56C33" w:rsidRDefault="00A450E0" w:rsidP="007334D5">
            <w:r>
              <w:t xml:space="preserve">Setting </w:t>
            </w:r>
            <w:r w:rsidR="007334D5">
              <w:t>1</w:t>
            </w:r>
          </w:p>
        </w:tc>
        <w:tc>
          <w:tcPr>
            <w:tcW w:w="1755" w:type="dxa"/>
          </w:tcPr>
          <w:p w14:paraId="07CDB7C6" w14:textId="255ED0CE" w:rsidR="00A56C33" w:rsidRDefault="00A450E0" w:rsidP="007334D5">
            <w:r>
              <w:t>20</w:t>
            </w:r>
          </w:p>
        </w:tc>
        <w:tc>
          <w:tcPr>
            <w:tcW w:w="3070" w:type="dxa"/>
          </w:tcPr>
          <w:p w14:paraId="6B8308E2" w14:textId="354CF522" w:rsidR="00A56C33" w:rsidRDefault="007334D5" w:rsidP="007334D5">
            <w:r>
              <w:t>4</w:t>
            </w:r>
          </w:p>
        </w:tc>
        <w:tc>
          <w:tcPr>
            <w:tcW w:w="2720" w:type="dxa"/>
          </w:tcPr>
          <w:p w14:paraId="7AEB0837" w14:textId="337D0C18" w:rsidR="00A56C33" w:rsidRDefault="00E107D8" w:rsidP="007334D5">
            <w:r>
              <w:t>160</w:t>
            </w:r>
          </w:p>
        </w:tc>
      </w:tr>
      <w:tr w:rsidR="00A56C33" w14:paraId="65731F01" w14:textId="034320B9" w:rsidTr="007334D5">
        <w:trPr>
          <w:trHeight w:val="510"/>
        </w:trPr>
        <w:tc>
          <w:tcPr>
            <w:tcW w:w="1290" w:type="dxa"/>
            <w:tcBorders>
              <w:bottom w:val="single" w:sz="4" w:space="0" w:color="auto"/>
            </w:tcBorders>
          </w:tcPr>
          <w:p w14:paraId="706ECB1E" w14:textId="785B45E5" w:rsidR="00A56C33" w:rsidRDefault="00A450E0" w:rsidP="007334D5">
            <w:r>
              <w:t xml:space="preserve">Setting </w:t>
            </w:r>
            <w:r w:rsidR="007334D5">
              <w:t>2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14:paraId="301C896D" w14:textId="417D38DE" w:rsidR="00A56C33" w:rsidRDefault="00A450E0" w:rsidP="007334D5">
            <w:r>
              <w:t>20</w:t>
            </w:r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14:paraId="33AC2843" w14:textId="0598A575" w:rsidR="00A56C33" w:rsidRDefault="007334D5" w:rsidP="007334D5">
            <w:r>
              <w:t>11</w:t>
            </w:r>
          </w:p>
        </w:tc>
        <w:tc>
          <w:tcPr>
            <w:tcW w:w="2720" w:type="dxa"/>
            <w:tcBorders>
              <w:bottom w:val="single" w:sz="4" w:space="0" w:color="auto"/>
            </w:tcBorders>
          </w:tcPr>
          <w:p w14:paraId="414AFC33" w14:textId="69DAF058" w:rsidR="00A56C33" w:rsidRDefault="00E107D8" w:rsidP="007334D5">
            <w:r>
              <w:t>170</w:t>
            </w:r>
          </w:p>
        </w:tc>
      </w:tr>
      <w:tr w:rsidR="00A56C33" w14:paraId="68A9BDF5" w14:textId="37BBE5D9" w:rsidTr="007334D5">
        <w:trPr>
          <w:trHeight w:val="555"/>
        </w:trPr>
        <w:tc>
          <w:tcPr>
            <w:tcW w:w="1290" w:type="dxa"/>
            <w:tcBorders>
              <w:bottom w:val="single" w:sz="4" w:space="0" w:color="auto"/>
            </w:tcBorders>
          </w:tcPr>
          <w:p w14:paraId="2569D8AA" w14:textId="5CB8FC33" w:rsidR="00A56C33" w:rsidRDefault="00A450E0" w:rsidP="007334D5">
            <w:r>
              <w:t xml:space="preserve">Setting </w:t>
            </w:r>
            <w:r w:rsidR="007334D5">
              <w:t>3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14:paraId="1AD8AA82" w14:textId="7BFB61CE" w:rsidR="00A56C33" w:rsidRDefault="00A450E0" w:rsidP="007334D5">
            <w:r>
              <w:t>20</w:t>
            </w:r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14:paraId="45936538" w14:textId="26550DED" w:rsidR="00A56C33" w:rsidRDefault="007334D5" w:rsidP="007334D5">
            <w:r>
              <w:t>18</w:t>
            </w:r>
          </w:p>
        </w:tc>
        <w:tc>
          <w:tcPr>
            <w:tcW w:w="2720" w:type="dxa"/>
            <w:tcBorders>
              <w:bottom w:val="single" w:sz="4" w:space="0" w:color="auto"/>
            </w:tcBorders>
          </w:tcPr>
          <w:p w14:paraId="3E6D99A4" w14:textId="14E30EE9" w:rsidR="00A56C33" w:rsidRDefault="00E107D8" w:rsidP="007334D5">
            <w:r>
              <w:t>180</w:t>
            </w:r>
          </w:p>
        </w:tc>
      </w:tr>
      <w:tr w:rsidR="00A56C33" w14:paraId="43053335" w14:textId="01375015" w:rsidTr="007334D5">
        <w:trPr>
          <w:trHeight w:val="570"/>
        </w:trPr>
        <w:tc>
          <w:tcPr>
            <w:tcW w:w="1290" w:type="dxa"/>
          </w:tcPr>
          <w:p w14:paraId="271A9CFC" w14:textId="625089E0" w:rsidR="00A56C33" w:rsidRDefault="00A450E0" w:rsidP="007334D5">
            <w:r>
              <w:t xml:space="preserve">Setting </w:t>
            </w:r>
            <w:r w:rsidR="007334D5">
              <w:t>4</w:t>
            </w:r>
          </w:p>
        </w:tc>
        <w:tc>
          <w:tcPr>
            <w:tcW w:w="1755" w:type="dxa"/>
          </w:tcPr>
          <w:p w14:paraId="43E1607F" w14:textId="75E40EC6" w:rsidR="00A56C33" w:rsidRDefault="00A450E0" w:rsidP="007334D5">
            <w:r>
              <w:t>20</w:t>
            </w:r>
          </w:p>
        </w:tc>
        <w:tc>
          <w:tcPr>
            <w:tcW w:w="3070" w:type="dxa"/>
          </w:tcPr>
          <w:p w14:paraId="7F71B000" w14:textId="3C9DED24" w:rsidR="00A56C33" w:rsidRDefault="007334D5" w:rsidP="007334D5">
            <w:r>
              <w:t>18</w:t>
            </w:r>
          </w:p>
        </w:tc>
        <w:tc>
          <w:tcPr>
            <w:tcW w:w="2720" w:type="dxa"/>
          </w:tcPr>
          <w:p w14:paraId="4207E103" w14:textId="04745097" w:rsidR="00A56C33" w:rsidRDefault="00E107D8" w:rsidP="007334D5">
            <w:r>
              <w:t>190</w:t>
            </w:r>
          </w:p>
        </w:tc>
      </w:tr>
      <w:tr w:rsidR="00336AC3" w14:paraId="3EFE1271" w14:textId="32C5D9B8" w:rsidTr="007334D5">
        <w:trPr>
          <w:trHeight w:val="510"/>
        </w:trPr>
        <w:tc>
          <w:tcPr>
            <w:tcW w:w="1290" w:type="dxa"/>
          </w:tcPr>
          <w:p w14:paraId="1B76FE14" w14:textId="23286396" w:rsidR="00336AC3" w:rsidRDefault="00A450E0" w:rsidP="007334D5">
            <w:r>
              <w:t xml:space="preserve">Setting </w:t>
            </w:r>
            <w:r w:rsidR="007334D5">
              <w:t>5</w:t>
            </w:r>
          </w:p>
        </w:tc>
        <w:tc>
          <w:tcPr>
            <w:tcW w:w="1755" w:type="dxa"/>
          </w:tcPr>
          <w:p w14:paraId="383E27C8" w14:textId="4917B458" w:rsidR="00336AC3" w:rsidRDefault="00A450E0" w:rsidP="007334D5">
            <w:r>
              <w:t>20</w:t>
            </w:r>
          </w:p>
        </w:tc>
        <w:tc>
          <w:tcPr>
            <w:tcW w:w="3070" w:type="dxa"/>
          </w:tcPr>
          <w:p w14:paraId="46B32223" w14:textId="5CF9DBD8" w:rsidR="00336AC3" w:rsidRDefault="007334D5" w:rsidP="007334D5">
            <w:r>
              <w:t>15</w:t>
            </w:r>
          </w:p>
        </w:tc>
        <w:tc>
          <w:tcPr>
            <w:tcW w:w="2720" w:type="dxa"/>
          </w:tcPr>
          <w:p w14:paraId="6B3E3099" w14:textId="79008D87" w:rsidR="00336AC3" w:rsidRDefault="00336AC3" w:rsidP="007334D5">
            <w:r>
              <w:t>200</w:t>
            </w:r>
          </w:p>
        </w:tc>
      </w:tr>
    </w:tbl>
    <w:tbl>
      <w:tblPr>
        <w:tblpPr w:leftFromText="180" w:rightFromText="180" w:vertAnchor="text" w:horzAnchor="page" w:tblpX="2996" w:tblpY="6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3060"/>
        <w:gridCol w:w="2790"/>
      </w:tblGrid>
      <w:tr w:rsidR="007334D5" w14:paraId="4D95926F" w14:textId="6B83D58C" w:rsidTr="007334D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705" w:type="dxa"/>
          </w:tcPr>
          <w:p w14:paraId="6419D1E1" w14:textId="40E5864D" w:rsidR="007334D5" w:rsidRDefault="007334D5" w:rsidP="007334D5">
            <w:r>
              <w:t>No. of images</w:t>
            </w:r>
          </w:p>
        </w:tc>
        <w:tc>
          <w:tcPr>
            <w:tcW w:w="3060" w:type="dxa"/>
          </w:tcPr>
          <w:p w14:paraId="78E19BFE" w14:textId="37425ECF" w:rsidR="007334D5" w:rsidRDefault="007334D5" w:rsidP="007334D5">
            <w:r w:rsidRPr="007334D5">
              <w:rPr>
                <w:sz w:val="20"/>
                <w:szCs w:val="20"/>
              </w:rPr>
              <w:t>No. of properly segmented image</w:t>
            </w:r>
          </w:p>
        </w:tc>
        <w:tc>
          <w:tcPr>
            <w:tcW w:w="2790" w:type="dxa"/>
          </w:tcPr>
          <w:p w14:paraId="3BA44655" w14:textId="1117DC20" w:rsidR="007334D5" w:rsidRDefault="007334D5" w:rsidP="007334D5">
            <w:r>
              <w:t>Seed</w:t>
            </w:r>
          </w:p>
        </w:tc>
      </w:tr>
    </w:tbl>
    <w:p w14:paraId="51B21DD5" w14:textId="5B6471FE" w:rsidR="00A56C33" w:rsidRDefault="00A56C33"/>
    <w:p w14:paraId="37760A38" w14:textId="4672E43B" w:rsidR="007334D5" w:rsidRDefault="007334D5"/>
    <w:p w14:paraId="40AA75C3" w14:textId="66749ADF" w:rsidR="007334D5" w:rsidRDefault="007334D5"/>
    <w:p w14:paraId="3F911F89" w14:textId="77777777" w:rsidR="00981C60" w:rsidRDefault="00981C60">
      <w:r>
        <w:t>Step 2: Feature Extraction</w:t>
      </w:r>
    </w:p>
    <w:p w14:paraId="185F2A4B" w14:textId="50E36B1D" w:rsidR="007334D5" w:rsidRDefault="00981C60">
      <w:r>
        <w:t xml:space="preserve"> </w:t>
      </w:r>
    </w:p>
    <w:sectPr w:rsidR="0073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33"/>
    <w:rsid w:val="00336AC3"/>
    <w:rsid w:val="007334D5"/>
    <w:rsid w:val="00981C60"/>
    <w:rsid w:val="00A450E0"/>
    <w:rsid w:val="00A56C33"/>
    <w:rsid w:val="00E1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D327"/>
  <w15:chartTrackingRefBased/>
  <w15:docId w15:val="{EAA94F47-E4B9-4E7B-87D7-2A659AD1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Kee</dc:creator>
  <cp:keywords/>
  <dc:description/>
  <cp:lastModifiedBy>Daniel Kee</cp:lastModifiedBy>
  <cp:revision>4</cp:revision>
  <dcterms:created xsi:type="dcterms:W3CDTF">2021-08-07T03:31:00Z</dcterms:created>
  <dcterms:modified xsi:type="dcterms:W3CDTF">2021-08-08T08:24:00Z</dcterms:modified>
</cp:coreProperties>
</file>