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D4AD24">
      <w:pPr>
        <w:pStyle w:val="2"/>
      </w:pPr>
      <w:r>
        <w:t>梵高向日葵画作鉴定指南：风格、构图与色彩分析</w:t>
      </w:r>
    </w:p>
    <w:p w14:paraId="5B81FB18">
      <w:pPr>
        <w:pStyle w:val="2"/>
      </w:pPr>
      <w:r>
        <w:t>一、风格分析</w:t>
      </w:r>
    </w:p>
    <w:p w14:paraId="4CBF9B73">
      <w:pPr>
        <w:pStyle w:val="3"/>
      </w:pPr>
      <w:r>
        <w:t>1.1 梵高独特的笔触与线条</w:t>
      </w:r>
    </w:p>
    <w:p w14:paraId="6FBCDC0E">
      <w:pPr>
        <w:spacing w:line="20" w:lineRule="atLeast"/>
        <w:ind w:firstLine="420"/>
      </w:pPr>
      <w:r>
        <w:t>梵高的笔触与线条是其艺术风格中最为人称道的特征之一，它们不仅展现了他独特的视觉语言，也反映了他内心的情感波动。在向日葵系列中，梵高运用了短促而有力的笔触，这些笔触在画布上形成了富有节奏感的纹理，仿佛是画家情感的直接投射。例如，在《向日葵》（1889年）中，梵高使用了旋转和螺旋状的笔触，这些笔触不仅捕捉了花朵的动态，也传达了他对生命力的赞美。艺术评论家约翰·雷华德曾评价梵高的笔触为“充满激情的笔触”，它们在画面上创造出一种几乎可以触摸到的质感，使观者能够感受到画家在创作时的强烈情感。</w:t>
      </w:r>
    </w:p>
    <w:p w14:paraId="31610ED4">
      <w:pPr>
        <w:pStyle w:val="3"/>
      </w:pPr>
      <w:r>
        <w:t>1.2 向日葵系列的标志性风格特征</w:t>
      </w:r>
    </w:p>
    <w:p w14:paraId="56A7B084">
      <w:pPr>
        <w:spacing w:line="20" w:lineRule="atLeast"/>
        <w:ind w:firstLine="420"/>
      </w:pPr>
      <w:r>
        <w:t>梵高向日葵系列的标志性风格特征，不仅体现在其独特的笔触与线条上，更在于其对色彩运用的非凡造诣。梵高在向日葵系列中，通常采用大胆而鲜明的色彩对比，例如在《向日葵》（1889年）中，他使用了浓烈的黄色与深沉的蓝色形成对比，这种色彩搭配不仅增强了画面的视觉冲击力，也深刻地表达了他对生命力与死亡的沉思。梵高的笔触粗犷有力，每一笔都充满了动感，仿佛在画布上舞动，这种笔触的运用在向日葵系列中尤为突出，为作品赋予了强烈的个性和情感表达。正如艺术评论家罗伯特·休斯所言：“梵高的画作是情感的直接表达，他的笔触是情感的载体。”此外，梵高在构图上也展现了其独到的见解，他常常将向日葵置于画面的中心位置，通过空间分布与视觉平衡的巧妙安排，使得画面既和谐又不失活力。这些标志性风格特征，使得梵高的向日葵系列成为了后世艺术鉴赏与研究的重要对象。</w:t>
      </w:r>
    </w:p>
    <w:p w14:paraId="793FDABA">
      <w:pPr>
        <w:pStyle w:val="2"/>
      </w:pPr>
      <w:r>
        <w:t>二、构图技巧</w:t>
      </w:r>
    </w:p>
    <w:p w14:paraId="02E757ED">
      <w:pPr>
        <w:pStyle w:val="3"/>
      </w:pPr>
      <w:r>
        <w:t>2.1 向日葵在画布上的布局</w:t>
      </w:r>
    </w:p>
    <w:p w14:paraId="15F90577">
      <w:pPr>
        <w:spacing w:line="20" w:lineRule="atLeast"/>
        <w:ind w:firstLine="420"/>
      </w:pPr>
      <w:r>
        <w:t>在梵高的向日葵系列中，画布上的布局是其风格分析的重要组成部分。梵高通常将向日葵置于画面的中心位置，通过这种构图技巧，他成功地将观者的注意力集中在这些充满生命力的花朵上。例如，在《向日葵》系列的第四幅作品中，15朵向日葵以一种近乎对称的方式排列，形成了一种强烈的视觉冲击力。这种布局不仅体现了梵高对自然美的热爱，也反映了他对和谐与秩序的追求。在分析梵高向日葵画作时，我们不难发现，他运用了黄金分割比例来安排花朵的位置，这种比例在艺术史上被广泛认为是美的标准。正如达芬奇所说：“黄金分割是自然界中美的比例。”梵高的这种构图方式，无疑增强了作品的美感和艺术价值。</w:t>
      </w:r>
    </w:p>
    <w:p w14:paraId="22D9F0A8">
      <w:pPr>
        <w:pStyle w:val="3"/>
      </w:pPr>
      <w:r>
        <w:t>2.2 空间分布与视觉平衡</w:t>
      </w:r>
    </w:p>
    <w:p w14:paraId="546C6029">
      <w:pPr>
        <w:spacing w:line="20" w:lineRule="atLeast"/>
        <w:ind w:firstLine="420"/>
      </w:pPr>
      <w:r>
        <w:t>在梵高的向日葵系列中，空间分布与视觉平衡是其构图技巧的核心。梵高通过精心安排画布上的元素，创造出一种动态的平衡感。例如，在《向日葵》（1889年）中，他将向日葵以不同的高度和角度排列，形成了一种看似随意却又和谐的构图。这种布局不仅突出了向日葵的活力，也使得画面在视觉上保持了平衡。根据艺术史学家的研究，梵高在构图时可能受到了黄金分割比例的影响，这是一种在视觉艺术中被广泛认为能产生美感的数学比例。他巧妙地运用这一比例，使得画面的每一部分都与整体相协调，从而达到一种视觉上的和谐。正如艺术评论家约翰·拉斯金所说：“艺术的真正目的是通过美的形式来表达真理。”梵高通过其独特的构图技巧，不仅传达了向日葵的自然之美，也表达了他内心深处的情感和对美的追求。</w:t>
      </w:r>
    </w:p>
    <w:p w14:paraId="119BDDDF">
      <w:pPr>
        <w:pStyle w:val="2"/>
      </w:pPr>
      <w:r>
        <w:t>三、色彩运用</w:t>
      </w:r>
    </w:p>
    <w:p w14:paraId="40306D62">
      <w:pPr>
        <w:pStyle w:val="3"/>
      </w:pPr>
      <w:r>
        <w:t>3.1 向日葵的色彩搭配与对比</w:t>
      </w:r>
    </w:p>
    <w:p w14:paraId="43BF6EBA">
      <w:pPr>
        <w:spacing w:line="20" w:lineRule="atLeast"/>
        <w:ind w:firstLine="420"/>
      </w:pPr>
      <w:r>
        <w:t>在梵高的向日葵系列中，色彩的运用是其艺术表达的核心之一。梵高对色彩的敏感和大胆运用，使得他的向日葵作品在视觉上具有强烈的冲击力。例如，在《向日葵》系列的代表作之一中，梵高使用了鲜艳的黄色调来描绘向日葵的花瓣，这种黄色不仅传达了向日葵的活力和热情，也反映了梵高对生命的热爱和对自然的赞美。色彩的对比在梵高的画作中也扮演了重要角色，他经常使用互补色来增强画面的视觉效果，如在向日葵的背景中，他运用了深蓝色和绿色来衬托出向日葵的明亮和温暖。这种色彩的对比不仅在视觉上产生了强烈的张力，也加深了作品的情感表达。正如艺术评论家罗伯特·休斯所言：“梵高的色彩是情感的直接表达，它们不仅仅是视觉上的装饰，而是情感的载体。”通过色彩的搭配与对比，梵高的向日葵画作不仅展现了其独特的艺术风格，也传递了画家内心深处的情感和对美的追求。</w:t>
      </w:r>
    </w:p>
    <w:p w14:paraId="77F7427F">
      <w:pPr>
        <w:pStyle w:val="3"/>
      </w:pPr>
      <w:r>
        <w:t>3.2 色彩饱和度与情感表达</w:t>
      </w:r>
    </w:p>
    <w:p w14:paraId="665B43C0">
      <w:pPr>
        <w:spacing w:line="20" w:lineRule="atLeast"/>
        <w:ind w:firstLine="420"/>
      </w:pPr>
      <w:r>
        <w:t>在梵高的向日葵画作中，色彩的饱和度不仅是视觉上的冲击，更是情感表达的载体。梵高对色彩的运用大胆而富有激情，他常常使用高饱和度的色彩来强化画面的情感强度。例如，在《向日葵》系列中，他使用了鲜艳的黄色和蓝色，这些色彩的饱和度极高，几乎达到了色彩理论中的极限值。这种色彩的强烈对比不仅突出了向日葵的活力和热情，也反映了梵高内心深处的躁动和不安。正如艺术评论家罗伯特·休斯所言：“梵高的色彩是情感的直接表达，它们是画家灵魂的呐喊。”通过色彩饱和度的运用，梵高成功地将自己对生活的热爱和对美的追求转化为一种视觉语言，让观者能够直观地感受到画作背后的情感力量。</w:t>
      </w:r>
    </w:p>
    <w:p w14:paraId="0950C3B9">
      <w:pPr>
        <w:pStyle w:val="2"/>
      </w:pPr>
      <w:r>
        <w:t>四、签名与日期</w:t>
      </w:r>
    </w:p>
    <w:p w14:paraId="0324D1DA">
      <w:pPr>
        <w:pStyle w:val="3"/>
      </w:pPr>
      <w:r>
        <w:t>4.1 梵高签名的辨识方法</w:t>
      </w:r>
    </w:p>
    <w:p w14:paraId="7C04F42F">
      <w:pPr>
        <w:spacing w:line="20" w:lineRule="atLeast"/>
        <w:ind w:firstLine="420"/>
      </w:pPr>
      <w:r>
        <w:t>在鉴定梵高向日葵画作时，辨识其签名是确认作品真伪的关键步骤之一。梵高的签名通常具有独特的风格，其笔触粗犷有力，线条弯曲而富有动感。例如，在《向日葵》系列作品中，签名往往位于画面的右下角，以深色油彩勾勒，有时与画面主题形成鲜明对比。据专家分析，梵高的签名经历了从早期的谨慎、细小到晚期的更加自信和粗犷的演变过程。在《向日葵》的几幅作品中，签名的辨识度极高，其笔触的力度和风格与画作整体的笔触风格相一致，这为鉴定提供了重要的依据。此外，梵高在签名时往往会在字母“V”和“A”上使用特殊的笔法，这在其他画家的作品中较为罕见，因此，这些细节特征成为鉴定专家们的重要参考。正如艺术史学家所言：“签名是艺术家与作品之间不可分割的印记，它不仅代表了艺术家的身份，也反映了其创作时的精神状态。”因此，通过细致分析梵高的签名，我们可以更深入地理解这位伟大艺术家的创作心理和艺术风格。</w:t>
      </w:r>
    </w:p>
    <w:p w14:paraId="4E75078A">
      <w:pPr>
        <w:pStyle w:val="3"/>
      </w:pPr>
      <w:r>
        <w:t>4.2 日期标记的鉴定技巧</w:t>
      </w:r>
    </w:p>
    <w:p w14:paraId="15EA37A7">
      <w:pPr>
        <w:spacing w:line="20" w:lineRule="atLeast"/>
        <w:ind w:firstLine="420"/>
      </w:pPr>
      <w:r>
        <w:t>在鉴定梵高向日葵画作的日期标记时，专家们通常会依赖于一系列细致入微的分析方法。首先，梵高的签名和日期标记通常位于画作的右下角，这是他个人的签名习惯。通过对签名的笔迹分析，可以与已知的梵高作品进行比对，以确定其真伪。例如，梵高在1888年创作的《向日葵》系列中，签名的笔触粗犷有力，与他在1889年圣雷米时期的作品相比，笔触更为细腻，这反映了他精神状态的变化和绘画技巧的演进。</w:t>
      </w:r>
    </w:p>
    <w:p w14:paraId="562BF51D">
      <w:pPr>
        <w:spacing w:line="20" w:lineRule="atLeast"/>
        <w:ind w:firstLine="420"/>
      </w:pPr>
      <w:r>
        <w:t>此外，日期标记的鉴定技巧还包括对颜料成分的科学分析。梵高在不同时期使用了不同的颜料，例如，他后期的作品中使用了含有铅的颜料，这在X射线荧光光谱分析中可以被检测出来。通过这种分析，可以确定画作的创作时间是否与梵高使用特定颜料的时间段相吻合。</w:t>
      </w:r>
    </w:p>
    <w:p w14:paraId="72A7C085">
      <w:pPr>
        <w:spacing w:line="20" w:lineRule="atLeast"/>
        <w:ind w:firstLine="420"/>
      </w:pPr>
      <w:r>
        <w:t>历史文献的对照也是鉴定日期标记的重要手段。通过研究梵高的信件、日记以及同时代人的记录，可以找到关于画作创作时间的线索。例如，梵高在给弟弟提奥的信中提到了《向日葵》系列的创作过程，这些信件提供了确切的创作时间，为鉴定工作提供了有力的证据。</w:t>
      </w:r>
    </w:p>
    <w:p w14:paraId="24CF7A9D">
      <w:pPr>
        <w:spacing w:line="20" w:lineRule="atLeast"/>
        <w:ind w:firstLine="420"/>
      </w:pPr>
      <w:r>
        <w:t>综上所述，鉴定梵高向日葵画作的日期标记是一个综合性的过程，它不仅需要艺术史专家的细致观察，还需要科学分析和历史文献的综合考量。正如艺术史学家约翰·雷华德所言：“艺术作品的鉴定是一门科学，也是一门艺术。”通过多角度的分析，我们能够更准确地理解梵高作品的历史价值和艺术意义。</w:t>
      </w:r>
    </w:p>
    <w:p w14:paraId="77FD4274">
      <w:pPr>
        <w:pStyle w:val="2"/>
      </w:pPr>
      <w:r>
        <w:t>五、材料与技法</w:t>
      </w:r>
    </w:p>
    <w:p w14:paraId="24198A08">
      <w:pPr>
        <w:pStyle w:val="3"/>
      </w:pPr>
      <w:r>
        <w:t>5.1 梵高使用的颜料与画布</w:t>
      </w:r>
    </w:p>
    <w:p w14:paraId="2DDC1812">
      <w:pPr>
        <w:spacing w:line="20" w:lineRule="atLeast"/>
        <w:ind w:firstLine="420"/>
      </w:pPr>
      <w:r>
        <w:t>在探讨梵高向日葵画作的鉴定过程中，颜料与画布的选择是不可忽视的关键因素。梵高以其大胆的色彩运用和厚重的笔触闻名，他通常选用高质量的油画颜料，这些颜料含有丰富的色素，能够提供鲜艳且持久的色彩。例如，梵高在创作《向日葵》系列时，大量使用了镉黄和钴蓝等颜料，这些颜料不仅色彩鲜明，而且在色彩的饱和度和稳定性上都达到了极高的水平。据研究，梵高在颜料的选择上不惜成本，他倾向于使用当时市场上最优质的颜料，以确保作品的色彩能够经受时间的考验。</w:t>
      </w:r>
    </w:p>
    <w:p w14:paraId="7E01FD07">
      <w:pPr>
        <w:spacing w:line="20" w:lineRule="atLeast"/>
        <w:ind w:firstLine="420"/>
      </w:pPr>
      <w:r>
        <w:t>在画布方面，梵高偏好使用粗麻布，这种画布的质地能够很好地支撑他厚重的笔触和颜料层。粗麻布的纹理为梵高的画作增添了一种独特的质感，使得画作在视觉上更加生动和立体。梵高的画布通常经过精心准备，他会先在画布上涂上一层底料，以确保颜料能够更好地附着。这种对材料的精细处理，不仅体现了他对艺术的严谨态度，也为后世鉴定其作品提供了重要的物理依据。</w:t>
      </w:r>
    </w:p>
    <w:p w14:paraId="3D464CE4">
      <w:pPr>
        <w:spacing w:line="20" w:lineRule="atLeast"/>
        <w:ind w:firstLine="420"/>
      </w:pPr>
      <w:r>
        <w:t>梵高的颜料和画布选择，不仅反映了他对艺术的热爱和追求，也为我们提供了鉴定其作品真伪的重要线索。通过对颜料成分的科学分析，以及对画布材质和制作工艺的研究，专家们能够更准确地判断出作品的年代和真伪。正如艺术史学家所言：“材料是艺术创作的基石，它们承载着艺术家的意图和时代的印记。”因此，深入研究梵高使用的颜料与画布，对于理解其艺术风格和鉴定其作品具有不可替代的价值。</w:t>
      </w:r>
    </w:p>
    <w:p w14:paraId="07282DE8">
      <w:pPr>
        <w:pStyle w:val="3"/>
      </w:pPr>
      <w:r>
        <w:t>5.2 特殊技法在向日葵系列中的应用</w:t>
      </w:r>
    </w:p>
    <w:p w14:paraId="7CDB7661">
      <w:pPr>
        <w:spacing w:line="20" w:lineRule="atLeast"/>
        <w:ind w:firstLine="420"/>
      </w:pPr>
      <w:r>
        <w:t>在梵高的向日葵系列中，特殊技法的应用是其艺术成就的重要组成部分。梵高以其独特的“旋转笔触”闻名，这种技法在向日葵系列中表现得尤为明显。例如，在《向日葵》（1889年）中，梵高使用了短而有力的笔触，这些笔触以螺旋状围绕着花蕊，创造出一种动态的视觉效果。这种技法不仅增强了画面的动感，也反映了梵高对自然界的深刻感悟。据研究，梵高在创作向日葵系列时，可能受到了日本浮世绘的影响，这种影响体现在他对线条和色彩的大胆运用上。此外，梵高在颜料的使用上也展现了其独到之处，他经常在画布上直接挤出颜料，然后用画笔或手指进行涂抹，这种技法在《四朵向日葵》（1888年）中尤为突出，使得画面具有了厚重的质感和强烈的视觉冲击力。梵高的这些技法不仅为向日葵系列增添了艺术价值，也为后世的艺术创作提供了丰富的灵感来源。</w:t>
      </w:r>
    </w:p>
    <w:p w14:paraId="666AD2E1">
      <w:pPr>
        <w:pStyle w:val="2"/>
      </w:pPr>
      <w:r>
        <w:t>六、历史与文献对照</w:t>
      </w:r>
    </w:p>
    <w:p w14:paraId="7B76E57C">
      <w:pPr>
        <w:pStyle w:val="3"/>
      </w:pPr>
      <w:r>
        <w:t>6.1 向日葵系列的历史背景</w:t>
      </w:r>
    </w:p>
    <w:p w14:paraId="515220B0">
      <w:pPr>
        <w:spacing w:line="20" w:lineRule="atLeast"/>
        <w:ind w:firstLine="420"/>
      </w:pPr>
      <w:r>
        <w:t>梵高向日葵系列的历史背景是其艺术生涯中最为人津津乐道的篇章之一。这一系列作品创作于1888年，当时梵高在法国南部的阿尔勒小镇上，试图建立一个艺术家的乌托邦。他邀请了好友保罗·高更前来共同生活和创作，希望以此激发彼此的艺术灵感。然而，这段时期也是梵高精神状态极不稳定的时期，他与高更的关系最终导致了著名的“割耳事件”。尽管如此，向日葵系列却展现了梵高对色彩和形式的非凡掌控，以及他内心深处对生命力和希望的渴望。梵高在给弟弟提奥的信中写道：“我想要通过这些向日葵来表达对太阳的热爱，就像人们通过酒杯来表达对生活的热爱一样。”这些话不仅揭示了梵高对向日葵这一主题的个人情感，也反映了他对于艺术表达的深刻理解。</w:t>
      </w:r>
    </w:p>
    <w:p w14:paraId="566CB80B">
      <w:pPr>
        <w:pStyle w:val="3"/>
      </w:pPr>
      <w:r>
        <w:t>6.2 文献记录与画作的对应关系</w:t>
      </w:r>
    </w:p>
    <w:p w14:paraId="26B88E56">
      <w:pPr>
        <w:spacing w:line="20" w:lineRule="atLeast"/>
        <w:ind w:firstLine="420"/>
      </w:pPr>
      <w:r>
        <w:t>在探讨梵高向日葵画作的鉴定过程中，文献记录与画作的对应关系是至关重要的。例如，根据《梵高书信集》中的描述，我们可以得知梵高在创作向日葵系列时，曾详细记录了他对色彩的运用和情感的表达。他写道：“我想要通过这些向日葵表达一种狂热的爱。” 这种情感的流露在画作中得到了体现，特别是在色彩的饱和度和对比上，梵高使用了大胆而鲜明的色彩，如金黄色和深蓝色的对比，来传达出一种强烈的情感张力。此外，通过对比梵高在不同时间段的画作，我们可以发现其笔触和线条的演变，从而进一步确认画作的创作时间。例如，后期的向日葵作品中，笔触更加粗犷，线条更加有力，这与梵高在圣雷米时期的精神状态和创作手法的变化相吻合。因此，通过文献记录与画作的细致对照，我们不仅能够鉴定画作的真伪，还能够深入理解梵高创作向日葵系列时的心路历程和艺术追求。</w:t>
      </w:r>
    </w:p>
    <w:p w14:paraId="2032DA41">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AB448E"/>
    <w:rsid w:val="08AB4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2025-07-20T07:27:00Z</dcterms:created>
  <dc:creator>帅俊成</dc:creator>
  <cp:lastModifiedBy>帅俊成</cp:lastModifiedBy>
  <dcterms:modified xsi:type="dcterms:W3CDTF">2025-07-20T07:31:02Z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FB708BE831404CA0B78B5B649C6662D3_11</vt:lpwstr>
  </property>
  <property fmtid="{D5CDD505-2E9C-101B-9397-08002B2CF9AE}" pid="4" name="KSOTemplateDocerSaveRecord">
    <vt:lpwstr>eyJoZGlkIjoiZDY4MDUzZmQ3M2RjMmY4YWI4ZjViZjhiMGQyYzNkOGEiLCJ1c2VySWQiOiIxNjk0MTg3ODUyIn0=</vt:lpwstr>
  </property>
</Properties>
</file>