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가이드 약관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 1장 목적 및 정의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제1조 (목적)</w:t>
      </w:r>
    </w:p>
    <w:p>
      <w:pPr>
        <w:pStyle w:val="0"/>
        <w:widowControl w:val="off"/>
      </w:pPr>
      <w:r>
        <w:rPr/>
        <w:t>이 약관(이하 “가이드약관”)은 주식회사 더블투(이하 “당사”)이 운영하는 “더블투” 어플리케이션(Application, 이하 어플리케이션을 통칭하여 “더블투 플랫폼”)을 통하여 여행자와 가이드 사이에서 체결되는 여행계약(이하 “여행계약”)의 중개와 관련하여 특히 가이드의 권리 및 의무 등 법률관계를 명확히 함을 목적으로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제2조 (용어의 정의)</w:t>
      </w:r>
    </w:p>
    <w:p>
      <w:pPr>
        <w:pStyle w:val="0"/>
        <w:widowControl w:val="off"/>
      </w:pPr>
      <w:r>
        <w:rPr/>
        <w:t>이 약관에서 사용되는 용어의 정의는 다음 각 호와 같습니다.</w:t>
      </w:r>
    </w:p>
    <w:p>
      <w:pPr>
        <w:pStyle w:val="0"/>
        <w:widowControl w:val="off"/>
      </w:pPr>
      <w:r>
        <w:rPr/>
        <w:t>(1) “가이드”는 당사가 여행자에게 중개한 자로서 여행지에서 여행자에게 가이드서비스를 제공하는 자를 말합니다.</w:t>
      </w:r>
    </w:p>
    <w:p>
      <w:pPr>
        <w:pStyle w:val="0"/>
        <w:widowControl w:val="off"/>
      </w:pPr>
      <w:r>
        <w:rPr/>
        <w:t>(2) “여행자”는 당사의 중개를 통하여 가이드와 여행계약을 체결하고 가이드로부터 제7조에서 정한 용역을 제공받는 자를 말합니다.</w:t>
      </w:r>
    </w:p>
    <w:p>
      <w:pPr>
        <w:pStyle w:val="0"/>
        <w:widowControl w:val="off"/>
      </w:pPr>
      <w:r>
        <w:rPr/>
        <w:t>(3) “투어”는 가이드약관에 따라 여행자가 가이드로부터 제7조에서 정한 용역을 제공받아 향유하는 각 여행을 말합니다.</w:t>
      </w:r>
    </w:p>
    <w:p>
      <w:pPr>
        <w:pStyle w:val="0"/>
        <w:widowControl w:val="off"/>
      </w:pPr>
      <w:r>
        <w:rPr/>
        <w:t>(4) “여행자약관”은 당사가 여행자와 가이드 사이의 여행계약을 중개함에 있어 여행자의 권리 및 의무 등 법률관계를 명확히 함을 목적으로 제정하여 시행하는 별도의 약관을 말합니다.</w:t>
      </w:r>
    </w:p>
    <w:p>
      <w:pPr>
        <w:pStyle w:val="0"/>
        <w:widowControl w:val="off"/>
      </w:pPr>
      <w:r>
        <w:rPr/>
        <w:t>(5) 기타 가이드약관에서 정의되지 않은 용어의 정의는 여행자약관의 정의를 따릅니다.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제2장 기본 사항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제3조 (여행계약의 당사자 및 당사의 지위)</w:t>
      </w:r>
    </w:p>
    <w:p>
      <w:pPr>
        <w:pStyle w:val="0"/>
        <w:widowControl w:val="off"/>
      </w:pPr>
      <w:r>
        <w:rPr/>
        <w:t>여행자와 여행계약을 체결하고 가이드서비스를 제공하는 법적 주체는 가이드이며, 당사는 더블투 플랫폼을 통하여 여행자가 원하는 날짜와 조건에 맞추어 가이드와 여행계약을 체결하고 가이드서비스를 제공받는 것을 중개하는 업무를 수행합니다.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제4조 (가이드의 독립당사자 지위)</w:t>
      </w:r>
    </w:p>
    <w:p>
      <w:pPr>
        <w:pStyle w:val="0"/>
        <w:widowControl w:val="off"/>
      </w:pPr>
      <w:r>
        <w:rPr/>
        <w:t>1. 당사는 여행자와 가이드 사이에 투어를 중개할 뿐이며, 가이드는 당사와 고용 관계에 있지 않음을 확인합니다. 또한, 당사는 가이드에 대하여 사용자로서의 책임을 일체 부담하지 않는다는 점을 명확히 합니다.</w:t>
      </w:r>
    </w:p>
    <w:p>
      <w:pPr>
        <w:pStyle w:val="0"/>
        <w:widowControl w:val="off"/>
      </w:pPr>
      <w:r>
        <w:rPr/>
        <w:t>2. 가이드는 가이드약관의 이행에 필요한 관련 법령상의 허가, 등록, 신고 또는 보험, 공제, 예치 등의 의무사항을 모두 이행하여야 하며, 당사는 가이드가 관련 법령 위배로 인하여 여행자 또는 제3자에 대하여 손해배상 등 책임을 지더라도 당사는 이에 관하여 아무런 책임이 없습니다.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제5조 (여행계약의 구성)</w:t>
      </w:r>
    </w:p>
    <w:p>
      <w:pPr>
        <w:pStyle w:val="0"/>
        <w:widowControl w:val="off"/>
      </w:pPr>
      <w:r>
        <w:rPr/>
        <w:t>여행계약은 여행확인증과 여행자약관 및 가이드약관에 나타난 사항을 그 계약내용으로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제6조 (당사자 및 당사의 기본 의무)</w:t>
      </w:r>
    </w:p>
    <w:p>
      <w:pPr>
        <w:pStyle w:val="0"/>
        <w:widowControl w:val="off"/>
      </w:pPr>
      <w:r>
        <w:rPr/>
        <w:t>1. 가이드는 사전에 여행자와 약정한 내용에 따라 투어를 성실하게 진행하여야 하며, 그밖에 여행자에게 안전하고 만족스러운 가이드서비스를 제공하기 위하여 여행계약상 의무를 성실하게 이행하여야 합니다.</w:t>
      </w:r>
    </w:p>
    <w:p>
      <w:pPr>
        <w:pStyle w:val="0"/>
        <w:widowControl w:val="off"/>
      </w:pPr>
      <w:r>
        <w:rPr/>
        <w:t>2. 여행자는 여행계약에 따른 의무를 성실하게 이행하며, 안전하고 즐거운 여행을 위하여 여행자간 화합도모 및 가이드의 여행질서 유지에 적극 협조합니다.</w:t>
      </w:r>
    </w:p>
    <w:p>
      <w:pPr>
        <w:pStyle w:val="0"/>
        <w:widowControl w:val="off"/>
      </w:pPr>
      <w:r>
        <w:rPr/>
        <w:t>3. 당사는 여행계약 체결의 중개 행위 등에 있어 맡은 바 임무를 충실히 수행합니다.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제7조 (가이드가 제공하는 용역의 내용)</w:t>
      </w:r>
    </w:p>
    <w:p>
      <w:pPr>
        <w:pStyle w:val="0"/>
        <w:widowControl w:val="off"/>
      </w:pPr>
      <w:r>
        <w:rPr/>
        <w:t>가이드는 가이드약관에 따라 여행자에 대하여 다음 각 호의 용역을 제공합니다.</w:t>
      </w:r>
    </w:p>
    <w:p>
      <w:pPr>
        <w:pStyle w:val="0"/>
        <w:widowControl w:val="off"/>
      </w:pPr>
      <w:r>
        <w:rPr/>
        <w:t>(1) 여행자의 의사 및 제반 사정을 고려한 투어 일정의 계획 및 조정</w:t>
      </w:r>
    </w:p>
    <w:p>
      <w:pPr>
        <w:pStyle w:val="0"/>
        <w:widowControl w:val="off"/>
      </w:pPr>
      <w:r>
        <w:rPr/>
        <w:t>(2) 투어를 위하여 여행자와 만나기로 약속한 장소(이하 “미팅포인트”)에서 일정에 정한 각 여행지로 여행자를 인솔</w:t>
      </w:r>
    </w:p>
    <w:p>
      <w:pPr>
        <w:pStyle w:val="0"/>
        <w:widowControl w:val="off"/>
      </w:pPr>
      <w:r>
        <w:rPr/>
        <w:t>(3) 각 여행지에 대한 구체적인 안내 및 설명 제공</w:t>
      </w:r>
    </w:p>
    <w:p>
      <w:pPr>
        <w:pStyle w:val="0"/>
        <w:widowControl w:val="off"/>
      </w:pPr>
      <w:r>
        <w:rPr/>
        <w:t>(4) 당일 최종 여행지로부터 여행자의 숙소 등 일정에 정한 해산 지점으로 여행자를 인솔</w:t>
      </w:r>
    </w:p>
    <w:p>
      <w:pPr>
        <w:pStyle w:val="0"/>
        <w:widowControl w:val="off"/>
      </w:pPr>
      <w:r>
        <w:rPr/>
        <w:t>(5) 여행지에서 여행자의 원활한 의사소통 협조</w:t>
      </w:r>
    </w:p>
    <w:p>
      <w:pPr>
        <w:pStyle w:val="0"/>
        <w:widowControl w:val="off"/>
      </w:pPr>
      <w:r>
        <w:rPr/>
        <w:t>(6) 사고 등 문제 발생시의 여행자 보호 조치</w:t>
      </w:r>
    </w:p>
    <w:p>
      <w:pPr>
        <w:pStyle w:val="0"/>
        <w:widowControl w:val="off"/>
      </w:pPr>
      <w:r>
        <w:rPr/>
        <w:t>(7) 기타 투어 관련 제반 업무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제8조 (직접 용역제공의 원칙)</w:t>
      </w:r>
    </w:p>
    <w:p>
      <w:pPr>
        <w:pStyle w:val="0"/>
        <w:widowControl w:val="off"/>
      </w:pPr>
      <w:r>
        <w:rPr/>
        <w:t>가이드는 투어 동안 여행자에게 자신이 직접 제7조의 용역을 제공하여야 하며, 제3자를 통하여 투어를 진행하거나 용역을 제공하여서는 아니 됩니다. 단, 당사와 여행자 모두로부터 사전 서면 동의를 받은 경우는 예외로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제9조 (가이드요금)</w:t>
      </w:r>
    </w:p>
    <w:p>
      <w:pPr>
        <w:pStyle w:val="0"/>
        <w:widowControl w:val="off"/>
      </w:pPr>
      <w:r>
        <w:rPr/>
        <w:t>1. 여행자는 여행계약의 중개 및 가이드 용역 제공의 대가로서 여행확인증에 기재된 금액의 여행요금(이하 “여행요금”)을 당사에 지급합니다. 여행요금에는 다음 각 호의 요금 또는 비용이 포함되어 있지 않습니다. 단, 여행확인증의 내역에 명시되어 있는 것은 그러하지 아니합니다.</w:t>
      </w:r>
    </w:p>
    <w:p>
      <w:pPr>
        <w:pStyle w:val="0"/>
        <w:widowControl w:val="off"/>
      </w:pPr>
      <w:r>
        <w:rPr/>
        <w:t>(1) 투어 중 개인적 성질의 제비용(통신료, 관세, 일체의 팁, 세탁비, 개인적으로 추가한 식음료)</w:t>
      </w:r>
    </w:p>
    <w:p>
      <w:pPr>
        <w:pStyle w:val="0"/>
        <w:widowControl w:val="off"/>
      </w:pPr>
      <w:r>
        <w:rPr/>
        <w:t>(2) 치료비, 입원비 등 투어 중 여행자의 질병, 상해 또는 그 밖의 사유로 인하여 지불해야 하는 일체의 비용</w:t>
      </w:r>
    </w:p>
    <w:p>
      <w:pPr>
        <w:pStyle w:val="0"/>
        <w:widowControl w:val="off"/>
      </w:pPr>
      <w:r>
        <w:rPr/>
        <w:t>(3) 여행자가 통상의 규격이나 규정을 초과하여 발생한 비용(초과 규격의 수하물 등 각종 추가 요금)</w:t>
      </w:r>
    </w:p>
    <w:p>
      <w:pPr>
        <w:pStyle w:val="0"/>
        <w:widowControl w:val="off"/>
      </w:pPr>
      <w:r>
        <w:rPr/>
        <w:t>(4) 여행 수속 제비용(여권 인지대, 사증료 등)</w:t>
      </w:r>
    </w:p>
    <w:p>
      <w:pPr>
        <w:pStyle w:val="0"/>
        <w:widowControl w:val="off"/>
      </w:pPr>
      <w:r>
        <w:rPr/>
        <w:t>(5) 기타 여행확인증에 구체적으로 명시되지 않은 비용</w:t>
      </w:r>
    </w:p>
    <w:p>
      <w:pPr>
        <w:pStyle w:val="0"/>
        <w:widowControl w:val="off"/>
      </w:pPr>
      <w:r>
        <w:rPr/>
        <w:t>2. 여행요금에 여행자 보험료가 포함되는 경우, 가이드는 여행자에게 보험회사명, 보상내용 등을 설명합니다.</w:t>
      </w:r>
    </w:p>
    <w:p>
      <w:pPr>
        <w:pStyle w:val="0"/>
        <w:widowControl w:val="off"/>
      </w:pPr>
      <w:r>
        <w:rPr/>
        <w:t>3. 여행요금 중 여행계약 중개에 따른 수수료(이하 “수수료”) 는 별도 약정에 따라 당사에 귀속되며, 여행요금에서 수수료를 뺀 나머지 금액은 가이드의 용역 제공의 대가(이하 “가이드요금”)로서 가이드에게 귀속됩니다.</w:t>
      </w:r>
    </w:p>
    <w:p>
      <w:pPr>
        <w:pStyle w:val="0"/>
        <w:widowControl w:val="off"/>
      </w:pPr>
      <w:r>
        <w:rPr/>
        <w:t>4. 당사는 투어 종료 후 가이드의 청구에 따라 여행자로부터 지급받은 가이드요금을 가이드에게 지급합니다.</w:t>
      </w:r>
    </w:p>
    <w:p>
      <w:pPr>
        <w:pStyle w:val="0"/>
        <w:widowControl w:val="off"/>
      </w:pPr>
      <w:r>
        <w:rPr/>
        <w:t>5. 당사는 제4항의 가이드요금 지급과 관련하여 그 때까지 당사가 가이드에게 지급하여야 할 금액을 모두 정산하여 가이드가 지정한 계좌 또는 방법 중 당사가 지급 가능한 방법으로 지급합니다. 단, 가이드는 반드시 본인 명의로 된 계좌를 지정하여 가이드 요금을 정산 받아야 합니다. 또한 송금수수료 기타 비용은 가이드가 부담하고, 당사는 이에 따라 수수료 기타 비용을 공제한 나머지 금액만을 가이드에게 지급합니다. 가이드의 부정확한 계좌 정보 제공 등 귀책사유로 인하여 송금 관련 문제가 발생하는 경우에 대하여 당사는 가이드에게 어떠한 책임도 부담하지 않습니다.</w:t>
      </w:r>
    </w:p>
    <w:p>
      <w:pPr>
        <w:pStyle w:val="0"/>
        <w:widowControl w:val="off"/>
      </w:pPr>
      <w:r>
        <w:rPr/>
        <w:t>6. 당사와 가이드 사이의 합의에 따라 여행요금 통화와 송금 통화를 동일하게 하여 가이드 요금으로 지급한다.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7. 당사는 제4항에 따른 가이드요금 지급시, 가이드가 대한민국 내에 소재하는 경우 조세 관련 법령에 따라 가이드가 부담할 조세공과금 상당액을 가이드요금에서 원천징수 할 수 있습니다. </w:t>
      </w:r>
    </w:p>
    <w:p>
      <w:pPr>
        <w:pStyle w:val="0"/>
        <w:widowControl w:val="off"/>
      </w:pPr>
      <w:r>
        <w:rPr/>
        <w:t>8. 가이드가 여행자 또는 당사에 대하여 지급하여야 하는 비용 또는 위약금 기타 손해배상금이 발생한 경우, 당사는 가이드에게 지급할 가이드요금에서 해당 금원을 공제한 후 지급할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제10조 (자료의 제공)</w:t>
      </w:r>
    </w:p>
    <w:p>
      <w:pPr>
        <w:pStyle w:val="0"/>
        <w:widowControl w:val="off"/>
      </w:pPr>
      <w:r>
        <w:rPr/>
        <w:t>1. 가이드는 당사가 여행계약의 안전한 이행 기타 합리적인 사유를 들어 요구하는 제반 자료 일체(가이드의 개인정보 관련 서류를 포함)를 지체 없이 제출하여야 합니다.</w:t>
      </w:r>
    </w:p>
    <w:p>
      <w:pPr>
        <w:pStyle w:val="0"/>
        <w:widowControl w:val="off"/>
      </w:pPr>
      <w:r>
        <w:rPr/>
        <w:t xml:space="preserve">2. 당사는 가이드로부터 제공받은 자료 중 개인정보가 포함된 자료를 </w:t>
      </w:r>
      <w:r>
        <w:rPr/>
        <w:t>『개인정보</w:t>
      </w:r>
      <w:r>
        <w:rPr/>
        <w:t xml:space="preserve"> 보호법</w:t>
      </w:r>
      <w:r>
        <w:rPr/>
        <w:t>』</w:t>
      </w:r>
      <w:r>
        <w:rPr/>
        <w:t xml:space="preserve"> 등 관련 법률 및 개인정보 처리방침에 따라 관리하여야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제3장 투어의 확정 이전의 법률관계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제11조 (개별 투어의 원칙)</w:t>
      </w:r>
    </w:p>
    <w:p>
      <w:pPr>
        <w:pStyle w:val="0"/>
        <w:widowControl w:val="off"/>
      </w:pPr>
      <w:r>
        <w:rPr/>
        <w:t>투어는 원칙적으로 한 그룹의 여행자만을 대상으로 하며, 가이드는 두 그룹 이상의 여행자들을 대상으로 동시에 투어를 진행하여서는 안 됩니다. 단, 상품 페이지에 그룹 투어로 명시되어 있거나 당사와 각 여행자 그룹들 모두로부터 사전 동의를 받은 경우에는 예외로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제12조 (투어의 예약 및 확정)</w:t>
      </w:r>
    </w:p>
    <w:p>
      <w:pPr>
        <w:pStyle w:val="0"/>
        <w:widowControl w:val="off"/>
      </w:pPr>
      <w:r>
        <w:rPr/>
        <w:t>1. 가이드는 투어를 원하는 자(이하 “투어대기자”)로부터 투어 일정, 여행요금 등 그 내용이 미리 정해진 투어에 대한 신청이 있거나, 투어 예약 등에 관한 문의를 받은 경우, 당사로부터 위 신청 또는 문의를 전달받은 때로부터 영업일 기준 1일 이내에 투어 가능 여부 또는 문의에 대한 답변을 하여야 하며, 이후 투어대기자와의 사전조율 업무를 성실히 수행하여야 합니다.</w:t>
      </w:r>
    </w:p>
    <w:p>
      <w:pPr>
        <w:pStyle w:val="0"/>
        <w:widowControl w:val="off"/>
      </w:pPr>
      <w:r>
        <w:rPr/>
        <w:t>2. 가이드와 투어대기자가 더블투 플랫폼 상에 기재된 사항과 다른 스케줄 및 비용 조건으로 투어를 진행하기로 합의한 경우, 가이드는 제4항의 확정이 있기 전까지 이러한 내용을 당사가 제공하는 연락 수단을 통하여 당사 및 투어대기자에게 고지하여야 합니다.</w:t>
      </w:r>
    </w:p>
    <w:p>
      <w:pPr>
        <w:pStyle w:val="0"/>
        <w:widowControl w:val="off"/>
      </w:pPr>
      <w:r>
        <w:rPr/>
        <w:t>3. 가이드는 투어대기자와 최종 합의한 투어의 구체적 스케쥴 및 비용 등이 기재된 여행확인증(이하 ”여행확인증”)을 당사가 제공하는 연락 수단을 통하여 당사 및 투어대기자에게 발송하여야 합니다.</w:t>
      </w:r>
    </w:p>
    <w:p>
      <w:pPr>
        <w:pStyle w:val="0"/>
        <w:widowControl w:val="off"/>
      </w:pPr>
      <w:r>
        <w:rPr/>
        <w:t>4. 본 조 제1항의 경우에는 가이드가 투어 가능을 회신한 경우, 본 조 제2항의 경우에는 투어대기자가 여행확인증에 기재된 전체 여행요금에 상당하는 금원을 당사에 지급하는 시점에서 투어는 확정되며, 투어대기자는 그때부터 여행자의 지위를 가집니다.</w:t>
      </w:r>
    </w:p>
    <w:p>
      <w:pPr>
        <w:pStyle w:val="0"/>
        <w:widowControl w:val="off"/>
      </w:pPr>
      <w:r>
        <w:rPr/>
        <w:t>5. 가이드는 본 조 제4항에 따라 투어가 확정된 경우, 여행자의 요청에 따라 당사를 통해 여행확인증과 여행자약관 사본을 여행자에게 교부합니다. 단, 여행자가 인터넷 등 전자정보망으로 제공된 여행확인증 및 여행자약관의 내용에 동의하고 여행계약의 체결을 신청한 데 대하여 가이드가 전자정보망 내지 기계적 장치 등을 이용하여 여행자에게 승낙의 의사를 통지한 경우, 가이드와 여행자 사이에 여행확인증 및 여행자약관 교부가 이루어진 것으로 봅니다.</w:t>
      </w:r>
    </w:p>
    <w:p>
      <w:pPr>
        <w:pStyle w:val="0"/>
        <w:widowControl w:val="off"/>
      </w:pPr>
      <w:r>
        <w:rPr/>
        <w:t>6. 당사는 투어가 확정되기 전까지 가이드의 연락처 등 개인정보를 투어대기자 등 제3자에게 제공하지 않아야 합니다. 단, 다음 각 호의 경우는 예외로 합니다.</w:t>
      </w:r>
    </w:p>
    <w:p>
      <w:pPr>
        <w:pStyle w:val="0"/>
        <w:widowControl w:val="off"/>
      </w:pPr>
      <w:r>
        <w:rPr/>
        <w:t>(1) 투어의 개시일이 현재 시점으로부터 2일도 남지 않은 경우</w:t>
      </w:r>
    </w:p>
    <w:p>
      <w:pPr>
        <w:pStyle w:val="0"/>
        <w:widowControl w:val="off"/>
      </w:pPr>
      <w:r>
        <w:rPr/>
        <w:t>(2) 그밖에 투어대기자가 가이드에게 개별적 연락이 필요한 합리적인 사유가 있는 경우</w:t>
      </w:r>
    </w:p>
    <w:p>
      <w:pPr>
        <w:pStyle w:val="0"/>
        <w:widowControl w:val="off"/>
      </w:pPr>
      <w:r>
        <w:rPr/>
        <w:t>7. 가이드는 투어가 확정되기 전까지 당사의 사전 서면 동의 없이 자신의 연락처, 은행계좌 등 정보를 투어대기자에게 제공하여서는 안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제13조 (투어의 거절)</w:t>
      </w:r>
    </w:p>
    <w:p>
      <w:pPr>
        <w:pStyle w:val="0"/>
        <w:widowControl w:val="off"/>
      </w:pPr>
      <w:r>
        <w:rPr/>
        <w:t>가이드(또는 가이드를 대신하여 당사)는 여행자에게 다음 각 호의 1에 해당하는 사유가 있을 경우에는 해당 여행자에 대하여 투어를 거절할 수 있습니다.</w:t>
      </w:r>
    </w:p>
    <w:p>
      <w:pPr>
        <w:pStyle w:val="0"/>
        <w:widowControl w:val="off"/>
      </w:pPr>
      <w:r>
        <w:rPr/>
        <w:t>(1) 여행자가 다른 여행자에게 폐를 끼치거나 여행의 원활한 실시에 지장이 있다고 인정될 때</w:t>
      </w:r>
    </w:p>
    <w:p>
      <w:pPr>
        <w:pStyle w:val="0"/>
        <w:widowControl w:val="off"/>
      </w:pPr>
      <w:r>
        <w:rPr/>
        <w:t>(2) 여행자가 보행이나 운송수단 탑승이 불가능한 부상, 전염성 질병 등 여행자의 신체에 이상이 발생하여 투어 참가가 불가능함이 의료기관이 발급한 진단서에 의해 객관적으로 확인될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제4장 투어 확정 이후 개시 이전의 법률관계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제14조 (가이드의 투어 전 여행자에 대한 의무)</w:t>
      </w:r>
    </w:p>
    <w:p>
      <w:pPr>
        <w:pStyle w:val="0"/>
        <w:widowControl w:val="off"/>
      </w:pPr>
      <w:r>
        <w:rPr/>
        <w:t>1. 가이드는 여행자의 문의 또는 요청에 성실하게 답하여야 하며, 특별한 사정이 없는 경우 여행자의 문의 또는 요청을 받은 시점으로부터 24시간 이내에 여행자에게 답변을 하여야 합니다.</w:t>
      </w:r>
    </w:p>
    <w:p>
      <w:pPr>
        <w:pStyle w:val="0"/>
        <w:widowControl w:val="off"/>
      </w:pPr>
      <w:r>
        <w:rPr/>
        <w:t>2. 가이드는 사전에 여행자에게 투어 당일 약속 시간 및 미팅포인트를 명확하게 고지하여, 여행자가 투어 당일 혼란을 겪지 않도록 하여야 합니다.</w:t>
      </w:r>
    </w:p>
    <w:p>
      <w:pPr>
        <w:pStyle w:val="0"/>
        <w:widowControl w:val="off"/>
      </w:pPr>
      <w:r>
        <w:rPr/>
        <w:t>3. 가이드는 투어 전날(국외여행의 경우에는 출국 전일) 여행자에게 일정에 대한 확인 연락을 취해야 합니다.</w:t>
      </w:r>
    </w:p>
    <w:p>
      <w:pPr>
        <w:pStyle w:val="0"/>
        <w:widowControl w:val="off"/>
      </w:pPr>
      <w:r>
        <w:rPr/>
        <w:t>4. 기타 가이드는 여행자약관 중 투어 진행 전 여행자에 대한 의무 사항을 준수하여야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제15조 (확정 후 조건 변경)</w:t>
      </w:r>
    </w:p>
    <w:p>
      <w:pPr>
        <w:pStyle w:val="0"/>
        <w:widowControl w:val="off"/>
      </w:pPr>
      <w:r>
        <w:rPr/>
        <w:t>1. 가이드는 투어의 확정이 있은 이후에는 원칙적으로 해당 투어의 스케줄 및 비용 등 조건을 변경할 수 없습니다.</w:t>
      </w:r>
    </w:p>
    <w:p>
      <w:pPr>
        <w:pStyle w:val="0"/>
        <w:widowControl w:val="off"/>
      </w:pPr>
      <w:r>
        <w:rPr/>
        <w:t>2. 제1항에도 불구하고, 여행계약상의 여행조건은 다음 각 호의 1의 사유가 발생하는 경우 예외적으로 변경될 수 있습니다. 단, 이 경우 가이드는 지체 없이 당사에 해당 내용을 통보하여야 합니다.</w:t>
      </w:r>
    </w:p>
    <w:p>
      <w:pPr>
        <w:pStyle w:val="0"/>
        <w:widowControl w:val="off"/>
      </w:pPr>
      <w:r>
        <w:rPr/>
        <w:t>(1) 투어 개시 후 여행자의 안전과 보호를 위하여 여행조건의 변경이 부득이하다고 판단되는 경우</w:t>
      </w:r>
    </w:p>
    <w:p>
      <w:pPr>
        <w:pStyle w:val="0"/>
        <w:widowControl w:val="off"/>
      </w:pPr>
      <w:r>
        <w:rPr/>
        <w:t>(2) 투어 개시 후 천재지변, 전란, 정부의 명령, 운송 및 숙박업체 등의 파업 또는 휴업 등으로 여행의 목적을 달성할 수 없는 경우</w:t>
      </w:r>
    </w:p>
    <w:p>
      <w:pPr>
        <w:pStyle w:val="0"/>
        <w:widowControl w:val="off"/>
      </w:pPr>
      <w:r>
        <w:rPr/>
        <w:t>3. 제2항의 여행조건 변경으로 인하여 여행요금에 증감이 생기는 경우, 해당 증감분은 투어 종료 후 10일 이내에 당사를 통하여 정산(환급)하여야 합니다.</w:t>
      </w:r>
    </w:p>
    <w:p>
      <w:pPr>
        <w:pStyle w:val="0"/>
        <w:widowControl w:val="off"/>
      </w:pPr>
      <w:r>
        <w:rPr/>
        <w:t>4. 제2항의 여행조건 변경과 관련하여 가이드 요금이 추가적으로 발생하는 경우, 가이드는 이를 제3항에 따라 당사로부터 정산 후 지급받아야 하며 당사를 통하지 않은 채 여행자로부터 직접 가이드요금 기타 어떠한 명목의 보수도 지급받아서는 안됩니다.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제16조 (여행자의 투어 개시 전 임의해제)</w:t>
      </w:r>
    </w:p>
    <w:p>
      <w:pPr>
        <w:pStyle w:val="0"/>
        <w:widowControl w:val="off"/>
      </w:pPr>
      <w:r>
        <w:rPr/>
        <w:t>1. 여행자는 여행요금 지급이 이루어지기 이전까지 체결하였던 여행계약을 가이드 및 당사에 대한 손해배상 등의 법적 책임 없이 자유롭게 해제할 수 있습니다.</w:t>
      </w:r>
    </w:p>
    <w:p>
      <w:pPr>
        <w:pStyle w:val="0"/>
        <w:widowControl w:val="off"/>
      </w:pPr>
      <w:r>
        <w:rPr/>
        <w:t>2. 여행자가 여행요금 지급이 이루어진 후 투어 개시일 이전까지 여행계약을 임의로 해제하는 경우, 가이드는 본 약관 별첨 또는 각 상품별 취소 환불 정책에 따라 여행자에게 여행요금의 전부 또는 일부를 환불합니다.</w:t>
      </w:r>
    </w:p>
    <w:p>
      <w:pPr>
        <w:pStyle w:val="0"/>
        <w:widowControl w:val="off"/>
      </w:pPr>
      <w:r>
        <w:rPr/>
        <w:t>3. 당사는 본 조에 따라 가이드와 여행자 사이에 발생하는 손해배상 등 법률관계에 대하여 보증책임 기타 어떠한 의무 또는 책임도 부담하지 않습니다.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제17조 (가이드의 투어 개시 전 임의해제 및 손해배상)</w:t>
      </w:r>
    </w:p>
    <w:p>
      <w:pPr>
        <w:pStyle w:val="0"/>
        <w:widowControl w:val="off"/>
      </w:pPr>
      <w:r>
        <w:rPr/>
        <w:t>1. 가이드가 여행자와 체결하였던 여행계약을 투어 개시 전에 임의로 해제하는 경우, 가이드는 그로 인하여 여행자가 입은 손해를 배상할 의무를 부담합니다. 이 경우 가이드는 본 약관 별첨 또는 각 상품별 취소 환불 정책에 따라 여행자에 대한 손해를 배상할 의무를 부담합니다.</w:t>
      </w:r>
    </w:p>
    <w:p>
      <w:pPr>
        <w:pStyle w:val="0"/>
        <w:widowControl w:val="off"/>
      </w:pPr>
      <w:r>
        <w:rPr/>
        <w:t>2. 손해배상액은 제33조 및 별첨된 취소환불정책에 정한 바에 따르며, 다만 여행자가 입은 실제 손해액이 제33조 제4항 제1호에 따른 손해배상액을 초과함이 객관적으로 입증되는 경우, 가이드는 여행자에게 그 실제 손해액을 배상할 책임을 부담합니다.</w:t>
      </w:r>
    </w:p>
    <w:p>
      <w:pPr>
        <w:pStyle w:val="0"/>
        <w:widowControl w:val="off"/>
      </w:pPr>
      <w:r>
        <w:rPr/>
        <w:t>3. 본 조에 따라 가이드가 여행계약을 해제하는 경우, 가이드는 제1항의 여행자에 대한 손해배상과 별도로 당사가 입은 손해로서 수수료 상당액을 배상할 의무를 부담합니다.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제18조 (최저행사인원 미달로 인한 계약 해제)</w:t>
      </w:r>
    </w:p>
    <w:p>
      <w:pPr>
        <w:pStyle w:val="0"/>
        <w:widowControl w:val="off"/>
      </w:pPr>
      <w:r>
        <w:rPr/>
        <w:t>1. 가이드는 여행자의 수가 사전에 8공지한 투어의 최저행사인원에 미달하였음을 원인으로 여행계약을 해제할 수 있습니다.</w:t>
      </w:r>
    </w:p>
    <w:p>
      <w:pPr>
        <w:pStyle w:val="0"/>
        <w:widowControl w:val="off"/>
      </w:pPr>
      <w:r>
        <w:rPr/>
        <w:t>2. 본 조의 계약 해제를 하고자 하는 가이드는 당사를 통하여 국외여행의 경우 투어 개시일로부터 7일 이전까지, 국내여행의 경우 투어 개시일로부터 3일 이전까지 여행자에게 제1항의 해제의 의사표시 및 해제사유를 서면으로 통지하여야 합니다. 만약 가이드가 최저행사인원 미달로 전항의 기일 내 통지를 하지 아니하고 계약을 해제하는 경우 여행자에 대한 배상은 공정거래위원회 고시 소비자분쟁해결기준에 의거하여 처리되며, 이 때 당사가 여행자에게 지급한 손해배상액은 가이드에게 구상할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제19조 (투어 개시 전 쌍방의 책임 없는 사유로 인한 계약 해제)</w:t>
      </w:r>
    </w:p>
    <w:p>
      <w:pPr>
        <w:pStyle w:val="0"/>
        <w:widowControl w:val="off"/>
      </w:pPr>
      <w:r>
        <w:rPr/>
        <w:t>투어 개시일 이전에 다음 각 호의 1에 해당하는 사유가 있는 경우, 가이드는 별도의 손해배상 없이 여행계약을 해제할 수 있습니다.</w:t>
      </w:r>
    </w:p>
    <w:p>
      <w:pPr>
        <w:pStyle w:val="0"/>
        <w:widowControl w:val="off"/>
      </w:pPr>
      <w:r>
        <w:rPr/>
        <w:t>(1) 제13조 제2항 제1호 또는 제2호의 사유가 있는 경우</w:t>
      </w:r>
    </w:p>
    <w:p>
      <w:pPr>
        <w:pStyle w:val="0"/>
        <w:widowControl w:val="off"/>
      </w:pPr>
      <w:r>
        <w:rPr/>
        <w:t>(2) 보행이나 운송수단 탑승이 불가능한 부상, 전염성 질병 등 여행자의 신체에 이상이 발생하여 투어 참가가 불가능함이 의료기관이 발급한 진단서에 의해 객관적으로 확인되는 경우</w:t>
      </w:r>
    </w:p>
    <w:p>
      <w:pPr>
        <w:pStyle w:val="0"/>
        <w:widowControl w:val="off"/>
      </w:pPr>
      <w:r>
        <w:rPr/>
        <w:t>(3) 기타 이에 준하는 것으로서 당사자 쌍방에게 책임 없는 사유로 투어가 불가능하게 된 경우. 단, 천재지변으로 인한 비행기 결항 및 지연, 도난사고 발생 등에 대한 객관적 증빙서류가 제출된 경우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제20조 (계약 해제에 따른 여행요금 환불 등 정산)</w:t>
      </w:r>
    </w:p>
    <w:p>
      <w:pPr>
        <w:pStyle w:val="0"/>
        <w:widowControl w:val="off"/>
      </w:pPr>
      <w:r>
        <w:rPr/>
        <w:t>1. 제16조에 따라 여행계약이 해제되는 경우, 당사는 별첨 취소환불 정책에 따른 환불 대상 여행요금을 여행자에게 환불합니다. 본 항에 따른 환불을 한 경우, 당사는 여행자를 대신하여 가이드에게 여행요금 중 환불 대상 가이드요금을 제하고 난 잔여 가이드요금을 지급합니다.</w:t>
      </w:r>
    </w:p>
    <w:p>
      <w:pPr>
        <w:pStyle w:val="0"/>
        <w:widowControl w:val="off"/>
      </w:pPr>
      <w:r>
        <w:rPr/>
        <w:t>2. 제17조 내지 제19조에 따라 여행계약이 해제되는 경우, 당사는 여행자에게 지급 받은 여행요금 전액을 환불합니다.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제5장 투어 개시 이후 종료 이전의 법률관계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제21조 (투어의 개시와 종료)</w:t>
      </w:r>
    </w:p>
    <w:p>
      <w:pPr>
        <w:pStyle w:val="0"/>
        <w:widowControl w:val="off"/>
      </w:pPr>
      <w:r>
        <w:rPr/>
        <w:t>투어의 개시 시점은 투어 첫 날 미팅포인트에서 여행자가 가이드와 만난 시점으로 하며, 투어의 종료 시점은 투어 마지막 날 여행자와 가이드가 일정을 마치고 헤어지는 시점으로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제22조 (투어 진행 중 여행자에 대한 의무)</w:t>
      </w:r>
    </w:p>
    <w:p>
      <w:pPr>
        <w:pStyle w:val="0"/>
        <w:widowControl w:val="off"/>
      </w:pPr>
      <w:r>
        <w:rPr/>
        <w:t>1. 가이드는 투어가 차질 없이 이루어지도록 여행자와 약속한 일시(</w:t>
      </w:r>
      <w:r>
        <w:rPr/>
        <w:t>日時)</w:t>
      </w:r>
      <w:r>
        <w:rPr/>
        <w:t>에 미팅포인트에 미리 도착해 있어야 합니다.</w:t>
      </w:r>
    </w:p>
    <w:p>
      <w:pPr>
        <w:pStyle w:val="0"/>
        <w:widowControl w:val="off"/>
      </w:pPr>
      <w:r>
        <w:rPr/>
        <w:t>2. 가이드는 여행확인증에 기재된 스케줄에 따라 제7조의 용역을 성실히 제공하여야 합니다.</w:t>
      </w:r>
    </w:p>
    <w:p>
      <w:pPr>
        <w:pStyle w:val="0"/>
        <w:widowControl w:val="off"/>
      </w:pPr>
      <w:r>
        <w:rPr/>
        <w:t>3. 가이드는 투어 스케줄에 포함된 지역 또는 장소에 관하여 여행자에게 정확하고 상세한 정보를 친절하게 제공하여야 합니다.</w:t>
      </w:r>
    </w:p>
    <w:p>
      <w:pPr>
        <w:pStyle w:val="0"/>
        <w:widowControl w:val="off"/>
      </w:pPr>
      <w:r>
        <w:rPr/>
        <w:t>4. 가이드는 여행자에게 정치적, 종교적 또는 사회적 의견을 강요하지 않아야 합니다.</w:t>
      </w:r>
    </w:p>
    <w:p>
      <w:pPr>
        <w:pStyle w:val="0"/>
        <w:widowControl w:val="off"/>
      </w:pPr>
      <w:r>
        <w:rPr/>
        <w:t>5. 투어 중 또는 투어 직후 여행자에게 사고 등 문제가 발생한 경우, 가이드는 여행자의 문제 해결을 위하여 가능한 최선의 노력을 다하여야 합니다.</w:t>
      </w:r>
    </w:p>
    <w:p>
      <w:pPr>
        <w:pStyle w:val="0"/>
        <w:widowControl w:val="off"/>
      </w:pPr>
      <w:r>
        <w:rPr/>
        <w:t>6. 가이드는 여행자에게 여행확인증에 기재된 비용 이외에 팁, 선물 등 일체의 경제적 이익을 요구하여서는 안됩니다.</w:t>
      </w:r>
    </w:p>
    <w:p>
      <w:pPr>
        <w:pStyle w:val="0"/>
        <w:widowControl w:val="off"/>
      </w:pPr>
      <w:r>
        <w:rPr/>
        <w:t>7. 가이드는 여행확인증에 기재된 스케줄에 따른 투어 이외에 여행자에게 쇼핑 또는 추가적 비용을 지불하고 스케줄에 예정되어 있지 않은 서비스(이하 “옵션관광”)를 이용할 것을 요구하여서는 안 됩니다.</w:t>
      </w:r>
    </w:p>
    <w:p>
      <w:pPr>
        <w:pStyle w:val="0"/>
        <w:widowControl w:val="off"/>
      </w:pPr>
      <w:r>
        <w:rPr/>
        <w:t>8. 가이드는 여행자의 요청이 있더라도 위험하거나 가이드가 잘 알고 있지 못한 지역 또는 장소, 성매매 또는 이와 유사한 위법한 행위가 이루어지는 지역 또는 장소로 여행자를 인솔 또는 인도하거나, 이를 안내 또는 소개하는 등 알선하여서는 안 됩니다.</w:t>
      </w:r>
    </w:p>
    <w:p>
      <w:pPr>
        <w:pStyle w:val="0"/>
        <w:widowControl w:val="off"/>
      </w:pPr>
      <w:r>
        <w:rPr/>
        <w:t>9. 가이드는 여행자약관 중 투어 진행 중 여행자에 대한 의무 사항을 준수하여야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제23조 (가이드의 투어 스케줄 위반)</w:t>
      </w:r>
    </w:p>
    <w:p>
      <w:pPr>
        <w:pStyle w:val="0"/>
        <w:widowControl w:val="off"/>
      </w:pPr>
      <w:r>
        <w:rPr/>
        <w:t>1. 여행자와 약속한 시간까지 미팅포인트에 도착하지 못할 것이 예상되는 경우, 가이드는 약속시간 이전까지 여행자에게 도착이 늦어지게 된 경위, 예상 도착 시간, 지체된 시간 만큼의 추가 투어가 제공된다는 사실 등을 구체적으로 통지(이하 “우선통지”)하여야 합니다.</w:t>
      </w:r>
    </w:p>
    <w:p>
      <w:pPr>
        <w:pStyle w:val="0"/>
        <w:widowControl w:val="off"/>
      </w:pPr>
      <w:r>
        <w:rPr/>
        <w:t>2. 우선통지는 여행자가 그 통지를 수령하였음이 확인된 경우에만 적법한 것으로 인정되며, 여행자는 가이드로부터 우선통지를 수령하지 못한 상태에서 가이드가 연락 없이 약속한 시간으로부터 15분이 지나도록 미팅포인트에 도착하지 않는 경우 여행계약을 해지할 수 있습니다.</w:t>
      </w:r>
    </w:p>
    <w:p>
      <w:pPr>
        <w:pStyle w:val="0"/>
        <w:widowControl w:val="off"/>
      </w:pPr>
      <w:r>
        <w:rPr/>
        <w:t>3. 가이드의 귀책사유로 투어의 개시가 지체된 경우, 가이드는 위 지체된 시간만큼의 투어를 여행자에게 추가로 제공하여야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제24조 (여행자의 투어 스케줄 위반)</w:t>
      </w:r>
    </w:p>
    <w:p>
      <w:pPr>
        <w:pStyle w:val="0"/>
        <w:widowControl w:val="off"/>
      </w:pPr>
      <w:r>
        <w:rPr/>
        <w:t>1. 여행자가 약속시간보다 늦게 미팅포인트에 도착하는 경우 지각한 시간(이하 “지각시간”)이 10분 이하이면 가이드는 여행자가 도착한 시점부터 투어를 개시하며, 지각시간 상당의 투어를 추가적으로 진행하여야 합니다.</w:t>
      </w:r>
    </w:p>
    <w:p>
      <w:pPr>
        <w:pStyle w:val="0"/>
        <w:widowControl w:val="off"/>
      </w:pPr>
      <w:r>
        <w:rPr/>
        <w:t>2. 지각시간이 15분 이상인 경우, 지각시간은 투어 진행시간에 산입되며 가이드는 예정된 종료시각까지 투어를 진행하며 지각시간 상당의 투어를 추가적으로 진행할 의무가 없습니다.</w:t>
      </w:r>
    </w:p>
    <w:p>
      <w:pPr>
        <w:pStyle w:val="0"/>
        <w:widowControl w:val="off"/>
      </w:pPr>
      <w:r>
        <w:rPr/>
        <w:t>3. 여행자가 아무런 연락 없이 약속시간으로부터 15분 이상 미팅포인트에 도착하지 않는 경우 해당 가이드는 여행자와의 여행계약을 해지할 수 있습니다.</w:t>
      </w:r>
    </w:p>
    <w:p>
      <w:pPr>
        <w:pStyle w:val="0"/>
        <w:widowControl w:val="off"/>
      </w:pPr>
      <w:r>
        <w:rPr/>
        <w:t>4. 본 조 제1항 내지 제3항에도 불구하고, 사전에 투어를 함께 진행하기로 예정된 다른 여행자의 전부 또는 일부가 정시에 미팅포인트에 도착한 경우에는, 가이드는 사전에 예정된 일정에 따라 투어를 진행할 수 있으며, 지각한 여행자에게 지각시간 상당의 투어를 추가적으로 제공할 의무가 없습니다.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제25조 (상대방과의 합의에 의한 계약의 해지)</w:t>
      </w:r>
    </w:p>
    <w:p>
      <w:pPr>
        <w:pStyle w:val="0"/>
        <w:widowControl w:val="off"/>
      </w:pPr>
      <w:r>
        <w:rPr/>
        <w:t>1. 가이드 또는 여행자는 투어가 개시된 이후에는 상대방과의 합의 없이 임의로 여행계약을 해지할 수 없습니다.</w:t>
      </w:r>
    </w:p>
    <w:p>
      <w:pPr>
        <w:pStyle w:val="0"/>
        <w:widowControl w:val="off"/>
      </w:pPr>
      <w:r>
        <w:rPr/>
        <w:t>2. 상대방과의 합의에 따라 여행계약을 해지하는 경우, 가이드요금의 반환에 관한 사항 또한 상호 합의한 내용에 따릅니다.</w:t>
      </w:r>
    </w:p>
    <w:p>
      <w:pPr>
        <w:pStyle w:val="0"/>
        <w:widowControl w:val="off"/>
      </w:pPr>
      <w:r>
        <w:rPr/>
        <w:t>3. 본 조의 합의해지가 이루어진다고 하더라도, 당사는 여행자로부터 지급받은 수수료를 환불할 의무가 없습니다.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제26조 (상대방의 귀책사유로 인한 계약의 해지)</w:t>
      </w:r>
    </w:p>
    <w:p>
      <w:pPr>
        <w:pStyle w:val="0"/>
        <w:widowControl w:val="off"/>
      </w:pPr>
      <w:r>
        <w:rPr/>
        <w:t>1. 여행자 또는 가이드는 상대방에게 책임 있는 사유(제23조 및 제24조의 해지를 포함한다)로 인하여 투어의 진행이 현저히 곤란하게 된 경우 여행계약을 해지할 수 있습니다.</w:t>
      </w:r>
    </w:p>
    <w:p>
      <w:pPr>
        <w:pStyle w:val="0"/>
        <w:widowControl w:val="off"/>
      </w:pPr>
      <w:r>
        <w:rPr/>
        <w:t>2. 여행자에게 책임 있는 사유로 제1항의 계약 해지가 발생한 경우, 여행자는 여행요금의 환불을 청구할 수 없습니다.</w:t>
      </w:r>
    </w:p>
    <w:p>
      <w:pPr>
        <w:pStyle w:val="0"/>
        <w:widowControl w:val="off"/>
      </w:pPr>
      <w:r>
        <w:rPr/>
        <w:t>3. 가이드에게 책임 있는 사유로 제1항의 계약 해지가 발생한 경우, 여행자는 당사에 여행요금 전액의 환불을 청구할 수 있습니다. 이 경우, 당사는 가이드에게 여행자에게 반환한 수수료 금액과 추가 손해배상 금액을 청구할 수 있으며, 이는 최대 여행요금의 200%로 한정합니다.</w:t>
      </w:r>
    </w:p>
    <w:p>
      <w:pPr>
        <w:pStyle w:val="0"/>
        <w:widowControl w:val="off"/>
      </w:pPr>
      <w:r>
        <w:rPr/>
        <w:t>4. 본 조에 따른 여행계약의 해지가 발생한 경우, 귀책사유 있는 당사자는 여행요금과 별개로 그로 인하여 상대방이 입은 손해를 배상하여야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제27조 (당사자 쌍방에게 책임 없는 사유로 인한 계약의 해지)</w:t>
      </w:r>
    </w:p>
    <w:p>
      <w:pPr>
        <w:pStyle w:val="0"/>
        <w:widowControl w:val="off"/>
      </w:pPr>
      <w:r>
        <w:rPr/>
        <w:t>1. 가이드 및 여행자 모두에게 책임 없는 사유로 인하여 투어의 진행이 불가능한 경우, 여행자 또는 가이드는 여행계약을 해지할 수 있습니다.</w:t>
      </w:r>
    </w:p>
    <w:p>
      <w:pPr>
        <w:pStyle w:val="0"/>
        <w:widowControl w:val="off"/>
      </w:pPr>
      <w:r>
        <w:rPr/>
        <w:t>2. 제1항의 해지가 발생한 경우, 가이드는 가이드요금 중 일정상 계획된 전체 투어 시간 중 진행되지 못한 투어 시간의 비율 상당 금액을 여행자에게 반환하여야 합니다.</w:t>
      </w:r>
    </w:p>
    <w:p>
      <w:pPr>
        <w:pStyle w:val="0"/>
        <w:widowControl w:val="off"/>
      </w:pPr>
      <w:r>
        <w:rPr/>
        <w:t>3. 제1항의 해지가 발생한 경우, 당사는 가이드는 대신하여 제2항에 따라 가이드가 여행자에게 반환하여야 할 금액 상당을 정산하여 여행자에게 환불하며, 가이드에게는 여행자로부터 지급받은 가이드요금 중 위 환불금을 공제하고 난 후 잔여 가이드요금을 정산하여 지급합니다.</w:t>
      </w:r>
    </w:p>
    <w:p>
      <w:pPr>
        <w:pStyle w:val="0"/>
        <w:widowControl w:val="off"/>
      </w:pPr>
      <w:r>
        <w:rPr/>
        <w:t>4. 제2항의 전체 투어 시간 중 진행되지 못한(또는 진행된) 투어 시간의 비율은 가이드 및 여행자의 합의를 통하여 정하는 것을 원칙으로 하며, 합의가 되지 않는 경우 당사가 객관적이고 중립적인 기준에 따라 그 비율을 정합니다.</w:t>
      </w:r>
    </w:p>
    <w:p>
      <w:pPr>
        <w:pStyle w:val="0"/>
        <w:widowControl w:val="off"/>
      </w:pPr>
      <w:r>
        <w:rPr/>
        <w:t>5. 본 조에 따른 해지와 관련하여 당사 및 가이드는 제2항 및 제3항에 규정된 사항 이외에 여행자에 대하여 그 밖의 다른 의무를 부담하지 않습니다.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제6장 당사자들의 권리 및 의무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제28조 (가이드의 당사에 대한 일반 의무)</w:t>
      </w:r>
    </w:p>
    <w:p>
      <w:pPr>
        <w:pStyle w:val="0"/>
        <w:widowControl w:val="off"/>
      </w:pPr>
      <w:r>
        <w:rPr/>
        <w:t>1. 가이드는 투어와 관련하여 당사와 긴밀한 협력관계 및 원활한 의사소통을 유지하여야 합니다.</w:t>
      </w:r>
    </w:p>
    <w:p>
      <w:pPr>
        <w:pStyle w:val="0"/>
        <w:widowControl w:val="off"/>
      </w:pPr>
      <w:r>
        <w:rPr/>
        <w:t>2. 가이드는 투어 또는 여행자과 관련하여 사고 등 문제가 발생한 경우 지체 없이 이를 당사에 보고하여야 한다.</w:t>
      </w:r>
    </w:p>
    <w:p>
      <w:pPr>
        <w:pStyle w:val="0"/>
        <w:widowControl w:val="off"/>
      </w:pPr>
      <w:r>
        <w:rPr/>
        <w:t>3. 가이드는 투어 관련 여부를 불문하고 당사의 명성, 평판 또는 이미지 등을 손상시킬 위험이 있는 행위를 하여서는 안 됩니다.</w:t>
      </w:r>
    </w:p>
    <w:p>
      <w:pPr>
        <w:pStyle w:val="0"/>
        <w:widowControl w:val="off"/>
      </w:pPr>
      <w:r>
        <w:rPr/>
        <w:t>4. 가이드는 대한민국 및 투어가 이루어지는 국가의 법령 등에 위반하는 행위를 하여서는 안됩니다.</w:t>
      </w:r>
    </w:p>
    <w:p>
      <w:pPr>
        <w:pStyle w:val="0"/>
        <w:widowControl w:val="off"/>
      </w:pPr>
      <w:r>
        <w:rPr/>
        <w:t>5. 가이드는 여행자약관 중 당사에 대한 수수료 보전 등의 의무사항을 준수하여야 합니다.</w:t>
      </w:r>
    </w:p>
    <w:p>
      <w:pPr>
        <w:pStyle w:val="0"/>
        <w:widowControl w:val="off"/>
      </w:pPr>
      <w:r>
        <w:rPr/>
        <w:t>6. 가이드는 동일한 여행상품을 당사 및 타사에 게재하는 경우에 타사에 게재한 최저 판매가와 동일한 판매가를 더블투의 플랫폼에 게재하여야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제29조 (당사의 중개를 통하지 않은 거래 및 보수 수령 금지)</w:t>
      </w:r>
    </w:p>
    <w:p>
      <w:pPr>
        <w:pStyle w:val="0"/>
        <w:widowControl w:val="off"/>
      </w:pPr>
      <w:r>
        <w:rPr/>
        <w:t>가이드는 제12조 또는 제15조를 위반하거나 그밖에 이 약관에 따른 여행계약과 별도의 계약을 체결하는 등 방법을 통하여 당사로부터 사전 서면 동의를 받지 않은 채 여행확인증에 기재된 바와 달리 투어를 진행하고 그 대가로서 투어 개시 전·후를 불문하고 당사를 통하지 않은 채 여행자로부터 직접 가이드요금 기타 어떠한 명목의 보수도 지급 받아서는 아니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제30조 (당사의 가이드에 대한 일반 의무)</w:t>
      </w:r>
    </w:p>
    <w:p>
      <w:pPr>
        <w:pStyle w:val="0"/>
        <w:widowControl w:val="off"/>
      </w:pPr>
      <w:r>
        <w:rPr/>
        <w:t>1. 당사는 최선을 다하여 더블투 플랫폼을 통하여 가이드와 여행자의 투어를 중개합니다.</w:t>
      </w:r>
    </w:p>
    <w:p>
      <w:pPr>
        <w:pStyle w:val="0"/>
        <w:widowControl w:val="off"/>
      </w:pPr>
      <w:r>
        <w:rPr/>
        <w:t>2. 당사는 여행자로부터 가이드에게 요청 사항 등이 접수된 경우, 해당 내용을 지체 없이 전달하여야 합니다.</w:t>
      </w:r>
    </w:p>
    <w:p>
      <w:pPr>
        <w:pStyle w:val="0"/>
        <w:widowControl w:val="off"/>
      </w:pPr>
      <w:r>
        <w:rPr/>
        <w:t>3. 기타 당사는 여행자약관 중 가이드에 대한 의무 사항을 준수하여야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제31조 (비밀유지의무)</w:t>
      </w:r>
    </w:p>
    <w:p>
      <w:pPr>
        <w:pStyle w:val="0"/>
        <w:widowControl w:val="off"/>
      </w:pPr>
      <w:r>
        <w:rPr/>
        <w:t>가이드약관 내용 및 조건과 가이드약관과 관련하여 상대방으로부터 제공받은 모든 정보는 다음의 각 호에 해당하는 경우를 제외하고는 비밀로 하고, 이를 제3자에게 제공하거나 다른 목적으로 사용할 수 없습니다.</w:t>
      </w:r>
    </w:p>
    <w:p>
      <w:pPr>
        <w:pStyle w:val="0"/>
        <w:widowControl w:val="off"/>
      </w:pPr>
      <w:r>
        <w:rPr/>
        <w:t>(1) 당사자가 공개하기로 합의한 사항</w:t>
      </w:r>
    </w:p>
    <w:p>
      <w:pPr>
        <w:pStyle w:val="0"/>
        <w:widowControl w:val="off"/>
      </w:pPr>
      <w:r>
        <w:rPr/>
        <w:t>(2) 공지된 정보</w:t>
      </w:r>
    </w:p>
    <w:p>
      <w:pPr>
        <w:pStyle w:val="0"/>
        <w:widowControl w:val="off"/>
      </w:pPr>
      <w:r>
        <w:rPr/>
        <w:t>(3) 정보를 제공받은 당사자가 제3자로부터 이미 적법하게 취득한 정보</w:t>
      </w:r>
    </w:p>
    <w:p>
      <w:pPr>
        <w:pStyle w:val="0"/>
        <w:widowControl w:val="off"/>
      </w:pPr>
      <w:r>
        <w:rPr/>
        <w:t>(4) 법원 또는 행정기관이 적법하게 공개 또는 제공을 요구한 정보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제7장 손해배상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제32조 (가이드의 일반 손해배상의무)</w:t>
      </w:r>
    </w:p>
    <w:p>
      <w:pPr>
        <w:pStyle w:val="0"/>
        <w:widowControl w:val="off"/>
      </w:pPr>
      <w:r>
        <w:rPr/>
        <w:t>1. 가이드는 여행계약을 위반하는 경우, 그로 인하여 여행자가 입은 손해를 배상할 의무를 부담합니다. 단, 여행자에게 신체 손상이 없는 경우 가이드의 손해배상책임은 여행요금의 100%를 한도로 합니다.</w:t>
      </w:r>
    </w:p>
    <w:p>
      <w:pPr>
        <w:pStyle w:val="0"/>
        <w:widowControl w:val="off"/>
      </w:pPr>
      <w:r>
        <w:rPr/>
        <w:t>2. 가이드는 본인 또는 그 고용인이 고의 또는 과실로 위법하게 여행자에게 손해를 가한 경우 그로 인하여 여행자가 입은 손해를 배상합니다.</w:t>
      </w:r>
    </w:p>
    <w:p>
      <w:pPr>
        <w:pStyle w:val="0"/>
        <w:widowControl w:val="off"/>
      </w:pPr>
      <w:r>
        <w:rPr/>
        <w:t>3. 가이드는 항공기, 기차, 선박 등 교통수단의 연발착 또는 교통체증 등으로 인하여 여행자가 입은 손해를 배상합니다. 단, 가이드가 자신에게 그에 대한 고의 또는 과실이 없음을 입증한 경우에는 그러하지 아니합니다.</w:t>
      </w:r>
    </w:p>
    <w:p>
      <w:pPr>
        <w:pStyle w:val="0"/>
        <w:widowControl w:val="off"/>
      </w:pPr>
      <w:r>
        <w:rPr/>
        <w:t>4. 가이드는 여행자의 수하물을 수령, 인도, 보관할 의무가 없으며, 수하물이 멸실, 훼손 또는 연착되어 여행자에게 발생한 손해를 배상할 책임이 없습니다.</w:t>
      </w:r>
    </w:p>
    <w:p>
      <w:pPr>
        <w:pStyle w:val="0"/>
        <w:widowControl w:val="off"/>
      </w:pPr>
      <w:r>
        <w:rPr/>
        <w:t>5. 가이드로 인하여 여행자가 당사를 상대로 손해배상을 청구하는 등의 법적 조치를 취한 경우 가이드는 자신의 고의·과실로 인하여 야기된 비용을 분담할 책임이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제33조 (여행 내용 불일치 등에 따른 가이드의 손해배상의무)</w:t>
      </w:r>
    </w:p>
    <w:p>
      <w:pPr>
        <w:pStyle w:val="0"/>
        <w:widowControl w:val="off"/>
      </w:pPr>
      <w:r>
        <w:rPr/>
        <w:t>1. 본 조에 따른 손해배상은 다음 각 호의 사유가 발생한 경우에 대하여 적용됩니다.</w:t>
      </w:r>
    </w:p>
    <w:p>
      <w:pPr>
        <w:pStyle w:val="0"/>
        <w:widowControl w:val="off"/>
      </w:pPr>
      <w:r>
        <w:rPr/>
        <w:t>(1) 가이드가 제18조 내지 제19조에 정한 사유 외의 사유로 국내여행계약 및 해외여행계약을 투어 개시 전에 임의로 해제하는 경우</w:t>
      </w:r>
    </w:p>
    <w:p>
      <w:pPr>
        <w:pStyle w:val="0"/>
        <w:widowControl w:val="off"/>
      </w:pPr>
      <w:r>
        <w:rPr/>
        <w:t>(2) 실제 투어 시간이 사전 약정에 따른 투어 시간과 명확하게 불일치하는 경우</w:t>
      </w:r>
    </w:p>
    <w:p>
      <w:pPr>
        <w:pStyle w:val="0"/>
        <w:widowControl w:val="off"/>
      </w:pPr>
      <w:r>
        <w:rPr/>
        <w:t>(3) 실제 투어 인원이 사전 약정에 따른 투어 인원과 명확하게 불일치하는 경우</w:t>
      </w:r>
    </w:p>
    <w:p>
      <w:pPr>
        <w:pStyle w:val="0"/>
        <w:widowControl w:val="off"/>
      </w:pPr>
      <w:r>
        <w:rPr/>
        <w:t>(4) 실제 투어 코스가 사전 약정에 따른 투어 코스와 명확하게 불일치하는 경우</w:t>
      </w:r>
    </w:p>
    <w:p>
      <w:pPr>
        <w:pStyle w:val="0"/>
        <w:widowControl w:val="off"/>
      </w:pPr>
      <w:r>
        <w:rPr/>
        <w:t>(5) 그밖에 실제 투어 내용이 사전 약정에 따른 투어 내용과 명확하게 불일치하는 경우</w:t>
      </w:r>
    </w:p>
    <w:p>
      <w:pPr>
        <w:pStyle w:val="0"/>
        <w:widowControl w:val="off"/>
      </w:pPr>
      <w:r>
        <w:rPr/>
        <w:t>2. 제1항에 정한 사전 약정은 해당 투어와 관련하여 (i) 메시지창, (ii) 여행확인증, (iii) 상품 소개 페이지를 통하여 명시된 내용에 한정하며, 제1항 각 호의 사유가 발생하였는지 여부에 대하여 여행자와 가이드 사이에 다툼이 있는 경우, 당사가 객관적이고 중립적인 기준에 따라 이를 판단합니다.</w:t>
      </w:r>
    </w:p>
    <w:p>
      <w:pPr>
        <w:pStyle w:val="0"/>
        <w:widowControl w:val="off"/>
      </w:pPr>
      <w:r>
        <w:rPr/>
        <w:t>3. 다음 각 호의 요건을 충족하는 여행자는 가이드에게 본 조에 따른 손해배상을 청구할 수 있습니다.</w:t>
      </w:r>
    </w:p>
    <w:p>
      <w:pPr>
        <w:pStyle w:val="0"/>
        <w:widowControl w:val="off"/>
      </w:pPr>
      <w:r>
        <w:rPr/>
        <w:t>(1) 가이드의 투어 내용 변경에 동의 또는 합의하는 등 여행자 자신이 제1항 각 호의 사유 발생을 직접적 또는 간접적으로 야기하지 않았어야 합니다.</w:t>
      </w:r>
    </w:p>
    <w:p>
      <w:pPr>
        <w:pStyle w:val="0"/>
        <w:widowControl w:val="off"/>
      </w:pPr>
      <w:r>
        <w:rPr/>
        <w:t>(2) 가이드에게 투어 내용 변경에 대하여 이의하는 등 제1항 각 호의 사유 발생을 막기 위한 합리적인 노력을 다하였어야 합니다.</w:t>
      </w:r>
    </w:p>
    <w:p>
      <w:pPr>
        <w:pStyle w:val="0"/>
        <w:widowControl w:val="off"/>
      </w:pPr>
      <w:r>
        <w:rPr/>
        <w:t>(3) 여행자는 투어 종료 후(제1항 제1호의 경우에는 가이드로부터 해제 통보를 받은 후) 48시간 이내에 고객센터의 이메일 또는 전화를 통하여 당사에 제1항 각 호의 사유 발생 사실을 통지하여야 합니다.</w:t>
      </w:r>
    </w:p>
    <w:p>
      <w:pPr>
        <w:pStyle w:val="0"/>
        <w:widowControl w:val="off"/>
      </w:pPr>
      <w:r>
        <w:rPr/>
        <w:t>4. 제3항의 요건이 충족되는 경우, 가이드는 여행자의 선택에 따라 다음 각 호의 손해배상 방식 중 어느 하나의 방식으로 여행자에 대한 손해를 배상하여야 합니다.</w:t>
      </w:r>
    </w:p>
    <w:p>
      <w:pPr>
        <w:pStyle w:val="0"/>
        <w:widowControl w:val="off"/>
      </w:pPr>
      <w:r>
        <w:rPr/>
        <w:t>(1) 현금배상 : 이 경우 구체적인 배상금액은 당사의 ‘여행불만족 손해배상위원회’ 가 내부 규정 및 지침에 따라 합리적으로 산정하되, 여행자로부터 지급받은 여행요금을 최대 한도로 하여 정합니다.</w:t>
      </w:r>
    </w:p>
    <w:p>
      <w:pPr>
        <w:pStyle w:val="0"/>
        <w:widowControl w:val="off"/>
      </w:pPr>
      <w:r>
        <w:rPr/>
        <w:t>(2) 더블투 credit 배상 : 현금이 아닌 추후 당사가 중개하는 여행계약에서 여행요금으로 사용 가능한 쿠폰 혹은 포인트를 부여합니다. 대신 이를 선택하는 경우 배상 쿠폰 혹은 포인트는 제1호에 따라 산정된 현금배상 금액의 110% 상당으로 정합니다.</w:t>
      </w:r>
    </w:p>
    <w:p>
      <w:pPr>
        <w:pStyle w:val="0"/>
        <w:widowControl w:val="off"/>
      </w:pPr>
      <w:r>
        <w:rPr/>
        <w:t>5. 당사는 본 조의 손해배상 채무를 가이드를 대신하여 여행자에게 변제할 수 있습니다. 이 경우 당사는 여행자에 대한 변제금액 상당을 가이드에게 구상할 수 있으며, 가이드는 그에 대하여 이의하지 않고 당사의 구상에 응하여야 합니다.</w:t>
      </w:r>
    </w:p>
    <w:p>
      <w:pPr>
        <w:pStyle w:val="0"/>
        <w:widowControl w:val="off"/>
      </w:pPr>
      <w:r>
        <w:rPr/>
        <w:t>6. 본 조에 따른 손해배상이 이루어지는 경우, 여행자는 자신이 입은 실제 손해액이 본 조에 따른 손해배상액을 초과함을 객관적으로 주장, 입증하지 않는 이상 제32조를 포함한 본 약관상의 다른 조항을 근거로 하여 가이드 또는 당사에게 손해배상을 청구할 수 없습니다.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제34조 (당사의 손해배상의무)</w:t>
      </w:r>
    </w:p>
    <w:p>
      <w:pPr>
        <w:pStyle w:val="0"/>
        <w:widowControl w:val="off"/>
      </w:pPr>
      <w:r>
        <w:rPr/>
        <w:t>당사는 가이드약관에 명시적으로 규정된 사항 또는 고의 또는 중과실로 인한 불법행위를 행한 경우 이외에는 여행자 또는 가이드에 대하여 어떠한 손해배상 책임도 부담하지 않습니다.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제35조 (제3자에 대한 책임)</w:t>
      </w:r>
    </w:p>
    <w:p>
      <w:pPr>
        <w:pStyle w:val="0"/>
        <w:widowControl w:val="off"/>
      </w:pPr>
      <w:r>
        <w:rPr/>
        <w:t>가이드가 투어와 관련하여 제3자에게 손해를 발생시킨 경우, 가이드는 자신의 고의·과실로 인하여 야기된 비용을 분담할 책임이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제8장 약관의 위반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제36조 (중대한 약관 위반)</w:t>
      </w:r>
    </w:p>
    <w:p>
      <w:pPr>
        <w:pStyle w:val="0"/>
        <w:widowControl w:val="off"/>
      </w:pPr>
      <w:r>
        <w:rPr/>
        <w:t>1. 다음 각 호의 1은 가이드약관의 중대한 위반으로 봅니다.</w:t>
      </w:r>
    </w:p>
    <w:p>
      <w:pPr>
        <w:pStyle w:val="0"/>
        <w:widowControl w:val="off"/>
      </w:pPr>
      <w:r>
        <w:rPr/>
        <w:t>(1) 가이드가 투어가 확정되기 이전에 당사의 사전 서면 동의 없이 자신의 연락처, 은행계좌 등의 정보를 투어대기자에게 제공하는 경우</w:t>
      </w:r>
    </w:p>
    <w:p>
      <w:pPr>
        <w:pStyle w:val="0"/>
        <w:widowControl w:val="off"/>
      </w:pPr>
      <w:r>
        <w:rPr/>
        <w:t>(2) 가이드가 여행자와 약속한 일시 및 미팅포인트에 30분 이상 지각하는 경우</w:t>
      </w:r>
    </w:p>
    <w:p>
      <w:pPr>
        <w:pStyle w:val="0"/>
        <w:widowControl w:val="off"/>
      </w:pPr>
      <w:r>
        <w:rPr/>
        <w:t>(3) 가이드가 여행자와 약속한 일시 및 미팅포인트에 지각하여 3회 이상 문제를 일으킨 경우</w:t>
      </w:r>
    </w:p>
    <w:p>
      <w:pPr>
        <w:pStyle w:val="0"/>
        <w:widowControl w:val="off"/>
      </w:pPr>
      <w:r>
        <w:rPr/>
        <w:t>(4) 가이드가 당사 및 여행자의 사전 서면 동의 없이 두 그룹 이상의 여행자들을 대상으로 동시에 투어를 진행한 경우</w:t>
      </w:r>
    </w:p>
    <w:p>
      <w:pPr>
        <w:pStyle w:val="0"/>
        <w:widowControl w:val="off"/>
      </w:pPr>
      <w:r>
        <w:rPr/>
        <w:t>(5) 가이드가 당사 및 여행자의 사전 서면 동의 없이 자신이 아닌 제3자를 통하여 투어를 진행하거나 제7조의 용역을 제공한 경우</w:t>
      </w:r>
    </w:p>
    <w:p>
      <w:pPr>
        <w:pStyle w:val="0"/>
        <w:widowControl w:val="off"/>
      </w:pPr>
      <w:r>
        <w:rPr/>
        <w:t>(6) 가이드가 제15조를 위반하여 여행확인증에 기재된 스케줄 및 비용 등 조건을 변경한 경우</w:t>
      </w:r>
    </w:p>
    <w:p>
      <w:pPr>
        <w:pStyle w:val="0"/>
        <w:widowControl w:val="off"/>
      </w:pPr>
      <w:r>
        <w:rPr/>
        <w:t>(7) 가이드가 제29조를 위반하여 여행확인증에 기재되지 않은 투어를 진행하고 그에 대한 보수를 당사를 통하지 않은 채 여행자로부터 직접 수령한 경우</w:t>
      </w:r>
    </w:p>
    <w:p>
      <w:pPr>
        <w:pStyle w:val="0"/>
        <w:widowControl w:val="off"/>
      </w:pPr>
      <w:r>
        <w:rPr/>
        <w:t>(8) 가이드가 여행자에게 여행확인증에 기재된 비용 외에 경제적 이익을 요구한 경우</w:t>
      </w:r>
    </w:p>
    <w:p>
      <w:pPr>
        <w:pStyle w:val="0"/>
        <w:widowControl w:val="off"/>
      </w:pPr>
      <w:r>
        <w:rPr/>
        <w:t>(9) 가이드가 여행자에게 쇼핑 또는 옵션관광을 할 것을 요구한 경우</w:t>
      </w:r>
    </w:p>
    <w:p>
      <w:pPr>
        <w:pStyle w:val="0"/>
        <w:widowControl w:val="off"/>
      </w:pPr>
      <w:r>
        <w:rPr/>
        <w:t>(10) 여행자에 의하여 가이드의 투어 진행과 관련하여 컴플레인이 2회 이상 제기되고, 당사가 확인한 결과 각 컴플레인의 내용이 객관적으로 가이드약관에 위반한 것으로 판단되는 경우</w:t>
      </w:r>
    </w:p>
    <w:p>
      <w:pPr>
        <w:pStyle w:val="0"/>
        <w:widowControl w:val="off"/>
      </w:pPr>
      <w:r>
        <w:rPr/>
        <w:t>2. 제1항의 중대한 약관 위반이 발생하는 경우, 가이드는 당사 및 여행자에 발생한 손해에 대하여 배상하여야 하며, 이때 손해배상금액은 당해 투어에 대한 여행요금의 200%를 한도로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제37조 (중개의 중단 등)</w:t>
      </w:r>
    </w:p>
    <w:p>
      <w:pPr>
        <w:pStyle w:val="0"/>
        <w:widowControl w:val="off"/>
      </w:pPr>
      <w:r>
        <w:rPr/>
        <w:t>1. 당사는 다음 각 호에 해당하는 경우 가이드에 대한 서면 통지로써 해당 가이드에 대한 여행계약 체결의 중개를 즉시 중단할 수 있습니다.</w:t>
      </w:r>
    </w:p>
    <w:p>
      <w:pPr>
        <w:pStyle w:val="0"/>
        <w:widowControl w:val="off"/>
      </w:pPr>
      <w:r>
        <w:rPr/>
        <w:t>(1) 제36조 제1항 각 호의 중대한 약관 위반이 발생한 경우</w:t>
      </w:r>
    </w:p>
    <w:p>
      <w:pPr>
        <w:pStyle w:val="0"/>
        <w:widowControl w:val="off"/>
      </w:pPr>
      <w:r>
        <w:rPr/>
        <w:t>(2) 가이드가 가이드약관에 따른 의무이행에 있어 관련 법령을 위반한 경우</w:t>
      </w:r>
    </w:p>
    <w:p>
      <w:pPr>
        <w:pStyle w:val="0"/>
        <w:widowControl w:val="off"/>
      </w:pPr>
      <w:r>
        <w:rPr/>
        <w:t>(3) 가이드가 여행자약관을 위반하여 당사가 더 이상 해당 가이드와 관련한 여행중개를 하기 어렵다고 판단하는 경우</w:t>
      </w:r>
    </w:p>
    <w:p>
      <w:pPr>
        <w:pStyle w:val="0"/>
        <w:widowControl w:val="off"/>
      </w:pPr>
      <w:r>
        <w:rPr/>
        <w:t>(4) 가이드가 범죄행위로 인하여 국내법 또는 행위지법상 형사처벌을 받은 경우</w:t>
      </w:r>
    </w:p>
    <w:p>
      <w:pPr>
        <w:pStyle w:val="0"/>
        <w:widowControl w:val="off"/>
      </w:pPr>
      <w:r>
        <w:rPr/>
        <w:t>(5) 가이드의 가이드약관 위반행위 또는 비윤리적 행위로 인하여 당사의 명성, 평판 또는 이미지에 현저한 손상이 발생한 경우</w:t>
      </w:r>
    </w:p>
    <w:p>
      <w:pPr>
        <w:pStyle w:val="0"/>
        <w:widowControl w:val="off"/>
      </w:pPr>
      <w:r>
        <w:rPr/>
        <w:t>(6) 기타 가이드약관에 따른 가이드의 용역 제공이 현실적으로 불가능하게 된 경우</w:t>
      </w:r>
    </w:p>
    <w:p>
      <w:pPr>
        <w:pStyle w:val="0"/>
        <w:widowControl w:val="off"/>
      </w:pPr>
      <w:r>
        <w:rPr/>
        <w:t>2. 당사는 가이드가 그밖에 법령 또는 가이드약관을 위반하는 경우 해당 가이드에게 서면을 통하여 계약 위반 사실을 통지하고 그에 대한 시정을 요청할 수 있으며, 가이드가 위 요청을 받은 후 [14]일이 경과하였음에도 법령 또는 가이드약관의 위반을 시정하지 않는 경우 서면 통지로써 해당 가이드에 대한 여행계약 체결의 중개를 중단 수 있습니다.</w:t>
      </w:r>
    </w:p>
    <w:p>
      <w:pPr>
        <w:pStyle w:val="0"/>
        <w:widowControl w:val="off"/>
      </w:pPr>
      <w:r>
        <w:rPr/>
        <w:t>3. 당사는 제1항 또는 제2항의 경우 중개 중단과 더불어 다음 각 호의 조치를 취할 수 있습니다.</w:t>
      </w:r>
    </w:p>
    <w:p>
      <w:pPr>
        <w:pStyle w:val="0"/>
        <w:widowControl w:val="off"/>
      </w:pPr>
      <w:r>
        <w:rPr/>
        <w:t>(1) 더블투 플랫폼 상에서 해당 가이드가 제공하는 투어 서비스와 관련한 기존 게시물의 게시를 최대 [6]개월 간 중단할 수 있습니다.</w:t>
      </w:r>
    </w:p>
    <w:p>
      <w:pPr>
        <w:pStyle w:val="0"/>
        <w:widowControl w:val="off"/>
      </w:pPr>
      <w:r>
        <w:rPr/>
        <w:t>(2) 더블투 플랫폼 상에서 해당 가이드가 제공하는 투어 서비스와 관련한 신규 게시물의 게시를 최대 [6]개월 간 금지할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제9장 기타 사항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제38조 (지적재산권)</w:t>
      </w:r>
    </w:p>
    <w:p>
      <w:pPr>
        <w:pStyle w:val="0"/>
        <w:widowControl w:val="off"/>
      </w:pPr>
      <w:r>
        <w:rPr/>
        <w:t>1. 당사는 가이드로부터 사전 이용허락을 받고 제출받은 가이드 저작물(서류, 사진, 글, 도화, 디자인, 마케팅, 동영상, 아이디어, 개념, 노하우, 기술 등)을 홍보 등 영업상의 목적을 위하여 복제, 배포, 2차적 저작물 작성 등의 방식을 통하여 이용할 수 있습니다.</w:t>
      </w:r>
    </w:p>
    <w:p>
      <w:pPr>
        <w:pStyle w:val="0"/>
        <w:widowControl w:val="off"/>
      </w:pPr>
      <w:r>
        <w:rPr/>
        <w:t>2. 당사가 본 조 제1항에 따라 제출받은 저작물을 홍보 등 영업상의 목적을 위하여 보충, 수정하여 작성한 자료가 2차적 저작물에 해당하는지 여부와 무관하게, 가이드는 위 자료를 이용하거나 타인에게 제공할 경우 사전에 당사의 서면 동의를 구해야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제39조 (세금 등 관련 비용)</w:t>
      </w:r>
    </w:p>
    <w:p>
      <w:pPr>
        <w:pStyle w:val="0"/>
        <w:widowControl w:val="off"/>
      </w:pPr>
      <w:r>
        <w:rPr/>
        <w:t>1. 각 당사자는 가이드약관의 이행에 있어 소요되는 세금 및 기타 비용을 각자 부담합니다. 특히, 가이드요금과 관련하여 발생한 일체의 세금 기타 비용은 가이드가 자신의 책임 하에 부담하여야 합니다.</w:t>
      </w:r>
    </w:p>
    <w:p>
      <w:pPr>
        <w:pStyle w:val="0"/>
        <w:widowControl w:val="off"/>
      </w:pPr>
      <w:r>
        <w:rPr/>
        <w:t>2. 각 당사자는 상대방이 세금 등 비용의 처리와 관련하여 다른 상대방에게 영수증 등 증빙서류를 요청할 때 이에 응하여야 하고, 증빙서류의 미비, 분실 등으로 인하여 상대방에게 손해가 발생한 때에는 이를 배상하여야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제40조 (설명의무)</w:t>
      </w:r>
    </w:p>
    <w:p>
      <w:pPr>
        <w:pStyle w:val="0"/>
        <w:widowControl w:val="off"/>
      </w:pPr>
      <w:r>
        <w:rPr/>
        <w:t>가이드는 당사를 통하여 여행계약의 중요 내용 및 그 변경사항을 여행자에게 설명하여야 하며, 당사는 이에 따라 여행자에게 여행계약에 규정된 중요한 내용 및 그 변경사항을 여행자가 이해할 수 있도록 구체적으로 설명합니다.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제41조 (별도 합의)</w:t>
      </w:r>
    </w:p>
    <w:p>
      <w:pPr>
        <w:pStyle w:val="0"/>
        <w:widowControl w:val="off"/>
      </w:pPr>
      <w:r>
        <w:rPr/>
        <w:t>당사는 가이드약관 외에 별도로 가이드가 당사 또는 여행자에 대하여 준수하여야 할 사항을 별도로 정하여 가이드에게 통지할 수 있으며, 이는 가이드약관 내용의 일부를 이룹니다. 가이드가 이에 동의하지 않을 경우 가이드는 당사에 대한 서면 통지로써 당사와의 거래를 중단할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제42조 (양도 금지)</w:t>
      </w:r>
    </w:p>
    <w:p>
      <w:pPr>
        <w:pStyle w:val="0"/>
        <w:widowControl w:val="off"/>
      </w:pPr>
      <w:r>
        <w:rPr/>
        <w:t>어느 당사자도 이 약관에 따른 자신의 권리, 의무, 지위의 전부 또는 일부를 상대방의 사전 서면 동의 없이 양도, 이전할 수 없습니다.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제43조 (개인정보 및 보험가입 등)</w:t>
      </w:r>
    </w:p>
    <w:p>
      <w:pPr>
        <w:pStyle w:val="0"/>
        <w:widowControl w:val="off"/>
      </w:pPr>
      <w:r>
        <w:rPr/>
        <w:t>가이드는 투어와 관련하여 취득한 여행자의 성명, 여권번호, 연락처 등 개인정보를 개인정보 보호법 등 제반 법령에 따라 적법하게 관리하여야 하며, 투어와 관련하여 여행자에게 손해가 발생한 경우 여행자에게 보험금을 지급하기 위하여 보험 또는 공제에 가입하거나 영업보증금을 예치하여야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제44조 (불가항력)</w:t>
      </w:r>
    </w:p>
    <w:p>
      <w:pPr>
        <w:pStyle w:val="0"/>
        <w:widowControl w:val="off"/>
      </w:pPr>
      <w:r>
        <w:rPr/>
        <w:t>어떠한 당사자도 화재, 폭풍, 홍수, 지진, 사고, 전쟁(실제 발생 또는 선포 여부를 불문함), 반란, 폭동 기타 민란, 전염병, 격리, 천재지변, 정부조치 등 자신의 통제를 벗어난 사유에 의해 가이드약관 조건을 이행 또는 준수하지 못하는 경우 이에 대한 책임을 지지 아니합니다. 해당 당사자는 불가항력적인 사유의 발생 후 가능한 한 빨리 이를 상대방 당사자에게 통지하고 그 사유가 제거 또는 중단된 후 가능한 한 신속하게 가이드약관 조건의 이행 및 준수를 재개하여야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제45조 (준거법 및 관할)</w:t>
      </w:r>
    </w:p>
    <w:p>
      <w:pPr>
        <w:pStyle w:val="0"/>
        <w:widowControl w:val="off"/>
      </w:pPr>
      <w:r>
        <w:rPr/>
        <w:t>가이드약관은 대한민국법을 그 준거법으로 하며, 이에 따라 해석되고, 협의에 의하여 이 약관에 관련된 분쟁을 해결할 수 없는 경우에는 그 소송의 관할은 당사자 간의 합의에 따르며, 사전 합의된 바가 없는 경우에는 민사소송법의 관할 규정에 따릅니다.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[별첨. 취소환불정책]</w:t>
      </w:r>
    </w:p>
    <w:p>
      <w:pPr>
        <w:pStyle w:val="0"/>
        <w:widowControl w:val="off"/>
      </w:pPr>
      <w:r>
        <w:rPr/>
        <w:t>각 상품 별 취소 환불 약관이 별도 기재되어 있을 경우, 별도 기재 내용이 해당 규정으로서 선 적용됩니다.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-가이드투어 취소/환불 안내</w:t>
      </w:r>
    </w:p>
    <w:p>
      <w:pPr>
        <w:pStyle w:val="0"/>
        <w:widowControl w:val="off"/>
      </w:pPr>
      <w:r>
        <w:rPr/>
        <w:t>가이드는 가이드약관 제17조 제1항에 따라 여행요금 지급이 이루어진 후 투어 개시일 이전에 여행계약을 임의로 해제하는 경우, 해제 통보 시점에 관한 다음 각 호의 기준에 따라 가이드가 추가 요금을 부담합니다.</w:t>
      </w:r>
    </w:p>
    <w:p>
      <w:pPr>
        <w:pStyle w:val="0"/>
        <w:widowControl w:val="off"/>
      </w:pPr>
      <w:r>
        <w:rPr/>
        <w:t>해제 통보 시점은 환불요청서가 더블투 플랫폼에 접수된 시간 또는 더블투 플랫폼 내 ‘메시지’ 기능을 통하여 환불요청 내용이 기록된 시간을 기준으로 합니다.</w:t>
      </w:r>
    </w:p>
    <w:p>
      <w:pPr>
        <w:pStyle w:val="0"/>
        <w:widowControl w:val="off"/>
      </w:pPr>
      <w:r>
        <w:rPr/>
        <w:t>- 여행자가 여행 개시일로부터 3일 이전 통보 시: 여행 요금 전액을 여행자에게 환불. 가이드 부담 없음.</w:t>
      </w:r>
    </w:p>
    <w:p>
      <w:pPr>
        <w:pStyle w:val="0"/>
        <w:widowControl w:val="off"/>
      </w:pPr>
      <w:r>
        <w:rPr/>
        <w:t>- 여행 개시일로부터 2일 이전 통보 시: 여행요금에서 가이드 요금의 10%와 더블투 수수료를 가이드가 부담.</w:t>
      </w:r>
    </w:p>
    <w:p>
      <w:pPr>
        <w:pStyle w:val="0"/>
        <w:widowControl w:val="off"/>
      </w:pPr>
      <w:r>
        <w:rPr/>
        <w:t>- 여행 개시일로부터 여행 시작 시간 기준 24시간 이전 통보 시: 여행요금에서 가이드 요금의 20%와 더블투 수수료를 가이드가 부담.</w:t>
      </w:r>
    </w:p>
    <w:p>
      <w:pPr>
        <w:pStyle w:val="0"/>
        <w:widowControl w:val="off"/>
      </w:pPr>
      <w:r>
        <w:rPr/>
        <w:t>- 여행 시작 시간으로부터 24시간 이내 통보 시: 여행요금에서 가이드 요금의 30%와 더블투 수수료를 가이드가 부담.</w:t>
      </w:r>
    </w:p>
    <w:p>
      <w:pPr>
        <w:pStyle w:val="0"/>
        <w:widowControl w:val="off"/>
      </w:pPr>
      <w:r>
        <w:rPr/>
        <w:t>다만, 위의 규정에도 불구하고 다음의 경우에는 예외로 합니다.</w:t>
      </w:r>
    </w:p>
    <w:p>
      <w:pPr>
        <w:pStyle w:val="0"/>
        <w:widowControl w:val="off"/>
      </w:pPr>
      <w:r>
        <w:rPr/>
        <w:t>1) 여행자가 여행요금을 결제(지급)한 때로부터 24시간 이내에 여행계약을 철회(취소)하는 경우와 여행자가 투어 예약 후 가이드가 확정되기 전에 취소하는 경우는 여행요금을 전액 환불합니다. 단, 여행자가 여행요금을 결제하였다고 하더라도 해당 시점으로부터 24시간 이내 여행이 시작될 경우 (Instant Booking 예약에 해당하는 경우)는 전액 환불 대상에서 제외합니다.</w:t>
      </w:r>
    </w:p>
    <w:p>
      <w:pPr>
        <w:pStyle w:val="0"/>
        <w:widowControl w:val="off"/>
      </w:pPr>
      <w:r>
        <w:rPr/>
        <w:t>2) 상품의 특성에 따라 현지 예약금으로 지불되어야 하는 금액이 있는 경우 해당 예약금의 환불에 대하여는 각 상품의 상세설명보기에서 별도로 고지한 취소환불 약관을 적용합니다.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2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999999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4">
    <w:name w:val="차례 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5">
    <w:name w:val="차례 1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6">
    <w:name w:val="차례 2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7">
    <w:name w:val="차례 3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가이드 약관</dc:title>
  <dc:creator>dsm2016</dc:creator>
  <cp:lastModifiedBy>dsm2016</cp:lastModifiedBy>
  <dcterms:created xsi:type="dcterms:W3CDTF">2018-04-04T05:20:15.590</dcterms:created>
  <dcterms:modified xsi:type="dcterms:W3CDTF">2018-04-04T06:03:14.694</dcterms:modified>
  <cp:version>0500.0500.01</cp:version>
</cp:coreProperties>
</file>