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1233"/>
        <w:gridCol w:w="1302"/>
        <w:gridCol w:w="3581"/>
      </w:tblGrid>
      <w:tr w:rsidR="00BF7594" w14:paraId="71E71B73" w14:textId="77777777" w:rsidTr="007503B4">
        <w:trPr>
          <w:trHeight w:val="4243"/>
          <w:jc w:val="center"/>
        </w:trPr>
        <w:tc>
          <w:tcPr>
            <w:tcW w:w="9422" w:type="dxa"/>
            <w:gridSpan w:val="4"/>
          </w:tcPr>
          <w:p w14:paraId="74ABFB1F" w14:textId="77777777" w:rsidR="00BF7594" w:rsidRDefault="00BF7594" w:rsidP="007503B4">
            <w:pPr>
              <w:spacing w:before="0" w:after="0"/>
              <w:ind w:firstLine="0"/>
              <w:jc w:val="center"/>
            </w:pPr>
            <w:bookmarkStart w:id="0" w:name="_Hlk528180708"/>
            <w:bookmarkEnd w:id="0"/>
            <w:r>
              <w:t>Санкт-Петербургский политехнический университет Петра Великого</w:t>
            </w:r>
          </w:p>
          <w:p w14:paraId="04CDB779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Институт машиностроения, материалов и транспорта</w:t>
            </w:r>
          </w:p>
          <w:p w14:paraId="63043CF3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Высшая школа автоматизации и робототехники</w:t>
            </w:r>
          </w:p>
          <w:p w14:paraId="34A3259F" w14:textId="77777777" w:rsidR="00BF7594" w:rsidRDefault="00BF7594" w:rsidP="007503B4">
            <w:pPr>
              <w:spacing w:before="0" w:after="0"/>
              <w:ind w:firstLine="0"/>
              <w:jc w:val="center"/>
            </w:pPr>
          </w:p>
        </w:tc>
      </w:tr>
      <w:tr w:rsidR="00BF7594" w:rsidRPr="00B8254B" w14:paraId="7D663781" w14:textId="77777777" w:rsidTr="007503B4">
        <w:trPr>
          <w:trHeight w:val="4812"/>
          <w:jc w:val="center"/>
        </w:trPr>
        <w:tc>
          <w:tcPr>
            <w:tcW w:w="9422" w:type="dxa"/>
            <w:gridSpan w:val="4"/>
          </w:tcPr>
          <w:p w14:paraId="4A15110C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Курсовая работа</w:t>
            </w:r>
          </w:p>
          <w:p w14:paraId="253BE662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Дисциплина: Программирование на языках высокого уровня</w:t>
            </w:r>
          </w:p>
          <w:p w14:paraId="0601FC18" w14:textId="443C06A4" w:rsidR="00BF7594" w:rsidRPr="00B8254B" w:rsidRDefault="00BF7594" w:rsidP="007503B4">
            <w:pPr>
              <w:spacing w:before="0" w:after="0"/>
              <w:ind w:firstLine="0"/>
              <w:jc w:val="center"/>
            </w:pPr>
            <w:r>
              <w:t>Тема</w:t>
            </w:r>
            <w:r w:rsidRPr="00B8254B">
              <w:t>: АВЛ-дерево (</w:t>
            </w:r>
            <w:r>
              <w:t>удаление узла)</w:t>
            </w:r>
          </w:p>
          <w:p w14:paraId="1530EAEE" w14:textId="77777777" w:rsidR="00BF7594" w:rsidRDefault="00BF7594" w:rsidP="007503B4">
            <w:pPr>
              <w:spacing w:before="0" w:after="0"/>
              <w:ind w:firstLine="0"/>
            </w:pPr>
          </w:p>
          <w:p w14:paraId="10B16782" w14:textId="77777777" w:rsidR="00BF7594" w:rsidRDefault="00BF7594" w:rsidP="007503B4">
            <w:pPr>
              <w:spacing w:before="0" w:after="0"/>
              <w:ind w:firstLine="0"/>
            </w:pPr>
          </w:p>
          <w:p w14:paraId="00DC9ECD" w14:textId="77777777" w:rsidR="00BF7594" w:rsidRDefault="00BF7594" w:rsidP="007503B4">
            <w:pPr>
              <w:spacing w:before="0" w:after="0"/>
              <w:ind w:firstLine="0"/>
            </w:pPr>
          </w:p>
          <w:p w14:paraId="2AC4D745" w14:textId="77777777" w:rsidR="00BF7594" w:rsidRDefault="00BF7594" w:rsidP="007503B4">
            <w:pPr>
              <w:spacing w:before="0" w:after="0"/>
              <w:ind w:firstLine="0"/>
            </w:pPr>
          </w:p>
          <w:p w14:paraId="5C833FC4" w14:textId="77777777" w:rsidR="00BF7594" w:rsidRDefault="00BF7594" w:rsidP="007503B4">
            <w:pPr>
              <w:spacing w:before="0" w:after="0"/>
              <w:ind w:firstLine="0"/>
            </w:pPr>
          </w:p>
          <w:p w14:paraId="32323568" w14:textId="77777777" w:rsidR="00BF7594" w:rsidRDefault="00BF7594" w:rsidP="007503B4">
            <w:pPr>
              <w:spacing w:before="0" w:after="0"/>
              <w:ind w:firstLine="0"/>
            </w:pPr>
          </w:p>
          <w:p w14:paraId="4B37A7DA" w14:textId="77777777" w:rsidR="00BF7594" w:rsidRDefault="00BF7594" w:rsidP="007503B4">
            <w:pPr>
              <w:spacing w:before="0" w:after="0"/>
              <w:ind w:firstLine="0"/>
            </w:pPr>
          </w:p>
          <w:p w14:paraId="312F4491" w14:textId="77777777" w:rsidR="00BF7594" w:rsidRPr="00B8254B" w:rsidRDefault="00BF7594" w:rsidP="007503B4">
            <w:pPr>
              <w:spacing w:before="0" w:after="0"/>
              <w:ind w:firstLine="0"/>
            </w:pPr>
          </w:p>
        </w:tc>
      </w:tr>
      <w:tr w:rsidR="00BF7594" w14:paraId="5334C998" w14:textId="77777777" w:rsidTr="007503B4">
        <w:trPr>
          <w:trHeight w:val="3832"/>
          <w:jc w:val="center"/>
        </w:trPr>
        <w:tc>
          <w:tcPr>
            <w:tcW w:w="4500" w:type="dxa"/>
            <w:gridSpan w:val="2"/>
          </w:tcPr>
          <w:p w14:paraId="556C3EFB" w14:textId="77777777" w:rsidR="00BF7594" w:rsidRPr="001F76C0" w:rsidRDefault="00BF7594" w:rsidP="007503B4">
            <w:pPr>
              <w:spacing w:before="0" w:after="0"/>
              <w:ind w:firstLine="0"/>
            </w:pPr>
            <w:r>
              <w:t>Студент группы 3331506</w:t>
            </w:r>
            <w:r>
              <w:rPr>
                <w:lang w:val="en-US"/>
              </w:rPr>
              <w:t>/80</w:t>
            </w:r>
            <w:r>
              <w:t>4</w:t>
            </w:r>
            <w:r>
              <w:rPr>
                <w:lang w:val="en-US"/>
              </w:rPr>
              <w:t>0</w:t>
            </w:r>
            <w:r>
              <w:t>1</w:t>
            </w:r>
          </w:p>
          <w:p w14:paraId="34B90B69" w14:textId="77777777" w:rsidR="00BF7594" w:rsidRDefault="00BF7594" w:rsidP="007503B4">
            <w:pPr>
              <w:spacing w:before="0" w:after="0"/>
              <w:ind w:firstLine="0"/>
            </w:pPr>
            <w:r>
              <w:t xml:space="preserve">Преподаватель   </w:t>
            </w:r>
          </w:p>
        </w:tc>
        <w:tc>
          <w:tcPr>
            <w:tcW w:w="1312" w:type="dxa"/>
          </w:tcPr>
          <w:p w14:paraId="39F78806" w14:textId="77777777" w:rsidR="00BF7594" w:rsidRDefault="00BF7594" w:rsidP="007503B4">
            <w:pPr>
              <w:spacing w:before="0" w:after="0"/>
              <w:ind w:firstLine="0"/>
            </w:pPr>
          </w:p>
        </w:tc>
        <w:tc>
          <w:tcPr>
            <w:tcW w:w="3610" w:type="dxa"/>
          </w:tcPr>
          <w:p w14:paraId="682A0F97" w14:textId="48E87B0A" w:rsidR="00BF7594" w:rsidRPr="008347C3" w:rsidRDefault="00BF7594" w:rsidP="007503B4">
            <w:pPr>
              <w:spacing w:before="0" w:after="0"/>
              <w:ind w:firstLine="0"/>
              <w:jc w:val="right"/>
            </w:pPr>
            <w:r>
              <w:t>В.С. Редров</w:t>
            </w:r>
          </w:p>
          <w:p w14:paraId="30A503A6" w14:textId="05A568CE" w:rsidR="00BF7594" w:rsidRDefault="00AB2AFB" w:rsidP="007503B4">
            <w:pPr>
              <w:spacing w:before="0" w:after="0"/>
              <w:ind w:firstLine="0"/>
              <w:jc w:val="right"/>
            </w:pPr>
            <w:proofErr w:type="gramStart"/>
            <w:r>
              <w:t>Е.М.</w:t>
            </w:r>
            <w:proofErr w:type="gramEnd"/>
            <w:r>
              <w:t xml:space="preserve"> Кузнецова</w:t>
            </w:r>
          </w:p>
          <w:p w14:paraId="4589D172" w14:textId="77777777" w:rsidR="00BF7594" w:rsidRPr="008C3054" w:rsidRDefault="00BF7594" w:rsidP="007503B4">
            <w:pPr>
              <w:spacing w:before="0" w:after="0"/>
              <w:ind w:firstLine="0"/>
              <w:jc w:val="right"/>
            </w:pPr>
            <w:r>
              <w:t>«__» ________ 2021 г.</w:t>
            </w:r>
          </w:p>
        </w:tc>
      </w:tr>
      <w:tr w:rsidR="00BF7594" w14:paraId="41877422" w14:textId="77777777" w:rsidTr="007503B4">
        <w:trPr>
          <w:trHeight w:val="1130"/>
          <w:jc w:val="center"/>
        </w:trPr>
        <w:tc>
          <w:tcPr>
            <w:tcW w:w="3261" w:type="dxa"/>
          </w:tcPr>
          <w:p w14:paraId="2B26BB7D" w14:textId="77777777" w:rsidR="00BF7594" w:rsidRDefault="00BF7594" w:rsidP="007503B4">
            <w:pPr>
              <w:spacing w:before="0" w:after="0"/>
              <w:ind w:firstLine="0"/>
            </w:pPr>
          </w:p>
          <w:p w14:paraId="07F37A23" w14:textId="77777777" w:rsidR="00BF7594" w:rsidRDefault="00BF7594" w:rsidP="00BF7594">
            <w:pPr>
              <w:spacing w:before="0" w:after="0"/>
            </w:pPr>
          </w:p>
        </w:tc>
        <w:tc>
          <w:tcPr>
            <w:tcW w:w="2551" w:type="dxa"/>
            <w:gridSpan w:val="2"/>
          </w:tcPr>
          <w:p w14:paraId="22A14E62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Санкт-Петербург</w:t>
            </w:r>
          </w:p>
          <w:p w14:paraId="2148CBE3" w14:textId="77777777" w:rsidR="00BF7594" w:rsidRDefault="00BF7594" w:rsidP="007503B4">
            <w:pPr>
              <w:spacing w:before="0" w:after="0"/>
              <w:ind w:firstLine="0"/>
              <w:jc w:val="center"/>
            </w:pPr>
            <w:r>
              <w:t>2021 г</w:t>
            </w:r>
          </w:p>
        </w:tc>
        <w:tc>
          <w:tcPr>
            <w:tcW w:w="3610" w:type="dxa"/>
          </w:tcPr>
          <w:p w14:paraId="00C2857B" w14:textId="77777777" w:rsidR="00BF7594" w:rsidRDefault="00BF7594" w:rsidP="007503B4">
            <w:pPr>
              <w:spacing w:before="0" w:after="0"/>
              <w:ind w:firstLine="0"/>
            </w:pPr>
          </w:p>
        </w:tc>
      </w:tr>
    </w:tbl>
    <w:bookmarkStart w:id="1" w:name="_Toc71209348" w:displacedByCustomXml="next"/>
    <w:sdt>
      <w:sdtPr>
        <w:rPr>
          <w:sz w:val="28"/>
          <w:szCs w:val="28"/>
        </w:rPr>
        <w:id w:val="-549997124"/>
        <w:docPartObj>
          <w:docPartGallery w:val="Table of Contents"/>
          <w:docPartUnique/>
        </w:docPartObj>
      </w:sdtPr>
      <w:sdtEndPr/>
      <w:sdtContent>
        <w:p w14:paraId="047F1BE4" w14:textId="77777777" w:rsidR="00BF7594" w:rsidRDefault="00BF7594" w:rsidP="00BF7594">
          <w:pPr>
            <w:pStyle w:val="1"/>
            <w:spacing w:before="0" w:after="0"/>
          </w:pPr>
          <w:r>
            <w:t>Оглавление</w:t>
          </w:r>
          <w:bookmarkEnd w:id="1"/>
        </w:p>
        <w:p w14:paraId="1B5DA91C" w14:textId="7DC323BB" w:rsidR="00BF7594" w:rsidRDefault="00BF7594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09348" w:history="1">
            <w:r w:rsidRPr="00831E82">
              <w:rPr>
                <w:rStyle w:val="a7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623F" w14:textId="6ED96E41" w:rsidR="00BF7594" w:rsidRDefault="00F6633E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49" w:history="1">
            <w:r w:rsidR="00BF7594" w:rsidRPr="00831E82">
              <w:rPr>
                <w:rStyle w:val="a7"/>
                <w:noProof/>
              </w:rPr>
              <w:t>Введение</w:t>
            </w:r>
            <w:r w:rsidR="00BF7594">
              <w:rPr>
                <w:noProof/>
                <w:webHidden/>
              </w:rPr>
              <w:tab/>
            </w:r>
            <w:r w:rsidR="00BF7594">
              <w:rPr>
                <w:noProof/>
                <w:webHidden/>
              </w:rPr>
              <w:fldChar w:fldCharType="begin"/>
            </w:r>
            <w:r w:rsidR="00BF7594">
              <w:rPr>
                <w:noProof/>
                <w:webHidden/>
              </w:rPr>
              <w:instrText xml:space="preserve"> PAGEREF _Toc71209349 \h </w:instrText>
            </w:r>
            <w:r w:rsidR="00BF7594">
              <w:rPr>
                <w:noProof/>
                <w:webHidden/>
              </w:rPr>
            </w:r>
            <w:r w:rsidR="00BF7594"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3</w:t>
            </w:r>
            <w:r w:rsidR="00BF7594">
              <w:rPr>
                <w:noProof/>
                <w:webHidden/>
              </w:rPr>
              <w:fldChar w:fldCharType="end"/>
            </w:r>
          </w:hyperlink>
        </w:p>
        <w:p w14:paraId="2F1F0B3E" w14:textId="721F9978" w:rsidR="00BF7594" w:rsidRDefault="00F6633E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0" w:history="1">
            <w:r w:rsidR="00BF7594" w:rsidRPr="00831E82">
              <w:rPr>
                <w:rStyle w:val="a7"/>
                <w:noProof/>
              </w:rPr>
              <w:t>Принцип работы</w:t>
            </w:r>
            <w:r w:rsidR="00BF7594">
              <w:rPr>
                <w:noProof/>
                <w:webHidden/>
              </w:rPr>
              <w:tab/>
            </w:r>
            <w:r w:rsidR="00BF7594">
              <w:rPr>
                <w:noProof/>
                <w:webHidden/>
              </w:rPr>
              <w:fldChar w:fldCharType="begin"/>
            </w:r>
            <w:r w:rsidR="00BF7594">
              <w:rPr>
                <w:noProof/>
                <w:webHidden/>
              </w:rPr>
              <w:instrText xml:space="preserve"> PAGEREF _Toc71209350 \h </w:instrText>
            </w:r>
            <w:r w:rsidR="00BF7594">
              <w:rPr>
                <w:noProof/>
                <w:webHidden/>
              </w:rPr>
            </w:r>
            <w:r w:rsidR="00BF7594"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4</w:t>
            </w:r>
            <w:r w:rsidR="00BF7594">
              <w:rPr>
                <w:noProof/>
                <w:webHidden/>
              </w:rPr>
              <w:fldChar w:fldCharType="end"/>
            </w:r>
          </w:hyperlink>
        </w:p>
        <w:p w14:paraId="54FF02D8" w14:textId="20A9FF84" w:rsidR="00BF7594" w:rsidRDefault="00F6633E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1" w:history="1">
            <w:r w:rsidR="00BF7594" w:rsidRPr="00831E82">
              <w:rPr>
                <w:rStyle w:val="a7"/>
                <w:noProof/>
              </w:rPr>
              <w:t>Оценка скорости и памяти</w:t>
            </w:r>
            <w:r w:rsidR="00BF7594">
              <w:rPr>
                <w:noProof/>
                <w:webHidden/>
              </w:rPr>
              <w:tab/>
            </w:r>
            <w:r w:rsidR="00BF7594">
              <w:rPr>
                <w:noProof/>
                <w:webHidden/>
              </w:rPr>
              <w:fldChar w:fldCharType="begin"/>
            </w:r>
            <w:r w:rsidR="00BF7594">
              <w:rPr>
                <w:noProof/>
                <w:webHidden/>
              </w:rPr>
              <w:instrText xml:space="preserve"> PAGEREF _Toc71209351 \h </w:instrText>
            </w:r>
            <w:r w:rsidR="00BF7594">
              <w:rPr>
                <w:noProof/>
                <w:webHidden/>
              </w:rPr>
            </w:r>
            <w:r w:rsidR="00BF7594"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6</w:t>
            </w:r>
            <w:r w:rsidR="00BF7594">
              <w:rPr>
                <w:noProof/>
                <w:webHidden/>
              </w:rPr>
              <w:fldChar w:fldCharType="end"/>
            </w:r>
          </w:hyperlink>
        </w:p>
        <w:p w14:paraId="561CF095" w14:textId="3315AF09" w:rsidR="00BF7594" w:rsidRDefault="00F6633E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2" w:history="1">
            <w:r w:rsidR="00BF7594" w:rsidRPr="00831E82">
              <w:rPr>
                <w:rStyle w:val="a7"/>
                <w:noProof/>
              </w:rPr>
              <w:t>Применение алгоритма</w:t>
            </w:r>
            <w:r w:rsidR="00BF7594">
              <w:rPr>
                <w:noProof/>
                <w:webHidden/>
              </w:rPr>
              <w:tab/>
            </w:r>
            <w:r w:rsidR="00BF7594">
              <w:rPr>
                <w:noProof/>
                <w:webHidden/>
              </w:rPr>
              <w:fldChar w:fldCharType="begin"/>
            </w:r>
            <w:r w:rsidR="00BF7594">
              <w:rPr>
                <w:noProof/>
                <w:webHidden/>
              </w:rPr>
              <w:instrText xml:space="preserve"> PAGEREF _Toc71209352 \h </w:instrText>
            </w:r>
            <w:r w:rsidR="00BF7594">
              <w:rPr>
                <w:noProof/>
                <w:webHidden/>
              </w:rPr>
            </w:r>
            <w:r w:rsidR="00BF7594"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7</w:t>
            </w:r>
            <w:r w:rsidR="00BF7594">
              <w:rPr>
                <w:noProof/>
                <w:webHidden/>
              </w:rPr>
              <w:fldChar w:fldCharType="end"/>
            </w:r>
          </w:hyperlink>
        </w:p>
        <w:p w14:paraId="2F467559" w14:textId="37A66D22" w:rsidR="00BF7594" w:rsidRDefault="00F6633E" w:rsidP="00BF75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209353" w:history="1">
            <w:r w:rsidR="00BF7594" w:rsidRPr="00831E82">
              <w:rPr>
                <w:rStyle w:val="a7"/>
                <w:noProof/>
              </w:rPr>
              <w:t>Список литературы</w:t>
            </w:r>
            <w:r w:rsidR="00BF7594">
              <w:rPr>
                <w:noProof/>
                <w:webHidden/>
              </w:rPr>
              <w:tab/>
            </w:r>
            <w:r w:rsidR="00BF7594">
              <w:rPr>
                <w:noProof/>
                <w:webHidden/>
              </w:rPr>
              <w:fldChar w:fldCharType="begin"/>
            </w:r>
            <w:r w:rsidR="00BF7594">
              <w:rPr>
                <w:noProof/>
                <w:webHidden/>
              </w:rPr>
              <w:instrText xml:space="preserve"> PAGEREF _Toc71209353 \h </w:instrText>
            </w:r>
            <w:r w:rsidR="00BF7594">
              <w:rPr>
                <w:noProof/>
                <w:webHidden/>
              </w:rPr>
            </w:r>
            <w:r w:rsidR="00BF7594">
              <w:rPr>
                <w:noProof/>
                <w:webHidden/>
              </w:rPr>
              <w:fldChar w:fldCharType="separate"/>
            </w:r>
            <w:r w:rsidR="00D81605">
              <w:rPr>
                <w:noProof/>
                <w:webHidden/>
              </w:rPr>
              <w:t>8</w:t>
            </w:r>
            <w:r w:rsidR="00BF7594">
              <w:rPr>
                <w:noProof/>
                <w:webHidden/>
              </w:rPr>
              <w:fldChar w:fldCharType="end"/>
            </w:r>
          </w:hyperlink>
        </w:p>
        <w:p w14:paraId="3D109C6B" w14:textId="77777777" w:rsidR="00BF7594" w:rsidRDefault="00BF7594" w:rsidP="00BF7594">
          <w:pPr>
            <w:spacing w:before="0" w:after="0"/>
            <w:ind w:firstLine="0"/>
          </w:pPr>
          <w:r>
            <w:fldChar w:fldCharType="end"/>
          </w:r>
        </w:p>
      </w:sdtContent>
    </w:sdt>
    <w:p w14:paraId="414D7A7B" w14:textId="77777777" w:rsidR="00BF7594" w:rsidRPr="00F75209" w:rsidRDefault="00BF7594" w:rsidP="00BF7594">
      <w:pPr>
        <w:spacing w:before="0" w:after="0"/>
        <w:ind w:firstLine="0"/>
        <w:rPr>
          <w:lang w:val="en-US"/>
        </w:rPr>
      </w:pPr>
      <w:r>
        <w:br w:type="page"/>
      </w:r>
    </w:p>
    <w:p w14:paraId="546090B5" w14:textId="77777777" w:rsidR="00BF7594" w:rsidRPr="001B2818" w:rsidRDefault="00BF7594" w:rsidP="00BF7594">
      <w:pPr>
        <w:pStyle w:val="1"/>
        <w:spacing w:before="0" w:after="0"/>
      </w:pPr>
      <w:bookmarkStart w:id="2" w:name="_Toc71209349"/>
      <w:r w:rsidRPr="001B2818">
        <w:lastRenderedPageBreak/>
        <w:t>Введение</w:t>
      </w:r>
      <w:bookmarkEnd w:id="2"/>
    </w:p>
    <w:p w14:paraId="179C494C" w14:textId="77777777" w:rsidR="00BF7594" w:rsidRPr="00F75209" w:rsidRDefault="00BF7594" w:rsidP="00BF7594">
      <w:pPr>
        <w:spacing w:before="0" w:after="0"/>
        <w:ind w:firstLine="709"/>
      </w:pPr>
      <w:r>
        <w:t>АВЛ-дерево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14:paraId="61B49E68" w14:textId="49E44BA1" w:rsidR="00BF7594" w:rsidRDefault="00BF7594" w:rsidP="00BF7594">
      <w:pPr>
        <w:spacing w:before="0" w:after="0"/>
        <w:ind w:firstLine="709"/>
      </w:pPr>
      <w:r w:rsidRPr="00992220">
        <w:t xml:space="preserve">Дерево АВЛ названо в честь двух его советских </w:t>
      </w:r>
      <w:r w:rsidR="00F44EF0">
        <w:t>разработчиков</w:t>
      </w:r>
      <w:r w:rsidRPr="00992220">
        <w:t>, Георгия Адельсона-Вельского и Евгения Ландиса, которые опубликовали его в своей статье 1962 года «Алгоритм организации информации»</w:t>
      </w:r>
      <w:r>
        <w:t>.</w:t>
      </w:r>
    </w:p>
    <w:p w14:paraId="692DE5A7" w14:textId="77777777" w:rsidR="00BF7594" w:rsidRDefault="00BF7594" w:rsidP="00BF7594">
      <w:pPr>
        <w:spacing w:before="0" w:after="0"/>
        <w:ind w:firstLine="709"/>
      </w:pPr>
      <w:r w:rsidRPr="00D00B7F">
        <w:t xml:space="preserve">В дереве </w:t>
      </w:r>
      <w:r>
        <w:t>АВЛ</w:t>
      </w:r>
      <w:r w:rsidRPr="00D00B7F">
        <w:t xml:space="preserve"> высота двух дочерних поддеревьев любого узла отличается не более чем на единицу; если в любой момент они отличаются более чем на единицу, выполняется </w:t>
      </w:r>
      <w:proofErr w:type="spellStart"/>
      <w:r w:rsidRPr="00D00B7F">
        <w:t>перебалансировка</w:t>
      </w:r>
      <w:proofErr w:type="spellEnd"/>
      <w:r w:rsidRPr="00D00B7F">
        <w:t xml:space="preserve"> для восстановления этого свойства. Поиск, вставка и удаление занимают время O (</w:t>
      </w:r>
      <w:proofErr w:type="spellStart"/>
      <w:r w:rsidRPr="00D00B7F">
        <w:t>log</w:t>
      </w:r>
      <w:proofErr w:type="spellEnd"/>
      <w:r w:rsidRPr="00D00B7F">
        <w:t xml:space="preserve"> n) как в среднем, так и в худшем случаях, где n - количество узлов в дереве до операции. Вставки и удаления могут потребовать </w:t>
      </w:r>
      <w:proofErr w:type="spellStart"/>
      <w:r w:rsidRPr="00D00B7F">
        <w:t>перебалансировки</w:t>
      </w:r>
      <w:proofErr w:type="spellEnd"/>
      <w:r w:rsidRPr="00D00B7F">
        <w:t xml:space="preserve"> дерева путем одного или нескольких вращений дерева.</w:t>
      </w:r>
    </w:p>
    <w:p w14:paraId="20D02AC3" w14:textId="5970E17D" w:rsidR="00BF7594" w:rsidRDefault="00BF7594" w:rsidP="00BF7594">
      <w:pPr>
        <w:spacing w:before="0" w:after="0"/>
        <w:ind w:firstLine="709"/>
      </w:pPr>
      <w:r w:rsidRPr="00EE04CD">
        <w:t xml:space="preserve">Деревья </w:t>
      </w:r>
      <w:r>
        <w:t>АВЛ</w:t>
      </w:r>
      <w:r w:rsidRPr="00EE04CD">
        <w:t xml:space="preserve"> часто сравнивают с красно-черными деревьями, потому что оба поддерживают один и тот же набор операций и </w:t>
      </w:r>
      <w:r>
        <w:t>занимают</w:t>
      </w:r>
      <w:r w:rsidRPr="00EE04CD">
        <w:t xml:space="preserve"> </w:t>
      </w:r>
      <w:proofErr w:type="gramStart"/>
      <w:r w:rsidRPr="002A5C15">
        <w:t>O(</w:t>
      </w:r>
      <w:proofErr w:type="spellStart"/>
      <w:proofErr w:type="gramEnd"/>
      <w:r w:rsidRPr="002A5C15">
        <w:t>log</w:t>
      </w:r>
      <w:proofErr w:type="spellEnd"/>
      <w:r w:rsidRPr="002A5C15">
        <w:t xml:space="preserve"> n) </w:t>
      </w:r>
      <w:r w:rsidRPr="00EE04CD">
        <w:t xml:space="preserve"> в для основных операций. Для приложений с интенсивным поиском деревья </w:t>
      </w:r>
      <w:r>
        <w:t>АВЛ</w:t>
      </w:r>
      <w:r w:rsidRPr="00EE04CD">
        <w:t xml:space="preserve"> быстрее, чем красно-черные деревья, потому что они более строго сбалансированы.</w:t>
      </w:r>
      <w:r>
        <w:t xml:space="preserve"> </w:t>
      </w:r>
      <w:r w:rsidRPr="00EE04CD">
        <w:t xml:space="preserve">Подобно красно-черным деревьям, деревья </w:t>
      </w:r>
      <w:r>
        <w:t>АВЛ</w:t>
      </w:r>
      <w:r w:rsidRPr="00EE04CD">
        <w:t xml:space="preserve"> сбалансированы по высоте. </w:t>
      </w:r>
    </w:p>
    <w:p w14:paraId="6D052E50" w14:textId="2D759636" w:rsidR="00BF7594" w:rsidRPr="001B2818" w:rsidRDefault="00BF7594" w:rsidP="00BF7594">
      <w:pPr>
        <w:spacing w:before="0" w:after="0"/>
        <w:ind w:firstLine="709"/>
      </w:pPr>
      <w:r w:rsidRPr="001B2818">
        <w:t xml:space="preserve">В рамках данной курсовой работы будет рассмотрена реализация </w:t>
      </w:r>
      <w:r>
        <w:t xml:space="preserve">АВЛ дерева и алгоритм </w:t>
      </w:r>
      <w:r w:rsidR="00F44EF0">
        <w:t>удаления</w:t>
      </w:r>
      <w:r>
        <w:t xml:space="preserve"> узла на языке программирования </w:t>
      </w:r>
      <w:r>
        <w:rPr>
          <w:i/>
          <w:iCs/>
          <w:lang w:val="en-US"/>
        </w:rPr>
        <w:t>C</w:t>
      </w:r>
      <w:r w:rsidRPr="001B2818">
        <w:rPr>
          <w:i/>
          <w:iCs/>
        </w:rPr>
        <w:t>++</w:t>
      </w:r>
      <w:r>
        <w:t xml:space="preserve"> с использованием методов объектно-ориентированного программирования.</w:t>
      </w:r>
    </w:p>
    <w:p w14:paraId="7ACEAB18" w14:textId="77777777" w:rsidR="00BF7594" w:rsidRDefault="00BF7594" w:rsidP="00BF7594">
      <w:pPr>
        <w:spacing w:before="0" w:after="0"/>
        <w:ind w:firstLine="709"/>
        <w:rPr>
          <w:sz w:val="32"/>
          <w:szCs w:val="32"/>
        </w:rPr>
      </w:pPr>
      <w:r>
        <w:br w:type="page"/>
      </w:r>
    </w:p>
    <w:p w14:paraId="6586B79F" w14:textId="77777777" w:rsidR="00BF7594" w:rsidRDefault="00BF7594" w:rsidP="00BF7594">
      <w:pPr>
        <w:pStyle w:val="1"/>
        <w:spacing w:before="0" w:after="0"/>
      </w:pPr>
      <w:bookmarkStart w:id="3" w:name="_Toc71209350"/>
      <w:r>
        <w:lastRenderedPageBreak/>
        <w:t>Принцип работы</w:t>
      </w:r>
      <w:bookmarkEnd w:id="3"/>
    </w:p>
    <w:p w14:paraId="7C3F2AFF" w14:textId="60C2C212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Алгоритм был реализован при помощи языка программирования </w:t>
      </w:r>
      <w:r w:rsidRPr="0022568A">
        <w:rPr>
          <w:color w:val="000000" w:themeColor="text1"/>
          <w:lang w:val="en-US"/>
        </w:rPr>
        <w:t>C</w:t>
      </w:r>
      <w:r w:rsidRPr="0022568A">
        <w:rPr>
          <w:color w:val="000000" w:themeColor="text1"/>
        </w:rPr>
        <w:t xml:space="preserve">++. Узел дерева представлен </w:t>
      </w:r>
      <w:r w:rsidR="006D1825">
        <w:rPr>
          <w:color w:val="000000" w:themeColor="text1"/>
        </w:rPr>
        <w:t>классом</w:t>
      </w:r>
      <w:r w:rsidRPr="0022568A">
        <w:rPr>
          <w:color w:val="000000" w:themeColor="text1"/>
        </w:rPr>
        <w:t xml:space="preserve"> </w:t>
      </w:r>
      <w:r w:rsidR="006D1825">
        <w:rPr>
          <w:color w:val="000000" w:themeColor="text1"/>
          <w:lang w:val="en-US"/>
        </w:rPr>
        <w:t>N</w:t>
      </w:r>
      <w:r w:rsidRPr="0022568A">
        <w:rPr>
          <w:color w:val="000000" w:themeColor="text1"/>
          <w:lang w:val="en-US"/>
        </w:rPr>
        <w:t>ode</w:t>
      </w:r>
      <w:r w:rsidRPr="0022568A">
        <w:rPr>
          <w:color w:val="000000" w:themeColor="text1"/>
        </w:rPr>
        <w:t>, полями которой являются значение ключа в узле,</w:t>
      </w:r>
      <w:r w:rsidR="006D1825">
        <w:rPr>
          <w:color w:val="000000" w:themeColor="text1"/>
        </w:rPr>
        <w:t xml:space="preserve"> полезные данные узла,</w:t>
      </w:r>
      <w:r w:rsidRPr="0022568A">
        <w:rPr>
          <w:color w:val="000000" w:themeColor="text1"/>
        </w:rPr>
        <w:t xml:space="preserve"> высота дерева, указатель на </w:t>
      </w:r>
      <w:r w:rsidR="006D1825">
        <w:rPr>
          <w:color w:val="000000" w:themeColor="text1"/>
        </w:rPr>
        <w:t xml:space="preserve">объект </w:t>
      </w:r>
      <w:r w:rsidR="006D1825">
        <w:rPr>
          <w:color w:val="000000" w:themeColor="text1"/>
          <w:lang w:val="en-US"/>
        </w:rPr>
        <w:t>N</w:t>
      </w:r>
      <w:r w:rsidRPr="0022568A">
        <w:rPr>
          <w:color w:val="000000" w:themeColor="text1"/>
          <w:lang w:val="en-US"/>
        </w:rPr>
        <w:t>ode</w:t>
      </w:r>
      <w:r w:rsidRPr="0022568A">
        <w:rPr>
          <w:color w:val="000000" w:themeColor="text1"/>
        </w:rPr>
        <w:t xml:space="preserve"> для левой и правой ветви. </w:t>
      </w:r>
    </w:p>
    <w:p w14:paraId="1E61697B" w14:textId="77777777" w:rsidR="00BF7594" w:rsidRPr="0094391F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Отсутствие узлов слева или справа будем обнаруживать при помощи нулевого указателя в поле </w:t>
      </w:r>
      <w:r w:rsidRPr="0022568A">
        <w:rPr>
          <w:color w:val="000000" w:themeColor="text1"/>
          <w:lang w:val="en-US"/>
        </w:rPr>
        <w:t>left</w:t>
      </w:r>
      <w:r w:rsidRPr="0022568A">
        <w:rPr>
          <w:color w:val="000000" w:themeColor="text1"/>
        </w:rPr>
        <w:t xml:space="preserve"> и </w:t>
      </w:r>
      <w:r w:rsidRPr="0022568A">
        <w:rPr>
          <w:color w:val="000000" w:themeColor="text1"/>
          <w:lang w:val="en-US"/>
        </w:rPr>
        <w:t>right</w:t>
      </w:r>
      <w:r w:rsidRPr="0022568A">
        <w:rPr>
          <w:color w:val="000000" w:themeColor="text1"/>
        </w:rPr>
        <w:t xml:space="preserve"> соответственно. Для правильной работы программы необходимо реализовать следующую функцию</w:t>
      </w:r>
      <w:r w:rsidRPr="0094391F">
        <w:rPr>
          <w:color w:val="000000" w:themeColor="text1"/>
        </w:rPr>
        <w:t>:</w:t>
      </w:r>
    </w:p>
    <w:p w14:paraId="339F1CD7" w14:textId="1657875D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 xml:space="preserve">Функция </w:t>
      </w:r>
      <w:proofErr w:type="spellStart"/>
      <w:r w:rsidRPr="0022568A">
        <w:rPr>
          <w:color w:val="000000" w:themeColor="text1"/>
          <w:lang w:val="en-US"/>
        </w:rPr>
        <w:t>bfactor</w:t>
      </w:r>
      <w:proofErr w:type="spellEnd"/>
      <w:r w:rsidRPr="0022568A">
        <w:rPr>
          <w:color w:val="000000" w:themeColor="text1"/>
        </w:rPr>
        <w:t xml:space="preserve"> возвращает разницу между высотой правой и левой ветви. По свойству </w:t>
      </w:r>
      <w:r w:rsidR="000320F8">
        <w:rPr>
          <w:color w:val="000000" w:themeColor="text1"/>
        </w:rPr>
        <w:t>АВЛ</w:t>
      </w:r>
      <w:r w:rsidRPr="0022568A">
        <w:rPr>
          <w:color w:val="000000" w:themeColor="text1"/>
        </w:rPr>
        <w:t xml:space="preserve"> дерева он может принимать значения -1, 0, 1. При добавлении и удалении узлов может возникать ситуация, когда это условие нарушится. Для этого в программе предусмотрена функция балансировки дерева. </w:t>
      </w:r>
    </w:p>
    <w:p w14:paraId="7A222A03" w14:textId="1F70B3FA" w:rsidR="00BF7594" w:rsidRPr="0022568A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>В качестве вспомогательн</w:t>
      </w:r>
      <w:r w:rsidR="006D1825">
        <w:rPr>
          <w:color w:val="000000" w:themeColor="text1"/>
        </w:rPr>
        <w:t>ых</w:t>
      </w:r>
      <w:r w:rsidRPr="0022568A">
        <w:rPr>
          <w:color w:val="000000" w:themeColor="text1"/>
        </w:rPr>
        <w:t xml:space="preserve"> функци</w:t>
      </w:r>
      <w:r w:rsidR="006D1825">
        <w:rPr>
          <w:color w:val="000000" w:themeColor="text1"/>
        </w:rPr>
        <w:t>й</w:t>
      </w:r>
      <w:r w:rsidRPr="0022568A">
        <w:rPr>
          <w:color w:val="000000" w:themeColor="text1"/>
        </w:rPr>
        <w:t xml:space="preserve"> также выступа</w:t>
      </w:r>
      <w:r w:rsidR="006D1825">
        <w:rPr>
          <w:color w:val="000000" w:themeColor="text1"/>
        </w:rPr>
        <w:t>ю</w:t>
      </w:r>
      <w:r w:rsidRPr="0022568A">
        <w:rPr>
          <w:color w:val="000000" w:themeColor="text1"/>
        </w:rPr>
        <w:t>т функц</w:t>
      </w:r>
      <w:r w:rsidR="006D1825">
        <w:rPr>
          <w:color w:val="000000" w:themeColor="text1"/>
        </w:rPr>
        <w:t xml:space="preserve">ия </w:t>
      </w:r>
      <w:r w:rsidR="006D1825">
        <w:rPr>
          <w:color w:val="000000" w:themeColor="text1"/>
          <w:lang w:val="en-US"/>
        </w:rPr>
        <w:t>height</w:t>
      </w:r>
      <w:r w:rsidR="006D1825">
        <w:rPr>
          <w:color w:val="000000" w:themeColor="text1"/>
        </w:rPr>
        <w:t>, которая возвращает значение высоты поддерева, и</w:t>
      </w:r>
      <w:r w:rsidRPr="0022568A">
        <w:rPr>
          <w:color w:val="000000" w:themeColor="text1"/>
        </w:rPr>
        <w:t xml:space="preserve"> </w:t>
      </w:r>
      <w:r w:rsidR="006D1825">
        <w:rPr>
          <w:color w:val="000000" w:themeColor="text1"/>
          <w:lang w:val="en-US"/>
        </w:rPr>
        <w:t>update</w:t>
      </w:r>
      <w:r w:rsidR="006D1825" w:rsidRPr="006D1825">
        <w:rPr>
          <w:color w:val="000000" w:themeColor="text1"/>
        </w:rPr>
        <w:t>_</w:t>
      </w:r>
      <w:r w:rsidRPr="0022568A">
        <w:rPr>
          <w:color w:val="000000" w:themeColor="text1"/>
          <w:lang w:val="en-US"/>
        </w:rPr>
        <w:t>height</w:t>
      </w:r>
      <w:r w:rsidRPr="0022568A">
        <w:rPr>
          <w:color w:val="000000" w:themeColor="text1"/>
        </w:rPr>
        <w:t xml:space="preserve">, которая </w:t>
      </w:r>
      <w:r w:rsidR="006D1825">
        <w:rPr>
          <w:color w:val="000000" w:themeColor="text1"/>
        </w:rPr>
        <w:t>обновляет значение высоты поддерева.</w:t>
      </w:r>
    </w:p>
    <w:p w14:paraId="6DB3BDD0" w14:textId="4397ED7C" w:rsidR="0056654E" w:rsidRDefault="00BF7594" w:rsidP="0056654E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t>Балансировка узлов может быть осуществлена с помощью</w:t>
      </w:r>
      <w:r w:rsidR="0056654E">
        <w:rPr>
          <w:color w:val="000000" w:themeColor="text1"/>
        </w:rPr>
        <w:t xml:space="preserve"> двух типов поворота де</w:t>
      </w:r>
      <w:r w:rsidRPr="0022568A">
        <w:rPr>
          <w:color w:val="000000" w:themeColor="text1"/>
        </w:rPr>
        <w:t>рева</w:t>
      </w:r>
      <w:r w:rsidR="0056654E">
        <w:rPr>
          <w:color w:val="000000" w:themeColor="text1"/>
        </w:rPr>
        <w:t>: большого и малого</w:t>
      </w:r>
      <w:r w:rsidRPr="0022568A">
        <w:rPr>
          <w:color w:val="000000" w:themeColor="text1"/>
        </w:rPr>
        <w:t>.</w:t>
      </w:r>
    </w:p>
    <w:p w14:paraId="0BB2A0FD" w14:textId="49D5D005" w:rsidR="00BF7594" w:rsidRPr="0056654E" w:rsidRDefault="0056654E" w:rsidP="0056654E">
      <w:pPr>
        <w:spacing w:after="0"/>
        <w:rPr>
          <w:color w:val="000000" w:themeColor="text1"/>
        </w:rPr>
      </w:pPr>
      <w:r>
        <w:rPr>
          <w:color w:val="000000" w:themeColor="text1"/>
        </w:rPr>
        <w:t>Малый левый поворот</w:t>
      </w:r>
      <w:r w:rsidR="006B5DCA">
        <w:rPr>
          <w:color w:val="000000" w:themeColor="text1"/>
        </w:rPr>
        <w:t xml:space="preserve"> показан на рисунке 1.</w:t>
      </w:r>
      <w:r>
        <w:rPr>
          <w:color w:val="000000" w:themeColor="text1"/>
        </w:rPr>
        <w:t xml:space="preserve"> Применяется, когда </w:t>
      </w:r>
      <w:proofErr w:type="spellStart"/>
      <w:r>
        <w:rPr>
          <w:color w:val="000000" w:themeColor="text1"/>
          <w:lang w:val="en-US"/>
        </w:rPr>
        <w:t>bfactor</w:t>
      </w:r>
      <w:proofErr w:type="spellEnd"/>
      <w:r w:rsidRPr="0056654E">
        <w:rPr>
          <w:color w:val="000000" w:themeColor="text1"/>
        </w:rPr>
        <w:t xml:space="preserve"> </w:t>
      </w:r>
      <w:r>
        <w:rPr>
          <w:color w:val="000000" w:themeColor="text1"/>
        </w:rPr>
        <w:t>узла «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» равен 2 и</w:t>
      </w:r>
      <w:r w:rsidR="00AC6FC5">
        <w:rPr>
          <w:color w:val="000000" w:themeColor="text1"/>
        </w:rPr>
        <w:t xml:space="preserve"> </w:t>
      </w:r>
      <w:proofErr w:type="spellStart"/>
      <w:r w:rsidR="00AC6FC5">
        <w:rPr>
          <w:color w:val="000000" w:themeColor="text1"/>
          <w:lang w:val="en-US"/>
        </w:rPr>
        <w:t>bfactor</w:t>
      </w:r>
      <w:proofErr w:type="spellEnd"/>
      <w:r w:rsidR="00AC6FC5">
        <w:rPr>
          <w:color w:val="000000" w:themeColor="text1"/>
        </w:rPr>
        <w:t xml:space="preserve">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 xml:space="preserve">больше либо равен нулю. </w:t>
      </w:r>
      <w:r>
        <w:rPr>
          <w:color w:val="000000" w:themeColor="text1"/>
        </w:rPr>
        <w:t>Ее суть заключается в том, что корневым узлом становится узел «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», его левый потомок, становится правым потомком узла «</w:t>
      </w:r>
      <w:r>
        <w:rPr>
          <w:color w:val="000000" w:themeColor="text1"/>
          <w:lang w:val="en-US"/>
        </w:rPr>
        <w:t>a</w:t>
      </w:r>
      <w:r>
        <w:rPr>
          <w:color w:val="000000" w:themeColor="text1"/>
        </w:rPr>
        <w:t>», а левым потомком узла «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>» становится узел «а»</w:t>
      </w:r>
      <w:r w:rsidR="006B5DCA">
        <w:rPr>
          <w:color w:val="000000" w:themeColor="text1"/>
        </w:rPr>
        <w:t>.</w:t>
      </w:r>
    </w:p>
    <w:p w14:paraId="5ED6D2F7" w14:textId="32CBA946" w:rsidR="00BF7594" w:rsidRDefault="0056654E" w:rsidP="00982813">
      <w:pPr>
        <w:spacing w:after="0" w:line="240" w:lineRule="auto"/>
        <w:ind w:firstLine="709"/>
        <w:jc w:val="center"/>
        <w:rPr>
          <w:color w:val="000000" w:themeColor="text1"/>
        </w:rPr>
      </w:pPr>
      <w:r w:rsidRPr="0056654E">
        <w:rPr>
          <w:noProof/>
          <w:color w:val="000000" w:themeColor="text1"/>
        </w:rPr>
        <w:drawing>
          <wp:inline distT="0" distB="0" distL="0" distR="0" wp14:anchorId="131CA3B7" wp14:editId="71668A86">
            <wp:extent cx="2330054" cy="1308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091" cy="13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929" w14:textId="08426DC7" w:rsidR="006B5DCA" w:rsidRPr="0022568A" w:rsidRDefault="006B5DCA" w:rsidP="00BF7594">
      <w:pPr>
        <w:spacing w:after="0"/>
        <w:jc w:val="center"/>
        <w:rPr>
          <w:color w:val="000000" w:themeColor="text1"/>
        </w:rPr>
      </w:pPr>
      <w:r>
        <w:rPr>
          <w:color w:val="000000" w:themeColor="text1"/>
        </w:rPr>
        <w:t>Рисунок 1 – Малый левый поворот</w:t>
      </w:r>
    </w:p>
    <w:p w14:paraId="7DF9BF7A" w14:textId="6F993BA4" w:rsidR="006B5DCA" w:rsidRPr="00AC6FC5" w:rsidRDefault="006B5DCA" w:rsidP="00BF7594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Большой левый поворот показан на рисунке 2. Применяется, когда </w:t>
      </w:r>
      <w:proofErr w:type="spellStart"/>
      <w:r>
        <w:rPr>
          <w:color w:val="000000" w:themeColor="text1"/>
          <w:lang w:val="en-US"/>
        </w:rPr>
        <w:t>bfactor</w:t>
      </w:r>
      <w:proofErr w:type="spellEnd"/>
      <w:r>
        <w:rPr>
          <w:color w:val="000000" w:themeColor="text1"/>
        </w:rPr>
        <w:t xml:space="preserve"> узла «а» равен 2</w:t>
      </w:r>
      <w:r w:rsidRPr="006B5DCA">
        <w:rPr>
          <w:color w:val="000000" w:themeColor="text1"/>
        </w:rPr>
        <w:t xml:space="preserve"> </w:t>
      </w:r>
      <w:r>
        <w:rPr>
          <w:color w:val="000000" w:themeColor="text1"/>
        </w:rPr>
        <w:t>и</w:t>
      </w:r>
      <w:r w:rsidR="00AC6FC5">
        <w:rPr>
          <w:color w:val="000000" w:themeColor="text1"/>
        </w:rPr>
        <w:t xml:space="preserve"> </w:t>
      </w:r>
      <w:proofErr w:type="spellStart"/>
      <w:r w:rsidR="00AC6FC5">
        <w:rPr>
          <w:color w:val="000000" w:themeColor="text1"/>
          <w:lang w:val="en-US"/>
        </w:rPr>
        <w:t>bfactor</w:t>
      </w:r>
      <w:proofErr w:type="spellEnd"/>
      <w:r w:rsidR="00AC6FC5">
        <w:rPr>
          <w:color w:val="000000" w:themeColor="text1"/>
        </w:rPr>
        <w:t xml:space="preserve">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меньше либо равен 0. Суть этого поворота заключается в том, что корневым узлом становится узел «</w:t>
      </w:r>
      <w:r w:rsidR="00AC6FC5">
        <w:rPr>
          <w:color w:val="000000" w:themeColor="text1"/>
          <w:lang w:val="en-US"/>
        </w:rPr>
        <w:t>c</w:t>
      </w:r>
      <w:r w:rsidR="00AC6FC5">
        <w:rPr>
          <w:color w:val="000000" w:themeColor="text1"/>
        </w:rPr>
        <w:t>», его левый потомок становится правым потомком узла «а», и правый потомок становится левым потомком узла 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». Сами узлы «</w:t>
      </w:r>
      <w:r w:rsidR="00AC6FC5">
        <w:rPr>
          <w:color w:val="000000" w:themeColor="text1"/>
          <w:lang w:val="en-US"/>
        </w:rPr>
        <w:t>a</w:t>
      </w:r>
      <w:r w:rsidR="00AC6FC5">
        <w:rPr>
          <w:color w:val="000000" w:themeColor="text1"/>
        </w:rPr>
        <w:t>» и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«</w:t>
      </w:r>
      <w:r w:rsidR="00AC6FC5">
        <w:rPr>
          <w:color w:val="000000" w:themeColor="text1"/>
          <w:lang w:val="en-US"/>
        </w:rPr>
        <w:t>b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становятся левым и правым потомками узла «</w:t>
      </w:r>
      <w:r w:rsidR="00AC6FC5">
        <w:rPr>
          <w:color w:val="000000" w:themeColor="text1"/>
          <w:lang w:val="en-US"/>
        </w:rPr>
        <w:t>c</w:t>
      </w:r>
      <w:r w:rsidR="00AC6FC5">
        <w:rPr>
          <w:color w:val="000000" w:themeColor="text1"/>
        </w:rPr>
        <w:t>»</w:t>
      </w:r>
      <w:r w:rsidR="00AC6FC5" w:rsidRPr="00AC6FC5">
        <w:rPr>
          <w:color w:val="000000" w:themeColor="text1"/>
        </w:rPr>
        <w:t xml:space="preserve"> </w:t>
      </w:r>
      <w:r w:rsidR="00AC6FC5">
        <w:rPr>
          <w:color w:val="000000" w:themeColor="text1"/>
        </w:rPr>
        <w:t>соответственно.</w:t>
      </w:r>
    </w:p>
    <w:p w14:paraId="48B611E0" w14:textId="74A14852" w:rsidR="00AC6FC5" w:rsidRDefault="00AC6FC5" w:rsidP="00982813">
      <w:pPr>
        <w:spacing w:after="0" w:line="240" w:lineRule="auto"/>
        <w:ind w:firstLine="0"/>
        <w:jc w:val="center"/>
        <w:rPr>
          <w:color w:val="000000" w:themeColor="text1"/>
        </w:rPr>
      </w:pPr>
      <w:r w:rsidRPr="00AC6FC5">
        <w:rPr>
          <w:noProof/>
          <w:color w:val="000000" w:themeColor="text1"/>
        </w:rPr>
        <w:drawing>
          <wp:inline distT="0" distB="0" distL="0" distR="0" wp14:anchorId="60CA7D61" wp14:editId="0B3BB82C">
            <wp:extent cx="3562920" cy="168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130" cy="16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D7E" w14:textId="31052319" w:rsidR="00AC6FC5" w:rsidRDefault="00AC6FC5" w:rsidP="00AC6FC5">
      <w:pPr>
        <w:spacing w:after="0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2 – Большой левый поворот</w:t>
      </w:r>
    </w:p>
    <w:p w14:paraId="2D2032B3" w14:textId="7DB449BB" w:rsidR="00982813" w:rsidRDefault="00982813" w:rsidP="00982813">
      <w:r>
        <w:t>Малый правый и большой правый повороты представлены на рисунках 3 и 4 и являются зеркальным отражением левых поворотов.</w:t>
      </w:r>
    </w:p>
    <w:p w14:paraId="087D86CB" w14:textId="394D9987" w:rsidR="00982813" w:rsidRDefault="00982813" w:rsidP="00982813">
      <w:pPr>
        <w:spacing w:after="0" w:line="240" w:lineRule="auto"/>
        <w:ind w:firstLine="709"/>
        <w:jc w:val="center"/>
      </w:pPr>
      <w:r w:rsidRPr="00982813">
        <w:rPr>
          <w:noProof/>
        </w:rPr>
        <w:drawing>
          <wp:inline distT="0" distB="0" distL="0" distR="0" wp14:anchorId="786BF73D" wp14:editId="30F63D14">
            <wp:extent cx="3380449" cy="1568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19" cy="15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94D3" w14:textId="72CEC983" w:rsidR="00982813" w:rsidRDefault="00982813" w:rsidP="00982813">
      <w:pPr>
        <w:ind w:firstLine="0"/>
        <w:jc w:val="center"/>
      </w:pPr>
      <w:r>
        <w:t>Рисунок 3 – Малый правый поворот</w:t>
      </w:r>
    </w:p>
    <w:p w14:paraId="7D2EFD43" w14:textId="64E76BD0" w:rsidR="00982813" w:rsidRDefault="00982813" w:rsidP="00982813">
      <w:pPr>
        <w:spacing w:after="0" w:line="240" w:lineRule="auto"/>
        <w:ind w:firstLine="709"/>
        <w:jc w:val="center"/>
      </w:pPr>
      <w:r w:rsidRPr="00982813">
        <w:rPr>
          <w:noProof/>
        </w:rPr>
        <w:drawing>
          <wp:inline distT="0" distB="0" distL="0" distR="0" wp14:anchorId="6E836CDE" wp14:editId="3E7B0A92">
            <wp:extent cx="3398728" cy="18605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5809" cy="18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01B3" w14:textId="76C2F07F" w:rsidR="00982813" w:rsidRPr="00982813" w:rsidRDefault="00982813" w:rsidP="00982813">
      <w:pPr>
        <w:jc w:val="center"/>
      </w:pPr>
      <w:r>
        <w:t>Рисунок 4 – Большой правый поворот</w:t>
      </w:r>
    </w:p>
    <w:p w14:paraId="1AD9AC9B" w14:textId="6491FFC8" w:rsidR="00BF7594" w:rsidRDefault="00BF7594" w:rsidP="00BF7594">
      <w:pPr>
        <w:spacing w:after="0"/>
        <w:rPr>
          <w:color w:val="000000" w:themeColor="text1"/>
        </w:rPr>
      </w:pPr>
      <w:r w:rsidRPr="0022568A">
        <w:rPr>
          <w:color w:val="000000" w:themeColor="text1"/>
        </w:rPr>
        <w:lastRenderedPageBreak/>
        <w:t>Функция балансировки основана на проверке всех этих условий и возвращает тот же узел, который был подан на вход, но со сбалансированными ветвями.</w:t>
      </w:r>
    </w:p>
    <w:p w14:paraId="500E8993" w14:textId="1305D7D7" w:rsidR="00AC6FC5" w:rsidRPr="000320F8" w:rsidRDefault="00AC6FC5" w:rsidP="00BF75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Функция удаления узла основана на рекурсивном алгоритме, который сначала идет вглубь дерева и ищет необходимый узел, затем, если </w:t>
      </w:r>
      <w:r w:rsidR="000320F8">
        <w:rPr>
          <w:color w:val="000000" w:themeColor="text1"/>
        </w:rPr>
        <w:t>он лист</w:t>
      </w:r>
      <w:r>
        <w:rPr>
          <w:color w:val="000000" w:themeColor="text1"/>
        </w:rPr>
        <w:t xml:space="preserve">, то удаляет его и </w:t>
      </w:r>
      <w:r w:rsidR="000320F8">
        <w:rPr>
          <w:color w:val="000000" w:themeColor="text1"/>
        </w:rPr>
        <w:t xml:space="preserve">вызывает балансировку для каждого родителя, поднимаясь по рекурсии. Если узел – не лист, то функция находит в поддереве наибольшей длины ближайший по значению ключа элемент и заменяет удаляемый элемент на заменяющий, вызвав функцию удаления для заменяющего элемента. После удаления вызывается функция балансировки для каждого родителя, на каждом этапе возврата из рекурсии. Функция возвращает логический тип данных: </w:t>
      </w:r>
      <w:r w:rsidR="000320F8">
        <w:rPr>
          <w:color w:val="000000" w:themeColor="text1"/>
          <w:lang w:val="en-US"/>
        </w:rPr>
        <w:t>false</w:t>
      </w:r>
      <w:r w:rsidR="000320F8">
        <w:rPr>
          <w:color w:val="000000" w:themeColor="text1"/>
        </w:rPr>
        <w:t xml:space="preserve"> – в случае, если элемент с указанным ключом не найден, </w:t>
      </w:r>
      <w:r w:rsidR="000320F8">
        <w:rPr>
          <w:color w:val="000000" w:themeColor="text1"/>
          <w:lang w:val="en-US"/>
        </w:rPr>
        <w:t>true</w:t>
      </w:r>
      <w:r w:rsidR="000320F8">
        <w:rPr>
          <w:color w:val="000000" w:themeColor="text1"/>
        </w:rPr>
        <w:t xml:space="preserve"> – в случае удачного удаления.</w:t>
      </w:r>
    </w:p>
    <w:p w14:paraId="6AC2A4BF" w14:textId="77777777" w:rsidR="00BF7594" w:rsidRPr="00C402C3" w:rsidRDefault="00BF7594" w:rsidP="00BF7594">
      <w:pPr>
        <w:pStyle w:val="1"/>
        <w:spacing w:before="0" w:after="0"/>
      </w:pPr>
      <w:bookmarkStart w:id="4" w:name="_Toc71209351"/>
      <w:r>
        <w:t>Оценка скорости и памяти</w:t>
      </w:r>
      <w:bookmarkEnd w:id="4"/>
    </w:p>
    <w:p w14:paraId="4E81C9F9" w14:textId="75407724" w:rsidR="000320F8" w:rsidRDefault="000320F8" w:rsidP="00BF7594">
      <w:pPr>
        <w:spacing w:after="0"/>
        <w:ind w:firstLine="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Самая затратная операция в удалении – поиск узлов. В </w:t>
      </w:r>
      <w:r w:rsidR="00CF15A4">
        <w:rPr>
          <w:color w:val="222222"/>
          <w:shd w:val="clear" w:color="auto" w:fill="FFFFFF"/>
        </w:rPr>
        <w:t xml:space="preserve">представленном </w:t>
      </w:r>
      <w:r>
        <w:rPr>
          <w:color w:val="222222"/>
          <w:shd w:val="clear" w:color="auto" w:fill="FFFFFF"/>
        </w:rPr>
        <w:t xml:space="preserve">алгоритме в худшем случае осуществляется </w:t>
      </w:r>
      <w:r w:rsidR="005D7390">
        <w:rPr>
          <w:color w:val="222222"/>
          <w:shd w:val="clear" w:color="auto" w:fill="FFFFFF"/>
        </w:rPr>
        <w:t>3</w:t>
      </w:r>
      <w:r>
        <w:rPr>
          <w:color w:val="222222"/>
          <w:shd w:val="clear" w:color="auto" w:fill="FFFFFF"/>
        </w:rPr>
        <w:t xml:space="preserve"> поиска – удаляемого</w:t>
      </w:r>
      <w:r w:rsidR="005D7390">
        <w:rPr>
          <w:color w:val="222222"/>
          <w:shd w:val="clear" w:color="auto" w:fill="FFFFFF"/>
        </w:rPr>
        <w:t xml:space="preserve"> узла, </w:t>
      </w:r>
      <w:r>
        <w:rPr>
          <w:color w:val="222222"/>
          <w:shd w:val="clear" w:color="auto" w:fill="FFFFFF"/>
        </w:rPr>
        <w:t>заменяющего узла</w:t>
      </w:r>
      <w:r w:rsidR="005D7390">
        <w:rPr>
          <w:color w:val="222222"/>
          <w:shd w:val="clear" w:color="auto" w:fill="FFFFFF"/>
        </w:rPr>
        <w:t xml:space="preserve"> и узла-родителя для удаляемого элемента</w:t>
      </w:r>
      <w:r>
        <w:rPr>
          <w:color w:val="222222"/>
          <w:shd w:val="clear" w:color="auto" w:fill="FFFFFF"/>
        </w:rPr>
        <w:t xml:space="preserve">. Эта операция занимает в худшем случае </w:t>
      </w:r>
      <w:r w:rsidR="00CF15A4">
        <w:rPr>
          <w:color w:val="222222"/>
          <w:shd w:val="clear" w:color="auto" w:fill="FFFFFF"/>
          <w:lang w:val="en-US"/>
        </w:rPr>
        <w:t>O</w:t>
      </w:r>
      <w:r w:rsidR="00CF15A4" w:rsidRPr="00CF15A4">
        <w:rPr>
          <w:color w:val="222222"/>
          <w:shd w:val="clear" w:color="auto" w:fill="FFFFFF"/>
        </w:rPr>
        <w:t>(</w:t>
      </w:r>
      <w:r>
        <w:rPr>
          <w:color w:val="222222"/>
          <w:shd w:val="clear" w:color="auto" w:fill="FFFFFF"/>
          <w:lang w:val="en-US"/>
        </w:rPr>
        <w:t>log</w:t>
      </w:r>
      <w:r w:rsidRPr="000320F8">
        <w:rPr>
          <w:color w:val="222222"/>
          <w:shd w:val="clear" w:color="auto" w:fill="FFFFFF"/>
        </w:rPr>
        <w:t>(</w:t>
      </w:r>
      <w:r w:rsidR="00CF15A4">
        <w:rPr>
          <w:color w:val="222222"/>
          <w:shd w:val="clear" w:color="auto" w:fill="FFFFFF"/>
          <w:lang w:val="en-US"/>
        </w:rPr>
        <w:t>N</w:t>
      </w:r>
      <w:r w:rsidRPr="000320F8">
        <w:rPr>
          <w:color w:val="222222"/>
          <w:shd w:val="clear" w:color="auto" w:fill="FFFFFF"/>
        </w:rPr>
        <w:t>)</w:t>
      </w:r>
      <w:r w:rsidR="00CF15A4" w:rsidRPr="00CF15A4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 xml:space="preserve"> операций. Также сама функция удаления вызывается </w:t>
      </w:r>
      <w:r w:rsidR="005D7390">
        <w:rPr>
          <w:color w:val="222222"/>
          <w:shd w:val="clear" w:color="auto" w:fill="FFFFFF"/>
        </w:rPr>
        <w:t>максимум два раза</w:t>
      </w:r>
      <w:r w:rsidR="00CF15A4">
        <w:rPr>
          <w:color w:val="222222"/>
          <w:shd w:val="clear" w:color="auto" w:fill="FFFFFF"/>
        </w:rPr>
        <w:t xml:space="preserve"> (для изначального узла и для заменяющего)</w:t>
      </w:r>
      <w:r w:rsidR="005D7390">
        <w:rPr>
          <w:color w:val="222222"/>
          <w:shd w:val="clear" w:color="auto" w:fill="FFFFFF"/>
        </w:rPr>
        <w:t>.</w:t>
      </w:r>
      <w:r w:rsidR="00CF15A4">
        <w:rPr>
          <w:color w:val="222222"/>
          <w:shd w:val="clear" w:color="auto" w:fill="FFFFFF"/>
        </w:rPr>
        <w:t xml:space="preserve"> Все это дает оценку сложности порядка </w:t>
      </w:r>
      <w:r w:rsidR="00CF15A4">
        <w:rPr>
          <w:color w:val="222222"/>
          <w:shd w:val="clear" w:color="auto" w:fill="FFFFFF"/>
          <w:lang w:val="en-US"/>
        </w:rPr>
        <w:t>O</w:t>
      </w:r>
      <w:r w:rsidR="00CF15A4" w:rsidRPr="00C35649">
        <w:rPr>
          <w:color w:val="222222"/>
          <w:shd w:val="clear" w:color="auto" w:fill="FFFFFF"/>
        </w:rPr>
        <w:t>(</w:t>
      </w:r>
      <w:r w:rsidR="00CF15A4">
        <w:rPr>
          <w:color w:val="222222"/>
          <w:shd w:val="clear" w:color="auto" w:fill="FFFFFF"/>
          <w:lang w:val="en-US"/>
        </w:rPr>
        <w:t>log</w:t>
      </w:r>
      <w:r w:rsidR="00CF15A4" w:rsidRPr="00CF15A4">
        <w:rPr>
          <w:color w:val="222222"/>
          <w:shd w:val="clear" w:color="auto" w:fill="FFFFFF"/>
        </w:rPr>
        <w:t>(</w:t>
      </w:r>
      <w:r w:rsidR="00CF15A4">
        <w:rPr>
          <w:color w:val="222222"/>
          <w:shd w:val="clear" w:color="auto" w:fill="FFFFFF"/>
          <w:lang w:val="en-US"/>
        </w:rPr>
        <w:t>N</w:t>
      </w:r>
      <w:r w:rsidR="00CF15A4" w:rsidRPr="00CF15A4">
        <w:rPr>
          <w:color w:val="222222"/>
          <w:shd w:val="clear" w:color="auto" w:fill="FFFFFF"/>
        </w:rPr>
        <w:t>)</w:t>
      </w:r>
      <w:r w:rsidR="00CF15A4" w:rsidRPr="00C35649">
        <w:rPr>
          <w:color w:val="222222"/>
          <w:shd w:val="clear" w:color="auto" w:fill="FFFFFF"/>
        </w:rPr>
        <w:t>)</w:t>
      </w:r>
      <w:r w:rsidR="00CF15A4">
        <w:rPr>
          <w:color w:val="222222"/>
          <w:shd w:val="clear" w:color="auto" w:fill="FFFFFF"/>
        </w:rPr>
        <w:t>.</w:t>
      </w:r>
    </w:p>
    <w:p w14:paraId="45279F4E" w14:textId="6B8A3CB1" w:rsidR="00331D7A" w:rsidRDefault="00331D7A" w:rsidP="00BF7594">
      <w:pPr>
        <w:spacing w:after="0"/>
        <w:ind w:firstLine="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График скорости работы алгоритма уделения узла от количества узлов изображен на рисунке 5</w:t>
      </w:r>
    </w:p>
    <w:p w14:paraId="30D58D78" w14:textId="0C2DE300" w:rsidR="00D6512E" w:rsidRDefault="00D6512E" w:rsidP="00D6512E">
      <w:pPr>
        <w:spacing w:after="0"/>
        <w:ind w:firstLine="709"/>
        <w:jc w:val="center"/>
        <w:rPr>
          <w:color w:val="222222"/>
          <w:shd w:val="clear" w:color="auto" w:fill="FFFFFF"/>
        </w:rPr>
      </w:pPr>
      <w:r w:rsidRPr="00D6512E">
        <w:rPr>
          <w:noProof/>
          <w:color w:val="222222"/>
          <w:shd w:val="clear" w:color="auto" w:fill="FFFFFF"/>
        </w:rPr>
        <w:lastRenderedPageBreak/>
        <w:drawing>
          <wp:inline distT="0" distB="0" distL="0" distR="0" wp14:anchorId="61BFD6A2" wp14:editId="637D31BD">
            <wp:extent cx="4170361" cy="24993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110" cy="25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25AE" w14:textId="77BCA286" w:rsidR="00D6512E" w:rsidRPr="00D6512E" w:rsidRDefault="00D6512E" w:rsidP="00D6512E">
      <w:pPr>
        <w:spacing w:after="0"/>
        <w:ind w:firstLine="709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Рисунок 5 – График скорости работы алгоритма</w:t>
      </w:r>
      <w:r w:rsidR="00D35225">
        <w:rPr>
          <w:color w:val="222222"/>
          <w:shd w:val="clear" w:color="auto" w:fill="FFFFFF"/>
        </w:rPr>
        <w:t xml:space="preserve"> от количества узлов</w:t>
      </w:r>
    </w:p>
    <w:p w14:paraId="08475F18" w14:textId="40DE3D8C" w:rsidR="00BF7594" w:rsidRPr="0076641D" w:rsidRDefault="00BF7594" w:rsidP="00BF7594">
      <w:pPr>
        <w:spacing w:after="0"/>
        <w:ind w:firstLine="709"/>
      </w:pPr>
      <w:r w:rsidRPr="0022568A">
        <w:t xml:space="preserve">Расход памяти </w:t>
      </w:r>
      <w:r w:rsidRPr="0022568A">
        <w:rPr>
          <w:lang w:val="en-US"/>
        </w:rPr>
        <w:t>O</w:t>
      </w:r>
      <w:r w:rsidRPr="0022568A">
        <w:t>(</w:t>
      </w:r>
      <w:r w:rsidR="00CF15A4">
        <w:rPr>
          <w:lang w:val="en-US"/>
        </w:rPr>
        <w:t>N</w:t>
      </w:r>
      <w:r w:rsidRPr="0022568A">
        <w:t>).</w:t>
      </w:r>
    </w:p>
    <w:p w14:paraId="3517C023" w14:textId="77777777" w:rsidR="00BF7594" w:rsidRPr="0076641D" w:rsidRDefault="00BF7594" w:rsidP="00BF7594">
      <w:pPr>
        <w:pStyle w:val="1"/>
      </w:pPr>
      <w:bookmarkStart w:id="5" w:name="_Toc71209352"/>
      <w:r w:rsidRPr="0076641D">
        <w:t>Применение алгоритма</w:t>
      </w:r>
      <w:bookmarkEnd w:id="5"/>
    </w:p>
    <w:p w14:paraId="6B32BCD4" w14:textId="0D151766" w:rsidR="00BF7594" w:rsidRDefault="00BF7594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bookmarkStart w:id="6" w:name="_Hlk71209020"/>
      <w:r w:rsidRPr="0022568A">
        <w:rPr>
          <w:bCs/>
          <w:color w:val="000000" w:themeColor="text1"/>
          <w:sz w:val="28"/>
          <w:szCs w:val="28"/>
          <w:shd w:val="clear" w:color="auto" w:fill="FFFFFF"/>
        </w:rPr>
        <w:t>АВЛ-дерев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ья могут быть применены для упорядоченного хранения элементов, вставки, поиска и удаления за время </w:t>
      </w:r>
      <w:r w:rsidR="00982813">
        <w:rPr>
          <w:color w:val="222222"/>
          <w:sz w:val="28"/>
          <w:szCs w:val="28"/>
          <w:shd w:val="clear" w:color="auto" w:fill="FFFFFF"/>
        </w:rPr>
        <w:t xml:space="preserve">порядка 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O</w:t>
      </w:r>
      <w:r w:rsidR="00982813" w:rsidRPr="00982813">
        <w:rPr>
          <w:color w:val="222222"/>
          <w:sz w:val="28"/>
          <w:szCs w:val="28"/>
          <w:shd w:val="clear" w:color="auto" w:fill="FFFFFF"/>
        </w:rPr>
        <w:t>(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log</w:t>
      </w:r>
      <w:r w:rsidR="00982813" w:rsidRPr="00982813">
        <w:rPr>
          <w:color w:val="222222"/>
          <w:sz w:val="28"/>
          <w:szCs w:val="28"/>
          <w:shd w:val="clear" w:color="auto" w:fill="FFFFFF"/>
        </w:rPr>
        <w:t>(</w:t>
      </w:r>
      <w:r w:rsidR="00982813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="00982813" w:rsidRPr="00982813">
        <w:rPr>
          <w:color w:val="222222"/>
          <w:sz w:val="28"/>
          <w:szCs w:val="28"/>
          <w:shd w:val="clear" w:color="auto" w:fill="FFFFFF"/>
        </w:rPr>
        <w:t>))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что требуется, например, для баз данных.</w:t>
      </w:r>
    </w:p>
    <w:p w14:paraId="7D2F6C5B" w14:textId="07DC5D50" w:rsidR="00982813" w:rsidRDefault="00982813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2BF485E7" w14:textId="3356E429" w:rsidR="00331D7A" w:rsidRDefault="00331D7A" w:rsidP="00BF7594">
      <w:pPr>
        <w:pStyle w:val="aa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br w:type="page"/>
      </w:r>
    </w:p>
    <w:p w14:paraId="1483011C" w14:textId="77777777" w:rsidR="00BF7594" w:rsidRDefault="00BF7594" w:rsidP="00BF7594">
      <w:pPr>
        <w:pStyle w:val="1"/>
        <w:spacing w:before="0" w:after="0"/>
      </w:pPr>
      <w:bookmarkStart w:id="7" w:name="_Toc71209353"/>
      <w:bookmarkEnd w:id="6"/>
      <w:r>
        <w:lastRenderedPageBreak/>
        <w:t>Список литературы</w:t>
      </w:r>
      <w:bookmarkEnd w:id="7"/>
    </w:p>
    <w:p w14:paraId="50D2E3F0" w14:textId="26FE9AEB" w:rsidR="00043F6E" w:rsidRDefault="00BF7594" w:rsidP="00043F6E">
      <w:pPr>
        <w:pStyle w:val="a8"/>
        <w:numPr>
          <w:ilvl w:val="0"/>
          <w:numId w:val="1"/>
        </w:numPr>
        <w:ind w:left="0" w:firstLine="709"/>
      </w:pPr>
      <w:r w:rsidRPr="003E10CE">
        <w:t>Адельсон-Вельский Г. М., Ландис Е. М. Один алгоритм организации информации</w:t>
      </w:r>
      <w:r w:rsidR="00C342FD">
        <w:t xml:space="preserve">: </w:t>
      </w:r>
      <w:r w:rsidRPr="003E10CE">
        <w:t>Доклады АН СССР</w:t>
      </w:r>
      <w:r w:rsidR="00C342FD">
        <w:t>,</w:t>
      </w:r>
      <w:r w:rsidRPr="003E10CE">
        <w:t xml:space="preserve"> 1962</w:t>
      </w:r>
      <w:r w:rsidR="00C342FD">
        <w:t>, с</w:t>
      </w:r>
      <w:r w:rsidRPr="003E10CE">
        <w:t>. 263—266</w:t>
      </w:r>
      <w:r w:rsidR="00043F6E">
        <w:t>.</w:t>
      </w:r>
    </w:p>
    <w:p w14:paraId="36234699" w14:textId="5D5B8791" w:rsidR="00043F6E" w:rsidRDefault="00043F6E" w:rsidP="00043F6E">
      <w:pPr>
        <w:pStyle w:val="a8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 xml:space="preserve">Thomas H. </w:t>
      </w:r>
      <w:proofErr w:type="spellStart"/>
      <w:r>
        <w:rPr>
          <w:lang w:val="en-US"/>
        </w:rPr>
        <w:t>Cormen</w:t>
      </w:r>
      <w:proofErr w:type="spellEnd"/>
      <w:r w:rsidR="00C342FD" w:rsidRPr="00C342FD">
        <w:rPr>
          <w:lang w:val="en-US"/>
        </w:rPr>
        <w:t xml:space="preserve"> </w:t>
      </w:r>
      <w:r w:rsidR="00C342FD">
        <w:rPr>
          <w:lang w:val="en-US"/>
        </w:rPr>
        <w:t>Introduction to algorithms:</w:t>
      </w:r>
      <w:r w:rsidR="00C342FD" w:rsidRPr="00C342FD">
        <w:rPr>
          <w:lang w:val="en-US"/>
        </w:rPr>
        <w:t xml:space="preserve"> </w:t>
      </w:r>
      <w:r w:rsidR="00C342FD">
        <w:t>учебное</w:t>
      </w:r>
      <w:r w:rsidR="00C342FD" w:rsidRPr="00C342FD">
        <w:rPr>
          <w:lang w:val="en-US"/>
        </w:rPr>
        <w:t xml:space="preserve"> </w:t>
      </w:r>
      <w:r w:rsidR="00C342FD">
        <w:t>пособие</w:t>
      </w:r>
      <w:r w:rsidR="007155F6" w:rsidRPr="007155F6">
        <w:rPr>
          <w:lang w:val="en-US"/>
        </w:rPr>
        <w:t xml:space="preserve"> </w:t>
      </w:r>
      <w:r w:rsidR="00C342FD">
        <w:rPr>
          <w:lang w:val="en-US"/>
        </w:rPr>
        <w:t>/</w:t>
      </w:r>
      <w:r w:rsidR="00C342FD" w:rsidRPr="00C342FD">
        <w:rPr>
          <w:lang w:val="en-US"/>
        </w:rPr>
        <w:t xml:space="preserve">  </w:t>
      </w:r>
      <w:r>
        <w:rPr>
          <w:lang w:val="en-US"/>
        </w:rPr>
        <w:t xml:space="preserve"> Charles E. </w:t>
      </w:r>
      <w:proofErr w:type="spellStart"/>
      <w:r>
        <w:rPr>
          <w:lang w:val="en-US"/>
        </w:rPr>
        <w:t>Leiserson</w:t>
      </w:r>
      <w:proofErr w:type="spellEnd"/>
      <w:r>
        <w:rPr>
          <w:lang w:val="en-US"/>
        </w:rPr>
        <w:t>, Ronald L. Rivest, Clifford Stein</w:t>
      </w:r>
      <w:r w:rsidR="007155F6" w:rsidRPr="007155F6">
        <w:rPr>
          <w:lang w:val="en-US"/>
        </w:rPr>
        <w:t xml:space="preserve">: </w:t>
      </w:r>
      <w:r>
        <w:rPr>
          <w:lang w:val="en-US"/>
        </w:rPr>
        <w:t>Massachusetts Institute of Technology</w:t>
      </w:r>
      <w:r w:rsidR="007155F6">
        <w:rPr>
          <w:lang w:val="en-US"/>
        </w:rPr>
        <w:t xml:space="preserve">, </w:t>
      </w:r>
      <w:r>
        <w:rPr>
          <w:lang w:val="en-US"/>
        </w:rPr>
        <w:t>2009</w:t>
      </w:r>
      <w:r w:rsidR="007155F6">
        <w:rPr>
          <w:lang w:val="en-US"/>
        </w:rPr>
        <w:t>, c.</w:t>
      </w:r>
      <w:r w:rsidRPr="00043F6E">
        <w:rPr>
          <w:lang w:val="en-US"/>
        </w:rPr>
        <w:t xml:space="preserve"> 266 </w:t>
      </w:r>
      <w:r>
        <w:rPr>
          <w:lang w:val="en-US"/>
        </w:rPr>
        <w:t>–</w:t>
      </w:r>
      <w:r w:rsidRPr="00043F6E">
        <w:rPr>
          <w:lang w:val="en-US"/>
        </w:rPr>
        <w:t xml:space="preserve"> 338.</w:t>
      </w:r>
    </w:p>
    <w:p w14:paraId="62BEF85E" w14:textId="29F41D39" w:rsidR="004B676C" w:rsidRPr="00C35649" w:rsidRDefault="00C342FD" w:rsidP="007155F6">
      <w:pPr>
        <w:pStyle w:val="a8"/>
        <w:numPr>
          <w:ilvl w:val="0"/>
          <w:numId w:val="1"/>
        </w:numPr>
        <w:ind w:left="0" w:firstLine="709"/>
        <w:rPr>
          <w:lang w:val="en-US"/>
        </w:rPr>
      </w:pPr>
      <w:r>
        <w:t>АВЛ</w:t>
      </w:r>
      <w:r w:rsidRPr="007155F6">
        <w:rPr>
          <w:lang w:val="en-US"/>
        </w:rPr>
        <w:t xml:space="preserve"> </w:t>
      </w:r>
      <w:r w:rsidR="007155F6" w:rsidRPr="007155F6">
        <w:rPr>
          <w:lang w:val="en-US"/>
        </w:rPr>
        <w:t>–</w:t>
      </w:r>
      <w:r w:rsidRPr="007155F6">
        <w:rPr>
          <w:lang w:val="en-US"/>
        </w:rPr>
        <w:t xml:space="preserve"> </w:t>
      </w:r>
      <w:r>
        <w:t>дерево</w:t>
      </w:r>
      <w:r w:rsidR="007155F6">
        <w:rPr>
          <w:lang w:val="en-US"/>
        </w:rPr>
        <w:t xml:space="preserve"> //</w:t>
      </w:r>
      <w:r w:rsidR="007155F6" w:rsidRPr="007155F6">
        <w:rPr>
          <w:lang w:val="en-US"/>
        </w:rPr>
        <w:t xml:space="preserve"> </w:t>
      </w:r>
      <w:r w:rsidR="007155F6">
        <w:rPr>
          <w:lang w:val="en-US"/>
        </w:rPr>
        <w:t>[Wikipedia]</w:t>
      </w:r>
      <w:r w:rsidR="007155F6" w:rsidRPr="007155F6">
        <w:rPr>
          <w:lang w:val="en-US"/>
        </w:rPr>
        <w:t xml:space="preserve">. </w:t>
      </w:r>
      <w:r w:rsidR="007155F6">
        <w:rPr>
          <w:lang w:val="en-US"/>
        </w:rPr>
        <w:t xml:space="preserve">URL: </w:t>
      </w:r>
      <w:hyperlink r:id="rId13" w:history="1">
        <w:r w:rsidR="00C35649" w:rsidRPr="00156A27">
          <w:rPr>
            <w:rStyle w:val="a7"/>
            <w:lang w:val="en-US"/>
          </w:rPr>
          <w:t>https://ru.wikipedia.org/wiki/</w:t>
        </w:r>
        <w:r w:rsidR="00C35649" w:rsidRPr="00156A27">
          <w:rPr>
            <w:rStyle w:val="a7"/>
          </w:rPr>
          <w:t>АВЛ</w:t>
        </w:r>
        <w:r w:rsidR="00C35649" w:rsidRPr="00156A27">
          <w:rPr>
            <w:rStyle w:val="a7"/>
            <w:lang w:val="en-US"/>
          </w:rPr>
          <w:t>-</w:t>
        </w:r>
        <w:r w:rsidR="00C35649" w:rsidRPr="00156A27">
          <w:rPr>
            <w:rStyle w:val="a7"/>
          </w:rPr>
          <w:t>дерево</w:t>
        </w:r>
      </w:hyperlink>
    </w:p>
    <w:p w14:paraId="16F2FE61" w14:textId="1F1FE679" w:rsidR="00C35649" w:rsidRDefault="00C35649" w:rsidP="00C35649">
      <w:pPr>
        <w:pStyle w:val="a8"/>
        <w:ind w:left="709" w:firstLine="0"/>
        <w:rPr>
          <w:lang w:val="en-US"/>
        </w:rPr>
      </w:pPr>
      <w:r>
        <w:rPr>
          <w:lang w:val="en-US"/>
        </w:rPr>
        <w:br w:type="page"/>
      </w:r>
    </w:p>
    <w:p w14:paraId="72CE9CF2" w14:textId="07883DB8" w:rsidR="00C35649" w:rsidRPr="00AE37A6" w:rsidRDefault="00C35649" w:rsidP="00C35649">
      <w:pPr>
        <w:pStyle w:val="1"/>
        <w:rPr>
          <w:lang w:eastAsia="ru-RU"/>
        </w:rPr>
      </w:pPr>
      <w:r>
        <w:rPr>
          <w:lang w:eastAsia="ru-RU"/>
        </w:rPr>
        <w:lastRenderedPageBreak/>
        <w:t>Приложение</w:t>
      </w:r>
      <w:r w:rsidR="00AE37A6" w:rsidRPr="00AE37A6">
        <w:rPr>
          <w:lang w:eastAsia="ru-RU"/>
        </w:rPr>
        <w:t xml:space="preserve"> –</w:t>
      </w:r>
      <w:r w:rsidR="00AE37A6">
        <w:rPr>
          <w:lang w:eastAsia="ru-RU"/>
        </w:rPr>
        <w:t xml:space="preserve"> Листинг кода </w:t>
      </w:r>
      <w:r w:rsidR="00584E1D">
        <w:rPr>
          <w:lang w:eastAsia="ru-RU"/>
        </w:rPr>
        <w:t>дерева</w:t>
      </w:r>
    </w:p>
    <w:p w14:paraId="59E3367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eastAsia="ru-RU"/>
        </w:rPr>
        <w:t>#include</w:t>
      </w:r>
      <w:r w:rsidRPr="00584E1D">
        <w:rPr>
          <w:rFonts w:ascii="Consolas" w:eastAsia="Times New Roman" w:hAnsi="Consolas"/>
          <w:color w:val="0000FF"/>
          <w:sz w:val="21"/>
          <w:szCs w:val="21"/>
          <w:lang w:eastAsia="ru-RU"/>
        </w:rPr>
        <w:t> </w:t>
      </w:r>
      <w:r w:rsidRPr="00584E1D">
        <w:rPr>
          <w:rFonts w:ascii="Consolas" w:eastAsia="Times New Roman" w:hAnsi="Consolas"/>
          <w:color w:val="A31515"/>
          <w:sz w:val="21"/>
          <w:szCs w:val="21"/>
          <w:lang w:eastAsia="ru-RU"/>
        </w:rPr>
        <w:t>&lt;</w:t>
      </w:r>
      <w:proofErr w:type="spellStart"/>
      <w:r w:rsidRPr="00584E1D">
        <w:rPr>
          <w:rFonts w:ascii="Consolas" w:eastAsia="Times New Roman" w:hAnsi="Consolas"/>
          <w:color w:val="A31515"/>
          <w:sz w:val="21"/>
          <w:szCs w:val="21"/>
          <w:lang w:eastAsia="ru-RU"/>
        </w:rPr>
        <w:t>iostream</w:t>
      </w:r>
      <w:proofErr w:type="spellEnd"/>
      <w:r w:rsidRPr="00584E1D">
        <w:rPr>
          <w:rFonts w:ascii="Consolas" w:eastAsia="Times New Roman" w:hAnsi="Consolas"/>
          <w:color w:val="A31515"/>
          <w:sz w:val="21"/>
          <w:szCs w:val="21"/>
          <w:lang w:eastAsia="ru-RU"/>
        </w:rPr>
        <w:t>&gt;</w:t>
      </w:r>
    </w:p>
    <w:p w14:paraId="7CAE594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#include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&lt;string&gt;</w:t>
      </w:r>
    </w:p>
    <w:p w14:paraId="47A52E3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#include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&lt;</w:t>
      </w:r>
      <w:proofErr w:type="spellStart"/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stdlib.h</w:t>
      </w:r>
      <w:proofErr w:type="spellEnd"/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&gt;</w:t>
      </w:r>
    </w:p>
    <w:p w14:paraId="26EB2AB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#include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&lt;chrono&gt;</w:t>
      </w:r>
    </w:p>
    <w:p w14:paraId="26D3229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CE3192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using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chrono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F49CC2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using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chrono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duration_cast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D2906B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using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chrono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microseconds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9F2CC7B" w14:textId="77777777" w:rsidR="00584E1D" w:rsidRPr="00584E1D" w:rsidRDefault="00584E1D" w:rsidP="00584E1D">
      <w:pPr>
        <w:shd w:val="clear" w:color="auto" w:fill="FFFFFF"/>
        <w:spacing w:before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29B612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NO_KEY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proofErr w:type="spellStart"/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no_key</w:t>
      </w:r>
      <w:proofErr w:type="spellEnd"/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0DEAE02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6A6CB0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{</w:t>
      </w:r>
    </w:p>
    <w:p w14:paraId="47C6C91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public:</w:t>
      </w:r>
    </w:p>
    <w:p w14:paraId="301D6E7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424AA4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DA4F26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  </w:t>
      </w:r>
    </w:p>
    <w:p w14:paraId="7BF360D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public:</w:t>
      </w:r>
    </w:p>
    <w:p w14:paraId="42D7A7C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*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64D08D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*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459D24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public:</w:t>
      </w:r>
    </w:p>
    <w:p w14:paraId="74E4353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1DAA03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6B41A6B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A585A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790478E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B9E588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=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4B8338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99C8F4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630EE6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E36E94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BA0B01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E907E5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class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/</w:t>
      </w:r>
      <w:proofErr w:type="gramEnd"/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/ </w:t>
      </w:r>
      <w:proofErr w:type="spellStart"/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avl</w:t>
      </w:r>
      <w:proofErr w:type="spellEnd"/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tree</w:t>
      </w:r>
    </w:p>
    <w:p w14:paraId="584C49C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private:</w:t>
      </w:r>
    </w:p>
    <w:p w14:paraId="01B7B75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</w:t>
      </w:r>
    </w:p>
    <w:p w14:paraId="0000EF6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EED0CC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70EF36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039D186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balance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CBDFAA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void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// recalculates height value of the subtree</w:t>
      </w:r>
    </w:p>
    <w:p w14:paraId="5F461E0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// get current height of subtree</w:t>
      </w:r>
    </w:p>
    <w:p w14:paraId="1FFADD5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int8_t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// calculates bfactor of subtree as difference between left and right subtree heights</w:t>
      </w:r>
    </w:p>
    <w:p w14:paraId="7609400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                                // if value is positive, right subtree is deeper</w:t>
      </w:r>
    </w:p>
    <w:p w14:paraId="5BEADB1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BE4976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find_replace_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B9199F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parent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BCC9E7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public:</w:t>
      </w:r>
    </w:p>
    <w:p w14:paraId="03E8910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C0F8F4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bool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BF9892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 </w:t>
      </w:r>
    </w:p>
    <w:p w14:paraId="3F0FE45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public:</w:t>
      </w:r>
    </w:p>
    <w:p w14:paraId="5FB73CB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};</w:t>
      </w:r>
    </w:p>
    <w:p w14:paraId="13A0F5E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~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!= </w:t>
      </w:r>
      <w:proofErr w:type="spell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 } }</w:t>
      </w:r>
    </w:p>
    <w:p w14:paraId="2107367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};</w:t>
      </w:r>
    </w:p>
    <w:p w14:paraId="2CC1B4B2" w14:textId="77777777" w:rsidR="00584E1D" w:rsidRPr="00584E1D" w:rsidRDefault="00584E1D" w:rsidP="00584E1D">
      <w:pPr>
        <w:shd w:val="clear" w:color="auto" w:fill="FFFFFF"/>
        <w:spacing w:before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E3DEA5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int8_t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{</w:t>
      </w:r>
    </w:p>
    <w:p w14:paraId="485468C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int8_t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?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: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6945156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int8_t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?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: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1A51F7B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- </w:t>
      </w:r>
      <w:proofErr w:type="spellStart"/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598FA4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8C6449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9433E8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{</w:t>
      </w:r>
    </w:p>
    <w:p w14:paraId="43C2DF2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?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: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25F74BF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B29D4B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2ED23AB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void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5224185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4DC7680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unsigned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short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5ED950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height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&gt; </w:t>
      </w:r>
      <w:proofErr w:type="spellStart"/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?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: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hright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+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367AFCE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7449E7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E7FAA0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52A97E0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B544C4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BFE033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ACD8E1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AD1358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6FEDA0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9FF068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7AB180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9C699D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308B54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01E6AE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9F74C0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F2B7C0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242E96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C01A0E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585F75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0F6E740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1B66564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009004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right_subtree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45C111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right_subtree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B075CE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right_subtree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4846F7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7B649F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4740085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subtree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E8D686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right_subtree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1EBB72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1ADE046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525B7D7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AEA2CB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24C1DEB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C8AE15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36F3709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left_subtree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43239B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left_subtree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5DD604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left_subtree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8C23C4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E8E94F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subtree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EF6355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668B0C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left_subtree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951C2D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cur_root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40AC8D2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new_root</w:t>
      </w:r>
      <w:proofErr w:type="spellEnd"/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36AF928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new_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894B62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4C1C0A9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6ACE632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balance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ABF6A8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update_height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C67557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== </w:t>
      </w:r>
      <w:proofErr w:type="gramStart"/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5347E4C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&gt;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0820285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54B7819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1EF379B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14:paraId="7D911E9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big_turn_left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43509BF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067D3E3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0DC8566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== -</w:t>
      </w:r>
      <w:proofErr w:type="gramStart"/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2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59A7EE3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&lt;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1A6A4EF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small_turn_right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7B63CF7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3F1AE67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14:paraId="060936B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big_turn_right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A857E4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5E4B05B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7F26609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E5391E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7108B0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0B1819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string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34C5BB6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(!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{</w:t>
      </w:r>
    </w:p>
    <w:p w14:paraId="20B40D3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*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new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66B699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1BF3C1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3071C36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&lt;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1762405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F4A9E4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5CA7A3E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data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64783A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balance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2093448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4CB8261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F9910C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3E264BE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bfactor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&gt; </w:t>
      </w:r>
      <w:proofErr w:type="gramStart"/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5E3AEF6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5FF206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7789FA8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35D36A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2A07940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7FC733D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181DF5F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071B34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4F6E37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while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7E8102B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6518F4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71F17EC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898E9F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</w:p>
    <w:p w14:paraId="7D555F2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4F306FF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104499C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32CBED2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find_parent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545537F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64521B2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CE7DDF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263B14D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(((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&amp;&amp;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 || ((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&amp;&amp;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)){</w:t>
      </w:r>
      <w:proofErr w:type="gramEnd"/>
    </w:p>
    <w:p w14:paraId="439A3F5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F7D976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6026CC6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4B7C277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parent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7501F15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669487E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</w:t>
      </w:r>
      <w:proofErr w:type="gram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parent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B2E4E9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A8A782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5D308D7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bool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gramEnd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*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const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2AAF0C0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bool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186C680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</w:p>
    <w:p w14:paraId="11E0342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13CB06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704928A6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41A96D7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// if node to delete is found</w:t>
      </w:r>
    </w:p>
    <w:p w14:paraId="1BD8CC7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find_parent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6727C19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(!(</w:t>
      </w:r>
      <w:proofErr w:type="gram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 &amp;&amp; !(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)){ </w:t>
      </w:r>
    </w:p>
    <w:p w14:paraId="7B3AED6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    // if it has no children (is leaf)</w:t>
      </w:r>
    </w:p>
    <w:p w14:paraId="1EB2C56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!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this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 </w:t>
      </w:r>
    </w:p>
    <w:p w14:paraId="4B4B44B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        // if it is not root of current tree</w:t>
      </w:r>
    </w:p>
    <w:p w14:paraId="219769C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48C206E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5690BA2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</w:p>
    <w:p w14:paraId="0942D81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467D2D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        }</w:t>
      </w:r>
    </w:p>
    <w:p w14:paraId="7E10C46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</w:p>
    <w:p w14:paraId="644B304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nullptr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389037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}</w:t>
      </w:r>
    </w:p>
    <w:p w14:paraId="2A56D1F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</w:p>
    <w:p w14:paraId="5FC27DA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    // if it has at least one child we sholud find node, which is going to replace node to delete</w:t>
      </w:r>
    </w:p>
    <w:p w14:paraId="435B1F9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           // then we should delete reaplace node and finale replace node to delete with replace node</w:t>
      </w:r>
    </w:p>
    <w:p w14:paraId="19D8FA3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Node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*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find_replace_node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  <w:proofErr w:type="gramEnd"/>
    </w:p>
    <w:p w14:paraId="3403051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(!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)){</w:t>
      </w:r>
    </w:p>
    <w:p w14:paraId="72E619C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gramStart"/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078589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}</w:t>
      </w:r>
    </w:p>
    <w:p w14:paraId="23EA61A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</w:p>
    <w:p w14:paraId="71B13F9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37E1C68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6B8B227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!</w:t>
      </w:r>
      <w:proofErr w:type="gram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53B5B96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</w:t>
      </w:r>
    </w:p>
    <w:p w14:paraId="7D9732A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2C80443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</w:p>
    <w:p w14:paraId="4FC6718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parent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replace_</w:t>
      </w:r>
      <w:proofErr w:type="gram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proofErr w:type="gramEnd"/>
    </w:p>
    <w:p w14:paraId="0AFF6AE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03B494E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584E1D">
        <w:rPr>
          <w:rFonts w:ascii="Consolas" w:eastAsia="Times New Roman" w:hAnsi="Consolas"/>
          <w:color w:val="AF00DB"/>
          <w:sz w:val="21"/>
          <w:szCs w:val="21"/>
          <w:lang w:eastAsia="ru-RU"/>
        </w:rPr>
        <w:t>else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{</w:t>
      </w:r>
      <w:proofErr w:type="gramEnd"/>
    </w:p>
    <w:p w14:paraId="41C1473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eastAsia="ru-RU"/>
        </w:rPr>
        <w:t>root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eastAsia="ru-RU"/>
        </w:rPr>
        <w:t>replace_node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2ED61F5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}</w:t>
      </w:r>
    </w:p>
    <w:p w14:paraId="677DFB7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}</w:t>
      </w:r>
    </w:p>
    <w:p w14:paraId="6724E569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}</w:t>
      </w:r>
    </w:p>
    <w:p w14:paraId="0D81DD8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</w:p>
    <w:p w14:paraId="4A1CBC4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</w:t>
      </w:r>
    </w:p>
    <w:p w14:paraId="4B7055D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right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F994B8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26F46080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else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{</w:t>
      </w:r>
    </w:p>
    <w:p w14:paraId="0826E72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 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-&gt;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left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577E255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}</w:t>
      </w:r>
    </w:p>
    <w:p w14:paraId="1D6B95E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if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(!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status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){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false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}</w:t>
      </w:r>
    </w:p>
    <w:p w14:paraId="4363BA0E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balance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63E588D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return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true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  <w:r w:rsidRPr="00584E1D">
        <w:rPr>
          <w:rFonts w:ascii="Consolas" w:eastAsia="Times New Roman" w:hAnsi="Consolas"/>
          <w:color w:val="008000"/>
          <w:sz w:val="21"/>
          <w:szCs w:val="21"/>
          <w:lang w:val="en-US" w:eastAsia="ru-RU"/>
        </w:rPr>
        <w:t> // balance tree, while going up the recursion</w:t>
      </w:r>
    </w:p>
    <w:p w14:paraId="77BEC30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}</w:t>
      </w:r>
    </w:p>
    <w:p w14:paraId="6C4D6645" w14:textId="77777777" w:rsidR="00584E1D" w:rsidRPr="00584E1D" w:rsidRDefault="00584E1D" w:rsidP="00584E1D">
      <w:pPr>
        <w:shd w:val="clear" w:color="auto" w:fill="FFFFFF"/>
        <w:spacing w:before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705946D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main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</w:t>
      </w:r>
    </w:p>
    <w:p w14:paraId="2BFFCE5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{</w:t>
      </w:r>
    </w:p>
    <w:p w14:paraId="0F9AF16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Tree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462B3563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2ABE95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rand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(),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"HelloWorld!"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18226D7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int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</w:t>
      </w:r>
    </w:p>
    <w:p w14:paraId="7BCD578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FA4A25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AF00DB"/>
          <w:sz w:val="21"/>
          <w:szCs w:val="21"/>
          <w:lang w:val="en-US" w:eastAsia="ru-RU"/>
        </w:rPr>
        <w:t>for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(</w:t>
      </w:r>
      <w:proofErr w:type="spell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size_t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&lt; </w:t>
      </w:r>
      <w:r w:rsidRPr="00584E1D">
        <w:rPr>
          <w:rFonts w:ascii="Consolas" w:eastAsia="Times New Roman" w:hAnsi="Consolas"/>
          <w:color w:val="098658"/>
          <w:sz w:val="21"/>
          <w:szCs w:val="21"/>
          <w:lang w:val="en-US" w:eastAsia="ru-RU"/>
        </w:rPr>
        <w:t>1000000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; 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i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++)</w:t>
      </w:r>
    </w:p>
    <w:p w14:paraId="39F5205A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{</w:t>
      </w:r>
    </w:p>
    <w:p w14:paraId="0BE6E56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rand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33FA750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add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A31515"/>
          <w:sz w:val="21"/>
          <w:szCs w:val="21"/>
          <w:lang w:val="en-US" w:eastAsia="ru-RU"/>
        </w:rPr>
        <w:t>"str"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A698A7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}</w:t>
      </w:r>
    </w:p>
    <w:p w14:paraId="2DF255D8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</w:p>
    <w:p w14:paraId="44D40C0C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</w:p>
    <w:p w14:paraId="15DEF44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auto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now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254D884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std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proofErr w:type="spellStart"/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cout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&lt;&lt;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del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tree1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.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root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key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2A70FE41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auto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t2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steady_clock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::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now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();</w:t>
      </w:r>
    </w:p>
    <w:p w14:paraId="4BD6D8E2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</w:p>
    <w:p w14:paraId="0C4B24B4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584E1D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auto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delta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duration_cast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&lt;</w:t>
      </w:r>
      <w:r w:rsidRPr="00584E1D">
        <w:rPr>
          <w:rFonts w:ascii="Consolas" w:eastAsia="Times New Roman" w:hAnsi="Consolas"/>
          <w:color w:val="267F99"/>
          <w:sz w:val="21"/>
          <w:szCs w:val="21"/>
          <w:lang w:val="en-US" w:eastAsia="ru-RU"/>
        </w:rPr>
        <w:t>microseconds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&gt;(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t2</w:t>
      </w:r>
      <w:r w:rsidRPr="00584E1D">
        <w:rPr>
          <w:rFonts w:ascii="Consolas" w:eastAsia="Times New Roman" w:hAnsi="Consolas"/>
          <w:color w:val="795E26"/>
          <w:sz w:val="21"/>
          <w:szCs w:val="21"/>
          <w:lang w:val="en-US" w:eastAsia="ru-RU"/>
        </w:rPr>
        <w:t>-</w:t>
      </w:r>
      <w:r w:rsidRPr="00584E1D">
        <w:rPr>
          <w:rFonts w:ascii="Consolas" w:eastAsia="Times New Roman" w:hAnsi="Consolas"/>
          <w:color w:val="001080"/>
          <w:sz w:val="21"/>
          <w:szCs w:val="21"/>
          <w:lang w:val="en-US" w:eastAsia="ru-RU"/>
        </w:rPr>
        <w:t>t1</w:t>
      </w: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);</w:t>
      </w:r>
    </w:p>
    <w:p w14:paraId="39CBD59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</w:p>
    <w:p w14:paraId="5BCF127F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AF00DB"/>
          <w:sz w:val="21"/>
          <w:szCs w:val="21"/>
          <w:lang w:eastAsia="ru-RU"/>
        </w:rPr>
        <w:t>while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(</w:t>
      </w:r>
      <w:r w:rsidRPr="00584E1D">
        <w:rPr>
          <w:rFonts w:ascii="Consolas" w:eastAsia="Times New Roman" w:hAnsi="Consolas"/>
          <w:color w:val="098658"/>
          <w:sz w:val="21"/>
          <w:szCs w:val="21"/>
          <w:lang w:eastAsia="ru-RU"/>
        </w:rPr>
        <w:t>1</w:t>
      </w: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320574E5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662381B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proofErr w:type="spellStart"/>
      <w:r w:rsidRPr="00584E1D">
        <w:rPr>
          <w:rFonts w:ascii="Consolas" w:eastAsia="Times New Roman" w:hAnsi="Consolas"/>
          <w:color w:val="AF00DB"/>
          <w:sz w:val="21"/>
          <w:szCs w:val="21"/>
          <w:lang w:eastAsia="ru-RU"/>
        </w:rPr>
        <w:t>return</w:t>
      </w:r>
      <w:proofErr w:type="spellEnd"/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584E1D">
        <w:rPr>
          <w:rFonts w:ascii="Consolas" w:eastAsia="Times New Roman" w:hAnsi="Consolas"/>
          <w:color w:val="098658"/>
          <w:sz w:val="21"/>
          <w:szCs w:val="21"/>
          <w:lang w:eastAsia="ru-RU"/>
        </w:rPr>
        <w:t>0</w:t>
      </w: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510F1F27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584E1D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4C2AEF9D" w14:textId="77777777" w:rsidR="00584E1D" w:rsidRPr="00584E1D" w:rsidRDefault="00584E1D" w:rsidP="00584E1D">
      <w:pPr>
        <w:shd w:val="clear" w:color="auto" w:fill="FFFFFF"/>
        <w:spacing w:before="0" w:after="0"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25D964DC" w14:textId="77777777" w:rsidR="00C35649" w:rsidRPr="007155F6" w:rsidRDefault="00C35649" w:rsidP="00C35649">
      <w:pPr>
        <w:pStyle w:val="a8"/>
        <w:ind w:left="709" w:firstLine="0"/>
        <w:rPr>
          <w:lang w:val="en-US"/>
        </w:rPr>
      </w:pPr>
    </w:p>
    <w:sectPr w:rsidR="00C35649" w:rsidRPr="007155F6" w:rsidSect="008347C3">
      <w:headerReference w:type="default" r:id="rId14"/>
      <w:footerReference w:type="default" r:id="rId15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1A98" w14:textId="77777777" w:rsidR="00F6633E" w:rsidRDefault="00F6633E" w:rsidP="00BF7594">
      <w:pPr>
        <w:spacing w:before="0" w:after="0" w:line="240" w:lineRule="auto"/>
      </w:pPr>
      <w:r>
        <w:separator/>
      </w:r>
    </w:p>
  </w:endnote>
  <w:endnote w:type="continuationSeparator" w:id="0">
    <w:p w14:paraId="216811E1" w14:textId="77777777" w:rsidR="00F6633E" w:rsidRDefault="00F6633E" w:rsidP="00BF75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0035480"/>
      <w:docPartObj>
        <w:docPartGallery w:val="Page Numbers (Bottom of Page)"/>
        <w:docPartUnique/>
      </w:docPartObj>
    </w:sdtPr>
    <w:sdtEndPr/>
    <w:sdtContent>
      <w:p w14:paraId="3D56B6A9" w14:textId="76421603" w:rsidR="007907F2" w:rsidRDefault="009B680E" w:rsidP="00BF7594">
        <w:pPr>
          <w:pStyle w:val="a5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194B2" w14:textId="77777777" w:rsidR="00F6633E" w:rsidRDefault="00F6633E" w:rsidP="00BF7594">
      <w:pPr>
        <w:spacing w:before="0" w:after="0" w:line="240" w:lineRule="auto"/>
      </w:pPr>
      <w:r>
        <w:separator/>
      </w:r>
    </w:p>
  </w:footnote>
  <w:footnote w:type="continuationSeparator" w:id="0">
    <w:p w14:paraId="4E76C406" w14:textId="77777777" w:rsidR="00F6633E" w:rsidRDefault="00F6633E" w:rsidP="00BF75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B13F" w14:textId="77777777" w:rsidR="00576B34" w:rsidRDefault="00F6633E" w:rsidP="00576B34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34B"/>
    <w:multiLevelType w:val="hybridMultilevel"/>
    <w:tmpl w:val="D9CC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CB"/>
    <w:rsid w:val="000320F8"/>
    <w:rsid w:val="00043F6E"/>
    <w:rsid w:val="001016C1"/>
    <w:rsid w:val="00331D7A"/>
    <w:rsid w:val="004A04CB"/>
    <w:rsid w:val="004B676C"/>
    <w:rsid w:val="0056654E"/>
    <w:rsid w:val="00584E1D"/>
    <w:rsid w:val="005D7390"/>
    <w:rsid w:val="006B5DCA"/>
    <w:rsid w:val="006D1825"/>
    <w:rsid w:val="007155F6"/>
    <w:rsid w:val="00982813"/>
    <w:rsid w:val="009B680E"/>
    <w:rsid w:val="00AB2AFB"/>
    <w:rsid w:val="00AC6FC5"/>
    <w:rsid w:val="00AE37A6"/>
    <w:rsid w:val="00B5127E"/>
    <w:rsid w:val="00BF7594"/>
    <w:rsid w:val="00C342FD"/>
    <w:rsid w:val="00C35649"/>
    <w:rsid w:val="00CF15A4"/>
    <w:rsid w:val="00D35225"/>
    <w:rsid w:val="00D6512E"/>
    <w:rsid w:val="00D81605"/>
    <w:rsid w:val="00E5109A"/>
    <w:rsid w:val="00F44EF0"/>
    <w:rsid w:val="00F6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8723"/>
  <w15:chartTrackingRefBased/>
  <w15:docId w15:val="{ED3DC39B-CBA0-47C9-81BA-D73A1021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594"/>
    <w:pPr>
      <w:spacing w:before="120" w:after="24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F7594"/>
    <w:pPr>
      <w:spacing w:before="240" w:after="360"/>
      <w:ind w:firstLine="0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7594"/>
    <w:rPr>
      <w:rFonts w:ascii="Times New Roman" w:hAnsi="Times New Roman" w:cs="Times New Roman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F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59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BF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594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F7594"/>
    <w:pPr>
      <w:spacing w:after="100"/>
    </w:pPr>
  </w:style>
  <w:style w:type="character" w:styleId="a7">
    <w:name w:val="Hyperlink"/>
    <w:basedOn w:val="a0"/>
    <w:uiPriority w:val="99"/>
    <w:unhideWhenUsed/>
    <w:rsid w:val="00BF75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F7594"/>
    <w:pPr>
      <w:ind w:left="720"/>
      <w:contextualSpacing/>
    </w:pPr>
  </w:style>
  <w:style w:type="table" w:styleId="a9">
    <w:name w:val="Table Grid"/>
    <w:basedOn w:val="a1"/>
    <w:uiPriority w:val="39"/>
    <w:rsid w:val="00BF759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F759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C3564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C3564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&#1040;&#1042;&#1051;-&#1076;&#1077;&#1088;&#1077;&#1074;&#1086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3C76-894A-4CE2-8215-D97845BB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Redrov</dc:creator>
  <cp:keywords/>
  <dc:description/>
  <cp:lastModifiedBy>Vlad Redrov</cp:lastModifiedBy>
  <cp:revision>18</cp:revision>
  <cp:lastPrinted>2021-05-22T12:41:00Z</cp:lastPrinted>
  <dcterms:created xsi:type="dcterms:W3CDTF">2021-05-08T12:30:00Z</dcterms:created>
  <dcterms:modified xsi:type="dcterms:W3CDTF">2021-05-22T12:41:00Z</dcterms:modified>
</cp:coreProperties>
</file>