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215186"/>
      <w:bookmarkEnd w:id="0"/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машиностроения, материалов и транспорта</w:t>
      </w: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</w:t>
      </w:r>
      <w:r w:rsidR="00453EC5">
        <w:rPr>
          <w:rFonts w:ascii="Times New Roman" w:hAnsi="Times New Roman" w:cs="Times New Roman"/>
          <w:sz w:val="28"/>
          <w:szCs w:val="28"/>
        </w:rPr>
        <w:t xml:space="preserve"> автоматизации и робототехники</w:t>
      </w: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7154B1" w:rsidP="0005426D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Курсовая работа</w:t>
      </w:r>
    </w:p>
    <w:p w:rsidR="00C147A0" w:rsidRPr="00453EC5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D1136B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:rsidR="00C147A0" w:rsidRPr="00D1136B" w:rsidRDefault="00C147A0" w:rsidP="00D821A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D50AB2" w:rsidRPr="00D50AB2">
        <w:rPr>
          <w:rFonts w:ascii="Times New Roman" w:hAnsi="Times New Roman" w:cs="Times New Roman"/>
          <w:sz w:val="28"/>
          <w:szCs w:val="28"/>
        </w:rPr>
        <w:t>Обратная Польская запись</w:t>
      </w:r>
    </w:p>
    <w:p w:rsidR="00C147A0" w:rsidRDefault="00C147A0" w:rsidP="00BF67C2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3331506/</w:t>
      </w:r>
      <w:r w:rsidR="005E33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5E33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="005E3308">
        <w:rPr>
          <w:rFonts w:ascii="Times New Roman" w:hAnsi="Times New Roman" w:cs="Times New Roman"/>
          <w:sz w:val="28"/>
          <w:szCs w:val="28"/>
        </w:rPr>
        <w:t>2</w:t>
      </w:r>
      <w:r w:rsidR="00BF67C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5E3308">
        <w:rPr>
          <w:rFonts w:ascii="Times New Roman" w:hAnsi="Times New Roman" w:cs="Times New Roman"/>
          <w:sz w:val="28"/>
          <w:szCs w:val="28"/>
        </w:rPr>
        <w:t>Поляков В.А.</w:t>
      </w:r>
    </w:p>
    <w:p w:rsidR="00C147A0" w:rsidRPr="00D1136B" w:rsidRDefault="00C147A0" w:rsidP="0005426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    </w:t>
      </w:r>
      <w:r w:rsidR="00D1136B">
        <w:rPr>
          <w:rFonts w:ascii="Times New Roman" w:hAnsi="Times New Roman" w:cs="Times New Roman"/>
          <w:sz w:val="28"/>
          <w:szCs w:val="28"/>
        </w:rPr>
        <w:t>Ананьевский М.С.</w:t>
      </w: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Pr="008C10CF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6F69" w:rsidRDefault="00C46F69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7A0" w:rsidRDefault="00C147A0" w:rsidP="0005426D">
      <w:pPr>
        <w:tabs>
          <w:tab w:val="center" w:pos="4819"/>
          <w:tab w:val="right" w:pos="9638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147A0" w:rsidRDefault="00C147A0" w:rsidP="0005426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E330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11005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7154B1" w:rsidRPr="00D92DFF" w:rsidRDefault="007154B1" w:rsidP="00D92DFF">
          <w:pPr>
            <w:pStyle w:val="ab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92DFF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627348" w:rsidRPr="00627348" w:rsidRDefault="00AB3F7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r w:rsidRPr="00BA54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154B1" w:rsidRPr="00BA54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54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474675" w:history="1"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627348"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_Toc136474675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348" w:rsidRPr="00627348" w:rsidRDefault="00AB3F7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36474676" w:history="1"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627348"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Основная часть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_Toc136474676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348" w:rsidRPr="00627348" w:rsidRDefault="00AB3F78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36474677" w:history="1">
            <w:r w:rsidR="00627348"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="00627348"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627348"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Принцип работы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_Toc136474677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348" w:rsidRPr="00627348" w:rsidRDefault="00AB3F78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36474678" w:history="1">
            <w:r w:rsidR="00627348"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2.2.</w:t>
            </w:r>
            <w:r w:rsidR="00627348"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627348" w:rsidRPr="0062734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Реализация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_Toc136474678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348" w:rsidRPr="00627348" w:rsidRDefault="00AB3F7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36474679" w:history="1"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627348" w:rsidRPr="0062734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_Toc136474679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348" w:rsidRPr="00627348" w:rsidRDefault="00AB3F7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36474680" w:history="1"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_Toc136474680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7348" w:rsidRPr="00627348" w:rsidRDefault="00AB3F7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136474681" w:history="1">
            <w:r w:rsidR="00627348" w:rsidRPr="0062734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</w:t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_Toc136474681 \h </w:instrTex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7348"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73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54B1" w:rsidRPr="008C246C" w:rsidRDefault="00AB3F78" w:rsidP="00D92DFF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54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154B1" w:rsidRDefault="007154B1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7154B1" w:rsidRDefault="007154B1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7154B1" w:rsidRDefault="007154B1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096088" w:rsidRDefault="00096088">
      <w:pPr>
        <w:spacing w:line="259" w:lineRule="auto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br w:type="page"/>
      </w:r>
    </w:p>
    <w:p w:rsidR="00096088" w:rsidRPr="00096088" w:rsidRDefault="00096088" w:rsidP="00096088">
      <w:pPr>
        <w:pStyle w:val="1"/>
        <w:numPr>
          <w:ilvl w:val="0"/>
          <w:numId w:val="14"/>
        </w:numPr>
        <w:spacing w:before="0" w:after="240" w:line="360" w:lineRule="auto"/>
        <w:ind w:left="284" w:firstLine="0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" w:name="_Toc136474675"/>
      <w:r w:rsidRPr="0009608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Введение</w:t>
      </w:r>
      <w:bookmarkEnd w:id="1"/>
    </w:p>
    <w:p w:rsidR="008A7D5F" w:rsidRDefault="00D132FD" w:rsidP="008A7D5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Алгоритм обратной польской записи – алгоритм представления математических и логических выражений, в котором операнды расположены перед знаками операций.</w:t>
      </w:r>
    </w:p>
    <w:p w:rsidR="00D132FD" w:rsidRDefault="00D132FD" w:rsidP="008A7D5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132F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Обратная польская нотация была разработана австралийским философом и специалистом в области теории вычислительных машин Чарльзом Хэмблином в середине 1950-х на основе польской нотации, которая была предложена в 1920 году польским математиком Яном Лукасевичем. Работа Хэмблина была представлена на конференции в июне 1957, и издана в 1957 и 1962.</w:t>
      </w:r>
    </w:p>
    <w:p w:rsidR="00970403" w:rsidRPr="00970403" w:rsidRDefault="00970403" w:rsidP="0097040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Отличительной особенностью обратной польской нотации является то, что все аргументы (или операнды) расположены перед знаком операции. В общем виде запись выглядит следующим образом:</w:t>
      </w:r>
    </w:p>
    <w:p w:rsidR="00970403" w:rsidRPr="00970403" w:rsidRDefault="00970403" w:rsidP="00970403">
      <w:pPr>
        <w:pStyle w:val="a3"/>
        <w:numPr>
          <w:ilvl w:val="0"/>
          <w:numId w:val="36"/>
        </w:numPr>
        <w:spacing w:after="120" w:line="360" w:lineRule="auto"/>
        <w:ind w:left="709" w:firstLin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970403" w:rsidRPr="00970403" w:rsidRDefault="00970403" w:rsidP="00970403">
      <w:pPr>
        <w:pStyle w:val="a3"/>
        <w:numPr>
          <w:ilvl w:val="0"/>
          <w:numId w:val="36"/>
        </w:numPr>
        <w:spacing w:after="120" w:line="360" w:lineRule="auto"/>
        <w:ind w:left="709" w:firstLin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970403" w:rsidRPr="00970403" w:rsidRDefault="00970403" w:rsidP="00970403">
      <w:pPr>
        <w:pStyle w:val="a3"/>
        <w:numPr>
          <w:ilvl w:val="0"/>
          <w:numId w:val="36"/>
        </w:numPr>
        <w:spacing w:after="120" w:line="360" w:lineRule="auto"/>
        <w:ind w:left="709" w:firstLin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Результатом вычисления выражения становится результат последней вычисленной операции.</w:t>
      </w:r>
    </w:p>
    <w:p w:rsidR="00970403" w:rsidRPr="00D132FD" w:rsidRDefault="00970403" w:rsidP="0097040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40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рамках данной курсовой работы будет рассмотрена реализацияалгоритма на языке программирования C++ с использованием методовобъектно-ориентированного программирования</w:t>
      </w:r>
    </w:p>
    <w:p w:rsidR="00ED2259" w:rsidRDefault="00ED2259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:rsidR="00ED2259" w:rsidRDefault="00ED2259" w:rsidP="00ED2259">
      <w:pPr>
        <w:pStyle w:val="1"/>
        <w:numPr>
          <w:ilvl w:val="0"/>
          <w:numId w:val="14"/>
        </w:numPr>
        <w:spacing w:before="0" w:after="240" w:line="360" w:lineRule="auto"/>
        <w:ind w:left="284" w:firstLine="0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36474676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Основная часть</w:t>
      </w:r>
      <w:bookmarkEnd w:id="2"/>
    </w:p>
    <w:p w:rsidR="00ED2259" w:rsidRDefault="00C45B51" w:rsidP="00ED2259">
      <w:pPr>
        <w:pStyle w:val="2"/>
        <w:numPr>
          <w:ilvl w:val="1"/>
          <w:numId w:val="14"/>
        </w:numPr>
        <w:spacing w:before="0" w:after="120" w:line="360" w:lineRule="auto"/>
        <w:ind w:left="709" w:hanging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364746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Принцип работы</w:t>
      </w:r>
      <w:bookmarkEnd w:id="3"/>
    </w:p>
    <w:p w:rsidR="0057507D" w:rsidRPr="0057507D" w:rsidRDefault="0057507D" w:rsidP="0057507D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57507D">
        <w:rPr>
          <w:rFonts w:ascii="Times New Roman" w:hAnsi="Times New Roman" w:cs="Times New Roman"/>
          <w:sz w:val="28"/>
          <w:szCs w:val="28"/>
          <w:lang w:eastAsia="ru-RU"/>
        </w:rPr>
        <w:t>ычислени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57507D">
        <w:rPr>
          <w:rFonts w:ascii="Times New Roman" w:hAnsi="Times New Roman" w:cs="Times New Roman"/>
          <w:sz w:val="28"/>
          <w:szCs w:val="28"/>
          <w:lang w:eastAsia="ru-RU"/>
        </w:rPr>
        <w:t xml:space="preserve"> выражений в обратной польской нотации основана на использовании стека. Алгоритм вычисления:</w:t>
      </w:r>
    </w:p>
    <w:p w:rsidR="0057507D" w:rsidRPr="0057507D" w:rsidRDefault="0057507D" w:rsidP="0057507D">
      <w:pPr>
        <w:pStyle w:val="a3"/>
        <w:numPr>
          <w:ilvl w:val="0"/>
          <w:numId w:val="40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Обработка входного символа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57507D" w:rsidRPr="0057507D" w:rsidRDefault="0057507D" w:rsidP="0057507D">
      <w:pPr>
        <w:pStyle w:val="a3"/>
        <w:numPr>
          <w:ilvl w:val="0"/>
          <w:numId w:val="3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Если на вход подан операнд, он помещается на вершину стека.</w:t>
      </w:r>
    </w:p>
    <w:p w:rsidR="0057507D" w:rsidRPr="0057507D" w:rsidRDefault="0057507D" w:rsidP="0057507D">
      <w:pPr>
        <w:pStyle w:val="a3"/>
        <w:numPr>
          <w:ilvl w:val="0"/>
          <w:numId w:val="3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:rsidR="0057507D" w:rsidRPr="0057507D" w:rsidRDefault="0057507D" w:rsidP="0057507D">
      <w:pPr>
        <w:pStyle w:val="a3"/>
        <w:numPr>
          <w:ilvl w:val="0"/>
          <w:numId w:val="40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Если входной набор символов обработан не полностью, перейти к шагу 1.</w:t>
      </w:r>
    </w:p>
    <w:p w:rsidR="00CB0684" w:rsidRDefault="0057507D" w:rsidP="0057507D">
      <w:pPr>
        <w:pStyle w:val="a3"/>
        <w:numPr>
          <w:ilvl w:val="0"/>
          <w:numId w:val="40"/>
        </w:numPr>
        <w:spacing w:line="2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07D">
        <w:rPr>
          <w:rFonts w:ascii="Times New Roman" w:hAnsi="Times New Roman" w:cs="Times New Roman"/>
          <w:sz w:val="28"/>
          <w:szCs w:val="28"/>
          <w:lang w:eastAsia="ru-RU"/>
        </w:rPr>
        <w:t>После полной обработки входного набора символов результат вычисления выражения лежит на вершине стека.</w:t>
      </w:r>
    </w:p>
    <w:p w:rsidR="00091F0F" w:rsidRDefault="00091F0F" w:rsidP="00D111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алгоритм на примере выражения:</w:t>
      </w:r>
    </w:p>
    <w:p w:rsidR="00091F0F" w:rsidRPr="00091F0F" w:rsidRDefault="00091F0F" w:rsidP="00D1119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11111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(8+2*5)/(1+3*2-4)</m:t>
          </m:r>
        </m:oMath>
      </m:oMathPara>
    </w:p>
    <w:p w:rsidR="00091F0F" w:rsidRDefault="00091F0F" w:rsidP="00D111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1F0F">
        <w:rPr>
          <w:rFonts w:ascii="Times New Roman" w:hAnsi="Times New Roman" w:cs="Times New Roman"/>
          <w:sz w:val="28"/>
          <w:szCs w:val="28"/>
          <w:lang w:eastAsia="ru-RU"/>
        </w:rPr>
        <w:t>Соответствующая формула в обратной польской записи выглядит так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091F0F" w:rsidRPr="00D11194" w:rsidRDefault="00091F0F" w:rsidP="00D11194">
      <w:pPr>
        <w:pStyle w:val="a3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11111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111111"/>
              <w:shd w:val="clear" w:color="auto" w:fill="FFFFFF"/>
            </w:rPr>
            <m:t>8 2 5 * + 1 3 2 * + 4 - /</m:t>
          </m:r>
        </m:oMath>
      </m:oMathPara>
    </w:p>
    <w:p w:rsidR="00D11194" w:rsidRPr="00D11194" w:rsidRDefault="00D11194" w:rsidP="00D111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11194">
        <w:rPr>
          <w:rFonts w:ascii="Times New Roman" w:hAnsi="Times New Roman" w:cs="Times New Roman"/>
          <w:sz w:val="28"/>
          <w:szCs w:val="28"/>
          <w:lang w:eastAsia="ru-RU"/>
        </w:rPr>
        <w:t>Число на вершине стека – это правый операнд (а не левый). Это очень важно дл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D11194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</w:t>
      </w:r>
    </w:p>
    <w:p w:rsidR="0051513F" w:rsidRPr="00ED2259" w:rsidRDefault="00D11194" w:rsidP="00091F0F">
      <w:pPr>
        <w:pStyle w:val="2"/>
        <w:numPr>
          <w:ilvl w:val="1"/>
          <w:numId w:val="14"/>
        </w:numPr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3647467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Реализация</w:t>
      </w:r>
      <w:bookmarkEnd w:id="4"/>
    </w:p>
    <w:p w:rsidR="004D27B0" w:rsidRPr="00B67192" w:rsidRDefault="004D27B0" w:rsidP="00B6719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выполняет две основные задачи:</w:t>
      </w:r>
    </w:p>
    <w:p w:rsidR="004D27B0" w:rsidRPr="00B67192" w:rsidRDefault="004D27B0" w:rsidP="00B67192">
      <w:pPr>
        <w:pStyle w:val="a3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Преобразование инфиксного выражения в ОПЗ  </w:t>
      </w:r>
    </w:p>
    <w:p w:rsidR="004D27B0" w:rsidRPr="00B67192" w:rsidRDefault="004D27B0" w:rsidP="00B67192">
      <w:pPr>
        <w:pStyle w:val="a3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ОПЗ для получения результата </w:t>
      </w:r>
    </w:p>
    <w:p w:rsidR="004D27B0" w:rsidRPr="004D27B0" w:rsidRDefault="004D27B0" w:rsidP="004D27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579E" w:rsidRPr="00440229" w:rsidRDefault="004D27B0" w:rsidP="004057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</w:pPr>
      <w:r w:rsidRPr="0044022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  <w:t>Основные операции</w:t>
      </w:r>
    </w:p>
    <w:p w:rsidR="004D27B0" w:rsidRPr="00440229" w:rsidRDefault="00BA6B7B" w:rsidP="00D43D39">
      <w:pPr>
        <w:pStyle w:val="a3"/>
        <w:spacing w:line="360" w:lineRule="auto"/>
        <w:ind w:left="1069"/>
        <w:jc w:val="center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</w:pPr>
      <w:r w:rsidRPr="00440229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Добавление элемента в стек</w:t>
      </w:r>
    </w:p>
    <w:p w:rsidR="00D43D39" w:rsidRDefault="00D43D39" w:rsidP="00D43D39">
      <w:pPr>
        <w:pStyle w:val="a3"/>
        <w:spacing w:line="360" w:lineRule="auto"/>
        <w:ind w:left="1069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D43D39">
        <w:rPr>
          <w:rFonts w:ascii="Times New Roman" w:eastAsia="Times New Roman" w:hAnsi="Times New Roman" w:cs="Times New Roman"/>
          <w:b/>
          <w:bCs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5328278" cy="1259924"/>
            <wp:effectExtent l="0" t="0" r="6350" b="0"/>
            <wp:docPr id="200618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88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622" cy="12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39" w:rsidRPr="00A04E46" w:rsidRDefault="00D43D39" w:rsidP="00A04E46">
      <w:pPr>
        <w:pStyle w:val="a3"/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E4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malloc для динамического выделения памяти под новый узел структуры</w:t>
      </w:r>
    </w:p>
    <w:p w:rsidR="00D43D39" w:rsidRPr="00A04E46" w:rsidRDefault="00D43D39" w:rsidP="00A04E46">
      <w:pPr>
        <w:pStyle w:val="a3"/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E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нового узла: в поле data нового узла записывается переданный символ</w:t>
      </w:r>
    </w:p>
    <w:p w:rsidR="00D43D39" w:rsidRPr="00A04E46" w:rsidRDefault="00D43D39" w:rsidP="00A04E46">
      <w:pPr>
        <w:pStyle w:val="a3"/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E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next нового узла указывает на текущую вершину стека (*top).</w:t>
      </w:r>
    </w:p>
    <w:p w:rsidR="00A04E46" w:rsidRPr="00A04E46" w:rsidRDefault="00D43D39" w:rsidP="00A04E46">
      <w:pPr>
        <w:pStyle w:val="a3"/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E4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вершины стека:</w:t>
      </w:r>
      <w:r w:rsidR="00A04E4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A04E46" w:rsidRPr="00A04E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казатель top теперь указывает на новый узел, делая его новой вершиной стека. Старый верхний элемент (если был) становится вторым в списке.</w:t>
      </w:r>
    </w:p>
    <w:p w:rsidR="00D43D39" w:rsidRDefault="00D43D39" w:rsidP="00B67192">
      <w:pPr>
        <w:pStyle w:val="a3"/>
        <w:spacing w:after="0" w:line="360" w:lineRule="auto"/>
        <w:ind w:left="178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7192" w:rsidRPr="00440229" w:rsidRDefault="00B67192" w:rsidP="00B67192">
      <w:pPr>
        <w:pStyle w:val="a3"/>
        <w:spacing w:after="0" w:line="360" w:lineRule="auto"/>
        <w:ind w:left="178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4022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Извлечение элемента из стека</w:t>
      </w:r>
    </w:p>
    <w:p w:rsidR="00B67192" w:rsidRDefault="00B67192" w:rsidP="00B67192">
      <w:pPr>
        <w:pStyle w:val="a3"/>
        <w:spacing w:after="0" w:line="360" w:lineRule="auto"/>
        <w:ind w:left="1789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7192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391373" cy="1724266"/>
            <wp:effectExtent l="0" t="0" r="0" b="9525"/>
            <wp:docPr id="17277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7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92" w:rsidRDefault="00B67192" w:rsidP="00B67192">
      <w:pPr>
        <w:pStyle w:val="a3"/>
        <w:spacing w:after="0" w:line="360" w:lineRule="auto"/>
        <w:ind w:left="1789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B67192" w:rsidRPr="00B67192" w:rsidRDefault="00B67192" w:rsidP="00B67192">
      <w:pPr>
        <w:pStyle w:val="a3"/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пустоты стека</w:t>
      </w:r>
    </w:p>
    <w:p w:rsidR="00B67192" w:rsidRPr="00B67192" w:rsidRDefault="00B67192" w:rsidP="00B67192">
      <w:pPr>
        <w:pStyle w:val="a3"/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указателя на верхний узел: создаем временный указатель temp, который указывает на текущую вершину стека.</w:t>
      </w:r>
    </w:p>
    <w:p w:rsidR="00B67192" w:rsidRPr="00B67192" w:rsidRDefault="00B67192" w:rsidP="00B67192">
      <w:pPr>
        <w:pStyle w:val="a3"/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данных: извлекаем данные (символ) из верхнего узла</w:t>
      </w:r>
    </w:p>
    <w:p w:rsidR="00B67192" w:rsidRPr="00B67192" w:rsidRDefault="00B67192" w:rsidP="00B67192">
      <w:pPr>
        <w:pStyle w:val="a3"/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вершины: перемещаемtop на следующий элемент в списке</w:t>
      </w:r>
    </w:p>
    <w:p w:rsidR="00B67192" w:rsidRPr="00B67192" w:rsidRDefault="00B67192" w:rsidP="00B67192">
      <w:pPr>
        <w:pStyle w:val="a3"/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Освобождение памяти</w:t>
      </w:r>
    </w:p>
    <w:p w:rsidR="00D43D39" w:rsidRDefault="00B67192" w:rsidP="004A49AE">
      <w:pPr>
        <w:pStyle w:val="a3"/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19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Возврат значение</w:t>
      </w:r>
    </w:p>
    <w:p w:rsidR="004A49AE" w:rsidRPr="004A49AE" w:rsidRDefault="004A49AE" w:rsidP="004A49AE">
      <w:pPr>
        <w:pStyle w:val="a3"/>
        <w:spacing w:after="0" w:line="360" w:lineRule="auto"/>
        <w:ind w:left="214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2751" w:rsidRPr="00627348" w:rsidRDefault="00F92751" w:rsidP="004A49A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Примеры работы программы</w:t>
      </w:r>
    </w:p>
    <w:p w:rsidR="00F92751" w:rsidRDefault="00F92751" w:rsidP="00F9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пункте 2.2 рассматривалось выражение, рассмотрим работу программы на его примере:</w:t>
      </w:r>
    </w:p>
    <w:p w:rsidR="00F92751" w:rsidRDefault="00BA6B7B" w:rsidP="00F9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A6B7B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4315427" cy="685896"/>
            <wp:effectExtent l="0" t="0" r="0" b="0"/>
            <wp:docPr id="1779674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74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FC" w:rsidRDefault="00F92751" w:rsidP="00F927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Результат работы программы сходится с ожидаемым.</w:t>
      </w:r>
      <w:r w:rsidR="0057507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:rsidR="00F20AFC" w:rsidRPr="00096088" w:rsidRDefault="00F20AFC" w:rsidP="00091F0F">
      <w:pPr>
        <w:pStyle w:val="1"/>
        <w:numPr>
          <w:ilvl w:val="0"/>
          <w:numId w:val="14"/>
        </w:numPr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5" w:name="_Toc136474679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Заключение</w:t>
      </w:r>
      <w:bookmarkEnd w:id="5"/>
    </w:p>
    <w:p w:rsidR="000F74E6" w:rsidRPr="000F74E6" w:rsidRDefault="000F74E6" w:rsidP="000F7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F74E6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lang w:eastAsia="ru-RU"/>
        </w:rPr>
        <w:t>Выводы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– в</w:t>
      </w:r>
      <w:r w:rsidRPr="000F74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результате выполнения курсовой работы по изучению </w:t>
      </w:r>
      <w:r w:rsidR="00F9275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алгоритма обратной польской записи</w:t>
      </w:r>
      <w:r w:rsidRPr="000F74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его применения в </w:t>
      </w:r>
      <w:r w:rsidR="00F9275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расчёте выражений можно отметить</w:t>
      </w:r>
      <w:r w:rsidRPr="000F74E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810F9F" w:rsidRPr="00627348" w:rsidRDefault="001C1BF0" w:rsidP="00627348">
      <w:pPr>
        <w:pStyle w:val="a3"/>
        <w:numPr>
          <w:ilvl w:val="0"/>
          <w:numId w:val="4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Из-за отсутствия скобок обратная польская запись короче инфиксной. В программируемых устройствах сокращается объём тех частей программы, которые описывают вычисления, что важно для портативных и встроенных вычислительных устройств, имеющих жёсткие ограничения на объём памяти.</w:t>
      </w:r>
    </w:p>
    <w:p w:rsidR="001C1BF0" w:rsidRPr="00627348" w:rsidRDefault="001C1BF0" w:rsidP="00627348">
      <w:pPr>
        <w:pStyle w:val="a3"/>
        <w:numPr>
          <w:ilvl w:val="0"/>
          <w:numId w:val="4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отличие от инфиксной записи в обратной польской записи нельзя использовать </w:t>
      </w:r>
      <w:r w:rsidR="005412F5"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одни и те же знаки для унарных и бинарных операций, поэтому при использовании унарного плюса или минуса нужно либо добавлять ноль в стек или использовать другой символ.</w:t>
      </w:r>
    </w:p>
    <w:p w:rsidR="005412F5" w:rsidRPr="00627348" w:rsidRDefault="005412F5" w:rsidP="00627348">
      <w:pPr>
        <w:pStyle w:val="a3"/>
        <w:numPr>
          <w:ilvl w:val="0"/>
          <w:numId w:val="4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111111"/>
          <w:sz w:val="28"/>
          <w:szCs w:val="28"/>
          <w:lang w:eastAsia="ru-RU"/>
        </w:rPr>
      </w:pPr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Для того чтобы обрабатывать некоторые случаи, нужно совершать предобработку входного выражения. Например, для правильного вычисления случая </w:t>
      </w:r>
      <m:oMath>
        <m:r>
          <w:rPr>
            <w:rFonts w:ascii="Cambria Math" w:eastAsia="Times New Roman" w:hAnsi="Cambria Math" w:cs="Times New Roman"/>
            <w:color w:val="111111"/>
            <w:sz w:val="28"/>
            <w:szCs w:val="28"/>
            <w:lang w:eastAsia="ru-RU"/>
          </w:rPr>
          <m:t>2^3^2</m:t>
        </m:r>
      </m:oMath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необходимо сначала следующим способом обработать выражение: </w:t>
      </w:r>
      <m:oMath>
        <m:r>
          <w:rPr>
            <w:rFonts w:ascii="Cambria Math" w:eastAsia="Times New Roman" w:hAnsi="Cambria Math" w:cs="Times New Roman"/>
            <w:color w:val="111111"/>
            <w:sz w:val="28"/>
            <w:szCs w:val="28"/>
            <w:lang w:eastAsia="ru-RU"/>
          </w:rPr>
          <m:t>2^(3^2)</m:t>
        </m:r>
      </m:oMath>
      <w:r w:rsidRPr="0062734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10F9F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10F9F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82029" w:rsidRDefault="00882029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:rsidR="00810F9F" w:rsidRPr="00882029" w:rsidRDefault="00882029" w:rsidP="00882029">
      <w:pPr>
        <w:pStyle w:val="1"/>
        <w:spacing w:before="0" w:after="240"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6" w:name="_Toc136474680"/>
      <w:r w:rsidRPr="00882029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Список литературы</w:t>
      </w:r>
      <w:bookmarkEnd w:id="6"/>
    </w:p>
    <w:p w:rsidR="00EB2EEA" w:rsidRPr="00EB2EEA" w:rsidRDefault="00EB2EEA" w:rsidP="00EB2EE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B2E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1. </w:t>
      </w:r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Вирт, Н. Алгоритмы и структуры данных : с примерами на Паскале / Н. Вирт ; Никлаус Вирт ; [пер. с англ. Д. Б. Подшивалова]. – [2-е изд., испр.]. – Санкт-Петербург : Невский диалект, 2005. – 351 с. – (Библиотека программиста). – ISBN 5-7940-0065-1. – EDN QMOTFX.</w:t>
      </w:r>
    </w:p>
    <w:p w:rsidR="00EB2EEA" w:rsidRPr="00EB2EEA" w:rsidRDefault="00EB2EEA" w:rsidP="00EB2EEA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B2E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2. </w:t>
      </w:r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Расулов, В. Е. Алгоритм преобразования арифметических выражений в обратную польскую запись / В. Е. Расулов, Ю. М. Рахимова // Новые технологии - нефтегазовому региону : материалы Международной научно-практической конференции, Тюмень, 16–20 мая 2016 года. Том III. – Тюмень: Тюменский индустриальный университет, 2016. – С. 23-25. – EDN VYCHHX.</w:t>
      </w:r>
    </w:p>
    <w:p w:rsidR="00EB2EEA" w:rsidRPr="00EB2EEA" w:rsidRDefault="00EB2EEA" w:rsidP="000E6B2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B2E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3. </w:t>
      </w:r>
      <w:r w:rsidR="000E6B2F" w:rsidRPr="000E6B2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Ахо, Альфред В.Структуры данных и алгоритмы / Альфред В. Ахо, Джон Э. Хопкрофт, Джеффри Д. Ульман ; [пер. с англ. и ред. А. А. Минько]. - Москва [и др.] : Вильямс, 2010 (Санкт-Петербург : Печатный двор им. А. М. Горького). - 391 с. : ил.; 23 см.; ISBN 978-5-8459-1610-5</w:t>
      </w:r>
    </w:p>
    <w:p w:rsidR="00810F9F" w:rsidRPr="006517F9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10F9F" w:rsidRPr="006517F9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10F9F" w:rsidRPr="006517F9" w:rsidRDefault="00810F9F" w:rsidP="00810F9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82029" w:rsidRPr="006517F9" w:rsidRDefault="00882029">
      <w:pPr>
        <w:spacing w:line="259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517F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:rsidR="006517F9" w:rsidRDefault="00882029" w:rsidP="0040579E">
      <w:pPr>
        <w:pStyle w:val="1"/>
        <w:spacing w:before="0" w:after="240"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7" w:name="_Toc136474681"/>
      <w:r w:rsidRPr="00882029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Приложение</w:t>
      </w:r>
      <w:bookmarkEnd w:id="7"/>
    </w:p>
    <w:p w:rsidR="00627348" w:rsidRDefault="00E01BB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:rsidR="00534E00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774525"/>
            <wp:effectExtent l="19050" t="0" r="0" b="0"/>
            <wp:docPr id="9" name="Рисунок 9" descr="C:\Users\polyk\AppData\Local\Packages\MicrosoftWindows.Client.CBS_cw5n1h2txyewy\TempState\ScreenClip\{2960F638-E65B-4EAF-8098-4E2E0822A19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lyk\AppData\Local\Packages\MicrosoftWindows.Client.CBS_cw5n1h2txyewy\TempState\ScreenClip\{2960F638-E65B-4EAF-8098-4E2E0822A19D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B6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665551"/>
            <wp:effectExtent l="19050" t="0" r="0" b="0"/>
            <wp:docPr id="10" name="Рисунок 10" descr="C:\Users\polyk\AppData\Local\Packages\MicrosoftWindows.Client.CBS_cw5n1h2txyewy\TempState\ScreenClip\{A14BF1B3-ACFA-42CB-8446-5B5B35CD03D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lyk\AppData\Local\Packages\MicrosoftWindows.Client.CBS_cw5n1h2txyewy\TempState\ScreenClip\{A14BF1B3-ACFA-42CB-8446-5B5B35CD03D2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B6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24935" cy="3917950"/>
            <wp:effectExtent l="19050" t="0" r="0" b="0"/>
            <wp:docPr id="11" name="Рисунок 11" descr="C:\Users\polyk\AppData\Local\Packages\MicrosoftWindows.Client.CBS_cw5n1h2txyewy\TempState\ScreenClip\{9A6CB172-FEC2-4383-AE12-E668E234411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lyk\AppData\Local\Packages\MicrosoftWindows.Client.CBS_cw5n1h2txyewy\TempState\ScreenClip\{9A6CB172-FEC2-4383-AE12-E668E234411B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B6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6805" cy="4149725"/>
            <wp:effectExtent l="19050" t="0" r="0" b="0"/>
            <wp:docPr id="12" name="Рисунок 12" descr="C:\Users\polyk\AppData\Local\Packages\MicrosoftWindows.Client.CBS_cw5n1h2txyewy\TempState\ScreenClip\{FC6B023A-9E79-457B-9AAF-D4DDC32BCD1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lyk\AppData\Local\Packages\MicrosoftWindows.Client.CBS_cw5n1h2txyewy\TempState\ScreenClip\{FC6B023A-9E79-457B-9AAF-D4DDC32BCD17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B6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964538"/>
            <wp:effectExtent l="19050" t="0" r="0" b="0"/>
            <wp:docPr id="13" name="Рисунок 13" descr="C:\Users\polyk\AppData\Local\Packages\MicrosoftWindows.Client.CBS_cw5n1h2txyewy\TempState\ScreenClip\{562FBBCD-7332-4E60-BFB4-5F14B4B428A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lyk\AppData\Local\Packages\MicrosoftWindows.Client.CBS_cw5n1h2txyewy\TempState\ScreenClip\{562FBBCD-7332-4E60-BFB4-5F14B4B428AF}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B6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1340" cy="4121785"/>
            <wp:effectExtent l="19050" t="0" r="0" b="0"/>
            <wp:docPr id="14" name="Рисунок 14" descr="C:\Users\polyk\AppData\Local\Packages\MicrosoftWindows.Client.CBS_cw5n1h2txyewy\TempState\ScreenClip\{5215627A-E8AF-40F6-BAA1-126B1F41F6A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lyk\AppData\Local\Packages\MicrosoftWindows.Client.CBS_cw5n1h2txyewy\TempState\ScreenClip\{5215627A-E8AF-40F6-BAA1-126B1F41F6AA}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B6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8365" cy="4466590"/>
            <wp:effectExtent l="19050" t="0" r="6985" b="0"/>
            <wp:docPr id="15" name="Рисунок 15" descr="C:\Users\polyk\AppData\Local\Packages\MicrosoftWindows.Client.CBS_cw5n1h2txyewy\TempState\ScreenClip\{6AA1E8F9-DC85-4983-914A-048D8E34B68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lyk\AppData\Local\Packages\MicrosoftWindows.Client.CBS_cw5n1h2txyewy\TempState\ScreenClip\{6AA1E8F9-DC85-4983-914A-048D8E34B680}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B6" w:rsidRDefault="005105B6" w:rsidP="005105B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7210" cy="2820670"/>
            <wp:effectExtent l="19050" t="0" r="0" b="0"/>
            <wp:docPr id="16" name="Рисунок 16" descr="C:\Users\polyk\AppData\Local\Packages\MicrosoftWindows.Client.CBS_cw5n1h2txyewy\TempState\ScreenClip\{0908BFE0-92EB-4F70-8976-2D00DC3E42A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lyk\AppData\Local\Packages\MicrosoftWindows.Client.CBS_cw5n1h2txyewy\TempState\ScreenClip\{0908BFE0-92EB-4F70-8976-2D00DC3E42A8}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00" w:rsidRDefault="00534E0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34E00" w:rsidRDefault="00534E0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34E00" w:rsidRDefault="00534E0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34E00" w:rsidRDefault="00534E0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34E00" w:rsidRDefault="00534E0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34E00" w:rsidRPr="005105B6" w:rsidRDefault="00534E00" w:rsidP="0062734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01BB0" w:rsidRPr="00627348" w:rsidRDefault="00E01BB0" w:rsidP="00E01BB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E01BB0" w:rsidRPr="00627348" w:rsidSect="00DC1B8C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568" w:rsidRDefault="00CA2568">
      <w:pPr>
        <w:spacing w:after="0" w:line="240" w:lineRule="auto"/>
      </w:pPr>
      <w:r>
        <w:separator/>
      </w:r>
    </w:p>
  </w:endnote>
  <w:endnote w:type="continuationSeparator" w:id="1">
    <w:p w:rsidR="00CA2568" w:rsidRDefault="00CA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527244"/>
      <w:docPartObj>
        <w:docPartGallery w:val="Page Numbers (Bottom of Page)"/>
        <w:docPartUnique/>
      </w:docPartObj>
    </w:sdtPr>
    <w:sdtContent>
      <w:p w:rsidR="00C147A0" w:rsidRDefault="00AB3F78">
        <w:pPr>
          <w:pStyle w:val="a4"/>
          <w:jc w:val="right"/>
        </w:pPr>
        <w:r>
          <w:fldChar w:fldCharType="begin"/>
        </w:r>
        <w:r w:rsidR="00C147A0">
          <w:instrText>PAGE   \* MERGEFORMAT</w:instrText>
        </w:r>
        <w:r>
          <w:fldChar w:fldCharType="separate"/>
        </w:r>
        <w:r w:rsidR="0044104F">
          <w:rPr>
            <w:noProof/>
          </w:rPr>
          <w:t>13</w:t>
        </w:r>
        <w:r>
          <w:fldChar w:fldCharType="end"/>
        </w:r>
      </w:p>
    </w:sdtContent>
  </w:sdt>
  <w:p w:rsidR="00667EB8" w:rsidRDefault="00CA256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568" w:rsidRDefault="00CA2568">
      <w:pPr>
        <w:spacing w:after="0" w:line="240" w:lineRule="auto"/>
      </w:pPr>
      <w:r>
        <w:separator/>
      </w:r>
    </w:p>
  </w:footnote>
  <w:footnote w:type="continuationSeparator" w:id="1">
    <w:p w:rsidR="00CA2568" w:rsidRDefault="00CA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E10"/>
    <w:multiLevelType w:val="hybridMultilevel"/>
    <w:tmpl w:val="6CAA1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9715BC"/>
    <w:multiLevelType w:val="hybridMultilevel"/>
    <w:tmpl w:val="E746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AD2A14"/>
    <w:multiLevelType w:val="hybridMultilevel"/>
    <w:tmpl w:val="416AEFDC"/>
    <w:lvl w:ilvl="0" w:tplc="0AACD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E84FE2"/>
    <w:multiLevelType w:val="multilevel"/>
    <w:tmpl w:val="CAE2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1F39B4"/>
    <w:multiLevelType w:val="hybridMultilevel"/>
    <w:tmpl w:val="9ACAB0A8"/>
    <w:lvl w:ilvl="0" w:tplc="8B8AD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8C9393A"/>
    <w:multiLevelType w:val="hybridMultilevel"/>
    <w:tmpl w:val="5700F6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20E5514"/>
    <w:multiLevelType w:val="hybridMultilevel"/>
    <w:tmpl w:val="8E54D7DE"/>
    <w:lvl w:ilvl="0" w:tplc="913C0F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7511CE"/>
    <w:multiLevelType w:val="multilevel"/>
    <w:tmpl w:val="8686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771AFA"/>
    <w:multiLevelType w:val="hybridMultilevel"/>
    <w:tmpl w:val="5700F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7A24CB6"/>
    <w:multiLevelType w:val="multilevel"/>
    <w:tmpl w:val="62BC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CE5156"/>
    <w:multiLevelType w:val="multilevel"/>
    <w:tmpl w:val="4FE67E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1EBF49B3"/>
    <w:multiLevelType w:val="hybridMultilevel"/>
    <w:tmpl w:val="9A948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508FD"/>
    <w:multiLevelType w:val="hybridMultilevel"/>
    <w:tmpl w:val="5AB4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C449E"/>
    <w:multiLevelType w:val="multilevel"/>
    <w:tmpl w:val="2AE6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D152D6"/>
    <w:multiLevelType w:val="multilevel"/>
    <w:tmpl w:val="3FA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A1570F"/>
    <w:multiLevelType w:val="hybridMultilevel"/>
    <w:tmpl w:val="D92ADF98"/>
    <w:lvl w:ilvl="0" w:tplc="542C8A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29DD4CDF"/>
    <w:multiLevelType w:val="hybridMultilevel"/>
    <w:tmpl w:val="29ECA72C"/>
    <w:lvl w:ilvl="0" w:tplc="CD2EDE0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B703271"/>
    <w:multiLevelType w:val="hybridMultilevel"/>
    <w:tmpl w:val="11FC3B3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E0359D6"/>
    <w:multiLevelType w:val="multilevel"/>
    <w:tmpl w:val="3A5C51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9">
    <w:nsid w:val="2F5E5C7A"/>
    <w:multiLevelType w:val="hybridMultilevel"/>
    <w:tmpl w:val="2F7C3404"/>
    <w:lvl w:ilvl="0" w:tplc="7EDADD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0600F1C"/>
    <w:multiLevelType w:val="multilevel"/>
    <w:tmpl w:val="9460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562340"/>
    <w:multiLevelType w:val="hybridMultilevel"/>
    <w:tmpl w:val="9ABA551C"/>
    <w:lvl w:ilvl="0" w:tplc="BDFC16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52C09B5"/>
    <w:multiLevelType w:val="hybridMultilevel"/>
    <w:tmpl w:val="9BE65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5B75FCD"/>
    <w:multiLevelType w:val="multilevel"/>
    <w:tmpl w:val="4FE67E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>
    <w:nsid w:val="360C36FC"/>
    <w:multiLevelType w:val="multilevel"/>
    <w:tmpl w:val="4FE67E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>
    <w:nsid w:val="39D43ED1"/>
    <w:multiLevelType w:val="hybridMultilevel"/>
    <w:tmpl w:val="F6CEFBE8"/>
    <w:lvl w:ilvl="0" w:tplc="74C4FC62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41A512D6"/>
    <w:multiLevelType w:val="multilevel"/>
    <w:tmpl w:val="A18ACC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153BCC"/>
    <w:multiLevelType w:val="hybridMultilevel"/>
    <w:tmpl w:val="0980B71C"/>
    <w:lvl w:ilvl="0" w:tplc="4CCE06B4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4F7726E"/>
    <w:multiLevelType w:val="multilevel"/>
    <w:tmpl w:val="53C6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6F5F7B"/>
    <w:multiLevelType w:val="hybridMultilevel"/>
    <w:tmpl w:val="9A948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323C7B"/>
    <w:multiLevelType w:val="hybridMultilevel"/>
    <w:tmpl w:val="0980B71C"/>
    <w:lvl w:ilvl="0" w:tplc="FFFFFFFF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DDB03C6"/>
    <w:multiLevelType w:val="hybridMultilevel"/>
    <w:tmpl w:val="11FC3B36"/>
    <w:lvl w:ilvl="0" w:tplc="A4B68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4F0A039D"/>
    <w:multiLevelType w:val="hybridMultilevel"/>
    <w:tmpl w:val="9A94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05588F"/>
    <w:multiLevelType w:val="hybridMultilevel"/>
    <w:tmpl w:val="0980B71C"/>
    <w:lvl w:ilvl="0" w:tplc="FFFFFFFF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C142598"/>
    <w:multiLevelType w:val="multilevel"/>
    <w:tmpl w:val="06C2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A576F1"/>
    <w:multiLevelType w:val="hybridMultilevel"/>
    <w:tmpl w:val="D188D432"/>
    <w:lvl w:ilvl="0" w:tplc="A0405F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5F44BE"/>
    <w:multiLevelType w:val="hybridMultilevel"/>
    <w:tmpl w:val="29ECA72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96400FB"/>
    <w:multiLevelType w:val="hybridMultilevel"/>
    <w:tmpl w:val="5700F6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9EE1506"/>
    <w:multiLevelType w:val="hybridMultilevel"/>
    <w:tmpl w:val="75A843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CC74AAE"/>
    <w:multiLevelType w:val="multilevel"/>
    <w:tmpl w:val="5FDA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94249D"/>
    <w:multiLevelType w:val="multilevel"/>
    <w:tmpl w:val="A3A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2F180C"/>
    <w:multiLevelType w:val="hybridMultilevel"/>
    <w:tmpl w:val="630A0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2B5BCB"/>
    <w:multiLevelType w:val="hybridMultilevel"/>
    <w:tmpl w:val="F5822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A4EC1"/>
    <w:multiLevelType w:val="hybridMultilevel"/>
    <w:tmpl w:val="EC2C0FAC"/>
    <w:lvl w:ilvl="0" w:tplc="A5A8B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B59D3"/>
    <w:multiLevelType w:val="multilevel"/>
    <w:tmpl w:val="5378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9D93E78"/>
    <w:multiLevelType w:val="hybridMultilevel"/>
    <w:tmpl w:val="837CC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C92CEE"/>
    <w:multiLevelType w:val="hybridMultilevel"/>
    <w:tmpl w:val="10E0B3F6"/>
    <w:lvl w:ilvl="0" w:tplc="344E111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21"/>
  </w:num>
  <w:num w:numId="2">
    <w:abstractNumId w:val="22"/>
  </w:num>
  <w:num w:numId="3">
    <w:abstractNumId w:val="0"/>
  </w:num>
  <w:num w:numId="4">
    <w:abstractNumId w:val="27"/>
  </w:num>
  <w:num w:numId="5">
    <w:abstractNumId w:val="33"/>
  </w:num>
  <w:num w:numId="6">
    <w:abstractNumId w:val="30"/>
  </w:num>
  <w:num w:numId="7">
    <w:abstractNumId w:val="43"/>
  </w:num>
  <w:num w:numId="8">
    <w:abstractNumId w:val="4"/>
  </w:num>
  <w:num w:numId="9">
    <w:abstractNumId w:val="31"/>
  </w:num>
  <w:num w:numId="10">
    <w:abstractNumId w:val="17"/>
  </w:num>
  <w:num w:numId="11">
    <w:abstractNumId w:val="13"/>
  </w:num>
  <w:num w:numId="12">
    <w:abstractNumId w:val="8"/>
  </w:num>
  <w:num w:numId="13">
    <w:abstractNumId w:val="6"/>
  </w:num>
  <w:num w:numId="14">
    <w:abstractNumId w:val="10"/>
  </w:num>
  <w:num w:numId="15">
    <w:abstractNumId w:val="20"/>
  </w:num>
  <w:num w:numId="16">
    <w:abstractNumId w:val="7"/>
  </w:num>
  <w:num w:numId="17">
    <w:abstractNumId w:val="16"/>
  </w:num>
  <w:num w:numId="18">
    <w:abstractNumId w:val="26"/>
  </w:num>
  <w:num w:numId="19">
    <w:abstractNumId w:val="34"/>
  </w:num>
  <w:num w:numId="20">
    <w:abstractNumId w:val="36"/>
  </w:num>
  <w:num w:numId="21">
    <w:abstractNumId w:val="24"/>
  </w:num>
  <w:num w:numId="22">
    <w:abstractNumId w:val="18"/>
  </w:num>
  <w:num w:numId="23">
    <w:abstractNumId w:val="32"/>
  </w:num>
  <w:num w:numId="24">
    <w:abstractNumId w:val="39"/>
  </w:num>
  <w:num w:numId="25">
    <w:abstractNumId w:val="11"/>
  </w:num>
  <w:num w:numId="26">
    <w:abstractNumId w:val="9"/>
  </w:num>
  <w:num w:numId="27">
    <w:abstractNumId w:val="29"/>
  </w:num>
  <w:num w:numId="28">
    <w:abstractNumId w:val="23"/>
  </w:num>
  <w:num w:numId="29">
    <w:abstractNumId w:val="40"/>
  </w:num>
  <w:num w:numId="30">
    <w:abstractNumId w:val="37"/>
  </w:num>
  <w:num w:numId="31">
    <w:abstractNumId w:val="3"/>
  </w:num>
  <w:num w:numId="32">
    <w:abstractNumId w:val="5"/>
  </w:num>
  <w:num w:numId="33">
    <w:abstractNumId w:val="14"/>
  </w:num>
  <w:num w:numId="34">
    <w:abstractNumId w:val="28"/>
  </w:num>
  <w:num w:numId="35">
    <w:abstractNumId w:val="44"/>
  </w:num>
  <w:num w:numId="36">
    <w:abstractNumId w:val="1"/>
  </w:num>
  <w:num w:numId="37">
    <w:abstractNumId w:val="12"/>
  </w:num>
  <w:num w:numId="38">
    <w:abstractNumId w:val="45"/>
  </w:num>
  <w:num w:numId="39">
    <w:abstractNumId w:val="41"/>
  </w:num>
  <w:num w:numId="40">
    <w:abstractNumId w:val="42"/>
  </w:num>
  <w:num w:numId="41">
    <w:abstractNumId w:val="2"/>
  </w:num>
  <w:num w:numId="42">
    <w:abstractNumId w:val="38"/>
  </w:num>
  <w:num w:numId="43">
    <w:abstractNumId w:val="35"/>
  </w:num>
  <w:num w:numId="44">
    <w:abstractNumId w:val="19"/>
  </w:num>
  <w:num w:numId="45">
    <w:abstractNumId w:val="25"/>
  </w:num>
  <w:num w:numId="46">
    <w:abstractNumId w:val="46"/>
  </w:num>
  <w:num w:numId="4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5D2"/>
    <w:rsid w:val="000110A4"/>
    <w:rsid w:val="00020E6B"/>
    <w:rsid w:val="00025F45"/>
    <w:rsid w:val="00045DE0"/>
    <w:rsid w:val="00045F01"/>
    <w:rsid w:val="0005426D"/>
    <w:rsid w:val="0006151F"/>
    <w:rsid w:val="00073DC6"/>
    <w:rsid w:val="00091F0F"/>
    <w:rsid w:val="00091F45"/>
    <w:rsid w:val="000958FA"/>
    <w:rsid w:val="00096088"/>
    <w:rsid w:val="000D4EB8"/>
    <w:rsid w:val="000E6B2F"/>
    <w:rsid w:val="000F236F"/>
    <w:rsid w:val="000F74E6"/>
    <w:rsid w:val="0012603B"/>
    <w:rsid w:val="00147DE8"/>
    <w:rsid w:val="00156DD6"/>
    <w:rsid w:val="00167FC6"/>
    <w:rsid w:val="001750D5"/>
    <w:rsid w:val="001776D7"/>
    <w:rsid w:val="001C1BF0"/>
    <w:rsid w:val="001D4C73"/>
    <w:rsid w:val="001F6AEB"/>
    <w:rsid w:val="00202ECD"/>
    <w:rsid w:val="00205582"/>
    <w:rsid w:val="002161C9"/>
    <w:rsid w:val="00246496"/>
    <w:rsid w:val="002628AB"/>
    <w:rsid w:val="002724AF"/>
    <w:rsid w:val="002777C3"/>
    <w:rsid w:val="00280F7D"/>
    <w:rsid w:val="002829A4"/>
    <w:rsid w:val="00282DF0"/>
    <w:rsid w:val="00295BA8"/>
    <w:rsid w:val="002A6E38"/>
    <w:rsid w:val="002D407C"/>
    <w:rsid w:val="002D6537"/>
    <w:rsid w:val="002E12CA"/>
    <w:rsid w:val="002F52D9"/>
    <w:rsid w:val="00312298"/>
    <w:rsid w:val="003204DC"/>
    <w:rsid w:val="00323FFA"/>
    <w:rsid w:val="00332F5B"/>
    <w:rsid w:val="0033574A"/>
    <w:rsid w:val="0034436D"/>
    <w:rsid w:val="0036252D"/>
    <w:rsid w:val="003654F4"/>
    <w:rsid w:val="00367805"/>
    <w:rsid w:val="00372A13"/>
    <w:rsid w:val="00374779"/>
    <w:rsid w:val="00377A0B"/>
    <w:rsid w:val="00393262"/>
    <w:rsid w:val="00395BDE"/>
    <w:rsid w:val="003B2597"/>
    <w:rsid w:val="003C2D13"/>
    <w:rsid w:val="003C3003"/>
    <w:rsid w:val="003D01F2"/>
    <w:rsid w:val="003E5DAE"/>
    <w:rsid w:val="003E6AC2"/>
    <w:rsid w:val="00400ACE"/>
    <w:rsid w:val="0040579E"/>
    <w:rsid w:val="00407A1B"/>
    <w:rsid w:val="00425F13"/>
    <w:rsid w:val="00434A51"/>
    <w:rsid w:val="00440229"/>
    <w:rsid w:val="0044104F"/>
    <w:rsid w:val="00453EC5"/>
    <w:rsid w:val="0046386D"/>
    <w:rsid w:val="00484663"/>
    <w:rsid w:val="00487868"/>
    <w:rsid w:val="00493E4F"/>
    <w:rsid w:val="004A49AE"/>
    <w:rsid w:val="004C45BF"/>
    <w:rsid w:val="004D27B0"/>
    <w:rsid w:val="004E4338"/>
    <w:rsid w:val="004F221E"/>
    <w:rsid w:val="004F35C2"/>
    <w:rsid w:val="0050495A"/>
    <w:rsid w:val="00506EE4"/>
    <w:rsid w:val="005101EF"/>
    <w:rsid w:val="005105B6"/>
    <w:rsid w:val="00513BA2"/>
    <w:rsid w:val="0051513F"/>
    <w:rsid w:val="00516768"/>
    <w:rsid w:val="00521D6D"/>
    <w:rsid w:val="00531263"/>
    <w:rsid w:val="00532B06"/>
    <w:rsid w:val="00534E00"/>
    <w:rsid w:val="005412F5"/>
    <w:rsid w:val="005446A7"/>
    <w:rsid w:val="00553585"/>
    <w:rsid w:val="00554430"/>
    <w:rsid w:val="00554571"/>
    <w:rsid w:val="00560A94"/>
    <w:rsid w:val="0057507D"/>
    <w:rsid w:val="005808DD"/>
    <w:rsid w:val="00591DD8"/>
    <w:rsid w:val="0059248D"/>
    <w:rsid w:val="005A7FA5"/>
    <w:rsid w:val="005B27BB"/>
    <w:rsid w:val="005B4B7A"/>
    <w:rsid w:val="005D69A7"/>
    <w:rsid w:val="005E0A2A"/>
    <w:rsid w:val="005E3308"/>
    <w:rsid w:val="005E4798"/>
    <w:rsid w:val="005F1A1C"/>
    <w:rsid w:val="005F5498"/>
    <w:rsid w:val="00601108"/>
    <w:rsid w:val="006036BD"/>
    <w:rsid w:val="0061036E"/>
    <w:rsid w:val="00613E5E"/>
    <w:rsid w:val="00622A28"/>
    <w:rsid w:val="00627348"/>
    <w:rsid w:val="00646FD0"/>
    <w:rsid w:val="006517F9"/>
    <w:rsid w:val="0067304F"/>
    <w:rsid w:val="006811B2"/>
    <w:rsid w:val="00682BD2"/>
    <w:rsid w:val="00695127"/>
    <w:rsid w:val="006979D1"/>
    <w:rsid w:val="006B530F"/>
    <w:rsid w:val="006C237D"/>
    <w:rsid w:val="006C2C88"/>
    <w:rsid w:val="006D093D"/>
    <w:rsid w:val="006E4C68"/>
    <w:rsid w:val="007154B1"/>
    <w:rsid w:val="00723525"/>
    <w:rsid w:val="00723F7D"/>
    <w:rsid w:val="007472D7"/>
    <w:rsid w:val="007607BA"/>
    <w:rsid w:val="00772E4B"/>
    <w:rsid w:val="00774029"/>
    <w:rsid w:val="007778BF"/>
    <w:rsid w:val="00782DE6"/>
    <w:rsid w:val="0079664E"/>
    <w:rsid w:val="007B2556"/>
    <w:rsid w:val="007C0A92"/>
    <w:rsid w:val="007C3555"/>
    <w:rsid w:val="007D1922"/>
    <w:rsid w:val="007F5D4F"/>
    <w:rsid w:val="007F7403"/>
    <w:rsid w:val="00810F9F"/>
    <w:rsid w:val="008116F6"/>
    <w:rsid w:val="00821032"/>
    <w:rsid w:val="00826A57"/>
    <w:rsid w:val="00830635"/>
    <w:rsid w:val="00837C0A"/>
    <w:rsid w:val="00856A02"/>
    <w:rsid w:val="0086371D"/>
    <w:rsid w:val="00875E82"/>
    <w:rsid w:val="0088017D"/>
    <w:rsid w:val="00882029"/>
    <w:rsid w:val="00885887"/>
    <w:rsid w:val="008A32D8"/>
    <w:rsid w:val="008A5432"/>
    <w:rsid w:val="008A7D5F"/>
    <w:rsid w:val="008B16DA"/>
    <w:rsid w:val="008C03FD"/>
    <w:rsid w:val="008C0DD5"/>
    <w:rsid w:val="008C10CF"/>
    <w:rsid w:val="008C246C"/>
    <w:rsid w:val="008E4081"/>
    <w:rsid w:val="008F339D"/>
    <w:rsid w:val="009205B5"/>
    <w:rsid w:val="0092384C"/>
    <w:rsid w:val="00934EC8"/>
    <w:rsid w:val="00944A19"/>
    <w:rsid w:val="009575F2"/>
    <w:rsid w:val="00961735"/>
    <w:rsid w:val="00970403"/>
    <w:rsid w:val="00974BFB"/>
    <w:rsid w:val="009818C6"/>
    <w:rsid w:val="00987A73"/>
    <w:rsid w:val="009968BF"/>
    <w:rsid w:val="009B7B94"/>
    <w:rsid w:val="009C69C8"/>
    <w:rsid w:val="009D0BBA"/>
    <w:rsid w:val="009D1ED8"/>
    <w:rsid w:val="009D4D2B"/>
    <w:rsid w:val="009E74FE"/>
    <w:rsid w:val="009E7BFA"/>
    <w:rsid w:val="009F1995"/>
    <w:rsid w:val="009F21D3"/>
    <w:rsid w:val="00A04E46"/>
    <w:rsid w:val="00A05243"/>
    <w:rsid w:val="00A076CC"/>
    <w:rsid w:val="00A17EBC"/>
    <w:rsid w:val="00A25491"/>
    <w:rsid w:val="00A320D6"/>
    <w:rsid w:val="00A3256C"/>
    <w:rsid w:val="00A63084"/>
    <w:rsid w:val="00A71AA3"/>
    <w:rsid w:val="00A75D3F"/>
    <w:rsid w:val="00A83EA1"/>
    <w:rsid w:val="00A86A32"/>
    <w:rsid w:val="00A875B8"/>
    <w:rsid w:val="00A97EC4"/>
    <w:rsid w:val="00AB3F78"/>
    <w:rsid w:val="00AB46E6"/>
    <w:rsid w:val="00AE6C6D"/>
    <w:rsid w:val="00AF1BE4"/>
    <w:rsid w:val="00B0795C"/>
    <w:rsid w:val="00B11DDE"/>
    <w:rsid w:val="00B279F8"/>
    <w:rsid w:val="00B321F9"/>
    <w:rsid w:val="00B4691C"/>
    <w:rsid w:val="00B61551"/>
    <w:rsid w:val="00B67192"/>
    <w:rsid w:val="00B750DE"/>
    <w:rsid w:val="00B939BE"/>
    <w:rsid w:val="00B95301"/>
    <w:rsid w:val="00BA54B2"/>
    <w:rsid w:val="00BA6B7B"/>
    <w:rsid w:val="00BC30A2"/>
    <w:rsid w:val="00BD2C3D"/>
    <w:rsid w:val="00BD5F9E"/>
    <w:rsid w:val="00BF519D"/>
    <w:rsid w:val="00BF67C2"/>
    <w:rsid w:val="00C0169F"/>
    <w:rsid w:val="00C11CC3"/>
    <w:rsid w:val="00C147A0"/>
    <w:rsid w:val="00C20934"/>
    <w:rsid w:val="00C45B51"/>
    <w:rsid w:val="00C46F69"/>
    <w:rsid w:val="00C512D7"/>
    <w:rsid w:val="00C81A51"/>
    <w:rsid w:val="00C96184"/>
    <w:rsid w:val="00C96E6F"/>
    <w:rsid w:val="00CA2568"/>
    <w:rsid w:val="00CA4C2F"/>
    <w:rsid w:val="00CB0684"/>
    <w:rsid w:val="00CB2159"/>
    <w:rsid w:val="00CC22ED"/>
    <w:rsid w:val="00CC4755"/>
    <w:rsid w:val="00CD3FB2"/>
    <w:rsid w:val="00CD67B2"/>
    <w:rsid w:val="00CD6C84"/>
    <w:rsid w:val="00CD6ED8"/>
    <w:rsid w:val="00CE18E3"/>
    <w:rsid w:val="00CF15B0"/>
    <w:rsid w:val="00CF5D6A"/>
    <w:rsid w:val="00D103B5"/>
    <w:rsid w:val="00D11194"/>
    <w:rsid w:val="00D1136B"/>
    <w:rsid w:val="00D132FD"/>
    <w:rsid w:val="00D15E70"/>
    <w:rsid w:val="00D16496"/>
    <w:rsid w:val="00D17BDC"/>
    <w:rsid w:val="00D24ABC"/>
    <w:rsid w:val="00D24EBD"/>
    <w:rsid w:val="00D31808"/>
    <w:rsid w:val="00D344A0"/>
    <w:rsid w:val="00D43D39"/>
    <w:rsid w:val="00D50AB2"/>
    <w:rsid w:val="00D80319"/>
    <w:rsid w:val="00D821A6"/>
    <w:rsid w:val="00D92DFF"/>
    <w:rsid w:val="00DA4186"/>
    <w:rsid w:val="00DA71FC"/>
    <w:rsid w:val="00DB3711"/>
    <w:rsid w:val="00DB61CF"/>
    <w:rsid w:val="00DC1B8C"/>
    <w:rsid w:val="00DC2443"/>
    <w:rsid w:val="00DD55D2"/>
    <w:rsid w:val="00DD61B1"/>
    <w:rsid w:val="00DE6C14"/>
    <w:rsid w:val="00DE774C"/>
    <w:rsid w:val="00DF0982"/>
    <w:rsid w:val="00DF222D"/>
    <w:rsid w:val="00DF4853"/>
    <w:rsid w:val="00E01BB0"/>
    <w:rsid w:val="00E135A3"/>
    <w:rsid w:val="00E13850"/>
    <w:rsid w:val="00E153EE"/>
    <w:rsid w:val="00E25E9E"/>
    <w:rsid w:val="00E36842"/>
    <w:rsid w:val="00E425FF"/>
    <w:rsid w:val="00E573B5"/>
    <w:rsid w:val="00E67322"/>
    <w:rsid w:val="00E730D1"/>
    <w:rsid w:val="00E81B29"/>
    <w:rsid w:val="00E91D96"/>
    <w:rsid w:val="00EA2616"/>
    <w:rsid w:val="00EA272E"/>
    <w:rsid w:val="00EB2EEA"/>
    <w:rsid w:val="00EC508B"/>
    <w:rsid w:val="00ED2259"/>
    <w:rsid w:val="00ED49A9"/>
    <w:rsid w:val="00ED4FC4"/>
    <w:rsid w:val="00ED594A"/>
    <w:rsid w:val="00ED6F42"/>
    <w:rsid w:val="00EE1774"/>
    <w:rsid w:val="00EE717B"/>
    <w:rsid w:val="00EF49AE"/>
    <w:rsid w:val="00EF6970"/>
    <w:rsid w:val="00F20AFC"/>
    <w:rsid w:val="00F22603"/>
    <w:rsid w:val="00F445E6"/>
    <w:rsid w:val="00F44F68"/>
    <w:rsid w:val="00F54817"/>
    <w:rsid w:val="00F76492"/>
    <w:rsid w:val="00F82FF5"/>
    <w:rsid w:val="00F854F1"/>
    <w:rsid w:val="00F92751"/>
    <w:rsid w:val="00FA0E5E"/>
    <w:rsid w:val="00FA3E5B"/>
    <w:rsid w:val="00FA670B"/>
    <w:rsid w:val="00FB1E0D"/>
    <w:rsid w:val="00FB4057"/>
    <w:rsid w:val="00FC46BC"/>
    <w:rsid w:val="00FC5C0F"/>
    <w:rsid w:val="00FC7A16"/>
    <w:rsid w:val="00FD2A75"/>
    <w:rsid w:val="00FE2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7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96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1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80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80319"/>
  </w:style>
  <w:style w:type="table" w:styleId="a6">
    <w:name w:val="Table Grid"/>
    <w:basedOn w:val="a1"/>
    <w:uiPriority w:val="39"/>
    <w:rsid w:val="001F6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9C69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C14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7A0"/>
  </w:style>
  <w:style w:type="paragraph" w:customStyle="1" w:styleId="docdata">
    <w:name w:val="docdata"/>
    <w:aliases w:val="docy,v5,2572,bqiaagaaeyqcaaagiaiaaanmbwaabxqhaaaaaaaaaaaaaaaaaaaaaaaaaaaaaaaaaaaaaaaaaaaaaaaaaaaaaaaaaaaaaaaaaaaaaaaaaaaaaaaaaaaaaaaaaaaaaaaaaaaaaaaaaaaaaaaaaaaaaaaaaaaaaaaaaaaaaaaaaaaaaaaaaaaaaaaaaaaaaaaaaaaaaaaaaaaaaaaaaaaaaaaaaaaaaaaaaaaaaaaa"/>
    <w:basedOn w:val="a"/>
    <w:rsid w:val="00EE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3E5DAE"/>
    <w:rPr>
      <w:color w:val="808080"/>
    </w:rPr>
  </w:style>
  <w:style w:type="character" w:customStyle="1" w:styleId="1668">
    <w:name w:val="1668"/>
    <w:aliases w:val="bqiaagaaeyqcaaagiaiaaapeawaabewdaaaaaaaaaaaaaaaaaaaaaaaaaaaaaaaaaaaaaaaaaaaaaaaaaaaaaaaaaaaaaaaaaaaaaaaaaaaaaaaaaaaaaaaaaaaaaaaaaaaaaaaaaaaaaaaaaaaaaaaaaaaaaaaaaaaaaaaaaaaaaaaaaaaaaaaaaaaaaaaaaaaaaaaaaaaaaaaaaaaaaaaaaaaaaaaaaaaaaaaa"/>
    <w:basedOn w:val="a0"/>
    <w:rsid w:val="00167FC6"/>
  </w:style>
  <w:style w:type="character" w:customStyle="1" w:styleId="1580">
    <w:name w:val="1580"/>
    <w:aliases w:val="bqiaagaaeyqcaaagiaiaaaogawaabzqdaaaaaaaaaaaaaaaaaaaaaaaaaaaaaaaaaaaaaaaaaaaaaaaaaaaaaaaaaaaaaaaaaaaaaaaaaaaaaaaaaaaaaaaaaaaaaaaaaaaaaaaaaaaaaaaaaaaaaaaaaaaaaaaaaaaaaaaaaaaaaaaaaaaaaaaaaaaaaaaaaaaaaaaaaaaaaaaaaaaaaaaaaaaaaaaaaaaaaaaa"/>
    <w:basedOn w:val="a0"/>
    <w:rsid w:val="00045DE0"/>
  </w:style>
  <w:style w:type="character" w:customStyle="1" w:styleId="1190">
    <w:name w:val="1190"/>
    <w:aliases w:val="bqiaagaaeyqcaaagiaiaaamnbaaabrseaaaaaaaaaaaaaaaaaaaaaaaaaaaaaaaaaaaaaaaaaaaaaaaaaaaaaaaaaaaaaaaaaaaaaaaaaaaaaaaaaaaaaaaaaaaaaaaaaaaaaaaaaaaaaaaaaaaaaaaaaaaaaaaaaaaaaaaaaaaaaaaaaaaaaaaaaaaaaaaaaaaaaaaaaaaaaaaaaaaaaaaaaaaaaaaaaaaaaaaa"/>
    <w:basedOn w:val="a0"/>
    <w:rsid w:val="00A71AA3"/>
  </w:style>
  <w:style w:type="character" w:customStyle="1" w:styleId="1259">
    <w:name w:val="1259"/>
    <w:aliases w:val="bqiaagaaeyqcaaagiaiaaansbaaabwaeaaaaaaaaaaaaaaaaaaaaaaaaaaaaaaaaaaaaaaaaaaaaaaaaaaaaaaaaaaaaaaaaaaaaaaaaaaaaaaaaaaaaaaaaaaaaaaaaaaaaaaaaaaaaaaaaaaaaaaaaaaaaaaaaaaaaaaaaaaaaaaaaaaaaaaaaaaaaaaaaaaaaaaaaaaaaaaaaaaaaaaaaaaaaaaaaaaaaaaaa"/>
    <w:basedOn w:val="a0"/>
    <w:rsid w:val="008E4081"/>
  </w:style>
  <w:style w:type="paragraph" w:styleId="aa">
    <w:name w:val="Normal (Web)"/>
    <w:basedOn w:val="a"/>
    <w:uiPriority w:val="99"/>
    <w:semiHidden/>
    <w:unhideWhenUsed/>
    <w:rsid w:val="00D8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2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A0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154B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54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54B1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154B1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FD2A75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a0"/>
    <w:rsid w:val="00D43D39"/>
  </w:style>
  <w:style w:type="paragraph" w:styleId="ad">
    <w:name w:val="Balloon Text"/>
    <w:basedOn w:val="a"/>
    <w:link w:val="ae"/>
    <w:uiPriority w:val="99"/>
    <w:semiHidden/>
    <w:unhideWhenUsed/>
    <w:rsid w:val="0053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34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7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6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53AB2-8F4E-4EEC-8DC8-8182D2B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Чанчиков</dc:creator>
  <cp:lastModifiedBy>Владимир Поляков</cp:lastModifiedBy>
  <cp:revision>2</cp:revision>
  <cp:lastPrinted>2023-05-29T07:19:00Z</cp:lastPrinted>
  <dcterms:created xsi:type="dcterms:W3CDTF">2025-04-01T09:32:00Z</dcterms:created>
  <dcterms:modified xsi:type="dcterms:W3CDTF">2025-04-01T09:32:00Z</dcterms:modified>
</cp:coreProperties>
</file>