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6660D5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Close Incident</w:t>
            </w:r>
          </w:p>
        </w:tc>
      </w:tr>
      <w:tr w:rsidR="006660D5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change the state of incident.</w:t>
            </w:r>
          </w:p>
        </w:tc>
      </w:tr>
      <w:tr w:rsidR="006660D5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6660D5" w:rsidRPr="001E679A" w:rsidTr="001D49E7">
        <w:tc>
          <w:tcPr>
            <w:tcW w:w="1908" w:type="dxa"/>
            <w:tcBorders>
              <w:lef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UC 21</w:t>
            </w:r>
          </w:p>
        </w:tc>
      </w:tr>
      <w:tr w:rsidR="006660D5" w:rsidRPr="001E679A" w:rsidTr="001D49E7">
        <w:tc>
          <w:tcPr>
            <w:tcW w:w="1908" w:type="dxa"/>
            <w:tcBorders>
              <w:lef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Pre-conditions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E679A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There is an active incident in the system.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1E679A">
              <w:rPr>
                <w:color w:val="000000"/>
                <w:sz w:val="20"/>
                <w:szCs w:val="20"/>
              </w:rPr>
              <w:t>main page is opened.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Post-conditions</w:t>
            </w:r>
          </w:p>
          <w:p w:rsidR="006660D5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Incident state changed to Closed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b/>
                <w:bCs/>
                <w:color w:val="000000"/>
                <w:sz w:val="20"/>
                <w:szCs w:val="20"/>
              </w:rPr>
              <w:t>R21-1</w:t>
            </w:r>
            <w:r w:rsidRPr="001E679A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6660D5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E679A">
              <w:rPr>
                <w:color w:val="000000"/>
                <w:sz w:val="20"/>
                <w:szCs w:val="20"/>
              </w:rPr>
              <w:t xml:space="preserve"> selects the Incident from incidents list and presses ‘Close Incident’</w:t>
            </w:r>
          </w:p>
          <w:p w:rsidR="006660D5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asks for confirmation.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Manager presses Ok button 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System changes the status of incident to ‘closed’.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Alternate paths</w:t>
            </w:r>
          </w:p>
          <w:p w:rsidR="006660D5" w:rsidRPr="00522730" w:rsidRDefault="006660D5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R21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6660D5" w:rsidRPr="001E679A" w:rsidRDefault="006660D5" w:rsidP="001D49E7">
            <w:pPr>
              <w:pStyle w:val="NormalWeb"/>
              <w:snapToGrid w:val="0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22730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522730">
              <w:rPr>
                <w:color w:val="000000"/>
                <w:sz w:val="20"/>
                <w:szCs w:val="20"/>
              </w:rPr>
              <w:t xml:space="preserve">. System </w:t>
            </w:r>
            <w:r>
              <w:rPr>
                <w:color w:val="000000"/>
                <w:sz w:val="20"/>
                <w:szCs w:val="20"/>
              </w:rPr>
              <w:t>takes no action.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 w:rsidP="006660D5"/>
    <w:p w:rsidR="00637766" w:rsidRPr="006660D5" w:rsidRDefault="00637766" w:rsidP="006660D5"/>
    <w:sectPr w:rsidR="00637766" w:rsidRPr="006660D5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24"/>
    <w:multiLevelType w:val="multilevel"/>
    <w:tmpl w:val="71CAE9C0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4">
    <w:nsid w:val="40CB5E95"/>
    <w:multiLevelType w:val="hybridMultilevel"/>
    <w:tmpl w:val="6A5CB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4EF3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A0D4A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37766"/>
    <w:rsid w:val="00642883"/>
    <w:rsid w:val="00647761"/>
    <w:rsid w:val="006660D5"/>
    <w:rsid w:val="00670F02"/>
    <w:rsid w:val="00680B0A"/>
    <w:rsid w:val="00682605"/>
    <w:rsid w:val="00687350"/>
    <w:rsid w:val="00690B92"/>
    <w:rsid w:val="006A1889"/>
    <w:rsid w:val="006C64D5"/>
    <w:rsid w:val="00701576"/>
    <w:rsid w:val="007172B8"/>
    <w:rsid w:val="0073589A"/>
    <w:rsid w:val="007430E9"/>
    <w:rsid w:val="007431E9"/>
    <w:rsid w:val="0075120D"/>
    <w:rsid w:val="00796F03"/>
    <w:rsid w:val="007C058B"/>
    <w:rsid w:val="007E778F"/>
    <w:rsid w:val="00815134"/>
    <w:rsid w:val="00824EF3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A3930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F3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24EF3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AbdullahArslan</dc:creator>
  <cp:lastModifiedBy>WaseemSoomro</cp:lastModifiedBy>
  <cp:revision>3</cp:revision>
  <dcterms:created xsi:type="dcterms:W3CDTF">2010-02-26T14:33:00Z</dcterms:created>
  <dcterms:modified xsi:type="dcterms:W3CDTF">2010-02-26T14:34:00Z</dcterms:modified>
</cp:coreProperties>
</file>