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0" w:type="dxa"/>
        <w:tblLayout w:type="fixed"/>
        <w:tblLook w:val="0000"/>
      </w:tblPr>
      <w:tblGrid>
        <w:gridCol w:w="1908"/>
        <w:gridCol w:w="7867"/>
      </w:tblGrid>
      <w:tr w:rsidR="00274ABB" w:rsidRPr="00F14303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274ABB" w:rsidRPr="00F14303" w:rsidRDefault="00274ABB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F14303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74ABB" w:rsidRPr="00F14303" w:rsidRDefault="00274ABB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F14303">
              <w:rPr>
                <w:rFonts w:ascii="Times New Roman" w:hAnsi="Times New Roman" w:cs="Times New Roman"/>
              </w:rPr>
              <w:t>Close Crisis</w:t>
            </w:r>
          </w:p>
        </w:tc>
      </w:tr>
      <w:tr w:rsidR="00274ABB" w:rsidRPr="00F14303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274ABB" w:rsidRPr="00F14303" w:rsidRDefault="00274ABB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F14303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74ABB" w:rsidRPr="00F14303" w:rsidRDefault="00274ABB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F14303">
              <w:rPr>
                <w:rFonts w:ascii="Times New Roman" w:hAnsi="Times New Roman" w:cs="Times New Roman"/>
              </w:rPr>
              <w:t xml:space="preserve">All incidents are closed and </w:t>
            </w:r>
            <w:r>
              <w:rPr>
                <w:rFonts w:ascii="Times New Roman" w:hAnsi="Times New Roman" w:cs="Times New Roman"/>
              </w:rPr>
              <w:t>Manager</w:t>
            </w:r>
            <w:r w:rsidRPr="00F14303">
              <w:rPr>
                <w:rFonts w:ascii="Times New Roman" w:hAnsi="Times New Roman" w:cs="Times New Roman"/>
              </w:rPr>
              <w:t xml:space="preserve"> closes the active crisis.</w:t>
            </w:r>
          </w:p>
        </w:tc>
      </w:tr>
      <w:tr w:rsidR="00274ABB" w:rsidRPr="00F14303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274ABB" w:rsidRPr="00F14303" w:rsidRDefault="00274ABB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F14303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74ABB" w:rsidRPr="00F14303" w:rsidRDefault="00274ABB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</w:t>
            </w:r>
          </w:p>
        </w:tc>
      </w:tr>
      <w:tr w:rsidR="00274ABB" w:rsidRPr="00F14303" w:rsidTr="00435742">
        <w:tc>
          <w:tcPr>
            <w:tcW w:w="1908" w:type="dxa"/>
            <w:tcBorders>
              <w:left w:val="single" w:sz="8" w:space="0" w:color="808080"/>
            </w:tcBorders>
          </w:tcPr>
          <w:p w:rsidR="00274ABB" w:rsidRPr="00F14303" w:rsidRDefault="00274ABB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F14303">
              <w:rPr>
                <w:rFonts w:ascii="Times New Roman" w:hAnsi="Times New Roman" w:cs="Times New Roman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274ABB" w:rsidRPr="00F14303" w:rsidRDefault="00274ABB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14303">
              <w:rPr>
                <w:rFonts w:ascii="Times New Roman" w:hAnsi="Times New Roman" w:cs="Times New Roman"/>
                <w:b/>
                <w:bCs/>
              </w:rPr>
              <w:t>UC 03</w:t>
            </w:r>
          </w:p>
        </w:tc>
      </w:tr>
      <w:tr w:rsidR="00274ABB" w:rsidRPr="00F14303" w:rsidTr="00435742">
        <w:tc>
          <w:tcPr>
            <w:tcW w:w="1908" w:type="dxa"/>
            <w:tcBorders>
              <w:left w:val="single" w:sz="8" w:space="0" w:color="808080"/>
            </w:tcBorders>
          </w:tcPr>
          <w:p w:rsidR="00274ABB" w:rsidRPr="00F14303" w:rsidRDefault="00274ABB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274ABB" w:rsidRPr="00F14303" w:rsidRDefault="00274ABB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Req01</w:t>
            </w:r>
          </w:p>
        </w:tc>
      </w:tr>
      <w:tr w:rsidR="00274ABB" w:rsidRPr="00F14303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74ABB" w:rsidRPr="00F14303" w:rsidRDefault="00274ABB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Pre-conditions</w:t>
            </w:r>
          </w:p>
          <w:p w:rsidR="00274ABB" w:rsidRPr="00F14303" w:rsidRDefault="00274ABB" w:rsidP="00274ABB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F14303">
              <w:rPr>
                <w:color w:val="000000"/>
                <w:sz w:val="20"/>
                <w:szCs w:val="20"/>
              </w:rPr>
              <w:t xml:space="preserve"> should be logged in.</w:t>
            </w:r>
          </w:p>
          <w:p w:rsidR="00274ABB" w:rsidRPr="00F14303" w:rsidRDefault="00274ABB" w:rsidP="00274ABB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All incidents are closed</w:t>
            </w:r>
          </w:p>
          <w:p w:rsidR="00274ABB" w:rsidRPr="00F14303" w:rsidRDefault="00274ABB" w:rsidP="00274ABB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There is an active crisis in the system.</w:t>
            </w:r>
          </w:p>
          <w:p w:rsidR="00274ABB" w:rsidRPr="00F14303" w:rsidRDefault="00274ABB" w:rsidP="00221990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bookmarkStart w:id="0" w:name="OLE_LINK1"/>
            <w:bookmarkStart w:id="1" w:name="OLE_LINK2"/>
            <w:r>
              <w:rPr>
                <w:color w:val="000000"/>
                <w:sz w:val="20"/>
                <w:szCs w:val="20"/>
              </w:rPr>
              <w:t xml:space="preserve">Crisis </w:t>
            </w:r>
            <w:r w:rsidR="00221990">
              <w:rPr>
                <w:color w:val="000000"/>
                <w:sz w:val="20"/>
                <w:szCs w:val="20"/>
              </w:rPr>
              <w:t>Board</w:t>
            </w:r>
            <w:r w:rsidRPr="00F14303">
              <w:rPr>
                <w:color w:val="000000"/>
                <w:sz w:val="20"/>
                <w:szCs w:val="20"/>
              </w:rPr>
              <w:t xml:space="preserve"> is open</w:t>
            </w:r>
            <w:bookmarkEnd w:id="0"/>
            <w:bookmarkEnd w:id="1"/>
            <w:r>
              <w:rPr>
                <w:color w:val="000000"/>
                <w:sz w:val="20"/>
                <w:szCs w:val="20"/>
              </w:rPr>
              <w:t>ed</w:t>
            </w:r>
          </w:p>
        </w:tc>
      </w:tr>
      <w:tr w:rsidR="00274ABB" w:rsidRPr="00F14303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74ABB" w:rsidRPr="00F14303" w:rsidRDefault="00274ABB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Post-conditions</w:t>
            </w:r>
          </w:p>
          <w:p w:rsidR="00274ABB" w:rsidRDefault="00274ABB" w:rsidP="00274ABB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Crisis is archived</w:t>
            </w:r>
          </w:p>
          <w:p w:rsidR="00274ABB" w:rsidRPr="00F14303" w:rsidRDefault="00274ABB" w:rsidP="00274ABB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>he data and actions</w:t>
            </w:r>
            <w:r>
              <w:rPr>
                <w:color w:val="000000"/>
                <w:sz w:val="20"/>
                <w:szCs w:val="20"/>
              </w:rPr>
              <w:t xml:space="preserve"> are logged in the system.</w:t>
            </w:r>
          </w:p>
        </w:tc>
      </w:tr>
      <w:tr w:rsidR="00274ABB" w:rsidRPr="00F14303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74ABB" w:rsidRPr="00F14303" w:rsidRDefault="00274ABB" w:rsidP="00435742">
            <w:pPr>
              <w:pStyle w:val="NormalWeb"/>
              <w:snapToGrid w:val="0"/>
              <w:spacing w:before="0" w:after="0"/>
              <w:rPr>
                <w:b/>
                <w:bCs/>
                <w:color w:val="000000"/>
                <w:sz w:val="20"/>
                <w:szCs w:val="20"/>
              </w:rPr>
            </w:pPr>
            <w:r w:rsidRPr="00F14303">
              <w:rPr>
                <w:b/>
                <w:bCs/>
                <w:color w:val="000000"/>
                <w:sz w:val="20"/>
                <w:szCs w:val="20"/>
              </w:rPr>
              <w:t>R03-1 Main Path</w:t>
            </w:r>
          </w:p>
          <w:p w:rsidR="00274ABB" w:rsidRPr="00F14303" w:rsidRDefault="00274ABB" w:rsidP="00274ABB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F14303">
              <w:rPr>
                <w:color w:val="000000"/>
                <w:sz w:val="20"/>
                <w:szCs w:val="20"/>
              </w:rPr>
              <w:t xml:space="preserve"> selects </w:t>
            </w:r>
            <w:r w:rsidR="006903B4">
              <w:rPr>
                <w:color w:val="000000"/>
                <w:sz w:val="20"/>
                <w:szCs w:val="20"/>
              </w:rPr>
              <w:t>Edit Crisis menu</w:t>
            </w:r>
          </w:p>
          <w:p w:rsidR="00274ABB" w:rsidRDefault="006903B4" w:rsidP="00274ABB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System shows Edit Crisis page</w:t>
            </w:r>
            <w:r w:rsidR="00274ABB" w:rsidRPr="00F14303">
              <w:rPr>
                <w:color w:val="000000"/>
                <w:sz w:val="20"/>
                <w:szCs w:val="20"/>
              </w:rPr>
              <w:t>.</w:t>
            </w:r>
          </w:p>
          <w:p w:rsidR="006903B4" w:rsidRPr="00F14303" w:rsidRDefault="006903B4" w:rsidP="00274ABB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 clicks Close Crisis button</w:t>
            </w:r>
          </w:p>
          <w:p w:rsidR="00274ABB" w:rsidRPr="00F14303" w:rsidRDefault="00274ABB" w:rsidP="00274ABB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S</w:t>
            </w:r>
            <w:r w:rsidR="006903B4">
              <w:rPr>
                <w:color w:val="000000"/>
                <w:sz w:val="20"/>
                <w:szCs w:val="20"/>
              </w:rPr>
              <w:t>ystem changes the crisis’ status to the closed</w:t>
            </w:r>
            <w:r w:rsidRPr="00F14303">
              <w:rPr>
                <w:color w:val="000000"/>
                <w:sz w:val="20"/>
                <w:szCs w:val="20"/>
              </w:rPr>
              <w:t>.</w:t>
            </w:r>
          </w:p>
        </w:tc>
      </w:tr>
      <w:tr w:rsidR="00274ABB" w:rsidRPr="00F14303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74ABB" w:rsidRPr="00F14303" w:rsidRDefault="00274ABB" w:rsidP="00435742">
            <w:pPr>
              <w:pStyle w:val="NormalWeb"/>
              <w:snapToGrid w:val="0"/>
              <w:spacing w:before="0" w:after="0"/>
              <w:rPr>
                <w:b/>
                <w:bCs/>
                <w:color w:val="000000"/>
                <w:sz w:val="20"/>
                <w:szCs w:val="20"/>
              </w:rPr>
            </w:pPr>
            <w:r w:rsidRPr="00F14303">
              <w:rPr>
                <w:b/>
                <w:bCs/>
                <w:color w:val="000000"/>
                <w:sz w:val="20"/>
                <w:szCs w:val="20"/>
              </w:rPr>
              <w:t>Alternate paths</w:t>
            </w:r>
          </w:p>
          <w:p w:rsidR="00274ABB" w:rsidRPr="00F14303" w:rsidRDefault="00274ABB" w:rsidP="00435742">
            <w:pPr>
              <w:pStyle w:val="NormalWeb"/>
              <w:snapToGrid w:val="0"/>
              <w:spacing w:before="0" w:after="0"/>
              <w:rPr>
                <w:b/>
                <w:bCs/>
                <w:color w:val="000000"/>
                <w:sz w:val="20"/>
                <w:szCs w:val="20"/>
              </w:rPr>
            </w:pPr>
            <w:r w:rsidRPr="00F14303">
              <w:rPr>
                <w:b/>
                <w:bCs/>
                <w:color w:val="000000"/>
                <w:sz w:val="20"/>
                <w:szCs w:val="20"/>
              </w:rPr>
              <w:t>R03-2</w:t>
            </w:r>
          </w:p>
          <w:p w:rsidR="00274ABB" w:rsidRDefault="00274ABB" w:rsidP="00435742">
            <w:pPr>
              <w:pStyle w:val="NormalWeb"/>
              <w:spacing w:before="0" w:after="0"/>
              <w:ind w:left="405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 xml:space="preserve">In step 3,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F14303">
              <w:rPr>
                <w:color w:val="000000"/>
                <w:sz w:val="20"/>
                <w:szCs w:val="20"/>
              </w:rPr>
              <w:t xml:space="preserve"> presses </w:t>
            </w:r>
            <w:r>
              <w:rPr>
                <w:color w:val="000000"/>
                <w:sz w:val="20"/>
                <w:szCs w:val="20"/>
              </w:rPr>
              <w:t>‘Cancel’ button</w:t>
            </w:r>
            <w:r w:rsidRPr="00F14303">
              <w:rPr>
                <w:color w:val="000000"/>
                <w:sz w:val="20"/>
                <w:szCs w:val="20"/>
              </w:rPr>
              <w:t>. Then system ignores any change</w:t>
            </w:r>
            <w:r w:rsidR="006903B4">
              <w:rPr>
                <w:color w:val="000000"/>
                <w:sz w:val="20"/>
                <w:szCs w:val="20"/>
              </w:rPr>
              <w:t xml:space="preserve"> and navigates to Crisis Board</w:t>
            </w:r>
          </w:p>
          <w:p w:rsidR="006903B4" w:rsidRPr="00F14303" w:rsidRDefault="006903B4" w:rsidP="006903B4">
            <w:pPr>
              <w:pStyle w:val="NormalWeb"/>
              <w:spacing w:before="0" w:after="0"/>
              <w:ind w:left="405"/>
              <w:rPr>
                <w:color w:val="000000"/>
                <w:sz w:val="20"/>
                <w:szCs w:val="20"/>
              </w:rPr>
            </w:pPr>
          </w:p>
        </w:tc>
      </w:tr>
      <w:tr w:rsidR="006903B4" w:rsidRPr="00F14303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903B4" w:rsidRPr="00F14303" w:rsidRDefault="006903B4" w:rsidP="006903B4">
            <w:pPr>
              <w:pStyle w:val="NormalWeb"/>
              <w:snapToGrid w:val="0"/>
              <w:spacing w:before="0" w:after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R03-3</w:t>
            </w:r>
          </w:p>
          <w:p w:rsidR="006903B4" w:rsidRPr="00F14303" w:rsidRDefault="006903B4" w:rsidP="006903B4">
            <w:pPr>
              <w:pStyle w:val="NormalWeb"/>
              <w:spacing w:before="0" w:after="0"/>
              <w:ind w:left="405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 step 4</w:t>
            </w:r>
            <w:r w:rsidRPr="00F14303"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>Crisis has uncompleted incidents and systems prevents the operation.</w:t>
            </w:r>
            <w:r w:rsidRPr="00F14303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274ABB" w:rsidRPr="00F14303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74ABB" w:rsidRPr="00F14303" w:rsidRDefault="00274ABB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274ABB" w:rsidRPr="00F14303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74ABB" w:rsidRPr="00F14303" w:rsidRDefault="00274ABB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multilevel"/>
    <w:tmpl w:val="72B296D6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26"/>
    <w:multiLevelType w:val="multilevel"/>
    <w:tmpl w:val="00000026"/>
    <w:name w:val="WW8Num38"/>
    <w:lvl w:ilvl="0">
      <w:start w:val="1"/>
      <w:numFmt w:val="bullet"/>
      <w:lvlText w:val=""/>
      <w:lvlJc w:val="left"/>
      <w:pPr>
        <w:tabs>
          <w:tab w:val="num" w:pos="432"/>
        </w:tabs>
        <w:ind w:left="864" w:hanging="432"/>
      </w:pPr>
      <w:rPr>
        <w:rFonts w:ascii="Symbol" w:hAnsi="Symbol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2">
    <w:nsid w:val="765975A3"/>
    <w:multiLevelType w:val="multilevel"/>
    <w:tmpl w:val="00000028"/>
    <w:lvl w:ilvl="0">
      <w:start w:val="1"/>
      <w:numFmt w:val="decimal"/>
      <w:lvlText w:val="%1."/>
      <w:lvlJc w:val="left"/>
      <w:pPr>
        <w:tabs>
          <w:tab w:val="num" w:pos="432"/>
        </w:tabs>
        <w:ind w:left="864" w:hanging="432"/>
      </w:p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compat/>
  <w:rsids>
    <w:rsidRoot w:val="00274ABB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21990"/>
    <w:rsid w:val="002376D2"/>
    <w:rsid w:val="00242504"/>
    <w:rsid w:val="00274ABB"/>
    <w:rsid w:val="00287D3D"/>
    <w:rsid w:val="002B1607"/>
    <w:rsid w:val="002D4BEF"/>
    <w:rsid w:val="002E276D"/>
    <w:rsid w:val="002F64DA"/>
    <w:rsid w:val="00316467"/>
    <w:rsid w:val="00367FCE"/>
    <w:rsid w:val="00377E31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3B4"/>
    <w:rsid w:val="00690B92"/>
    <w:rsid w:val="006C64D5"/>
    <w:rsid w:val="00701576"/>
    <w:rsid w:val="007172B8"/>
    <w:rsid w:val="0073589A"/>
    <w:rsid w:val="007430E9"/>
    <w:rsid w:val="0075120D"/>
    <w:rsid w:val="00796F03"/>
    <w:rsid w:val="007C058B"/>
    <w:rsid w:val="007E778F"/>
    <w:rsid w:val="00815134"/>
    <w:rsid w:val="008C0F16"/>
    <w:rsid w:val="008C5B29"/>
    <w:rsid w:val="008C6A0A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C01291"/>
    <w:rsid w:val="00C505CC"/>
    <w:rsid w:val="00C57A82"/>
    <w:rsid w:val="00C761D7"/>
    <w:rsid w:val="00C939EB"/>
    <w:rsid w:val="00CB1A2E"/>
    <w:rsid w:val="00CB356C"/>
    <w:rsid w:val="00CC4A92"/>
    <w:rsid w:val="00D151B2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97F81"/>
    <w:rsid w:val="00EA1857"/>
    <w:rsid w:val="00EC5E3B"/>
    <w:rsid w:val="00F023FD"/>
    <w:rsid w:val="00F269F8"/>
    <w:rsid w:val="00F4310E"/>
    <w:rsid w:val="00F5732E"/>
    <w:rsid w:val="00F6503E"/>
    <w:rsid w:val="00F7388C"/>
    <w:rsid w:val="00F74217"/>
    <w:rsid w:val="00F9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ABB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74ABB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658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tiko</cp:lastModifiedBy>
  <cp:revision>4</cp:revision>
  <dcterms:created xsi:type="dcterms:W3CDTF">2010-02-26T14:28:00Z</dcterms:created>
  <dcterms:modified xsi:type="dcterms:W3CDTF">2010-05-19T11:14:00Z</dcterms:modified>
</cp:coreProperties>
</file>