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A9" w:rsidRDefault="004637A9" w:rsidP="004637A9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Бизнес</w:t>
      </w:r>
      <w:r>
        <w:t>-</w:t>
      </w:r>
      <w:r>
        <w:rPr>
          <w:rFonts w:ascii="Calibri" w:hAnsi="Calibri" w:cs="Calibri"/>
        </w:rPr>
        <w:t>план</w:t>
      </w:r>
      <w:r>
        <w:t xml:space="preserve"> </w:t>
      </w:r>
      <w:r>
        <w:rPr>
          <w:rFonts w:ascii="Calibri" w:hAnsi="Calibri" w:cs="Calibri"/>
        </w:rPr>
        <w:t>открытия</w:t>
      </w:r>
      <w:r>
        <w:t xml:space="preserve"> </w:t>
      </w:r>
      <w:r>
        <w:rPr>
          <w:rFonts w:ascii="Calibri" w:hAnsi="Calibri" w:cs="Calibri"/>
        </w:rPr>
        <w:t>бизнеса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proofErr w:type="spellStart"/>
      <w:r>
        <w:rPr>
          <w:rFonts w:ascii="Calibri" w:hAnsi="Calibri" w:cs="Calibri"/>
        </w:rPr>
        <w:t>пирографии</w:t>
      </w:r>
      <w:proofErr w:type="spellEnd"/>
      <w:r>
        <w:t xml:space="preserve"> (</w:t>
      </w:r>
      <w:r>
        <w:rPr>
          <w:rFonts w:ascii="Calibri" w:hAnsi="Calibri" w:cs="Calibri"/>
        </w:rPr>
        <w:t>печати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дереву</w:t>
      </w:r>
      <w:r>
        <w:t xml:space="preserve">)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России</w:t>
      </w:r>
    </w:p>
    <w:p w:rsidR="004637A9" w:rsidRDefault="004637A9" w:rsidP="004637A9"/>
    <w:p w:rsidR="004637A9" w:rsidRDefault="004637A9" w:rsidP="004637A9">
      <w:r>
        <w:rPr>
          <w:rFonts w:ascii="MS Gothic" w:eastAsia="MS Gothic" w:hAnsi="MS Gothic" w:cs="MS Gothic" w:hint="eastAsia"/>
        </w:rPr>
        <w:t>▎</w:t>
      </w:r>
      <w:r>
        <w:t xml:space="preserve">1. </w:t>
      </w:r>
      <w:r>
        <w:rPr>
          <w:rFonts w:ascii="Calibri" w:hAnsi="Calibri" w:cs="Calibri"/>
        </w:rPr>
        <w:t>Актуальность</w:t>
      </w:r>
    </w:p>
    <w:p w:rsidR="004637A9" w:rsidRDefault="004637A9" w:rsidP="004637A9"/>
    <w:p w:rsidR="004637A9" w:rsidRDefault="004637A9" w:rsidP="004637A9">
      <w:proofErr w:type="spellStart"/>
      <w:r>
        <w:t>Пирография</w:t>
      </w:r>
      <w:proofErr w:type="spellEnd"/>
      <w:r>
        <w:t>, или печать по дереву, становится всё более популярной в России благодаря растущему интересу к уникальным и персонализированным подаркам. В условиях увеличения спроса на экологически чистые и натуральные материалы, изделия из дерева привлекают внимание как покупателей, так и предпринимателей. Этот бизнес может быть прибыльным благодаря возможности создания индивидуальных заказов, что делает его привлекательным для различных целевых аудиторий.</w:t>
      </w:r>
    </w:p>
    <w:p w:rsidR="004637A9" w:rsidRDefault="004637A9" w:rsidP="004637A9"/>
    <w:p w:rsidR="004637A9" w:rsidRDefault="004637A9" w:rsidP="004637A9">
      <w:r>
        <w:rPr>
          <w:rFonts w:ascii="MS Gothic" w:eastAsia="MS Gothic" w:hAnsi="MS Gothic" w:cs="MS Gothic" w:hint="eastAsia"/>
        </w:rPr>
        <w:t>▎</w:t>
      </w:r>
      <w:r>
        <w:t xml:space="preserve">2. </w:t>
      </w:r>
      <w:r>
        <w:rPr>
          <w:rFonts w:ascii="Calibri" w:hAnsi="Calibri" w:cs="Calibri"/>
        </w:rPr>
        <w:t>Данные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рынку</w:t>
      </w:r>
      <w:r>
        <w:t xml:space="preserve"> </w:t>
      </w:r>
      <w:r>
        <w:rPr>
          <w:rFonts w:ascii="Calibri" w:hAnsi="Calibri" w:cs="Calibri"/>
        </w:rPr>
        <w:t>подарков</w:t>
      </w:r>
    </w:p>
    <w:p w:rsidR="004637A9" w:rsidRDefault="004637A9" w:rsidP="004637A9"/>
    <w:p w:rsidR="004637A9" w:rsidRDefault="004637A9" w:rsidP="004637A9">
      <w:r>
        <w:t>• Объем рынка подарков в России: По данным исследований, рынок подарков в России оценивается в несколько миллиардов рублей и продолжает расти.</w:t>
      </w:r>
    </w:p>
    <w:p w:rsidR="004637A9" w:rsidRDefault="004637A9" w:rsidP="004637A9"/>
    <w:p w:rsidR="004637A9" w:rsidRDefault="004637A9" w:rsidP="004637A9">
      <w:r>
        <w:t>• Тренды: Увеличение интереса к ручной работе, персонализированным подаркам и экологически чистым материалам.</w:t>
      </w:r>
    </w:p>
    <w:p w:rsidR="004637A9" w:rsidRDefault="004637A9" w:rsidP="004637A9"/>
    <w:p w:rsidR="004637A9" w:rsidRDefault="004637A9" w:rsidP="004637A9">
      <w:r>
        <w:t>• Целевая аудитория: Молодежь, пары, семьи с детьми, корпоративные клиенты (подарки для сотрудников и клиентов).</w:t>
      </w:r>
    </w:p>
    <w:p w:rsidR="004637A9" w:rsidRDefault="004637A9" w:rsidP="004637A9"/>
    <w:p w:rsidR="004637A9" w:rsidRDefault="004637A9" w:rsidP="004637A9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r>
        <w:rPr>
          <w:rFonts w:ascii="Calibri" w:hAnsi="Calibri" w:cs="Calibri"/>
        </w:rPr>
        <w:t>Постоянные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переменные</w:t>
      </w:r>
      <w:r>
        <w:t xml:space="preserve"> </w:t>
      </w:r>
      <w:r>
        <w:rPr>
          <w:rFonts w:ascii="Calibri" w:hAnsi="Calibri" w:cs="Calibri"/>
        </w:rPr>
        <w:t>затраты</w:t>
      </w:r>
    </w:p>
    <w:p w:rsidR="004637A9" w:rsidRDefault="004637A9" w:rsidP="004637A9"/>
    <w:p w:rsidR="004637A9" w:rsidRDefault="004637A9" w:rsidP="004637A9">
      <w:r>
        <w:t>Постоянные затраты:</w:t>
      </w:r>
    </w:p>
    <w:p w:rsidR="004637A9" w:rsidRDefault="004637A9" w:rsidP="004637A9"/>
    <w:p w:rsidR="004637A9" w:rsidRDefault="004637A9" w:rsidP="004637A9">
      <w:r>
        <w:t>• Аренда помещения (если требуется): 20,000 - 50,000 рублей в месяц.</w:t>
      </w:r>
    </w:p>
    <w:p w:rsidR="004637A9" w:rsidRDefault="004637A9" w:rsidP="004637A9"/>
    <w:p w:rsidR="004637A9" w:rsidRDefault="004637A9" w:rsidP="004637A9">
      <w:r>
        <w:t>• Коммунальные услуги: 5,000 - 10,000 рублей в месяц.</w:t>
      </w:r>
    </w:p>
    <w:p w:rsidR="004637A9" w:rsidRDefault="004637A9" w:rsidP="004637A9"/>
    <w:p w:rsidR="004637A9" w:rsidRDefault="004637A9" w:rsidP="004637A9">
      <w:r>
        <w:t>• Зарплата сотрудников (если есть): 30,000 - 60,000 рублей на человека.</w:t>
      </w:r>
    </w:p>
    <w:p w:rsidR="004637A9" w:rsidRDefault="004637A9" w:rsidP="004637A9"/>
    <w:p w:rsidR="004637A9" w:rsidRDefault="004637A9" w:rsidP="004637A9">
      <w:r>
        <w:t>• Страховка: 2,000 - 5,000 рублей в месяц.</w:t>
      </w:r>
    </w:p>
    <w:p w:rsidR="004637A9" w:rsidRDefault="004637A9" w:rsidP="004637A9"/>
    <w:p w:rsidR="004637A9" w:rsidRDefault="004637A9" w:rsidP="004637A9">
      <w:r>
        <w:t>Переменные затраты:</w:t>
      </w:r>
    </w:p>
    <w:p w:rsidR="004637A9" w:rsidRDefault="004637A9" w:rsidP="004637A9"/>
    <w:p w:rsidR="004637A9" w:rsidRDefault="004637A9" w:rsidP="004637A9">
      <w:r>
        <w:t>• Материалы (дерево, краски, лак и т.д.): 10,000 - 30,000 рублей в месяц (в зависимости от объема заказов).</w:t>
      </w:r>
    </w:p>
    <w:p w:rsidR="004637A9" w:rsidRDefault="004637A9" w:rsidP="004637A9"/>
    <w:p w:rsidR="004637A9" w:rsidRDefault="004637A9" w:rsidP="004637A9">
      <w:r>
        <w:t>• Оборудование (</w:t>
      </w:r>
      <w:proofErr w:type="spellStart"/>
      <w:r>
        <w:t>пирографы</w:t>
      </w:r>
      <w:proofErr w:type="spellEnd"/>
      <w:r>
        <w:t>, инструменты): первоначальные затраты от 20,000 до 100,000 рублей.</w:t>
      </w:r>
    </w:p>
    <w:p w:rsidR="004637A9" w:rsidRDefault="004637A9" w:rsidP="004637A9"/>
    <w:p w:rsidR="004637A9" w:rsidRDefault="004637A9" w:rsidP="004637A9">
      <w:r>
        <w:t>• Маркетинг и реклама: 5,000 - 15,000 рублей в месяц.</w:t>
      </w:r>
    </w:p>
    <w:p w:rsidR="004637A9" w:rsidRDefault="004637A9" w:rsidP="004637A9"/>
    <w:p w:rsidR="004637A9" w:rsidRDefault="004637A9" w:rsidP="004637A9">
      <w:r>
        <w:t>• Транспортные расходы (доставка готовой продукции): 3,000 - 10,000 рублей в месяц.</w:t>
      </w:r>
    </w:p>
    <w:p w:rsidR="004637A9" w:rsidRDefault="004637A9" w:rsidP="004637A9"/>
    <w:p w:rsidR="004637A9" w:rsidRDefault="004637A9" w:rsidP="004637A9">
      <w:r>
        <w:rPr>
          <w:rFonts w:ascii="MS Gothic" w:eastAsia="MS Gothic" w:hAnsi="MS Gothic" w:cs="MS Gothic" w:hint="eastAsia"/>
        </w:rPr>
        <w:t>▎</w:t>
      </w:r>
      <w:r>
        <w:t xml:space="preserve">4. </w:t>
      </w:r>
      <w:r>
        <w:rPr>
          <w:rFonts w:ascii="Calibri" w:hAnsi="Calibri" w:cs="Calibri"/>
        </w:rPr>
        <w:t>Алгоритм</w:t>
      </w:r>
      <w:r>
        <w:t xml:space="preserve"> </w:t>
      </w:r>
      <w:r>
        <w:rPr>
          <w:rFonts w:ascii="Calibri" w:hAnsi="Calibri" w:cs="Calibri"/>
        </w:rPr>
        <w:t>запуска</w:t>
      </w:r>
    </w:p>
    <w:p w:rsidR="004637A9" w:rsidRDefault="004637A9" w:rsidP="004637A9"/>
    <w:p w:rsidR="004637A9" w:rsidRDefault="004637A9" w:rsidP="004637A9">
      <w:r>
        <w:t>1. Исследование рынка:</w:t>
      </w:r>
    </w:p>
    <w:p w:rsidR="004637A9" w:rsidRDefault="004637A9" w:rsidP="004637A9"/>
    <w:p w:rsidR="004637A9" w:rsidRDefault="004637A9" w:rsidP="004637A9">
      <w:r>
        <w:t xml:space="preserve">   • Анализ конкурентов.</w:t>
      </w:r>
    </w:p>
    <w:p w:rsidR="004637A9" w:rsidRDefault="004637A9" w:rsidP="004637A9"/>
    <w:p w:rsidR="004637A9" w:rsidRDefault="004637A9" w:rsidP="004637A9">
      <w:r>
        <w:t xml:space="preserve">   • Определение целевой аудитории.</w:t>
      </w:r>
    </w:p>
    <w:p w:rsidR="004637A9" w:rsidRDefault="004637A9" w:rsidP="004637A9"/>
    <w:p w:rsidR="004637A9" w:rsidRDefault="004637A9" w:rsidP="004637A9">
      <w:r>
        <w:t>2. Разработка бизнес-модели:</w:t>
      </w:r>
    </w:p>
    <w:p w:rsidR="004637A9" w:rsidRDefault="004637A9" w:rsidP="004637A9"/>
    <w:p w:rsidR="004637A9" w:rsidRDefault="004637A9" w:rsidP="004637A9">
      <w:r>
        <w:t xml:space="preserve">   • Определение ассортимента продукции (индивидуальные заказы, сувениры и т.д.).</w:t>
      </w:r>
    </w:p>
    <w:p w:rsidR="004637A9" w:rsidRDefault="004637A9" w:rsidP="004637A9"/>
    <w:p w:rsidR="004637A9" w:rsidRDefault="004637A9" w:rsidP="004637A9">
      <w:r>
        <w:t xml:space="preserve">   • Установление ценовой политики.</w:t>
      </w:r>
    </w:p>
    <w:p w:rsidR="004637A9" w:rsidRDefault="004637A9" w:rsidP="004637A9"/>
    <w:p w:rsidR="004637A9" w:rsidRDefault="004637A9" w:rsidP="004637A9">
      <w:r>
        <w:t>3. Регистрация бизнеса:</w:t>
      </w:r>
    </w:p>
    <w:p w:rsidR="004637A9" w:rsidRDefault="004637A9" w:rsidP="004637A9"/>
    <w:p w:rsidR="004637A9" w:rsidRDefault="004637A9" w:rsidP="004637A9">
      <w:r>
        <w:t xml:space="preserve">   • Выбор организационно-правовой формы (ИП или ООО).</w:t>
      </w:r>
    </w:p>
    <w:p w:rsidR="004637A9" w:rsidRDefault="004637A9" w:rsidP="004637A9"/>
    <w:p w:rsidR="004637A9" w:rsidRDefault="004637A9" w:rsidP="004637A9">
      <w:r>
        <w:t xml:space="preserve">   • Оформление необходимых лицензий и разрешений.</w:t>
      </w:r>
    </w:p>
    <w:p w:rsidR="004637A9" w:rsidRDefault="004637A9" w:rsidP="004637A9"/>
    <w:p w:rsidR="004637A9" w:rsidRDefault="004637A9" w:rsidP="004637A9">
      <w:r>
        <w:t>4. Поиск помещения:</w:t>
      </w:r>
    </w:p>
    <w:p w:rsidR="004637A9" w:rsidRDefault="004637A9" w:rsidP="004637A9"/>
    <w:p w:rsidR="004637A9" w:rsidRDefault="004637A9" w:rsidP="004637A9">
      <w:r>
        <w:t xml:space="preserve">   • Аренда или покупка помещения для работы.</w:t>
      </w:r>
    </w:p>
    <w:p w:rsidR="004637A9" w:rsidRDefault="004637A9" w:rsidP="004637A9"/>
    <w:p w:rsidR="004637A9" w:rsidRDefault="004637A9" w:rsidP="004637A9">
      <w:r>
        <w:t>5. Приобретение оборудования:</w:t>
      </w:r>
    </w:p>
    <w:p w:rsidR="004637A9" w:rsidRDefault="004637A9" w:rsidP="004637A9"/>
    <w:p w:rsidR="004637A9" w:rsidRDefault="004637A9" w:rsidP="004637A9">
      <w:r>
        <w:t xml:space="preserve">   • Закупка </w:t>
      </w:r>
      <w:proofErr w:type="spellStart"/>
      <w:r>
        <w:t>пирографов</w:t>
      </w:r>
      <w:proofErr w:type="spellEnd"/>
      <w:r>
        <w:t xml:space="preserve"> и других необходимых инструментов.</w:t>
      </w:r>
    </w:p>
    <w:p w:rsidR="004637A9" w:rsidRDefault="004637A9" w:rsidP="004637A9"/>
    <w:p w:rsidR="004637A9" w:rsidRDefault="004637A9" w:rsidP="004637A9">
      <w:r>
        <w:t>6. Создание бренда:</w:t>
      </w:r>
    </w:p>
    <w:p w:rsidR="004637A9" w:rsidRDefault="004637A9" w:rsidP="004637A9"/>
    <w:p w:rsidR="004637A9" w:rsidRDefault="004637A9" w:rsidP="004637A9">
      <w:r>
        <w:t xml:space="preserve">   • Разработка логотипа и фирменного стиля.</w:t>
      </w:r>
    </w:p>
    <w:p w:rsidR="004637A9" w:rsidRDefault="004637A9" w:rsidP="004637A9"/>
    <w:p w:rsidR="004637A9" w:rsidRDefault="004637A9" w:rsidP="004637A9">
      <w:r>
        <w:t xml:space="preserve">   • Создание сайта и страниц в социальных сетях.</w:t>
      </w:r>
    </w:p>
    <w:p w:rsidR="004637A9" w:rsidRDefault="004637A9" w:rsidP="004637A9"/>
    <w:p w:rsidR="004637A9" w:rsidRDefault="004637A9" w:rsidP="004637A9">
      <w:r>
        <w:t>7. Маркетинг и реклама:</w:t>
      </w:r>
    </w:p>
    <w:p w:rsidR="004637A9" w:rsidRDefault="004637A9" w:rsidP="004637A9"/>
    <w:p w:rsidR="004637A9" w:rsidRDefault="004637A9" w:rsidP="004637A9">
      <w:r>
        <w:t xml:space="preserve">   • Запуск рекламной кампании (онлайн и офлайн).</w:t>
      </w:r>
    </w:p>
    <w:p w:rsidR="004637A9" w:rsidRDefault="004637A9" w:rsidP="004637A9"/>
    <w:p w:rsidR="004637A9" w:rsidRDefault="004637A9" w:rsidP="004637A9">
      <w:r>
        <w:t xml:space="preserve">   • Участие в выставках и ярмарках.</w:t>
      </w:r>
    </w:p>
    <w:p w:rsidR="004637A9" w:rsidRDefault="004637A9" w:rsidP="004637A9"/>
    <w:p w:rsidR="004637A9" w:rsidRDefault="004637A9" w:rsidP="004637A9">
      <w:r>
        <w:t>8. Запуск производства:</w:t>
      </w:r>
    </w:p>
    <w:p w:rsidR="004637A9" w:rsidRDefault="004637A9" w:rsidP="004637A9"/>
    <w:p w:rsidR="004637A9" w:rsidRDefault="004637A9" w:rsidP="004637A9">
      <w:r>
        <w:t xml:space="preserve">   • Налаживание процесса производства.</w:t>
      </w:r>
    </w:p>
    <w:p w:rsidR="004637A9" w:rsidRDefault="004637A9" w:rsidP="004637A9"/>
    <w:p w:rsidR="004637A9" w:rsidRDefault="004637A9" w:rsidP="004637A9">
      <w:r>
        <w:t xml:space="preserve">   • Обучение персонала (если есть).</w:t>
      </w:r>
    </w:p>
    <w:p w:rsidR="004637A9" w:rsidRDefault="004637A9" w:rsidP="004637A9"/>
    <w:p w:rsidR="004637A9" w:rsidRDefault="004637A9" w:rsidP="004637A9">
      <w:r>
        <w:t>9. Обратная связь и корректировка стратегии:</w:t>
      </w:r>
    </w:p>
    <w:p w:rsidR="004637A9" w:rsidRDefault="004637A9" w:rsidP="004637A9"/>
    <w:p w:rsidR="004637A9" w:rsidRDefault="004637A9" w:rsidP="004637A9">
      <w:r>
        <w:t xml:space="preserve">   • Сбор отзывов от клиентов.</w:t>
      </w:r>
    </w:p>
    <w:p w:rsidR="004637A9" w:rsidRDefault="004637A9" w:rsidP="004637A9"/>
    <w:p w:rsidR="004637A9" w:rsidRDefault="004637A9" w:rsidP="004637A9">
      <w:r>
        <w:t xml:space="preserve">   • Корректировка ассортимента и маркетинговых стратегий на основе анализа.</w:t>
      </w:r>
    </w:p>
    <w:p w:rsidR="004637A9" w:rsidRDefault="004637A9" w:rsidP="004637A9"/>
    <w:p w:rsidR="004637A9" w:rsidRDefault="004637A9" w:rsidP="004637A9">
      <w:r>
        <w:rPr>
          <w:rFonts w:ascii="MS Gothic" w:hAnsi="MS Gothic" w:cs="MS Gothic"/>
        </w:rPr>
        <w:t>▎</w:t>
      </w:r>
      <w:r>
        <w:rPr>
          <w:rFonts w:ascii="Calibri" w:hAnsi="Calibri" w:cs="Calibri"/>
        </w:rPr>
        <w:t>Заключение</w:t>
      </w:r>
    </w:p>
    <w:p w:rsidR="004637A9" w:rsidRDefault="004637A9" w:rsidP="004637A9"/>
    <w:p w:rsidR="006916D4" w:rsidRDefault="004637A9" w:rsidP="004637A9">
      <w:r>
        <w:lastRenderedPageBreak/>
        <w:t xml:space="preserve">Бизнес по </w:t>
      </w:r>
      <w:proofErr w:type="spellStart"/>
      <w:r>
        <w:t>пирографии</w:t>
      </w:r>
      <w:proofErr w:type="spellEnd"/>
      <w:r>
        <w:t xml:space="preserve"> имеет потенциал для успешного развития благодаря актуальности и интересу к индивидуальным подаркам. При правильном подходе к организации и маркетингу можно достичь стабильного дохода и расширения клиентской базы.</w:t>
      </w:r>
      <w:bookmarkStart w:id="0" w:name="_GoBack"/>
      <w:bookmarkEnd w:id="0"/>
    </w:p>
    <w:sectPr w:rsidR="0069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5B"/>
    <w:rsid w:val="00371A5B"/>
    <w:rsid w:val="004637A9"/>
    <w:rsid w:val="006916D4"/>
    <w:rsid w:val="00923279"/>
    <w:rsid w:val="00B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8A6F5-C49A-4CC4-9566-A7E9983B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2024-10-11T21:11:00Z</dcterms:created>
  <dcterms:modified xsi:type="dcterms:W3CDTF">2024-10-11T21:11:00Z</dcterms:modified>
</cp:coreProperties>
</file>