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bidi w:val="0"/>
        <w:spacing w:before="200" w:after="120"/>
        <w:jc w:val="start"/>
        <w:rPr>
          <w:sz w:val="28"/>
          <w:szCs w:val="28"/>
        </w:rPr>
      </w:pP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 xml:space="preserve">1 </w:t>
      </w: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Правила поведения</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Размер команды</w:t>
      </w:r>
      <w:r>
        <w:rPr>
          <w:rFonts w:ascii="gordita;Helvetica Neue;Helvetica;sans-serif" w:hAnsi="gordita;Helvetica Neue;Helvetica;sans-serif"/>
          <w:b w:val="false"/>
          <w:i w:val="false"/>
          <w:caps w:val="false"/>
          <w:smallCaps w:val="false"/>
          <w:color w:val="2A2B2C"/>
          <w:spacing w:val="0"/>
          <w:sz w:val="24"/>
        </w:rPr>
        <w:t xml:space="preserve">: от 5 </w:t>
      </w:r>
      <w:r>
        <w:rPr>
          <w:rFonts w:ascii="gordita;Helvetica Neue;Helvetica;sans-serif" w:hAnsi="gordita;Helvetica Neue;Helvetica;sans-serif"/>
          <w:b w:val="false"/>
          <w:i w:val="false"/>
          <w:caps w:val="false"/>
          <w:smallCaps w:val="false"/>
          <w:color w:val="2A2B2C"/>
          <w:spacing w:val="0"/>
          <w:sz w:val="24"/>
        </w:rPr>
        <w:t xml:space="preserve">и более </w:t>
      </w:r>
      <w:r>
        <w:rPr>
          <w:rFonts w:ascii="gordita;Helvetica Neue;Helvetica;sans-serif" w:hAnsi="gordita;Helvetica Neue;Helvetica;sans-serif"/>
          <w:b w:val="false"/>
          <w:i w:val="false"/>
          <w:caps w:val="false"/>
          <w:smallCaps w:val="false"/>
          <w:color w:val="2A2B2C"/>
          <w:spacing w:val="0"/>
          <w:sz w:val="24"/>
        </w:rPr>
        <w:t>человек</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Время</w:t>
      </w:r>
      <w:r>
        <w:rPr>
          <w:rFonts w:ascii="gordita;Helvetica Neue;Helvetica;sans-serif" w:hAnsi="gordita;Helvetica Neue;Helvetica;sans-serif"/>
          <w:b w:val="false"/>
          <w:i w:val="false"/>
          <w:caps w:val="false"/>
          <w:smallCaps w:val="false"/>
          <w:color w:val="2A2B2C"/>
          <w:spacing w:val="0"/>
          <w:sz w:val="24"/>
        </w:rPr>
        <w:t xml:space="preserve">: </w:t>
      </w:r>
      <w:r>
        <w:rPr>
          <w:rFonts w:ascii="gordita;Helvetica Neue;Helvetica;sans-serif" w:hAnsi="gordita;Helvetica Neue;Helvetica;sans-serif"/>
          <w:b w:val="false"/>
          <w:i w:val="false"/>
          <w:caps w:val="false"/>
          <w:smallCaps w:val="false"/>
          <w:color w:val="2A2B2C"/>
          <w:spacing w:val="0"/>
          <w:sz w:val="24"/>
        </w:rPr>
        <w:t>15</w:t>
      </w:r>
      <w:r>
        <w:rPr>
          <w:rFonts w:ascii="gordita;Helvetica Neue;Helvetica;sans-serif" w:hAnsi="gordita;Helvetica Neue;Helvetica;sans-serif"/>
          <w:b w:val="false"/>
          <w:i w:val="false"/>
          <w:caps w:val="false"/>
          <w:smallCaps w:val="false"/>
          <w:color w:val="2A2B2C"/>
          <w:spacing w:val="0"/>
          <w:sz w:val="24"/>
        </w:rPr>
        <w:t xml:space="preserve"> минут</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Правила игры</w:t>
      </w:r>
      <w:r>
        <w:rPr>
          <w:rFonts w:ascii="gordita;Helvetica Neue;Helvetica;sans-serif" w:hAnsi="gordita;Helvetica Neue;Helvetica;sans-serif"/>
          <w:b w:val="false"/>
          <w:i w:val="false"/>
          <w:caps w:val="false"/>
          <w:smallCaps w:val="false"/>
          <w:color w:val="2A2B2C"/>
          <w:spacing w:val="0"/>
          <w:sz w:val="24"/>
        </w:rPr>
        <w:t>. Эта игра хорошо подходит для того, чтобы настроиться на начало нового проекта или семинара. Напишите на доске названия двух категорий: «Значимо» и «Приятно» и попросите группу сказать, что, по их мнению, необходимо, чтобы этот проект или семинар был таким. Это может быть что угодно, от «регулярных перерывов» до «прозрачности и честности». Команда может записывать ключевые слова на доске, а затем обсудить их более подробно.</w:t>
      </w:r>
    </w:p>
    <w:p>
      <w:pPr>
        <w:pStyle w:val="Style14"/>
        <w:widowControl/>
        <w:pBdr/>
        <w:spacing w:lineRule="atLeast" w:line="420" w:before="0" w:after="0"/>
        <w:ind w:start="0" w:end="0" w:hanging="0"/>
        <w:rPr>
          <w:sz w:val="28"/>
          <w:szCs w:val="28"/>
        </w:rPr>
      </w:pPr>
      <w:r>
        <w:rPr>
          <w:rFonts w:ascii="gordita;Helvetica Neue;Helvetica;sans-serif" w:hAnsi="gordita;Helvetica Neue;Helvetica;sans-serif"/>
          <w:b w:val="false"/>
          <w:i w:val="false"/>
          <w:caps w:val="false"/>
          <w:smallCaps w:val="false"/>
          <w:color w:val="2A2B2C"/>
          <w:spacing w:val="0"/>
          <w:sz w:val="24"/>
        </w:rPr>
        <w:t>Идеи, которые все сочтут как </w:t>
      </w:r>
      <w:r>
        <w:rPr>
          <w:rFonts w:ascii="inherit" w:hAnsi="inherit"/>
          <w:b w:val="false"/>
          <w:i/>
          <w:caps w:val="false"/>
          <w:smallCaps w:val="false"/>
          <w:color w:val="2A2B2C"/>
          <w:spacing w:val="0"/>
          <w:sz w:val="24"/>
          <w:u w:val="single"/>
        </w:rPr>
        <w:t>значимыми</w:t>
      </w:r>
      <w:r>
        <w:rPr>
          <w:rFonts w:ascii="gordita;Helvetica Neue;Helvetica;sans-serif" w:hAnsi="gordita;Helvetica Neue;Helvetica;sans-serif"/>
          <w:b w:val="false"/>
          <w:i w:val="false"/>
          <w:caps w:val="false"/>
          <w:smallCaps w:val="false"/>
          <w:color w:val="2A2B2C"/>
          <w:spacing w:val="0"/>
          <w:sz w:val="24"/>
        </w:rPr>
        <w:t>, так и </w:t>
      </w:r>
      <w:r>
        <w:rPr>
          <w:rFonts w:ascii="inherit" w:hAnsi="inherit"/>
          <w:b w:val="false"/>
          <w:i/>
          <w:caps w:val="false"/>
          <w:smallCaps w:val="false"/>
          <w:color w:val="2A2B2C"/>
          <w:spacing w:val="0"/>
          <w:sz w:val="24"/>
          <w:u w:val="single"/>
        </w:rPr>
        <w:t>приятными</w:t>
      </w:r>
      <w:r>
        <w:rPr>
          <w:rFonts w:ascii="gordita;Helvetica Neue;Helvetica;sans-serif" w:hAnsi="gordita;Helvetica Neue;Helvetica;sans-serif"/>
          <w:b w:val="false"/>
          <w:i w:val="false"/>
          <w:caps w:val="false"/>
          <w:smallCaps w:val="false"/>
          <w:color w:val="2A2B2C"/>
          <w:spacing w:val="0"/>
          <w:sz w:val="24"/>
        </w:rPr>
        <w:t>, будут занесены в правила поведения для проекта или семинара. Составленный таким образом список будет напоминать команде о том, что они должны придерживаться этих ценностей.</w:t>
      </w:r>
    </w:p>
    <w:p>
      <w:pPr>
        <w:pStyle w:val="Style14"/>
        <w:widowControl/>
        <w:pBdr/>
        <w:bidi w:val="0"/>
        <w:spacing w:lineRule="atLeast" w:line="420" w:before="0" w:after="0"/>
        <w:ind w:start="0" w:end="0" w:hanging="0"/>
        <w:jc w:val="start"/>
        <w:rPr>
          <w:sz w:val="28"/>
          <w:szCs w:val="28"/>
        </w:rPr>
      </w:pPr>
      <w:r>
        <w:rPr>
          <w:rFonts w:ascii="inherit" w:hAnsi="inherit"/>
          <w:b/>
          <w:i w:val="false"/>
          <w:caps w:val="false"/>
          <w:smallCaps w:val="false"/>
          <w:color w:val="2A2B2C"/>
          <w:spacing w:val="0"/>
          <w:sz w:val="24"/>
          <w:szCs w:val="28"/>
          <w:u w:val="single"/>
        </w:rPr>
        <w:t>Чем полезно это упражнение</w:t>
      </w:r>
      <w:r>
        <w:rPr>
          <w:rFonts w:ascii="gordita;Helvetica Neue;Helvetica;sans-serif" w:hAnsi="gordita;Helvetica Neue;Helvetica;sans-serif"/>
          <w:b w:val="false"/>
          <w:i w:val="false"/>
          <w:caps w:val="false"/>
          <w:smallCaps w:val="false"/>
          <w:color w:val="2A2B2C"/>
          <w:spacing w:val="0"/>
          <w:sz w:val="24"/>
          <w:szCs w:val="28"/>
        </w:rPr>
        <w:t>. Будь то первый день семинара, начало нового проекта или просто утро понедельника, это упражнение будет отличным способом привести всех сотрудников к общему знаменателю. </w:t>
      </w:r>
      <w:hyperlink r:id="rId2">
        <w:r>
          <w:rPr>
            <w:rFonts w:ascii="inherit" w:hAnsi="inherit"/>
            <w:b w:val="false"/>
            <w:i w:val="false"/>
            <w:caps w:val="false"/>
            <w:smallCaps w:val="false"/>
            <w:strike w:val="false"/>
            <w:dstrike w:val="false"/>
            <w:color w:val="2A2B2C"/>
            <w:spacing w:val="0"/>
            <w:sz w:val="24"/>
            <w:szCs w:val="28"/>
            <w:u w:val="none"/>
            <w:effect w:val="none"/>
            <w:shd w:fill="auto" w:val="clear"/>
          </w:rPr>
          <w:t>Устанавливая нормы поведения и ценности для группы</w:t>
        </w:r>
      </w:hyperlink>
      <w:r>
        <w:rPr>
          <w:rFonts w:ascii="gordita;Helvetica Neue;Helvetica;sans-serif" w:hAnsi="gordita;Helvetica Neue;Helvetica;sans-serif"/>
          <w:b w:val="false"/>
          <w:i w:val="false"/>
          <w:caps w:val="false"/>
          <w:smallCaps w:val="false"/>
          <w:color w:val="2A2B2C"/>
          <w:spacing w:val="0"/>
          <w:sz w:val="24"/>
          <w:szCs w:val="28"/>
        </w:rPr>
        <w:t> с самого начала и призывая всех соблюдать их с помощью облечённого в письменную форму кодекса поведения, вы формируете чувство локтя в коллективе</w:t>
      </w:r>
    </w:p>
    <w:p>
      <w:pPr>
        <w:pStyle w:val="3"/>
        <w:bidi w:val="0"/>
        <w:spacing w:before="200" w:after="120"/>
        <w:jc w:val="start"/>
        <w:rPr>
          <w:sz w:val="28"/>
          <w:szCs w:val="28"/>
        </w:rPr>
      </w:pPr>
      <w:r>
        <w:rPr/>
      </w:r>
    </w:p>
    <w:p>
      <w:pPr>
        <w:pStyle w:val="3"/>
        <w:bidi w:val="0"/>
        <w:spacing w:before="200" w:after="120"/>
        <w:jc w:val="start"/>
        <w:rPr>
          <w:sz w:val="28"/>
          <w:szCs w:val="28"/>
        </w:rPr>
      </w:pP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2</w:t>
      </w: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 xml:space="preserve"> </w:t>
      </w: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Рисование спиной к спине</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Размер команды</w:t>
      </w:r>
      <w:r>
        <w:rPr>
          <w:rFonts w:ascii="gordita;Helvetica Neue;Helvetica;sans-serif" w:hAnsi="gordita;Helvetica Neue;Helvetica;sans-serif"/>
          <w:b w:val="false"/>
          <w:i w:val="false"/>
          <w:caps w:val="false"/>
          <w:smallCaps w:val="false"/>
          <w:color w:val="2A2B2C"/>
          <w:spacing w:val="0"/>
          <w:sz w:val="24"/>
        </w:rPr>
        <w:t xml:space="preserve">: от 4 </w:t>
      </w:r>
      <w:r>
        <w:rPr>
          <w:rFonts w:ascii="gordita;Helvetica Neue;Helvetica;sans-serif" w:hAnsi="gordita;Helvetica Neue;Helvetica;sans-serif"/>
          <w:b w:val="false"/>
          <w:i w:val="false"/>
          <w:caps w:val="false"/>
          <w:smallCaps w:val="false"/>
          <w:color w:val="2A2B2C"/>
          <w:spacing w:val="0"/>
          <w:sz w:val="24"/>
        </w:rPr>
        <w:t>и более</w:t>
      </w:r>
      <w:r>
        <w:rPr>
          <w:rFonts w:ascii="gordita;Helvetica Neue;Helvetica;sans-serif" w:hAnsi="gordita;Helvetica Neue;Helvetica;sans-serif"/>
          <w:b w:val="false"/>
          <w:i w:val="false"/>
          <w:caps w:val="false"/>
          <w:smallCaps w:val="false"/>
          <w:color w:val="2A2B2C"/>
          <w:spacing w:val="0"/>
          <w:sz w:val="24"/>
        </w:rPr>
        <w:t xml:space="preserve"> человек</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Время</w:t>
      </w:r>
      <w:r>
        <w:rPr>
          <w:rFonts w:ascii="gordita;Helvetica Neue;Helvetica;sans-serif" w:hAnsi="gordita;Helvetica Neue;Helvetica;sans-serif"/>
          <w:b w:val="false"/>
          <w:i w:val="false"/>
          <w:caps w:val="false"/>
          <w:smallCaps w:val="false"/>
          <w:color w:val="2A2B2C"/>
          <w:spacing w:val="0"/>
          <w:sz w:val="24"/>
        </w:rPr>
        <w:t xml:space="preserve">: </w:t>
      </w:r>
      <w:r>
        <w:rPr>
          <w:rFonts w:ascii="gordita;Helvetica Neue;Helvetica;sans-serif" w:hAnsi="gordita;Helvetica Neue;Helvetica;sans-serif"/>
          <w:b w:val="false"/>
          <w:i w:val="false"/>
          <w:caps w:val="false"/>
          <w:smallCaps w:val="false"/>
          <w:color w:val="2A2B2C"/>
          <w:spacing w:val="0"/>
          <w:sz w:val="24"/>
        </w:rPr>
        <w:t>1</w:t>
      </w:r>
      <w:r>
        <w:rPr>
          <w:rFonts w:ascii="gordita;Helvetica Neue;Helvetica;sans-serif" w:hAnsi="gordita;Helvetica Neue;Helvetica;sans-serif"/>
          <w:b w:val="false"/>
          <w:i w:val="false"/>
          <w:caps w:val="false"/>
          <w:smallCaps w:val="false"/>
          <w:color w:val="2A2B2C"/>
          <w:spacing w:val="0"/>
          <w:sz w:val="24"/>
        </w:rPr>
        <w:t xml:space="preserve">0 - </w:t>
      </w:r>
      <w:r>
        <w:rPr>
          <w:rFonts w:ascii="gordita;Helvetica Neue;Helvetica;sans-serif" w:hAnsi="gordita;Helvetica Neue;Helvetica;sans-serif"/>
          <w:b w:val="false"/>
          <w:i w:val="false"/>
          <w:caps w:val="false"/>
          <w:smallCaps w:val="false"/>
          <w:color w:val="2A2B2C"/>
          <w:spacing w:val="0"/>
          <w:sz w:val="24"/>
        </w:rPr>
        <w:t>15</w:t>
      </w:r>
      <w:r>
        <w:rPr>
          <w:rFonts w:ascii="gordita;Helvetica Neue;Helvetica;sans-serif" w:hAnsi="gordita;Helvetica Neue;Helvetica;sans-serif"/>
          <w:b w:val="false"/>
          <w:i w:val="false"/>
          <w:caps w:val="false"/>
          <w:smallCaps w:val="false"/>
          <w:color w:val="2A2B2C"/>
          <w:spacing w:val="0"/>
          <w:sz w:val="24"/>
        </w:rPr>
        <w:t xml:space="preserve"> минут</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Правила игры</w:t>
      </w:r>
      <w:r>
        <w:rPr>
          <w:rFonts w:ascii="gordita;Helvetica Neue;Helvetica;sans-serif" w:hAnsi="gordita;Helvetica Neue;Helvetica;sans-serif"/>
          <w:b w:val="false"/>
          <w:i w:val="false"/>
          <w:caps w:val="false"/>
          <w:smallCaps w:val="false"/>
          <w:color w:val="2A2B2C"/>
          <w:spacing w:val="0"/>
          <w:sz w:val="24"/>
        </w:rPr>
        <w:t>. Разделите команду на группы по два человека и посадите их спиной к спине. Дайте одному человеку бумагу и ручку, а другому человеку покажите изображение чего-то, что достаточно просто нарисовать (это может быть машина, цветок или дом). Человек, который видел изображение, должен описать его своему напарнику, при этом не называя предмет, который нужно нарисовать. Второй человек должен его нарисовать. Можно описывать форму, размер и текстуру, но нельзя сказать, например, «Нарисуй лилию». Когда все рисунки будут готовы, представьте их на всеобщее обозрение и посмотрите, насколько они похожи на оригиналы.</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Чем полезно это упражнение</w:t>
      </w:r>
      <w:r>
        <w:rPr>
          <w:rFonts w:ascii="gordita;Helvetica Neue;Helvetica;sans-serif" w:hAnsi="gordita;Helvetica Neue;Helvetica;sans-serif"/>
          <w:b w:val="false"/>
          <w:i w:val="false"/>
          <w:caps w:val="false"/>
          <w:smallCaps w:val="false"/>
          <w:color w:val="2A2B2C"/>
          <w:spacing w:val="0"/>
          <w:sz w:val="24"/>
        </w:rPr>
        <w:t>. Эта игра — забавный способ поработать над коммуникационными навыками, в особенности над умением слушать. Кроме того, она даёт участникам коллектива возможность проявить творческое мышление, найдя нестандартный способ описать изображение коллеге.</w:t>
      </w:r>
    </w:p>
    <w:p>
      <w:pPr>
        <w:pStyle w:val="Style14"/>
        <w:bidi w:val="0"/>
        <w:spacing w:before="200" w:after="120"/>
        <w:jc w:val="start"/>
        <w:rPr>
          <w:sz w:val="28"/>
          <w:szCs w:val="28"/>
        </w:rPr>
      </w:pPr>
      <w:r>
        <w:rPr/>
      </w:r>
    </w:p>
    <w:p>
      <w:pPr>
        <w:pStyle w:val="Style14"/>
        <w:bidi w:val="0"/>
        <w:spacing w:before="200" w:after="120"/>
        <w:jc w:val="start"/>
        <w:rPr>
          <w:sz w:val="28"/>
          <w:szCs w:val="28"/>
        </w:rPr>
      </w:pP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3</w:t>
      </w: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 xml:space="preserve"> </w:t>
      </w: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Общие черты</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Размер команды</w:t>
      </w:r>
      <w:r>
        <w:rPr>
          <w:rFonts w:ascii="gordita;Helvetica Neue;Helvetica;sans-serif" w:hAnsi="gordita;Helvetica Neue;Helvetica;sans-serif"/>
          <w:b w:val="false"/>
          <w:i w:val="false"/>
          <w:caps w:val="false"/>
          <w:smallCaps w:val="false"/>
          <w:color w:val="2A2B2C"/>
          <w:spacing w:val="0"/>
          <w:sz w:val="24"/>
        </w:rPr>
        <w:t>: от 10 человек</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Время</w:t>
      </w:r>
      <w:r>
        <w:rPr>
          <w:rFonts w:ascii="gordita;Helvetica Neue;Helvetica;sans-serif" w:hAnsi="gordita;Helvetica Neue;Helvetica;sans-serif"/>
          <w:b w:val="false"/>
          <w:i w:val="false"/>
          <w:caps w:val="false"/>
          <w:smallCaps w:val="false"/>
          <w:color w:val="2A2B2C"/>
          <w:spacing w:val="0"/>
          <w:sz w:val="24"/>
        </w:rPr>
        <w:t xml:space="preserve">: </w:t>
      </w:r>
      <w:r>
        <w:rPr>
          <w:rFonts w:ascii="gordita;Helvetica Neue;Helvetica;sans-serif" w:hAnsi="gordita;Helvetica Neue;Helvetica;sans-serif"/>
          <w:b w:val="false"/>
          <w:i w:val="false"/>
          <w:caps w:val="false"/>
          <w:smallCaps w:val="false"/>
          <w:color w:val="2A2B2C"/>
          <w:spacing w:val="0"/>
          <w:sz w:val="24"/>
        </w:rPr>
        <w:t>2</w:t>
      </w:r>
      <w:r>
        <w:rPr>
          <w:rFonts w:ascii="gordita;Helvetica Neue;Helvetica;sans-serif" w:hAnsi="gordita;Helvetica Neue;Helvetica;sans-serif"/>
          <w:b w:val="false"/>
          <w:i w:val="false"/>
          <w:caps w:val="false"/>
          <w:smallCaps w:val="false"/>
          <w:color w:val="2A2B2C"/>
          <w:spacing w:val="0"/>
          <w:sz w:val="24"/>
        </w:rPr>
        <w:t>0 минут</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Правила игры</w:t>
      </w:r>
      <w:r>
        <w:rPr>
          <w:rFonts w:ascii="gordita;Helvetica Neue;Helvetica;sans-serif" w:hAnsi="gordita;Helvetica Neue;Helvetica;sans-serif"/>
          <w:b w:val="false"/>
          <w:i w:val="false"/>
          <w:caps w:val="false"/>
          <w:smallCaps w:val="false"/>
          <w:color w:val="2A2B2C"/>
          <w:spacing w:val="0"/>
          <w:sz w:val="24"/>
        </w:rPr>
        <w:t>. Разделите команду на группы от пяти человек. Затем попросите сотрудников найти, что общего есть у всех участников группы. Это может быть любимый сериал, вкус мороженого или хобби. Все должны постараться найти схожие черты, которые не будут слишком поверхностными или очевидными. Чем больше общих черт они найдут у себя, тем лучше! Если позволяет время, попросите разные группы поделиться друг с другом своими находками.</w:t>
      </w:r>
    </w:p>
    <w:p>
      <w:pPr>
        <w:pStyle w:val="Style14"/>
        <w:widowControl/>
        <w:pBdr/>
        <w:spacing w:lineRule="atLeast" w:line="420" w:before="0" w:after="0"/>
        <w:ind w:start="0" w:end="0" w:hanging="0"/>
        <w:rPr>
          <w:sz w:val="28"/>
          <w:szCs w:val="28"/>
        </w:rPr>
      </w:pPr>
      <w:r>
        <w:rPr>
          <w:rFonts w:ascii="inherit" w:hAnsi="inherit"/>
          <w:b/>
          <w:i w:val="false"/>
          <w:caps w:val="false"/>
          <w:smallCaps w:val="false"/>
          <w:color w:val="2A2B2C"/>
          <w:spacing w:val="0"/>
          <w:sz w:val="24"/>
          <w:u w:val="single"/>
        </w:rPr>
        <w:t>Чем полезно это упражнение</w:t>
      </w:r>
      <w:r>
        <w:rPr>
          <w:rFonts w:ascii="gordita;Helvetica Neue;Helvetica;sans-serif" w:hAnsi="gordita;Helvetica Neue;Helvetica;sans-serif"/>
          <w:b w:val="false"/>
          <w:i w:val="false"/>
          <w:caps w:val="false"/>
          <w:smallCaps w:val="false"/>
          <w:color w:val="2A2B2C"/>
          <w:spacing w:val="0"/>
          <w:sz w:val="24"/>
        </w:rPr>
        <w:t>. Эта игра позволяет сотрудникам узнать о том, что было бы затруднительно в других обстоятельствах. Её также можно использовать, чтобы снова объединить команды, в которых чувствуется разобщённость. Обсуждение одинаковых симпатий и антипатий помогает почувствовать близость с коллегами.</w:t>
      </w:r>
    </w:p>
    <w:p>
      <w:pPr>
        <w:pStyle w:val="Style14"/>
        <w:bidi w:val="0"/>
        <w:spacing w:before="200" w:after="120"/>
        <w:jc w:val="start"/>
        <w:rPr>
          <w:sz w:val="28"/>
          <w:szCs w:val="28"/>
        </w:rPr>
      </w:pPr>
      <w:r>
        <w:rPr/>
      </w:r>
    </w:p>
    <w:p>
      <w:pPr>
        <w:pStyle w:val="Style14"/>
        <w:bidi w:val="0"/>
        <w:spacing w:before="200" w:after="120"/>
        <w:jc w:val="start"/>
        <w:rPr>
          <w:sz w:val="28"/>
          <w:szCs w:val="28"/>
        </w:rPr>
      </w:pP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 xml:space="preserve"> </w:t>
      </w:r>
      <w:r>
        <w:rPr>
          <w:rFonts w:asci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hAnsi="apple-system;BlinkMacSystemFont;Roboto;Open Sans;Helvetica Neue;Noto Sans Armenian;Noto Sans Bengali;Noto Sans Cherokee;Noto Sans Devanagari;Noto Sans Ethiopic;Noto Sans Georgian;Noto Sans Hebrew;Noto Sans Kannada;Noto Sans Khmer;Noto Sans Lao;Noto Sans Osmanya;Noto Sans Tamil;Noto Sans Telugu;Noto Sans Thai;sans-serif"/>
          <w:b w:val="false"/>
          <w:i w:val="false"/>
          <w:caps w:val="false"/>
          <w:smallCaps w:val="false"/>
          <w:color w:val="000000"/>
          <w:spacing w:val="0"/>
          <w:sz w:val="28"/>
          <w:szCs w:val="28"/>
        </w:rPr>
        <w:t>4 Плюсы и минусы</w:t>
      </w:r>
    </w:p>
    <w:p>
      <w:pPr>
        <w:pStyle w:val="Style14"/>
        <w:widowControl/>
        <w:ind w:start="0" w:end="0" w:hanging="0"/>
        <w:rPr/>
      </w:pPr>
      <w:bookmarkStart w:id="0" w:name="magicdomid21"/>
      <w:bookmarkEnd w:id="0"/>
      <w:r>
        <w:rPr>
          <w:rStyle w:val="Style12"/>
          <w:rFonts w:ascii="Open Sans;Open-Sans-fallback;sans-serif" w:hAnsi="Open Sans;Open-Sans-fallback;sans-serif"/>
          <w:b/>
          <w:i w:val="false"/>
          <w:caps w:val="false"/>
          <w:smallCaps w:val="false"/>
          <w:color w:val="000000"/>
          <w:spacing w:val="0"/>
          <w:sz w:val="26"/>
        </w:rPr>
        <w:t xml:space="preserve">Время: </w:t>
      </w:r>
      <w:r>
        <w:rPr>
          <w:rFonts w:ascii="Open Sans;Open-Sans-fallback;sans-serif" w:hAnsi="Open Sans;Open-Sans-fallback;sans-serif"/>
          <w:b w:val="false"/>
          <w:i w:val="false"/>
          <w:caps w:val="false"/>
          <w:smallCaps w:val="false"/>
          <w:color w:val="000000"/>
          <w:spacing w:val="0"/>
          <w:sz w:val="26"/>
        </w:rPr>
        <w:t>5-6 минут</w:t>
        <w:br/>
      </w:r>
      <w:r>
        <w:rPr>
          <w:rStyle w:val="Style12"/>
          <w:rFonts w:ascii="Open Sans;Open-Sans-fallback;sans-serif" w:hAnsi="Open Sans;Open-Sans-fallback;sans-serif"/>
          <w:b/>
          <w:i w:val="false"/>
          <w:caps w:val="false"/>
          <w:smallCaps w:val="false"/>
          <w:color w:val="000000"/>
          <w:spacing w:val="0"/>
          <w:sz w:val="26"/>
        </w:rPr>
        <w:t xml:space="preserve">Количество участников: </w:t>
      </w:r>
      <w:r>
        <w:rPr>
          <w:rFonts w:ascii="Open Sans;Open-Sans-fallback;sans-serif" w:hAnsi="Open Sans;Open-Sans-fallback;sans-serif"/>
          <w:b w:val="false"/>
          <w:i w:val="false"/>
          <w:caps w:val="false"/>
          <w:smallCaps w:val="false"/>
          <w:color w:val="000000"/>
          <w:spacing w:val="0"/>
          <w:sz w:val="26"/>
        </w:rPr>
        <w:t xml:space="preserve">два или более, </w:t>
      </w:r>
      <w:r>
        <w:rPr>
          <w:rFonts w:ascii="Open Sans;Open-Sans-fallback;sans-serif" w:hAnsi="Open Sans;Open-Sans-fallback;sans-serif"/>
          <w:b w:val="false"/>
          <w:i w:val="false"/>
          <w:caps w:val="false"/>
          <w:smallCaps w:val="false"/>
          <w:color w:val="000000"/>
          <w:spacing w:val="0"/>
          <w:sz w:val="26"/>
        </w:rPr>
        <w:t>можно разделить участников на команды по 5-7 чел</w:t>
      </w:r>
      <w:r>
        <w:rPr>
          <w:rFonts w:ascii="Open Sans;Open-Sans-fallback;sans-serif" w:hAnsi="Open Sans;Open-Sans-fallback;sans-serif"/>
          <w:b w:val="false"/>
          <w:i w:val="false"/>
          <w:caps w:val="false"/>
          <w:smallCaps w:val="false"/>
          <w:color w:val="000000"/>
          <w:spacing w:val="0"/>
          <w:sz w:val="26"/>
        </w:rPr>
        <w:br/>
      </w:r>
      <w:r>
        <w:rPr>
          <w:rStyle w:val="Style12"/>
          <w:rFonts w:ascii="Open Sans;Open-Sans-fallback;sans-serif" w:hAnsi="Open Sans;Open-Sans-fallback;sans-serif"/>
          <w:b/>
          <w:i w:val="false"/>
          <w:caps w:val="false"/>
          <w:smallCaps w:val="false"/>
          <w:color w:val="000000"/>
          <w:spacing w:val="0"/>
          <w:sz w:val="26"/>
        </w:rPr>
        <w:t xml:space="preserve">Инвентарь: </w:t>
      </w:r>
      <w:r>
        <w:rPr>
          <w:rFonts w:ascii="Open Sans;Open-Sans-fallback;sans-serif" w:hAnsi="Open Sans;Open-Sans-fallback;sans-serif"/>
          <w:b w:val="false"/>
          <w:i w:val="false"/>
          <w:caps w:val="false"/>
          <w:smallCaps w:val="false"/>
          <w:color w:val="000000"/>
          <w:spacing w:val="0"/>
          <w:sz w:val="26"/>
        </w:rPr>
        <w:t>не нужен</w:t>
        <w:br/>
      </w:r>
      <w:r>
        <w:rPr>
          <w:rStyle w:val="Style12"/>
          <w:rFonts w:ascii="Open Sans;Open-Sans-fallback;sans-serif" w:hAnsi="Open Sans;Open-Sans-fallback;sans-serif"/>
          <w:b/>
          <w:i w:val="false"/>
          <w:caps w:val="false"/>
          <w:smallCaps w:val="false"/>
          <w:color w:val="000000"/>
          <w:spacing w:val="0"/>
          <w:sz w:val="26"/>
        </w:rPr>
        <w:t xml:space="preserve">Правила: </w:t>
      </w:r>
      <w:r>
        <w:rPr>
          <w:rFonts w:ascii="Open Sans;Open-Sans-fallback;sans-serif" w:hAnsi="Open Sans;Open-Sans-fallback;sans-serif"/>
          <w:b w:val="false"/>
          <w:i w:val="false"/>
          <w:caps w:val="false"/>
          <w:smallCaps w:val="false"/>
          <w:color w:val="000000"/>
          <w:spacing w:val="0"/>
          <w:sz w:val="26"/>
        </w:rPr>
        <w:t xml:space="preserve">игрок A рассказывает игроку Б </w:t>
      </w:r>
      <w:r>
        <w:rPr>
          <w:rFonts w:ascii="Open Sans;Open-Sans-fallback;sans-serif" w:hAnsi="Open Sans;Open-Sans-fallback;sans-serif"/>
          <w:b w:val="false"/>
          <w:i w:val="false"/>
          <w:caps w:val="false"/>
          <w:smallCaps w:val="false"/>
          <w:color w:val="000000"/>
          <w:spacing w:val="0"/>
          <w:sz w:val="26"/>
        </w:rPr>
        <w:t>или команде</w:t>
      </w:r>
      <w:r>
        <w:rPr>
          <w:rFonts w:ascii="Open Sans;Open-Sans-fallback;sans-serif" w:hAnsi="Open Sans;Open-Sans-fallback;sans-serif"/>
          <w:b w:val="false"/>
          <w:i w:val="false"/>
          <w:caps w:val="false"/>
          <w:smallCaps w:val="false"/>
          <w:color w:val="000000"/>
          <w:spacing w:val="0"/>
          <w:sz w:val="26"/>
        </w:rPr>
        <w:t xml:space="preserve"> какой-то неприятный эпизод из своего прошлого (из личной жизни или с работы). Это должно быть событие, произошедшее на самом деле. Затем игрок A снова рассказывает об этом событии, но говорит только о его положительных сторонах. Игрок Б </w:t>
      </w:r>
      <w:r>
        <w:rPr>
          <w:rFonts w:ascii="Open Sans;Open-Sans-fallback;sans-serif" w:hAnsi="Open Sans;Open-Sans-fallback;sans-serif"/>
          <w:b w:val="false"/>
          <w:i w:val="false"/>
          <w:caps w:val="false"/>
          <w:smallCaps w:val="false"/>
          <w:color w:val="000000"/>
          <w:spacing w:val="0"/>
          <w:sz w:val="26"/>
        </w:rPr>
        <w:t xml:space="preserve">или команда </w:t>
      </w:r>
      <w:r>
        <w:rPr>
          <w:rFonts w:ascii="Open Sans;Open-Sans-fallback;sans-serif" w:hAnsi="Open Sans;Open-Sans-fallback;sans-serif"/>
          <w:b w:val="false"/>
          <w:i w:val="false"/>
          <w:caps w:val="false"/>
          <w:smallCaps w:val="false"/>
          <w:color w:val="000000"/>
          <w:spacing w:val="0"/>
          <w:sz w:val="26"/>
        </w:rPr>
        <w:t>помогает найти позитивную сторону неприятной ситуации. После этого игроки меняются ролями.</w:t>
      </w:r>
    </w:p>
    <w:p>
      <w:pPr>
        <w:pStyle w:val="Style14"/>
        <w:widowControl/>
        <w:ind w:start="0" w:end="0" w:hanging="0"/>
        <w:rPr/>
      </w:pPr>
      <w:bookmarkStart w:id="1" w:name="magicdomid26"/>
      <w:bookmarkEnd w:id="1"/>
      <w:r>
        <w:rPr>
          <w:rStyle w:val="Style12"/>
          <w:rFonts w:ascii="Open Sans;Open-Sans-fallback;sans-serif" w:hAnsi="Open Sans;Open-Sans-fallback;sans-serif"/>
          <w:b/>
          <w:i w:val="false"/>
          <w:caps w:val="false"/>
          <w:smallCaps w:val="false"/>
          <w:color w:val="000000"/>
          <w:spacing w:val="0"/>
          <w:sz w:val="26"/>
        </w:rPr>
        <w:t xml:space="preserve">Цель: </w:t>
      </w:r>
      <w:r>
        <w:rPr>
          <w:rFonts w:ascii="Open Sans;Open-Sans-fallback;sans-serif" w:hAnsi="Open Sans;Open-Sans-fallback;sans-serif"/>
          <w:b w:val="false"/>
          <w:i w:val="false"/>
          <w:caps w:val="false"/>
          <w:smallCaps w:val="false"/>
          <w:color w:val="000000"/>
          <w:spacing w:val="0"/>
          <w:sz w:val="26"/>
        </w:rPr>
        <w:t xml:space="preserve">участники вместе учатся переосмысливать негативный опыт, извлекая из него ценные уроки, </w:t>
      </w:r>
      <w:r>
        <w:rPr>
          <w:rFonts w:ascii="Open Sans;Open-Sans-fallback;sans-serif" w:hAnsi="Open Sans;Open-Sans-fallback;sans-serif"/>
          <w:b w:val="false"/>
          <w:i w:val="false"/>
          <w:caps w:val="false"/>
          <w:smallCaps w:val="false"/>
          <w:color w:val="000000"/>
          <w:spacing w:val="0"/>
          <w:sz w:val="26"/>
        </w:rPr>
        <w:t>общение в таком ключе дает совершенно новый взгляд на коллегу и его ситуацию. Вариант сближения.</w:t>
      </w:r>
    </w:p>
    <w:p>
      <w:pPr>
        <w:pStyle w:val="Style14"/>
        <w:widowControl/>
        <w:ind w:start="0" w:end="0" w:hanging="0"/>
        <w:rPr>
          <w:rFonts w:ascii="Open Sans;Open-Sans-fallback;sans-serif" w:hAnsi="Open Sans;Open-Sans-fallback;sans-serif"/>
          <w:b w:val="false"/>
          <w:i w:val="false"/>
          <w:caps w:val="false"/>
          <w:smallCaps w:val="false"/>
          <w:color w:val="000000"/>
          <w:spacing w:val="0"/>
          <w:sz w:val="26"/>
        </w:rPr>
      </w:pPr>
      <w:r>
        <w:rPr/>
      </w:r>
    </w:p>
    <w:p>
      <w:pPr>
        <w:pStyle w:val="Style14"/>
        <w:widowControl/>
        <w:spacing w:before="0" w:after="140"/>
        <w:ind w:start="0" w:end="0" w:hanging="0"/>
        <w:rPr>
          <w:rFonts w:ascii="Open Sans;Open-Sans-fallback;sans-serif" w:hAnsi="Open Sans;Open-Sans-fallback;sans-serif"/>
          <w:b/>
          <w:b/>
          <w:bCs/>
          <w:i w:val="false"/>
          <w:caps w:val="false"/>
          <w:smallCaps w:val="false"/>
          <w:color w:val="000000"/>
          <w:spacing w:val="0"/>
          <w:sz w:val="26"/>
        </w:rPr>
      </w:pPr>
      <w:r>
        <w:rPr>
          <w:color w:val="000000"/>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apple-system">
    <w:altName w:val="BlinkMacSystemFont"/>
    <w:charset w:val="01" w:characterSet="utf-8"/>
    <w:family w:val="roman"/>
    <w:pitch w:val="variable"/>
  </w:font>
  <w:font w:name="inherit">
    <w:charset w:val="01" w:characterSet="utf-8"/>
    <w:family w:val="auto"/>
    <w:pitch w:val="default"/>
  </w:font>
  <w:font w:name="gordita">
    <w:altName w:val="Helvetica Neue"/>
    <w:charset w:val="01" w:characterSet="utf-8"/>
    <w:family w:val="auto"/>
    <w:pitch w:val="default"/>
  </w:font>
  <w:font w:name="Open Sans">
    <w:altName w:val="Open-Sans-fallback"/>
    <w:charset w:val="01" w:characterSet="utf-8"/>
    <w:family w:val="auto"/>
    <w:pitch w:val="default"/>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0"/>
      <w:sz w:val="24"/>
      <w:szCs w:val="24"/>
      <w:lang w:val="ru-RU" w:eastAsia="zh-CN" w:bidi="hi-IN"/>
    </w:rPr>
  </w:style>
  <w:style w:type="paragraph" w:styleId="1">
    <w:name w:val="Heading 1"/>
    <w:basedOn w:val="Style13"/>
    <w:next w:val="Style14"/>
    <w:qFormat/>
    <w:pPr>
      <w:spacing w:before="240" w:after="120"/>
      <w:outlineLvl w:val="0"/>
    </w:pPr>
    <w:rPr>
      <w:rFonts w:ascii="Liberation Serif" w:hAnsi="Liberation Serif" w:eastAsia="Noto Serif CJK SC" w:cs="Lohit Devanagari"/>
      <w:b/>
      <w:bCs/>
      <w:sz w:val="48"/>
      <w:szCs w:val="48"/>
    </w:rPr>
  </w:style>
  <w:style w:type="paragraph" w:styleId="2">
    <w:name w:val="Heading 2"/>
    <w:basedOn w:val="Style13"/>
    <w:next w:val="Style14"/>
    <w:qFormat/>
    <w:pPr>
      <w:spacing w:before="200" w:after="120"/>
      <w:outlineLvl w:val="1"/>
    </w:pPr>
    <w:rPr>
      <w:rFonts w:ascii="Liberation Serif" w:hAnsi="Liberation Serif" w:eastAsia="Noto Serif CJK SC" w:cs="Lohit Devanagari"/>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Lohit Devanagari"/>
      <w:b/>
      <w:bCs/>
      <w:sz w:val="28"/>
      <w:szCs w:val="28"/>
    </w:rPr>
  </w:style>
  <w:style w:type="character" w:styleId="Style11">
    <w:name w:val="Интернет-ссылка"/>
    <w:rPr>
      <w:color w:val="000080"/>
      <w:u w:val="single"/>
      <w:lang w:val="zxx" w:eastAsia="zxx" w:bidi="zxx"/>
    </w:rPr>
  </w:style>
  <w:style w:type="character" w:styleId="Style12">
    <w:name w:val="Выделение жирным"/>
    <w:qFormat/>
    <w:rPr>
      <w:b/>
      <w:bCs/>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lang w:val="zxx" w:eastAsia="zxx" w:bidi="zxx"/>
    </w:rPr>
  </w:style>
  <w:style w:type="paragraph" w:styleId="Style18">
    <w:name w:val="Текст в заданном формате"/>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sana.com/ru/resources/group-norms-examples"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LibreOffice/7.3.7.2$Linux_X86_64 LibreOffice_project/30$Build-2</Application>
  <AppVersion>15.0000</AppVersion>
  <Pages>3</Pages>
  <Words>530</Words>
  <Characters>3116</Characters>
  <CharactersWithSpaces>3629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2023-04-24T20:00:57Z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