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3F66" w14:textId="77777777" w:rsidR="004123A8" w:rsidRDefault="004123A8">
      <w:r>
        <w:t>Игры для командообразования</w:t>
      </w:r>
    </w:p>
    <w:p w14:paraId="1A9E5B0F" w14:textId="77777777" w:rsidR="00951844" w:rsidRDefault="004123A8">
      <w:r>
        <w:t>1.</w:t>
      </w:r>
      <w:r w:rsidR="00951844">
        <w:t>Шарады</w:t>
      </w:r>
    </w:p>
    <w:p w14:paraId="7F8974B0" w14:textId="77777777" w:rsidR="00951844" w:rsidRDefault="00951844">
      <w:r>
        <w:t>Размер команды: 8–10 человек</w:t>
      </w:r>
    </w:p>
    <w:p w14:paraId="6795E482" w14:textId="1DC0910D" w:rsidR="00951844" w:rsidRDefault="00951844">
      <w:r>
        <w:t>Время: 10–25 минут</w:t>
      </w:r>
    </w:p>
    <w:p w14:paraId="4EE1D9F1" w14:textId="59A78098" w:rsidR="00951844" w:rsidRDefault="00951844">
      <w:r w:rsidRPr="002648E8">
        <w:rPr>
          <w:b/>
          <w:bCs/>
        </w:rPr>
        <w:t>Правила игры</w:t>
      </w:r>
      <w:r>
        <w:t>. Разделите команду на группы по 4 или 5 человек. Первому участнику показывают или дают случайный предмет (например, принтер, степлер, клавиатуру), не демонстрируя его остальным. Затем он должен показать, как использовать этот предмет, не показывая сам предмет команде. У команды есть 30 секунд на то, чтобы отгадать название предмета (время можно менять в зависимости от сложности предмета).Затем наступает очередь другой команды. Игра продолжается до тех пор, пока все участники команды не покажут предмет команде.</w:t>
      </w:r>
    </w:p>
    <w:p w14:paraId="17B75267" w14:textId="361C929A" w:rsidR="00951844" w:rsidRDefault="00951844">
      <w:r w:rsidRPr="002648E8">
        <w:rPr>
          <w:b/>
          <w:bCs/>
        </w:rPr>
        <w:t>Чем полезно это упражнение</w:t>
      </w:r>
      <w:r>
        <w:t>: Эта весёлая игра — хороший способ отвлечься после сложного дня на креативное занятие, не связанное с работой.</w:t>
      </w:r>
    </w:p>
    <w:p w14:paraId="55C1BF60" w14:textId="77777777" w:rsidR="0025166E" w:rsidRDefault="002648E8">
      <w:r>
        <w:t>2.</w:t>
      </w:r>
      <w:r w:rsidR="0025166E">
        <w:t>Быстрая перемена</w:t>
      </w:r>
    </w:p>
    <w:p w14:paraId="04D799B9" w14:textId="77777777" w:rsidR="0025166E" w:rsidRDefault="0025166E">
      <w:r>
        <w:t>Размер команды: 10–20 человек</w:t>
      </w:r>
    </w:p>
    <w:p w14:paraId="1A92F74F" w14:textId="77777777" w:rsidR="0025166E" w:rsidRDefault="0025166E">
      <w:r>
        <w:t>Время: 10–15 минут</w:t>
      </w:r>
    </w:p>
    <w:p w14:paraId="2E3D44C3" w14:textId="2FFA3B90" w:rsidR="0025166E" w:rsidRDefault="0025166E">
      <w:r w:rsidRPr="0025166E">
        <w:rPr>
          <w:b/>
          <w:bCs/>
        </w:rPr>
        <w:t>Правила игры</w:t>
      </w:r>
      <w:r>
        <w:t>. Разделите команду на две группы и выстройте их друг напротив друга. Команда А получает возможность в течение 15—30 секунд запомнить как можно больше деталей о внешности людей, стоящих напротив. Затем команда А отворачивается, а команда Б старается как можно сильнее изменить свой внешний вид.Можно делать всё — изменять порядок, в котором стояли игроки, меняться обувью или менять причёску. Примерно через 45 секунд команда А поворачивается обратно. У них есть от 5 до 10 минут на то, чтобы заметить все изменения. Время можно подобрать с учётом размера группы.</w:t>
      </w:r>
    </w:p>
    <w:p w14:paraId="7AFFCEAF" w14:textId="6C725770" w:rsidR="0025166E" w:rsidRDefault="0025166E">
      <w:r w:rsidRPr="00AA4CE2">
        <w:rPr>
          <w:b/>
          <w:bCs/>
        </w:rPr>
        <w:t>Чем полезно это упражнение.</w:t>
      </w:r>
      <w:r>
        <w:t xml:space="preserve"> Эта игра — хороший способ сделать перерыв посередине долгого дня и на время забыть о работе. Кроме того, в процессе изменения внешности команда получает возможность попрактиковаться в невербальной коммуникации с ограничением во времени.</w:t>
      </w:r>
    </w:p>
    <w:p w14:paraId="039E685D" w14:textId="77777777" w:rsidR="00241ABF" w:rsidRDefault="00AA4CE2">
      <w:r>
        <w:t>3.</w:t>
      </w:r>
      <w:r w:rsidR="00241ABF">
        <w:t>Ваша первая идея</w:t>
      </w:r>
    </w:p>
    <w:p w14:paraId="6F1671DA" w14:textId="77777777" w:rsidR="00241ABF" w:rsidRDefault="00241ABF">
      <w:r>
        <w:t>Размер команды: 5–12 человек</w:t>
      </w:r>
    </w:p>
    <w:p w14:paraId="59D0A1DB" w14:textId="77777777" w:rsidR="00241ABF" w:rsidRDefault="00241ABF">
      <w:r>
        <w:t>Время: 10–20 минут</w:t>
      </w:r>
    </w:p>
    <w:p w14:paraId="291AFF62" w14:textId="637636BC" w:rsidR="00241ABF" w:rsidRDefault="00241ABF">
      <w:r w:rsidRPr="00241ABF">
        <w:rPr>
          <w:b/>
          <w:bCs/>
        </w:rPr>
        <w:t>Правила игры.</w:t>
      </w:r>
      <w:r>
        <w:t xml:space="preserve"> Для этой игры можно использовать выдуманную или настоящую проблему, с которой столкнулась команда. Она также подходит для поиска новых идей и коллективного обсуждения. Попросите всех участников команды записать первую идею, пришедшую в голову, когда вы рассказывали о проблеме. Составьте список всех идей и проработайте его всей командой.Забавной вариацией этой игры будет попросить всех записать свою худшую идею. После того обсуждения получившегося списка всей командой, может оказаться, что эти идеи не такие уж плохие.</w:t>
      </w:r>
    </w:p>
    <w:p w14:paraId="7CE19FA3" w14:textId="77777777" w:rsidR="00241ABF" w:rsidRDefault="00241ABF">
      <w:r w:rsidRPr="00D332A2">
        <w:rPr>
          <w:b/>
          <w:bCs/>
        </w:rPr>
        <w:lastRenderedPageBreak/>
        <w:t xml:space="preserve">Чем полезно это упражнение. </w:t>
      </w:r>
      <w:r>
        <w:t>Мы часто подходим к решению проблем слишком серьёзно и формально. Записав первое, что приходит в голову, можно обнаружить новые точки зрения и решения.</w:t>
      </w:r>
    </w:p>
    <w:p w14:paraId="7E09DACE" w14:textId="76B6301D" w:rsidR="004123A8" w:rsidRDefault="004123A8"/>
    <w:sectPr w:rsidR="0041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A8"/>
    <w:rsid w:val="00241ABF"/>
    <w:rsid w:val="0025166E"/>
    <w:rsid w:val="002648E8"/>
    <w:rsid w:val="004123A8"/>
    <w:rsid w:val="00951844"/>
    <w:rsid w:val="00AA4CE2"/>
    <w:rsid w:val="00D3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3FC5A"/>
  <w15:chartTrackingRefBased/>
  <w15:docId w15:val="{B6908591-6CE7-174D-98E3-68DB3C4E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ann.guselnikova2007@gmail.com</dc:creator>
  <cp:keywords/>
  <dc:description/>
  <cp:lastModifiedBy>ann.guselnikova2007@gmail.com</cp:lastModifiedBy>
  <cp:revision>2</cp:revision>
  <dcterms:created xsi:type="dcterms:W3CDTF">2023-04-27T11:30:00Z</dcterms:created>
  <dcterms:modified xsi:type="dcterms:W3CDTF">2023-04-27T11:30:00Z</dcterms:modified>
</cp:coreProperties>
</file>