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2ADB0" w14:textId="730DF1E1" w:rsidR="00A21827" w:rsidRPr="00EA090B" w:rsidRDefault="00A21827" w:rsidP="00EA090B">
      <w:pPr>
        <w:widowControl/>
        <w:spacing w:before="100" w:beforeAutospacing="1" w:after="100" w:afterAutospacing="1"/>
        <w:jc w:val="left"/>
        <w:outlineLvl w:val="0"/>
        <w:rPr>
          <w:rFonts w:asciiTheme="majorEastAsia" w:eastAsiaTheme="majorEastAsia" w:hAnsiTheme="majorEastAsia" w:cs="Times New Roman"/>
          <w:b/>
          <w:bCs/>
          <w:kern w:val="36"/>
          <w:sz w:val="36"/>
          <w:szCs w:val="48"/>
        </w:rPr>
      </w:pPr>
      <w:r w:rsidRPr="00EA090B">
        <w:rPr>
          <w:rFonts w:asciiTheme="majorEastAsia" w:eastAsiaTheme="majorEastAsia" w:hAnsiTheme="majorEastAsia" w:cs="Times New Roman"/>
          <w:b/>
          <w:bCs/>
          <w:kern w:val="36"/>
          <w:sz w:val="36"/>
          <w:szCs w:val="48"/>
        </w:rPr>
        <w:t>单个SLB实例单个端口实现多个站点搭建</w:t>
      </w:r>
    </w:p>
    <w:p w14:paraId="016FECB8" w14:textId="55A9E733" w:rsidR="00A21827" w:rsidRPr="00A21827" w:rsidRDefault="00A21827" w:rsidP="00EA090B">
      <w:pPr>
        <w:widowControl/>
        <w:spacing w:before="100" w:beforeAutospacing="1" w:after="100" w:afterAutospacing="1"/>
        <w:jc w:val="left"/>
        <w:outlineLvl w:val="0"/>
      </w:pPr>
      <w:r w:rsidRPr="00A21827">
        <w:t>通过多台</w:t>
      </w:r>
      <w:r w:rsidRPr="00A21827">
        <w:t>ECS</w:t>
      </w:r>
      <w:r w:rsidRPr="00A21827">
        <w:t>和一个</w:t>
      </w:r>
      <w:r w:rsidRPr="00A21827">
        <w:t>SLB</w:t>
      </w:r>
      <w:r w:rsidRPr="00A21827">
        <w:t>实例，搭建多个站点并由</w:t>
      </w:r>
      <w:r w:rsidRPr="00A21827">
        <w:t>SLB</w:t>
      </w:r>
      <w:r w:rsidRPr="00A21827">
        <w:t>做请求流量分发。这样可以提升整体服务的可用性。如</w:t>
      </w:r>
      <w:r w:rsidRPr="00A21827">
        <w:t>SLB</w:t>
      </w:r>
      <w:r w:rsidRPr="00A21827">
        <w:t>后端有少数服务器故障，仍然可以保证所有站点的服务不中断。</w:t>
      </w:r>
    </w:p>
    <w:p w14:paraId="3DD8FB6D" w14:textId="77777777" w:rsidR="00A21827" w:rsidRPr="00A21827" w:rsidRDefault="00A21827" w:rsidP="00EA090B">
      <w:pPr>
        <w:widowControl/>
        <w:spacing w:before="100" w:beforeAutospacing="1" w:after="100" w:afterAutospacing="1"/>
        <w:jc w:val="left"/>
        <w:outlineLvl w:val="0"/>
      </w:pPr>
      <w:r w:rsidRPr="00A21827">
        <w:t>方法如下：</w:t>
      </w:r>
    </w:p>
    <w:p w14:paraId="4832615C" w14:textId="77777777" w:rsidR="00A21827" w:rsidRPr="00A21827" w:rsidRDefault="00A21827" w:rsidP="00EA090B">
      <w:pPr>
        <w:widowControl/>
        <w:spacing w:before="100" w:beforeAutospacing="1" w:after="100" w:afterAutospacing="1"/>
        <w:jc w:val="left"/>
        <w:outlineLvl w:val="0"/>
      </w:pPr>
      <w:r w:rsidRPr="00A21827">
        <w:t>1</w:t>
      </w:r>
      <w:r w:rsidRPr="00A21827">
        <w:t>、我们测试的资源是三台杭州</w:t>
      </w:r>
      <w:r w:rsidRPr="00A21827">
        <w:t xml:space="preserve">ECS </w:t>
      </w:r>
      <w:r w:rsidRPr="00A21827">
        <w:t>（图</w:t>
      </w:r>
      <w:r w:rsidRPr="00A21827">
        <w:t>1</w:t>
      </w:r>
      <w:r w:rsidRPr="00A21827">
        <w:t>），系统为</w:t>
      </w:r>
      <w:r w:rsidRPr="00A21827">
        <w:t xml:space="preserve">Windows Server 2008 R2 </w:t>
      </w:r>
      <w:r w:rsidRPr="00A21827">
        <w:t>企业版</w:t>
      </w:r>
      <w:r w:rsidRPr="00A21827">
        <w:t xml:space="preserve"> 64</w:t>
      </w:r>
      <w:r w:rsidRPr="00A21827">
        <w:t>位中文版，一台杭州</w:t>
      </w:r>
      <w:r w:rsidRPr="00A21827">
        <w:t>SLB</w:t>
      </w:r>
      <w:r w:rsidRPr="00A21827">
        <w:t>实例（图</w:t>
      </w:r>
      <w:r w:rsidRPr="00A21827">
        <w:t>2</w:t>
      </w:r>
      <w:r w:rsidRPr="00A21827">
        <w:t>）。</w:t>
      </w:r>
    </w:p>
    <w:p w14:paraId="4FCDE6C7" w14:textId="33F6537D" w:rsidR="00A21827" w:rsidRPr="00A21827" w:rsidRDefault="00A21827" w:rsidP="00A2182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  <w:drawing>
          <wp:inline distT="0" distB="0" distL="0" distR="0" wp14:anchorId="1C01158F" wp14:editId="745182B2">
            <wp:extent cx="5576564" cy="1126067"/>
            <wp:effectExtent l="0" t="0" r="12065" b="0"/>
            <wp:docPr id="17" name="图片 17" descr="http://bbs.aliyun.com/attachment/thumb/Fid_208/208_1508164787383550_253067cfa54afce.png?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bbs.aliyun.com/attachment/thumb/Fid_208/208_1508164787383550_253067cfa54afce.png?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580750" cy="112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B50C3" w14:textId="77777777" w:rsidR="00A21827" w:rsidRPr="00A21827" w:rsidRDefault="00A21827" w:rsidP="00A21827">
      <w:pPr>
        <w:widowControl/>
        <w:jc w:val="center"/>
        <w:rPr>
          <w:rFonts w:ascii="Times" w:eastAsia="Times New Roman" w:hAnsi="Times" w:cs="Times New Roman"/>
          <w:kern w:val="0"/>
          <w:sz w:val="20"/>
          <w:szCs w:val="20"/>
        </w:rPr>
      </w:pPr>
      <w:r w:rsidRPr="00A21827">
        <w:rPr>
          <w:rFonts w:ascii="宋体" w:eastAsia="宋体" w:hAnsi="宋体" w:cs="Times New Roman"/>
          <w:kern w:val="0"/>
          <w:sz w:val="20"/>
          <w:szCs w:val="20"/>
        </w:rPr>
        <w:t>图</w:t>
      </w:r>
      <w:r w:rsidRPr="00A21827">
        <w:rPr>
          <w:rFonts w:ascii="Times" w:eastAsia="Times New Roman" w:hAnsi="Times" w:cs="Times New Roman"/>
          <w:kern w:val="0"/>
          <w:sz w:val="20"/>
          <w:szCs w:val="20"/>
        </w:rPr>
        <w:t>1</w:t>
      </w:r>
    </w:p>
    <w:p w14:paraId="17F614F8" w14:textId="7217683D" w:rsidR="00A21827" w:rsidRPr="00A21827" w:rsidRDefault="00A21827" w:rsidP="00EA090B">
      <w:pPr>
        <w:widowControl/>
        <w:spacing w:before="100" w:beforeAutospacing="1" w:after="100" w:afterAutospacing="1"/>
        <w:jc w:val="left"/>
        <w:outlineLvl w:val="0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  <w:drawing>
          <wp:inline distT="0" distB="0" distL="0" distR="0" wp14:anchorId="70A4DED2" wp14:editId="3486D9F8">
            <wp:extent cx="5460795" cy="2418352"/>
            <wp:effectExtent l="0" t="0" r="635" b="0"/>
            <wp:docPr id="18" name="图片 18" descr="http://bbs.aliyun.com/attachment/thumb/Fid_208/208_1508164787383550_12805872cf88408.png?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bbs.aliyun.com/attachment/thumb/Fid_208/208_1508164787383550_12805872cf88408.png?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981" cy="241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F368C" w14:textId="77777777" w:rsidR="00A21827" w:rsidRPr="00A21827" w:rsidRDefault="00A21827" w:rsidP="00A21827">
      <w:pPr>
        <w:widowControl/>
        <w:jc w:val="center"/>
        <w:rPr>
          <w:rFonts w:ascii="Times" w:eastAsia="Times New Roman" w:hAnsi="Times" w:cs="Times New Roman"/>
          <w:kern w:val="0"/>
          <w:sz w:val="20"/>
          <w:szCs w:val="20"/>
        </w:rPr>
      </w:pPr>
      <w:r w:rsidRPr="00A21827">
        <w:rPr>
          <w:rFonts w:ascii="宋体" w:eastAsia="宋体" w:hAnsi="宋体" w:cs="Times New Roman"/>
          <w:kern w:val="0"/>
          <w:sz w:val="20"/>
          <w:szCs w:val="20"/>
        </w:rPr>
        <w:t>图</w:t>
      </w:r>
      <w:r w:rsidRPr="00A21827">
        <w:rPr>
          <w:rFonts w:ascii="Times" w:eastAsia="Times New Roman" w:hAnsi="Times" w:cs="Times New Roman"/>
          <w:kern w:val="0"/>
          <w:sz w:val="20"/>
          <w:szCs w:val="20"/>
        </w:rPr>
        <w:t>2</w:t>
      </w:r>
    </w:p>
    <w:p w14:paraId="7AF083E4" w14:textId="30027965" w:rsidR="00A21827" w:rsidRPr="00A21827" w:rsidRDefault="00A21827" w:rsidP="00EA090B">
      <w:pPr>
        <w:widowControl/>
        <w:spacing w:before="100" w:beforeAutospacing="1" w:after="100" w:afterAutospacing="1"/>
        <w:jc w:val="left"/>
        <w:outlineLvl w:val="0"/>
      </w:pPr>
      <w:r w:rsidRPr="00A21827">
        <w:t>2</w:t>
      </w:r>
      <w:r w:rsidRPr="00A21827">
        <w:t>、在每台</w:t>
      </w:r>
      <w:r w:rsidRPr="00A21827">
        <w:t>ECS</w:t>
      </w:r>
      <w:r w:rsidRPr="00A21827">
        <w:t>上创建</w:t>
      </w:r>
      <w:r w:rsidRPr="00A21827">
        <w:t>3</w:t>
      </w:r>
      <w:r w:rsidRPr="00A21827">
        <w:t>个站点（图</w:t>
      </w:r>
      <w:r w:rsidRPr="00A21827">
        <w:t>3</w:t>
      </w:r>
      <w:r w:rsidRPr="00A21827">
        <w:t>），并配置默认站点（图</w:t>
      </w:r>
      <w:r w:rsidRPr="00A21827">
        <w:t>4</w:t>
      </w:r>
      <w:r w:rsidRPr="00A21827">
        <w:t>）和站点主机头（图</w:t>
      </w:r>
      <w:r w:rsidRPr="00A21827">
        <w:t>5</w:t>
      </w:r>
      <w:r w:rsidRPr="00A21827">
        <w:t>）</w:t>
      </w:r>
    </w:p>
    <w:p w14:paraId="651BB341" w14:textId="77777777" w:rsidR="00EA090B" w:rsidRDefault="00A21827" w:rsidP="00EA090B">
      <w:pPr>
        <w:widowControl/>
        <w:jc w:val="center"/>
        <w:rPr>
          <w:rFonts w:ascii="宋体" w:eastAsia="宋体" w:hAnsi="宋体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  <w:drawing>
          <wp:inline distT="0" distB="0" distL="0" distR="0" wp14:anchorId="00051042" wp14:editId="6A9A00DB">
            <wp:extent cx="1430655" cy="973455"/>
            <wp:effectExtent l="0" t="0" r="0" b="0"/>
            <wp:docPr id="19" name="图片 19" descr="http://bbs.aliyun.com/attachment/Fid_208/208_1508164787383550_adf845f9b40f762.png?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bbs.aliyun.com/attachment/Fid_208/208_1508164787383550_adf845f9b40f762.png?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655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C0436" w14:textId="72B8BB4C" w:rsidR="00A21827" w:rsidRPr="00A21827" w:rsidRDefault="00A21827" w:rsidP="00EA090B">
      <w:pPr>
        <w:widowControl/>
        <w:jc w:val="center"/>
        <w:rPr>
          <w:rFonts w:ascii="Times" w:eastAsia="Times New Roman" w:hAnsi="Times" w:cs="Times New Roman"/>
          <w:kern w:val="0"/>
          <w:sz w:val="20"/>
          <w:szCs w:val="20"/>
        </w:rPr>
      </w:pPr>
      <w:r w:rsidRPr="00A21827">
        <w:rPr>
          <w:rFonts w:ascii="宋体" w:eastAsia="宋体" w:hAnsi="宋体" w:cs="Times New Roman"/>
          <w:kern w:val="0"/>
          <w:sz w:val="20"/>
          <w:szCs w:val="20"/>
        </w:rPr>
        <w:t>图</w:t>
      </w:r>
      <w:r w:rsidRPr="00A21827">
        <w:rPr>
          <w:rFonts w:ascii="Times" w:eastAsia="Times New Roman" w:hAnsi="Times" w:cs="Times New Roman"/>
          <w:kern w:val="0"/>
          <w:sz w:val="20"/>
          <w:szCs w:val="20"/>
        </w:rPr>
        <w:t>3</w:t>
      </w:r>
    </w:p>
    <w:p w14:paraId="2F9A6F0C" w14:textId="190D4228" w:rsidR="00A21827" w:rsidRPr="00A21827" w:rsidRDefault="00A21827" w:rsidP="00A21827">
      <w:pPr>
        <w:widowControl/>
        <w:jc w:val="center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  <w:lastRenderedPageBreak/>
        <w:drawing>
          <wp:inline distT="0" distB="0" distL="0" distR="0" wp14:anchorId="5D4D7217" wp14:editId="00826294">
            <wp:extent cx="3065145" cy="2169122"/>
            <wp:effectExtent l="0" t="0" r="8255" b="0"/>
            <wp:docPr id="20" name="图片 20" descr="http://bbs.aliyun.com/attachment/Fid_208/208_1508164787383550_cf012a287eebfed.png?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bbs.aliyun.com/attachment/Fid_208/208_1508164787383550_cf012a287eebfed.png?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145" cy="216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1827">
        <w:rPr>
          <w:rFonts w:ascii="Times" w:eastAsia="Times New Roman" w:hAnsi="Times" w:cs="Times New Roman"/>
          <w:kern w:val="0"/>
          <w:sz w:val="20"/>
          <w:szCs w:val="20"/>
        </w:rPr>
        <w:t> </w:t>
      </w:r>
    </w:p>
    <w:p w14:paraId="52A2FA9F" w14:textId="77777777" w:rsidR="00A21827" w:rsidRPr="00A21827" w:rsidRDefault="00A21827" w:rsidP="00A21827">
      <w:pPr>
        <w:widowControl/>
        <w:jc w:val="center"/>
        <w:rPr>
          <w:rFonts w:ascii="Times" w:eastAsia="Times New Roman" w:hAnsi="Times" w:cs="Times New Roman"/>
          <w:kern w:val="0"/>
          <w:sz w:val="20"/>
          <w:szCs w:val="20"/>
        </w:rPr>
      </w:pPr>
      <w:r w:rsidRPr="00A21827">
        <w:rPr>
          <w:rFonts w:ascii="宋体" w:eastAsia="宋体" w:hAnsi="宋体" w:cs="Times New Roman"/>
          <w:kern w:val="0"/>
          <w:sz w:val="20"/>
          <w:szCs w:val="20"/>
        </w:rPr>
        <w:t>图</w:t>
      </w:r>
      <w:r w:rsidRPr="00A21827">
        <w:rPr>
          <w:rFonts w:ascii="Times" w:eastAsia="Times New Roman" w:hAnsi="Times" w:cs="Times New Roman"/>
          <w:kern w:val="0"/>
          <w:sz w:val="20"/>
          <w:szCs w:val="20"/>
        </w:rPr>
        <w:t>4</w:t>
      </w:r>
    </w:p>
    <w:p w14:paraId="517588BE" w14:textId="5B68FE0B" w:rsidR="00A21827" w:rsidRPr="00A21827" w:rsidRDefault="00A21827" w:rsidP="00A2182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  <w:drawing>
          <wp:inline distT="0" distB="0" distL="0" distR="0" wp14:anchorId="7F1ECC72" wp14:editId="6BFD41FB">
            <wp:extent cx="5007422" cy="2421117"/>
            <wp:effectExtent l="0" t="0" r="0" b="0"/>
            <wp:docPr id="21" name="图片 21" descr="http://bbs.aliyun.com/attachment/Fid_208/208_1508164787383550_06869387c3b8f49.png?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bbs.aliyun.com/attachment/Fid_208/208_1508164787383550_06869387c3b8f49.png?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132" cy="24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1827">
        <w:rPr>
          <w:rFonts w:ascii="Times" w:eastAsia="Times New Roman" w:hAnsi="Times" w:cs="Times New Roman"/>
          <w:kern w:val="0"/>
          <w:sz w:val="20"/>
          <w:szCs w:val="20"/>
        </w:rPr>
        <w:t> </w:t>
      </w:r>
    </w:p>
    <w:p w14:paraId="250BB8D7" w14:textId="77777777" w:rsidR="00A21827" w:rsidRPr="00A21827" w:rsidRDefault="00A21827" w:rsidP="00A21827">
      <w:pPr>
        <w:widowControl/>
        <w:jc w:val="center"/>
        <w:rPr>
          <w:rFonts w:ascii="Times" w:eastAsia="Times New Roman" w:hAnsi="Times" w:cs="Times New Roman"/>
          <w:kern w:val="0"/>
          <w:sz w:val="20"/>
          <w:szCs w:val="20"/>
        </w:rPr>
      </w:pPr>
      <w:r w:rsidRPr="00A21827">
        <w:rPr>
          <w:rFonts w:ascii="宋体" w:eastAsia="宋体" w:hAnsi="宋体" w:cs="Times New Roman"/>
          <w:kern w:val="0"/>
          <w:sz w:val="20"/>
          <w:szCs w:val="20"/>
        </w:rPr>
        <w:t>图</w:t>
      </w:r>
      <w:r w:rsidRPr="00A21827">
        <w:rPr>
          <w:rFonts w:ascii="Times" w:eastAsia="Times New Roman" w:hAnsi="Times" w:cs="Times New Roman"/>
          <w:kern w:val="0"/>
          <w:sz w:val="20"/>
          <w:szCs w:val="20"/>
        </w:rPr>
        <w:t>5</w:t>
      </w:r>
    </w:p>
    <w:p w14:paraId="2F754259" w14:textId="25672CD5" w:rsidR="00A21827" w:rsidRPr="00A21827" w:rsidRDefault="00A21827" w:rsidP="00EA090B">
      <w:pPr>
        <w:widowControl/>
        <w:spacing w:before="100" w:beforeAutospacing="1" w:after="100" w:afterAutospacing="1"/>
        <w:jc w:val="left"/>
        <w:outlineLvl w:val="0"/>
      </w:pPr>
      <w:r w:rsidRPr="00A21827">
        <w:t>3</w:t>
      </w:r>
      <w:r w:rsidRPr="00A21827">
        <w:t>、配置完后可以尝试做个测试，看看</w:t>
      </w:r>
      <w:r w:rsidRPr="00A21827">
        <w:t>ECS</w:t>
      </w:r>
      <w:r w:rsidRPr="00A21827">
        <w:t>内网访问站点是否可以正常浏览。首先配置其中</w:t>
      </w:r>
      <w:r w:rsidRPr="00A21827">
        <w:t>ECS A</w:t>
      </w:r>
      <w:r w:rsidRPr="00A21827">
        <w:t>的本地域名解析为</w:t>
      </w:r>
      <w:r w:rsidRPr="00A21827">
        <w:t>‘ECS B</w:t>
      </w:r>
      <w:r w:rsidRPr="00A21827">
        <w:t>的内网</w:t>
      </w:r>
      <w:r w:rsidRPr="00A21827">
        <w:t xml:space="preserve">IP </w:t>
      </w:r>
      <w:r w:rsidRPr="00A21827">
        <w:t>测试域名</w:t>
      </w:r>
      <w:r w:rsidRPr="00A21827">
        <w:t>’</w:t>
      </w:r>
      <w:r w:rsidRPr="00A21827">
        <w:t>（图</w:t>
      </w:r>
      <w:r w:rsidRPr="00A21827">
        <w:t>6</w:t>
      </w:r>
      <w:r w:rsidRPr="00A21827">
        <w:t>），在</w:t>
      </w:r>
      <w:r w:rsidRPr="00A21827">
        <w:t>ECS A</w:t>
      </w:r>
      <w:r w:rsidRPr="00A21827">
        <w:t>上浏览器访问</w:t>
      </w:r>
      <w:r w:rsidRPr="00A21827">
        <w:t>www.mysite1.com</w:t>
      </w:r>
      <w:r w:rsidRPr="00A21827">
        <w:t>，不出意外的话，可以得到正常返回值（图</w:t>
      </w:r>
      <w:r w:rsidRPr="00A21827">
        <w:t>7</w:t>
      </w:r>
      <w:r w:rsidRPr="00A21827">
        <w:t>）</w:t>
      </w:r>
    </w:p>
    <w:p w14:paraId="407F1471" w14:textId="17EAE977" w:rsidR="00A21827" w:rsidRPr="00A21827" w:rsidRDefault="00A21827" w:rsidP="00A21827">
      <w:pPr>
        <w:widowControl/>
        <w:jc w:val="center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  <w:drawing>
          <wp:inline distT="0" distB="0" distL="0" distR="0" wp14:anchorId="5B963549" wp14:editId="2EBE958D">
            <wp:extent cx="3750733" cy="2543276"/>
            <wp:effectExtent l="0" t="0" r="8890" b="0"/>
            <wp:docPr id="22" name="图片 22" descr="http://bbs.aliyun.com/attachment/Fid_208/208_1508164787383550_5b3c707092a36cf.png?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bbs.aliyun.com/attachment/Fid_208/208_1508164787383550_5b3c707092a36cf.png?3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948" cy="254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1827">
        <w:rPr>
          <w:rFonts w:ascii="Times" w:eastAsia="Times New Roman" w:hAnsi="Times" w:cs="Times New Roman"/>
          <w:kern w:val="0"/>
          <w:sz w:val="20"/>
          <w:szCs w:val="20"/>
        </w:rPr>
        <w:t> </w:t>
      </w:r>
    </w:p>
    <w:p w14:paraId="66401129" w14:textId="77777777" w:rsidR="00A21827" w:rsidRPr="00A21827" w:rsidRDefault="00A21827" w:rsidP="00A21827">
      <w:pPr>
        <w:widowControl/>
        <w:jc w:val="center"/>
        <w:rPr>
          <w:rFonts w:ascii="Times" w:eastAsia="Times New Roman" w:hAnsi="Times" w:cs="Times New Roman"/>
          <w:kern w:val="0"/>
          <w:sz w:val="20"/>
          <w:szCs w:val="20"/>
        </w:rPr>
      </w:pPr>
      <w:r w:rsidRPr="00A21827">
        <w:rPr>
          <w:rFonts w:ascii="宋体" w:eastAsia="宋体" w:hAnsi="宋体" w:cs="Times New Roman"/>
          <w:kern w:val="0"/>
          <w:sz w:val="20"/>
          <w:szCs w:val="20"/>
        </w:rPr>
        <w:t>图</w:t>
      </w:r>
      <w:r w:rsidRPr="00A21827">
        <w:rPr>
          <w:rFonts w:ascii="Times" w:eastAsia="Times New Roman" w:hAnsi="Times" w:cs="Times New Roman"/>
          <w:kern w:val="0"/>
          <w:sz w:val="20"/>
          <w:szCs w:val="20"/>
        </w:rPr>
        <w:t>6</w:t>
      </w:r>
    </w:p>
    <w:p w14:paraId="42DF3121" w14:textId="63700A3E" w:rsidR="00A21827" w:rsidRPr="00A21827" w:rsidRDefault="00A21827" w:rsidP="00A21827">
      <w:pPr>
        <w:widowControl/>
        <w:jc w:val="center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  <w:drawing>
          <wp:inline distT="0" distB="0" distL="0" distR="0" wp14:anchorId="2C8725BC" wp14:editId="2B652CAF">
            <wp:extent cx="3488055" cy="1066800"/>
            <wp:effectExtent l="0" t="0" r="0" b="0"/>
            <wp:docPr id="23" name="图片 23" descr="http://bbs.aliyun.com/attachment/Fid_208/208_1508164787383550_33eaf238451c58d.png?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bbs.aliyun.com/attachment/Fid_208/208_1508164787383550_33eaf238451c58d.png?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05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1827">
        <w:rPr>
          <w:rFonts w:ascii="Times" w:eastAsia="Times New Roman" w:hAnsi="Times" w:cs="Times New Roman"/>
          <w:kern w:val="0"/>
          <w:sz w:val="20"/>
          <w:szCs w:val="20"/>
        </w:rPr>
        <w:t> </w:t>
      </w:r>
    </w:p>
    <w:p w14:paraId="076C93A9" w14:textId="77777777" w:rsidR="00A21827" w:rsidRPr="00A21827" w:rsidRDefault="00A21827" w:rsidP="00A21827">
      <w:pPr>
        <w:widowControl/>
        <w:jc w:val="center"/>
        <w:rPr>
          <w:rFonts w:ascii="Times" w:eastAsia="Times New Roman" w:hAnsi="Times" w:cs="Times New Roman"/>
          <w:kern w:val="0"/>
          <w:sz w:val="20"/>
          <w:szCs w:val="20"/>
        </w:rPr>
      </w:pPr>
      <w:r w:rsidRPr="00A21827">
        <w:rPr>
          <w:rFonts w:ascii="宋体" w:eastAsia="宋体" w:hAnsi="宋体" w:cs="Times New Roman"/>
          <w:kern w:val="0"/>
          <w:sz w:val="20"/>
          <w:szCs w:val="20"/>
        </w:rPr>
        <w:t>图</w:t>
      </w:r>
      <w:r w:rsidRPr="00A21827">
        <w:rPr>
          <w:rFonts w:ascii="Times" w:eastAsia="Times New Roman" w:hAnsi="Times" w:cs="Times New Roman"/>
          <w:kern w:val="0"/>
          <w:sz w:val="20"/>
          <w:szCs w:val="20"/>
        </w:rPr>
        <w:t>7</w:t>
      </w:r>
    </w:p>
    <w:p w14:paraId="6B69779C" w14:textId="77777777" w:rsidR="00A21827" w:rsidRPr="00A21827" w:rsidRDefault="00A21827" w:rsidP="00EA090B">
      <w:pPr>
        <w:widowControl/>
        <w:spacing w:before="100" w:beforeAutospacing="1" w:after="100" w:afterAutospacing="1"/>
        <w:jc w:val="left"/>
        <w:outlineLvl w:val="0"/>
      </w:pPr>
      <w:r w:rsidRPr="00A21827">
        <w:t>测试完后记得将</w:t>
      </w:r>
      <w:r w:rsidRPr="00A21827">
        <w:t>hosts</w:t>
      </w:r>
      <w:r w:rsidRPr="00A21827">
        <w:t>文件还原哦。</w:t>
      </w:r>
    </w:p>
    <w:p w14:paraId="55DC39C0" w14:textId="2253126A" w:rsidR="00A21827" w:rsidRPr="00A21827" w:rsidRDefault="00A21827" w:rsidP="00EA090B">
      <w:pPr>
        <w:widowControl/>
        <w:spacing w:before="100" w:beforeAutospacing="1" w:after="100" w:afterAutospacing="1"/>
        <w:jc w:val="left"/>
        <w:outlineLvl w:val="0"/>
      </w:pPr>
      <w:r w:rsidRPr="00A21827">
        <w:t>4</w:t>
      </w:r>
      <w:r w:rsidRPr="00A21827">
        <w:t>、这样我们</w:t>
      </w:r>
      <w:r w:rsidRPr="00A21827">
        <w:t>ECS</w:t>
      </w:r>
      <w:r w:rsidRPr="00A21827">
        <w:t>端配置已经完成，接下来做</w:t>
      </w:r>
      <w:r w:rsidRPr="00A21827">
        <w:t>SLB</w:t>
      </w:r>
      <w:r w:rsidRPr="00A21827">
        <w:t>配置，首先登录</w:t>
      </w:r>
      <w:r w:rsidRPr="00A21827">
        <w:t>SLB</w:t>
      </w:r>
      <w:r w:rsidRPr="00A21827">
        <w:t>控制台。添加需要加入的</w:t>
      </w:r>
      <w:r w:rsidRPr="00A21827">
        <w:t>ECS</w:t>
      </w:r>
      <w:r w:rsidRPr="00A21827">
        <w:t>（图</w:t>
      </w:r>
      <w:r w:rsidRPr="00A21827">
        <w:t>8</w:t>
      </w:r>
      <w:r w:rsidRPr="00A21827">
        <w:t>）</w:t>
      </w:r>
    </w:p>
    <w:p w14:paraId="7CA05350" w14:textId="05F0BDD3" w:rsidR="00A21827" w:rsidRPr="00A21827" w:rsidRDefault="00A21827" w:rsidP="00A2182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  <w:drawing>
          <wp:inline distT="0" distB="0" distL="0" distR="0" wp14:anchorId="57BF6C92" wp14:editId="6FD96DE4">
            <wp:extent cx="5117306" cy="2573274"/>
            <wp:effectExtent l="0" t="0" r="0" b="0"/>
            <wp:docPr id="24" name="图片 24" descr="http://bbs.aliyun.com/attachment/thumb/Fid_208/208_1508164787383550_3d3f262f644d3bf.png?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bbs.aliyun.com/attachment/thumb/Fid_208/208_1508164787383550_3d3f262f644d3bf.png?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951" cy="257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1827">
        <w:rPr>
          <w:rFonts w:ascii="Times" w:eastAsia="Times New Roman" w:hAnsi="Times" w:cs="Times New Roman"/>
          <w:kern w:val="0"/>
          <w:sz w:val="20"/>
          <w:szCs w:val="20"/>
        </w:rPr>
        <w:t> </w:t>
      </w:r>
    </w:p>
    <w:p w14:paraId="2DA918BA" w14:textId="77777777" w:rsidR="00A21827" w:rsidRPr="00A21827" w:rsidRDefault="00A21827" w:rsidP="00A21827">
      <w:pPr>
        <w:widowControl/>
        <w:jc w:val="center"/>
        <w:rPr>
          <w:rFonts w:ascii="Times" w:eastAsia="Times New Roman" w:hAnsi="Times" w:cs="Times New Roman"/>
          <w:kern w:val="0"/>
          <w:sz w:val="20"/>
          <w:szCs w:val="20"/>
        </w:rPr>
      </w:pPr>
      <w:r w:rsidRPr="00A21827">
        <w:rPr>
          <w:rFonts w:ascii="宋体" w:eastAsia="宋体" w:hAnsi="宋体" w:cs="Times New Roman"/>
          <w:kern w:val="0"/>
          <w:sz w:val="20"/>
          <w:szCs w:val="20"/>
        </w:rPr>
        <w:t>图</w:t>
      </w:r>
      <w:r w:rsidRPr="00A21827">
        <w:rPr>
          <w:rFonts w:ascii="Times" w:eastAsia="Times New Roman" w:hAnsi="Times" w:cs="Times New Roman"/>
          <w:kern w:val="0"/>
          <w:sz w:val="20"/>
          <w:szCs w:val="20"/>
        </w:rPr>
        <w:t>8</w:t>
      </w:r>
    </w:p>
    <w:p w14:paraId="1BCB66FA" w14:textId="6D321ECC" w:rsidR="00A21827" w:rsidRPr="00A21827" w:rsidRDefault="00A21827" w:rsidP="00EA090B">
      <w:pPr>
        <w:widowControl/>
        <w:spacing w:before="100" w:beforeAutospacing="1" w:after="100" w:afterAutospacing="1"/>
        <w:jc w:val="left"/>
        <w:outlineLvl w:val="0"/>
      </w:pPr>
      <w:r w:rsidRPr="00A21827">
        <w:t>5</w:t>
      </w:r>
      <w:r w:rsidRPr="00A21827">
        <w:t>、配置</w:t>
      </w:r>
      <w:r w:rsidRPr="00A21827">
        <w:t>SLB</w:t>
      </w:r>
      <w:r w:rsidRPr="00A21827">
        <w:t>监听配置，我们测试的端口为前端</w:t>
      </w:r>
      <w:r w:rsidRPr="00A21827">
        <w:t>80</w:t>
      </w:r>
      <w:r w:rsidRPr="00A21827">
        <w:t>、后端</w:t>
      </w:r>
      <w:r w:rsidRPr="00A21827">
        <w:t>80</w:t>
      </w:r>
      <w:r w:rsidRPr="00A21827">
        <w:t>（图</w:t>
      </w:r>
      <w:r w:rsidRPr="00A21827">
        <w:t>9</w:t>
      </w:r>
      <w:r w:rsidRPr="00A21827">
        <w:t>）。</w:t>
      </w:r>
    </w:p>
    <w:p w14:paraId="653A3B97" w14:textId="6CE86ADF" w:rsidR="00A21827" w:rsidRPr="00A21827" w:rsidRDefault="00A21827" w:rsidP="00A21827">
      <w:pPr>
        <w:widowControl/>
        <w:jc w:val="center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  <w:drawing>
          <wp:inline distT="0" distB="0" distL="0" distR="0" wp14:anchorId="65B4FD9F" wp14:editId="7E5178B4">
            <wp:extent cx="4580467" cy="2290234"/>
            <wp:effectExtent l="0" t="0" r="0" b="0"/>
            <wp:docPr id="25" name="图片 25" descr="http://bbs.aliyun.com/attachment/thumb/Fid_208/208_1508164787383550_5712b565cae4bcb.png?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bbs.aliyun.com/attachment/thumb/Fid_208/208_1508164787383550_5712b565cae4bcb.png?3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0467" cy="229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1827">
        <w:rPr>
          <w:rFonts w:ascii="Times" w:eastAsia="Times New Roman" w:hAnsi="Times" w:cs="Times New Roman"/>
          <w:kern w:val="0"/>
          <w:sz w:val="20"/>
          <w:szCs w:val="20"/>
        </w:rPr>
        <w:t> </w:t>
      </w:r>
    </w:p>
    <w:p w14:paraId="3CE90FBC" w14:textId="71F29710" w:rsidR="00A21827" w:rsidRPr="00A21827" w:rsidRDefault="00A21827" w:rsidP="00EA090B">
      <w:pPr>
        <w:widowControl/>
        <w:jc w:val="center"/>
        <w:rPr>
          <w:rFonts w:ascii="Times" w:eastAsia="Times New Roman" w:hAnsi="Times" w:cs="Times New Roman"/>
          <w:kern w:val="0"/>
          <w:sz w:val="20"/>
          <w:szCs w:val="20"/>
        </w:rPr>
      </w:pPr>
      <w:r w:rsidRPr="00A21827">
        <w:rPr>
          <w:rFonts w:ascii="Times" w:eastAsia="Times New Roman" w:hAnsi="Times" w:cs="Times New Roman"/>
          <w:kern w:val="0"/>
          <w:sz w:val="20"/>
          <w:szCs w:val="20"/>
        </w:rPr>
        <w:t xml:space="preserve">         </w:t>
      </w:r>
      <w:r w:rsidRPr="00A21827">
        <w:rPr>
          <w:rFonts w:ascii="宋体" w:eastAsia="宋体" w:hAnsi="宋体" w:cs="Times New Roman"/>
          <w:kern w:val="0"/>
          <w:sz w:val="20"/>
          <w:szCs w:val="20"/>
        </w:rPr>
        <w:t>图</w:t>
      </w:r>
      <w:r w:rsidRPr="00A21827">
        <w:rPr>
          <w:rFonts w:ascii="Times" w:eastAsia="Times New Roman" w:hAnsi="Times" w:cs="Times New Roman"/>
          <w:kern w:val="0"/>
          <w:sz w:val="20"/>
          <w:szCs w:val="20"/>
        </w:rPr>
        <w:t>9</w:t>
      </w:r>
    </w:p>
    <w:p w14:paraId="540D7E01" w14:textId="77777777" w:rsidR="00A21827" w:rsidRPr="00A21827" w:rsidRDefault="00A21827" w:rsidP="00EA090B">
      <w:pPr>
        <w:widowControl/>
        <w:spacing w:before="100" w:beforeAutospacing="1" w:after="100" w:afterAutospacing="1"/>
        <w:jc w:val="left"/>
        <w:outlineLvl w:val="0"/>
      </w:pPr>
      <w:r w:rsidRPr="00A21827">
        <w:t>6</w:t>
      </w:r>
      <w:r w:rsidRPr="00A21827">
        <w:t>、配置</w:t>
      </w:r>
      <w:r w:rsidRPr="00A21827">
        <w:t>SLB</w:t>
      </w:r>
      <w:r w:rsidRPr="00A21827">
        <w:t>健康检查，这里需要注意几点</w:t>
      </w:r>
    </w:p>
    <w:p w14:paraId="24A7DCFC" w14:textId="77777777" w:rsidR="00A21827" w:rsidRPr="00A21827" w:rsidRDefault="00A21827" w:rsidP="00EA090B">
      <w:pPr>
        <w:widowControl/>
        <w:spacing w:before="100" w:beforeAutospacing="1" w:after="100" w:afterAutospacing="1"/>
        <w:jc w:val="left"/>
        <w:outlineLvl w:val="0"/>
      </w:pPr>
      <w:r w:rsidRPr="00A21827">
        <w:t>a)</w:t>
      </w:r>
      <w:r w:rsidRPr="00A21827">
        <w:t>域名配置需要与</w:t>
      </w:r>
      <w:r w:rsidRPr="00A21827">
        <w:t>ECS</w:t>
      </w:r>
      <w:r w:rsidRPr="00A21827">
        <w:t>的主机头一致。</w:t>
      </w:r>
    </w:p>
    <w:p w14:paraId="56D5633F" w14:textId="77777777" w:rsidR="00A21827" w:rsidRPr="00A21827" w:rsidRDefault="00A21827" w:rsidP="00EA090B">
      <w:pPr>
        <w:widowControl/>
        <w:spacing w:before="100" w:beforeAutospacing="1" w:after="100" w:afterAutospacing="1"/>
        <w:jc w:val="left"/>
        <w:outlineLvl w:val="0"/>
      </w:pPr>
      <w:r w:rsidRPr="00A21827">
        <w:t>b)</w:t>
      </w:r>
      <w:r w:rsidRPr="00A21827">
        <w:t>检查端口为您配置的后端</w:t>
      </w:r>
      <w:r w:rsidRPr="00A21827">
        <w:t>ECS</w:t>
      </w:r>
      <w:r w:rsidRPr="00A21827">
        <w:t>端口，我们这里是</w:t>
      </w:r>
      <w:r w:rsidRPr="00A21827">
        <w:t>80</w:t>
      </w:r>
      <w:r w:rsidRPr="00A21827">
        <w:t>。</w:t>
      </w:r>
    </w:p>
    <w:p w14:paraId="534D4E76" w14:textId="77777777" w:rsidR="00A21827" w:rsidRPr="00A21827" w:rsidRDefault="00A21827" w:rsidP="00EA090B">
      <w:pPr>
        <w:widowControl/>
        <w:spacing w:before="100" w:beforeAutospacing="1" w:after="100" w:afterAutospacing="1"/>
        <w:jc w:val="left"/>
        <w:outlineLvl w:val="0"/>
      </w:pPr>
      <w:r w:rsidRPr="00A21827">
        <w:t>c)</w:t>
      </w:r>
      <w:r w:rsidRPr="00A21827">
        <w:t>检查路径为您</w:t>
      </w:r>
      <w:r w:rsidRPr="00A21827">
        <w:t>ECS</w:t>
      </w:r>
      <w:r w:rsidRPr="00A21827">
        <w:t>上站点的文件地址，我们这里用的是默认页</w:t>
      </w:r>
      <w:r w:rsidRPr="00A21827">
        <w:t>mysite1.html</w:t>
      </w:r>
    </w:p>
    <w:p w14:paraId="2D8BCB54" w14:textId="7ECDEF22" w:rsidR="00A21827" w:rsidRPr="00A21827" w:rsidRDefault="00A21827" w:rsidP="00EA090B">
      <w:pPr>
        <w:widowControl/>
        <w:spacing w:before="100" w:beforeAutospacing="1" w:after="100" w:afterAutospacing="1"/>
        <w:jc w:val="left"/>
        <w:outlineLvl w:val="0"/>
      </w:pPr>
      <w:r w:rsidRPr="00A21827">
        <w:t>配置完成，见图</w:t>
      </w:r>
      <w:r w:rsidRPr="00A21827">
        <w:t>10</w:t>
      </w:r>
      <w:r w:rsidRPr="00A21827">
        <w:t>。</w:t>
      </w:r>
    </w:p>
    <w:p w14:paraId="670416B4" w14:textId="3F9D0CBB" w:rsidR="00A21827" w:rsidRPr="00A21827" w:rsidRDefault="00A21827" w:rsidP="00A21827">
      <w:pPr>
        <w:widowControl/>
        <w:jc w:val="center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  <w:drawing>
          <wp:inline distT="0" distB="0" distL="0" distR="0" wp14:anchorId="6B729BC5" wp14:editId="5CBC83E6">
            <wp:extent cx="3136900" cy="3859625"/>
            <wp:effectExtent l="0" t="0" r="0" b="1270"/>
            <wp:docPr id="26" name="图片 26" descr="http://bbs.aliyun.com/attachment/Fid_208/208_1508164787383550_68137d165a2e030.png?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bbs.aliyun.com/attachment/Fid_208/208_1508164787383550_68137d165a2e030.png?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313" cy="3861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1827">
        <w:rPr>
          <w:rFonts w:ascii="Times" w:eastAsia="Times New Roman" w:hAnsi="Times" w:cs="Times New Roman"/>
          <w:kern w:val="0"/>
          <w:sz w:val="20"/>
          <w:szCs w:val="20"/>
        </w:rPr>
        <w:t> </w:t>
      </w:r>
    </w:p>
    <w:p w14:paraId="22E7D248" w14:textId="77777777" w:rsidR="00A21827" w:rsidRPr="00A21827" w:rsidRDefault="00A21827" w:rsidP="00A21827">
      <w:pPr>
        <w:widowControl/>
        <w:jc w:val="center"/>
        <w:rPr>
          <w:rFonts w:ascii="Times" w:eastAsia="Times New Roman" w:hAnsi="Times" w:cs="Times New Roman"/>
          <w:kern w:val="0"/>
          <w:sz w:val="20"/>
          <w:szCs w:val="20"/>
        </w:rPr>
      </w:pPr>
      <w:r w:rsidRPr="00A21827">
        <w:rPr>
          <w:rFonts w:ascii="宋体" w:eastAsia="宋体" w:hAnsi="宋体" w:cs="Times New Roman"/>
          <w:kern w:val="0"/>
          <w:sz w:val="20"/>
          <w:szCs w:val="20"/>
        </w:rPr>
        <w:t>图</w:t>
      </w:r>
      <w:r w:rsidRPr="00A21827">
        <w:rPr>
          <w:rFonts w:ascii="Times" w:eastAsia="Times New Roman" w:hAnsi="Times" w:cs="Times New Roman"/>
          <w:kern w:val="0"/>
          <w:sz w:val="20"/>
          <w:szCs w:val="20"/>
        </w:rPr>
        <w:t>10</w:t>
      </w:r>
    </w:p>
    <w:p w14:paraId="2D2F2DAB" w14:textId="7BCC0118" w:rsidR="00A21827" w:rsidRPr="00A21827" w:rsidRDefault="00A21827" w:rsidP="00A2182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A21827">
        <w:t>7</w:t>
      </w:r>
      <w:r w:rsidRPr="00A21827">
        <w:t>、配置完后我们可以得到配置信息，健康检查显示正常（图</w:t>
      </w:r>
      <w:r w:rsidRPr="00A21827">
        <w:t>11</w:t>
      </w:r>
      <w:r w:rsidRPr="00A21827">
        <w:t>）。（如果健康检查异常，访问后会返回</w:t>
      </w:r>
      <w:r w:rsidRPr="00A21827">
        <w:t>502</w:t>
      </w:r>
      <w:r w:rsidRPr="00A21827">
        <w:t>错误）</w:t>
      </w:r>
      <w:r w:rsidRPr="00A21827">
        <w:rPr>
          <w:rFonts w:ascii="Times" w:eastAsia="Times New Roman" w:hAnsi="Times" w:cs="Times New Roman"/>
          <w:kern w:val="0"/>
          <w:sz w:val="20"/>
          <w:szCs w:val="20"/>
        </w:rPr>
        <w:br/>
      </w:r>
      <w:r>
        <w:rPr>
          <w:rFonts w:ascii="Times" w:eastAsia="Times New Roman" w:hAnsi="Times" w:cs="Times New Roman"/>
          <w:noProof/>
          <w:kern w:val="0"/>
          <w:sz w:val="20"/>
          <w:szCs w:val="20"/>
        </w:rPr>
        <w:drawing>
          <wp:inline distT="0" distB="0" distL="0" distR="0" wp14:anchorId="26CEBAB2" wp14:editId="3F3A2B85">
            <wp:extent cx="5800251" cy="778891"/>
            <wp:effectExtent l="0" t="0" r="0" b="8890"/>
            <wp:docPr id="27" name="图片 27" descr="http://bbs.aliyun.com/attachment/thumb/Fid_208/208_1508164787383550_402833a8e562fbb.png?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bbs.aliyun.com/attachment/thumb/Fid_208/208_1508164787383550_402833a8e562fbb.png?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111" cy="77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1827">
        <w:rPr>
          <w:rFonts w:ascii="Times" w:eastAsia="Times New Roman" w:hAnsi="Times" w:cs="Times New Roman"/>
          <w:kern w:val="0"/>
          <w:sz w:val="20"/>
          <w:szCs w:val="20"/>
        </w:rPr>
        <w:t> </w:t>
      </w:r>
    </w:p>
    <w:p w14:paraId="05F7CC98" w14:textId="77777777" w:rsidR="00A21827" w:rsidRPr="00A21827" w:rsidRDefault="00A21827" w:rsidP="00A21827">
      <w:pPr>
        <w:widowControl/>
        <w:jc w:val="center"/>
        <w:rPr>
          <w:rFonts w:ascii="宋体" w:eastAsia="宋体" w:hAnsi="宋体" w:cs="Times New Roman"/>
          <w:kern w:val="0"/>
          <w:sz w:val="20"/>
          <w:szCs w:val="20"/>
        </w:rPr>
      </w:pPr>
      <w:r w:rsidRPr="00A21827">
        <w:rPr>
          <w:rFonts w:ascii="宋体" w:eastAsia="宋体" w:hAnsi="宋体" w:cs="Times New Roman"/>
          <w:kern w:val="0"/>
          <w:sz w:val="20"/>
          <w:szCs w:val="20"/>
        </w:rPr>
        <w:t>图11</w:t>
      </w:r>
    </w:p>
    <w:p w14:paraId="0E70A409" w14:textId="3DE4C219" w:rsidR="00A21827" w:rsidRPr="00A21827" w:rsidRDefault="00A21827" w:rsidP="00A21827">
      <w:pPr>
        <w:widowControl/>
        <w:jc w:val="left"/>
      </w:pPr>
      <w:r w:rsidRPr="00A21827">
        <w:t>8</w:t>
      </w:r>
      <w:r w:rsidRPr="00A21827">
        <w:t>、最后的测试。我们通过本地解析，在客户端上将三个地址解析到</w:t>
      </w:r>
      <w:r w:rsidRPr="00A21827">
        <w:t>SLB</w:t>
      </w:r>
      <w:r w:rsidRPr="00A21827">
        <w:t>的</w:t>
      </w:r>
      <w:r w:rsidRPr="00A21827">
        <w:t>VIP</w:t>
      </w:r>
      <w:r w:rsidRPr="00A21827">
        <w:t>上（图</w:t>
      </w:r>
      <w:r w:rsidRPr="00A21827">
        <w:t>12</w:t>
      </w:r>
      <w:r w:rsidRPr="00A21827">
        <w:t>）。打开浏览器依次访问，可以看到，我们访问不同的域名，会解析到不同的站点上，验证</w:t>
      </w:r>
      <w:r w:rsidRPr="00A21827">
        <w:t>OK</w:t>
      </w:r>
      <w:r w:rsidRPr="00A21827">
        <w:t>。</w:t>
      </w:r>
    </w:p>
    <w:p w14:paraId="1251A552" w14:textId="0258A43A" w:rsidR="00A21827" w:rsidRPr="00A21827" w:rsidRDefault="00A21827" w:rsidP="00A21827">
      <w:pPr>
        <w:widowControl/>
        <w:jc w:val="center"/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ascii="Times" w:eastAsia="Times New Roman" w:hAnsi="Times" w:cs="Times New Roman"/>
          <w:noProof/>
          <w:kern w:val="0"/>
          <w:sz w:val="20"/>
          <w:szCs w:val="20"/>
        </w:rPr>
        <w:drawing>
          <wp:inline distT="0" distB="0" distL="0" distR="0" wp14:anchorId="63DD0851" wp14:editId="532D0D00">
            <wp:extent cx="3615055" cy="1574800"/>
            <wp:effectExtent l="0" t="0" r="0" b="0"/>
            <wp:docPr id="28" name="图片 28" descr="http://bbs.aliyun.com/attachment/Fid_208/208_1508164787383550_3b56198ec2d201b.png?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bbs.aliyun.com/attachment/Fid_208/208_1508164787383550_3b56198ec2d201b.png?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1827">
        <w:rPr>
          <w:rFonts w:ascii="Times" w:eastAsia="Times New Roman" w:hAnsi="Times" w:cs="Times New Roman"/>
          <w:kern w:val="0"/>
          <w:sz w:val="20"/>
          <w:szCs w:val="20"/>
        </w:rPr>
        <w:t> </w:t>
      </w:r>
    </w:p>
    <w:p w14:paraId="613FE92B" w14:textId="77777777" w:rsidR="00A21827" w:rsidRPr="00A21827" w:rsidRDefault="00A21827" w:rsidP="00A21827">
      <w:pPr>
        <w:widowControl/>
        <w:jc w:val="center"/>
        <w:rPr>
          <w:rFonts w:ascii="宋体" w:eastAsia="宋体" w:hAnsi="宋体" w:cs="Times New Roman"/>
          <w:kern w:val="0"/>
          <w:sz w:val="20"/>
          <w:szCs w:val="20"/>
        </w:rPr>
      </w:pPr>
      <w:r w:rsidRPr="00A21827">
        <w:rPr>
          <w:rFonts w:ascii="宋体" w:eastAsia="宋体" w:hAnsi="宋体" w:cs="Times New Roman"/>
          <w:kern w:val="0"/>
          <w:sz w:val="20"/>
          <w:szCs w:val="20"/>
        </w:rPr>
        <w:t>图12</w:t>
      </w:r>
    </w:p>
    <w:p w14:paraId="3193F95E" w14:textId="6BDDE4FF" w:rsidR="003C0387" w:rsidRDefault="003C0387" w:rsidP="00A21827">
      <w:pPr>
        <w:widowControl/>
        <w:spacing w:before="100" w:beforeAutospacing="1" w:after="100" w:afterAutospacing="1"/>
        <w:jc w:val="left"/>
        <w:outlineLvl w:val="0"/>
        <w:rPr>
          <w:rFonts w:asciiTheme="majorEastAsia" w:eastAsiaTheme="majorEastAsia" w:hAnsiTheme="majorEastAsia" w:cs="Times New Roman"/>
          <w:b/>
          <w:bCs/>
          <w:kern w:val="36"/>
          <w:sz w:val="40"/>
          <w:szCs w:val="48"/>
        </w:rPr>
      </w:pPr>
    </w:p>
    <w:sectPr w:rsidR="003C0387" w:rsidSect="005F5355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97A1E6" w14:textId="77777777" w:rsidR="00AC21D6" w:rsidRDefault="00AC21D6" w:rsidP="00AC21D6">
      <w:r>
        <w:separator/>
      </w:r>
    </w:p>
  </w:endnote>
  <w:endnote w:type="continuationSeparator" w:id="0">
    <w:p w14:paraId="77E9FB6A" w14:textId="77777777" w:rsidR="00AC21D6" w:rsidRDefault="00AC21D6" w:rsidP="00AC21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A0E044" w14:textId="77777777" w:rsidR="00AC21D6" w:rsidRDefault="00AC21D6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F22A20" w14:textId="10961032" w:rsidR="00AC21D6" w:rsidRPr="00AC21D6" w:rsidRDefault="00AC21D6" w:rsidP="00AC21D6">
    <w:pPr>
      <w:ind w:right="360"/>
      <w:jc w:val="center"/>
      <w:rPr>
        <w:rFonts w:ascii="宋体" w:hAnsi="宋体" w:hint="eastAsia"/>
        <w:sz w:val="18"/>
        <w:szCs w:val="18"/>
      </w:rPr>
    </w:pPr>
    <w:r w:rsidRPr="00465914">
      <w:rPr>
        <w:rFonts w:ascii="宋体" w:hAnsi="宋体" w:hint="eastAsia"/>
        <w:sz w:val="18"/>
        <w:szCs w:val="18"/>
      </w:rPr>
      <w:t>Copyright©2015，阿里云&amp;知途版权所有</w:t>
    </w:r>
    <w:r>
      <w:rPr>
        <w:rFonts w:ascii="宋体" w:hAnsi="宋体" w:hint="eastAsia"/>
        <w:sz w:val="18"/>
        <w:szCs w:val="18"/>
      </w:rPr>
      <w:t xml:space="preserve">         </w:t>
    </w:r>
    <w:r>
      <w:rPr>
        <w:rFonts w:ascii="宋体" w:hAnsi="宋体" w:hint="eastAsia"/>
        <w:sz w:val="18"/>
        <w:szCs w:val="18"/>
      </w:rPr>
      <w:t xml:space="preserve">                </w:t>
    </w:r>
    <w:bookmarkStart w:id="0" w:name="_GoBack"/>
    <w:bookmarkEnd w:id="0"/>
    <w:r>
      <w:rPr>
        <w:rFonts w:ascii="宋体" w:hAnsi="宋体" w:hint="eastAsia"/>
        <w:sz w:val="18"/>
        <w:szCs w:val="18"/>
      </w:rPr>
      <w:t xml:space="preserve">            </w:t>
    </w:r>
    <w:r w:rsidRPr="00E932D7">
      <w:rPr>
        <w:rFonts w:ascii="宋体" w:hAnsi="宋体" w:hint="eastAsia"/>
        <w:sz w:val="18"/>
        <w:szCs w:val="18"/>
      </w:rPr>
      <w:t>第</w:t>
    </w:r>
    <w:r w:rsidRPr="00AC21D6">
      <w:rPr>
        <w:sz w:val="18"/>
        <w:szCs w:val="18"/>
      </w:rPr>
      <w:fldChar w:fldCharType="begin"/>
    </w:r>
    <w:r w:rsidRPr="00AC21D6">
      <w:rPr>
        <w:sz w:val="18"/>
        <w:szCs w:val="18"/>
      </w:rPr>
      <w:instrText xml:space="preserve"> PAGE </w:instrText>
    </w:r>
    <w:r w:rsidRPr="00AC21D6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Pr="00AC21D6">
      <w:rPr>
        <w:sz w:val="18"/>
        <w:szCs w:val="18"/>
      </w:rPr>
      <w:fldChar w:fldCharType="end"/>
    </w:r>
    <w:r w:rsidRPr="00AC21D6">
      <w:rPr>
        <w:rFonts w:hint="eastAsia"/>
        <w:sz w:val="18"/>
        <w:szCs w:val="18"/>
      </w:rPr>
      <w:t>页</w:t>
    </w:r>
    <w:r w:rsidRPr="00AC21D6">
      <w:rPr>
        <w:rFonts w:hint="eastAsia"/>
        <w:sz w:val="18"/>
        <w:szCs w:val="18"/>
      </w:rPr>
      <w:t xml:space="preserve"> </w:t>
    </w:r>
    <w:r w:rsidRPr="00AC21D6">
      <w:rPr>
        <w:rFonts w:hint="eastAsia"/>
        <w:sz w:val="18"/>
        <w:szCs w:val="18"/>
      </w:rPr>
      <w:t>共</w:t>
    </w:r>
    <w:r w:rsidRPr="00AC21D6">
      <w:rPr>
        <w:sz w:val="18"/>
        <w:szCs w:val="18"/>
      </w:rPr>
      <w:fldChar w:fldCharType="begin"/>
    </w:r>
    <w:r w:rsidRPr="00AC21D6">
      <w:rPr>
        <w:sz w:val="18"/>
        <w:szCs w:val="18"/>
      </w:rPr>
      <w:instrText xml:space="preserve"> NUMPAGES </w:instrText>
    </w:r>
    <w:r w:rsidRPr="00AC21D6">
      <w:rPr>
        <w:sz w:val="18"/>
        <w:szCs w:val="18"/>
      </w:rPr>
      <w:fldChar w:fldCharType="separate"/>
    </w:r>
    <w:r>
      <w:rPr>
        <w:noProof/>
        <w:sz w:val="18"/>
        <w:szCs w:val="18"/>
      </w:rPr>
      <w:t>1</w:t>
    </w:r>
    <w:r w:rsidRPr="00AC21D6">
      <w:rPr>
        <w:sz w:val="18"/>
        <w:szCs w:val="18"/>
      </w:rPr>
      <w:fldChar w:fldCharType="end"/>
    </w:r>
    <w:r w:rsidRPr="00AC21D6">
      <w:rPr>
        <w:rFonts w:hint="eastAsia"/>
        <w:sz w:val="18"/>
        <w:szCs w:val="18"/>
      </w:rPr>
      <w:t>页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E56168" w14:textId="77777777" w:rsidR="00AC21D6" w:rsidRDefault="00AC21D6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6B4717" w14:textId="77777777" w:rsidR="00AC21D6" w:rsidRDefault="00AC21D6" w:rsidP="00AC21D6">
      <w:r>
        <w:separator/>
      </w:r>
    </w:p>
  </w:footnote>
  <w:footnote w:type="continuationSeparator" w:id="0">
    <w:p w14:paraId="31E558BD" w14:textId="77777777" w:rsidR="00AC21D6" w:rsidRDefault="00AC21D6" w:rsidP="00AC21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C4A10E" w14:textId="77777777" w:rsidR="00AC21D6" w:rsidRDefault="00AC21D6">
    <w:pPr>
      <w:pStyle w:val="a9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259"/>
      <w:gridCol w:w="4257"/>
    </w:tblGrid>
    <w:tr w:rsidR="00AC21D6" w14:paraId="58359DB7" w14:textId="77777777" w:rsidTr="00DE63F6">
      <w:tc>
        <w:tcPr>
          <w:tcW w:w="4261" w:type="dxa"/>
        </w:tcPr>
        <w:p w14:paraId="193C40F4" w14:textId="77777777" w:rsidR="00AC21D6" w:rsidRDefault="00AC21D6" w:rsidP="00DE63F6">
          <w:pPr>
            <w:pStyle w:val="a9"/>
            <w:pBdr>
              <w:bottom w:val="none" w:sz="0" w:space="0" w:color="auto"/>
            </w:pBdr>
            <w:jc w:val="left"/>
          </w:pPr>
          <w:r>
            <w:rPr>
              <w:rFonts w:ascii="黑体" w:eastAsia="黑体" w:hAnsi="黑体"/>
              <w:noProof/>
              <w:sz w:val="24"/>
            </w:rPr>
            <w:drawing>
              <wp:inline distT="0" distB="0" distL="0" distR="0" wp14:anchorId="1BF05AA3" wp14:editId="6ED1DAEE">
                <wp:extent cx="990600" cy="296545"/>
                <wp:effectExtent l="0" t="0" r="0" b="8255"/>
                <wp:docPr id="1" name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296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0E405B">
            <w:rPr>
              <w:rFonts w:ascii="黑体" w:eastAsia="黑体" w:hAnsi="黑体" w:hint="eastAsia"/>
              <w:sz w:val="24"/>
            </w:rPr>
            <w:t xml:space="preserve"> </w:t>
          </w:r>
          <w:r>
            <w:rPr>
              <w:rFonts w:ascii="黑体" w:eastAsia="黑体" w:hAnsi="黑体" w:hint="eastAsia"/>
              <w:noProof/>
              <w:sz w:val="24"/>
            </w:rPr>
            <w:drawing>
              <wp:inline distT="0" distB="0" distL="0" distR="0" wp14:anchorId="03C8D3C0" wp14:editId="4A7026D2">
                <wp:extent cx="990600" cy="287655"/>
                <wp:effectExtent l="0" t="0" r="0" b="0"/>
                <wp:docPr id="2" name="图片 2" descr="logo_doc(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doc(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61" w:type="dxa"/>
          <w:vAlign w:val="center"/>
        </w:tcPr>
        <w:p w14:paraId="37948817" w14:textId="77777777" w:rsidR="00AC21D6" w:rsidRPr="000E405B" w:rsidRDefault="00AC21D6" w:rsidP="00DE63F6">
          <w:pPr>
            <w:pStyle w:val="a9"/>
            <w:pBdr>
              <w:bottom w:val="none" w:sz="0" w:space="0" w:color="auto"/>
            </w:pBdr>
            <w:wordWrap w:val="0"/>
            <w:jc w:val="right"/>
            <w:rPr>
              <w:sz w:val="21"/>
              <w:szCs w:val="21"/>
            </w:rPr>
          </w:pPr>
          <w:r w:rsidRPr="000E405B">
            <w:rPr>
              <w:rFonts w:hint="eastAsia"/>
              <w:sz w:val="21"/>
              <w:szCs w:val="21"/>
            </w:rPr>
            <w:t>www.chinamoocs.com</w:t>
          </w:r>
        </w:p>
      </w:tc>
    </w:tr>
  </w:tbl>
  <w:p w14:paraId="5C2AE1D7" w14:textId="77777777" w:rsidR="00AC21D6" w:rsidRDefault="00AC21D6">
    <w:pPr>
      <w:pStyle w:val="a9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DD20E8" w14:textId="77777777" w:rsidR="00AC21D6" w:rsidRDefault="00AC21D6">
    <w:pPr>
      <w:pStyle w:val="a9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22979"/>
    <w:multiLevelType w:val="hybridMultilevel"/>
    <w:tmpl w:val="94FAAA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BA4262E"/>
    <w:multiLevelType w:val="hybridMultilevel"/>
    <w:tmpl w:val="F70E8C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4C37DB4"/>
    <w:multiLevelType w:val="multilevel"/>
    <w:tmpl w:val="4E38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186EEE"/>
    <w:multiLevelType w:val="hybridMultilevel"/>
    <w:tmpl w:val="8F0C6356"/>
    <w:lvl w:ilvl="0" w:tplc="58121232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5E553DD"/>
    <w:multiLevelType w:val="multilevel"/>
    <w:tmpl w:val="2D962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846C67"/>
    <w:multiLevelType w:val="multilevel"/>
    <w:tmpl w:val="ED30F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045A76"/>
    <w:multiLevelType w:val="hybridMultilevel"/>
    <w:tmpl w:val="74905A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A817308"/>
    <w:multiLevelType w:val="multilevel"/>
    <w:tmpl w:val="7D2C9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3ED"/>
    <w:rsid w:val="003C0387"/>
    <w:rsid w:val="005F5355"/>
    <w:rsid w:val="007E04CC"/>
    <w:rsid w:val="008A1C9E"/>
    <w:rsid w:val="00A21827"/>
    <w:rsid w:val="00AC21D6"/>
    <w:rsid w:val="00D11498"/>
    <w:rsid w:val="00E673ED"/>
    <w:rsid w:val="00EA090B"/>
    <w:rsid w:val="00F6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B4D6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673ED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03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14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673ED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673E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E04CC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E04CC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semiHidden/>
    <w:rsid w:val="00D11498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D11498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D11498"/>
    <w:pPr>
      <w:ind w:firstLineChars="200" w:firstLine="420"/>
    </w:pPr>
  </w:style>
  <w:style w:type="table" w:styleId="a8">
    <w:name w:val="Table Grid"/>
    <w:basedOn w:val="a1"/>
    <w:uiPriority w:val="59"/>
    <w:rsid w:val="00F647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semiHidden/>
    <w:rsid w:val="003C03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aliases w:val="Ò³Ã¼,h,rnps-Header,ho,header odd"/>
    <w:basedOn w:val="a"/>
    <w:link w:val="aa"/>
    <w:unhideWhenUsed/>
    <w:rsid w:val="00AC2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aliases w:val="Ò³Ã¼字符,h字符,rnps-Header字符,ho字符,header odd字符"/>
    <w:basedOn w:val="a0"/>
    <w:link w:val="a9"/>
    <w:rsid w:val="00AC21D6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C21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AC21D6"/>
    <w:rPr>
      <w:sz w:val="18"/>
      <w:szCs w:val="18"/>
    </w:rPr>
  </w:style>
  <w:style w:type="character" w:styleId="ad">
    <w:name w:val="page number"/>
    <w:basedOn w:val="a0"/>
    <w:rsid w:val="00AC21D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673ED"/>
    <w:pPr>
      <w:widowControl/>
      <w:spacing w:before="100" w:beforeAutospacing="1" w:after="100" w:afterAutospacing="1"/>
      <w:jc w:val="left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03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14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673ED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673ED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7E04CC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E04CC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semiHidden/>
    <w:rsid w:val="00D11498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D11498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D11498"/>
    <w:pPr>
      <w:ind w:firstLineChars="200" w:firstLine="420"/>
    </w:pPr>
  </w:style>
  <w:style w:type="table" w:styleId="a8">
    <w:name w:val="Table Grid"/>
    <w:basedOn w:val="a1"/>
    <w:uiPriority w:val="59"/>
    <w:rsid w:val="00F647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semiHidden/>
    <w:rsid w:val="003C03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aliases w:val="Ò³Ã¼,h,rnps-Header,ho,header odd"/>
    <w:basedOn w:val="a"/>
    <w:link w:val="aa"/>
    <w:unhideWhenUsed/>
    <w:rsid w:val="00AC21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aliases w:val="Ò³Ã¼字符,h字符,rnps-Header字符,ho字符,header odd字符"/>
    <w:basedOn w:val="a0"/>
    <w:link w:val="a9"/>
    <w:rsid w:val="00AC21D6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C21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AC21D6"/>
    <w:rPr>
      <w:sz w:val="18"/>
      <w:szCs w:val="18"/>
    </w:rPr>
  </w:style>
  <w:style w:type="character" w:styleId="ad">
    <w:name w:val="page number"/>
    <w:basedOn w:val="a0"/>
    <w:rsid w:val="00AC2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0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eader" Target="header1.xml"/><Relationship Id="rId21" Type="http://schemas.openxmlformats.org/officeDocument/2006/relationships/header" Target="header2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header" Target="header3.xml"/><Relationship Id="rId25" Type="http://schemas.openxmlformats.org/officeDocument/2006/relationships/footer" Target="footer3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Relationship Id="rId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684</Characters>
  <Application>Microsoft Macintosh Word</Application>
  <DocSecurity>0</DocSecurity>
  <Lines>5</Lines>
  <Paragraphs>1</Paragraphs>
  <ScaleCrop>false</ScaleCrop>
  <Company>wisedu  Co., Ltd.</Company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京华 俞</dc:creator>
  <cp:keywords/>
  <dc:description/>
  <cp:lastModifiedBy>京华 俞</cp:lastModifiedBy>
  <cp:revision>4</cp:revision>
  <dcterms:created xsi:type="dcterms:W3CDTF">2015-10-06T14:43:00Z</dcterms:created>
  <dcterms:modified xsi:type="dcterms:W3CDTF">2015-10-07T02:20:00Z</dcterms:modified>
</cp:coreProperties>
</file>