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Yu Gothic" w:hAnsi="Yu Gothic" w:eastAsia="Yu Gothic"/>
          <w:b/>
          <w:color w:val="2E74B5"/>
          <w:sz w:val="20"/>
        </w:rPr>
        <w:t>機能紹介 / Office変換サンプル</w:t>
      </w:r>
    </w:p>
    <w:p>
      <w:pPr>
        <w:spacing w:after="80"/>
      </w:pPr>
      <w:r>
        <w:rPr>
          <w:rFonts w:ascii="Yu Gothic" w:hAnsi="Yu Gothic" w:eastAsia="Yu Gothic"/>
          <w:b/>
          <w:color w:val="17365D"/>
          <w:sz w:val="48"/>
        </w:rPr>
        <w:t>PDF Note Workspace</w:t>
      </w:r>
    </w:p>
    <w:p>
      <w:pPr>
        <w:spacing w:after="240"/>
        <w:pBdr>
          <w:bottom w:val="single" w:sz="10" w:space="8" w:color="2E74B5"/>
        </w:pBdr>
      </w:pPr>
      <w:r>
        <w:rPr>
          <w:rFonts w:ascii="Yu Gothic" w:hAnsi="Yu Gothic" w:eastAsia="Yu Gothic"/>
          <w:b w:val="0"/>
          <w:color w:val="4B5563"/>
          <w:sz w:val="24"/>
        </w:rPr>
        <w:t>PDFを読み、ノートと注釈を残し、元データを守るための作業空間</w:t>
      </w:r>
    </w:p>
    <w:p>
      <w:pPr>
        <w:spacing w:after="200"/>
      </w:pPr>
      <w:r>
        <w:rPr>
          <w:rFonts w:ascii="Yu Gothic" w:hAnsi="Yu Gothic" w:eastAsia="Yu Gothic"/>
          <w:b/>
          <w:color w:val="1F2937"/>
          <w:sz w:val="21"/>
        </w:rPr>
        <w:t>このPDFは実際のWordファイルをローカル変換した結果です。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vAlign w:val="center"/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機能</w:t>
            </w:r>
          </w:p>
        </w:tc>
        <w:tc>
          <w:tcPr>
            <w:tcW w:type="dxa" w:w="6910"/>
            <w:vAlign w:val="center"/>
            <w:shd w:fill="E8EEF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できること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PDFとノート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F2937"/>
                <w:sz w:val="20"/>
              </w:rPr>
              <w:t>PDFを読みながら、標準ノートやMarkdownなどへ要点を残せます。</w:t>
            </w:r>
          </w:p>
        </w:tc>
      </w:tr>
      <w:tr>
        <w:tc>
          <w:tcPr>
            <w:tcW w:type="dxa" w:w="2450"/>
            <w:shd w:fill="F2F4F7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注釈</w:t>
            </w:r>
          </w:p>
        </w:tc>
        <w:tc>
          <w:tcPr>
            <w:tcW w:type="dxa" w:w="6910"/>
            <w:shd w:fill="F2F4F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F2937"/>
                <w:sz w:val="20"/>
              </w:rPr>
              <w:t>マーカー、文字、図形などをPDFへ重ねて表示します。注釈データはPDFと別に管理します。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安全な保存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F2937"/>
                <w:sz w:val="20"/>
              </w:rPr>
              <w:t>原本を直接書き換えず、作業保護とバックアップを使って保存します。</w:t>
            </w:r>
          </w:p>
        </w:tc>
      </w:tr>
      <w:tr>
        <w:tc>
          <w:tcPr>
            <w:tcW w:type="dxa" w:w="2450"/>
            <w:shd w:fill="F2F4F7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>Office変換</w:t>
            </w:r>
          </w:p>
        </w:tc>
        <w:tc>
          <w:tcPr>
            <w:tcW w:type="dxa" w:w="6910"/>
            <w:shd w:fill="F2F4F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F2937"/>
                <w:sz w:val="20"/>
              </w:rPr>
              <w:t>通常版ではOfficeファイルをローカルでPDFへ変換し、変換結果を確認できます。</w:t>
            </w:r>
          </w:p>
        </w:tc>
      </w:tr>
    </w:tbl>
    <w:p>
      <w:pPr>
        <w:spacing w:before="280" w:after="100"/>
      </w:pPr>
      <w:r>
        <w:rPr>
          <w:rFonts w:ascii="Yu Gothic" w:hAnsi="Yu Gothic" w:eastAsia="Yu Gothic"/>
          <w:b/>
          <w:color w:val="2E74B5"/>
          <w:sz w:val="26"/>
        </w:rPr>
        <w:t>最初に試すこと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color w:val="1F2937"/>
          <w:sz w:val="20"/>
        </w:rPr>
        <w:t>第01回のPDFと標準ノートを開き、読みながらメモを残します。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color w:val="1F2937"/>
          <w:sz w:val="20"/>
        </w:rPr>
        <w:t>第03回でノート形式とPDFへの往復リンクを試します。</w:t>
      </w:r>
    </w:p>
    <w:p>
      <w:pPr>
        <w:pStyle w:val="ListBullet"/>
        <w:spacing w:after="60"/>
      </w:pPr>
      <w:r>
        <w:rPr>
          <w:rFonts w:ascii="Yu Gothic" w:hAnsi="Yu Gothic" w:eastAsia="Yu Gothic"/>
          <w:b w:val="0"/>
          <w:color w:val="1F2937"/>
          <w:sz w:val="20"/>
        </w:rPr>
        <w:t>第04回でこのPDFを含むOffice変換結果を確認します。</w:t>
      </w:r>
    </w:p>
    <w:p>
      <w:pPr>
        <w:spacing w:before="160" w:after="0"/>
      </w:pPr>
      <w:r>
        <w:rPr>
          <w:rFonts w:ascii="Yu Gothic" w:hAnsi="Yu Gothic" w:eastAsia="Yu Gothic"/>
          <w:b w:val="0"/>
          <w:color w:val="4B5563"/>
          <w:sz w:val="18"/>
        </w:rPr>
        <w:t>注: Lite版にはOffice変換runtimeと第04回の変換PDFは含まれません。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Note Workspace 機能紹介</dc:title>
  <dc:subject>Office conversion sample</dc:subject>
  <dc:creator>PDF Note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