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244E48">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244E48">
                    <w:rPr>
                      <w:b/>
                      <w:sz w:val="24"/>
                      <w:szCs w:val="24"/>
                    </w:rPr>
                    <w:t>05122090029</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244E48">
                    <w:rPr>
                      <w:rFonts w:hint="eastAsia"/>
                      <w:b/>
                      <w:sz w:val="24"/>
                      <w:szCs w:val="24"/>
                    </w:rPr>
                    <w:t>2014</w:t>
                  </w:r>
                  <w:r w:rsidR="00244E48">
                    <w:rPr>
                      <w:rFonts w:hint="eastAsia"/>
                      <w:b/>
                      <w:sz w:val="24"/>
                      <w:szCs w:val="24"/>
                    </w:rPr>
                    <w:t>年</w:t>
                  </w:r>
                  <w:r w:rsidR="00244E48">
                    <w:rPr>
                      <w:rFonts w:hint="eastAsia"/>
                      <w:b/>
                      <w:sz w:val="24"/>
                      <w:szCs w:val="24"/>
                    </w:rPr>
                    <w:t>11</w:t>
                  </w:r>
                  <w:r w:rsidR="00244E48">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244E48">
                    <w:rPr>
                      <w:b/>
                      <w:sz w:val="24"/>
                      <w:szCs w:val="24"/>
                    </w:rPr>
                    <w:t>19.0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244E48">
                    <w:rPr>
                      <w:rFonts w:hint="eastAsia"/>
                      <w:b/>
                      <w:sz w:val="24"/>
                      <w:szCs w:val="24"/>
                    </w:rPr>
                    <w:t>不及格</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244E48">
                    <w:rPr>
                      <w:b/>
                      <w:sz w:val="24"/>
                      <w:szCs w:val="24"/>
                    </w:rPr>
                    <w:t>0.7</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244E48">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244E48" w:rsidP="002C32B4">
            <w:pPr>
              <w:widowControl/>
              <w:jc w:val="center"/>
              <w:rPr>
                <w:rFonts w:ascii="宋体" w:hAnsi="宋体" w:cs="宋体"/>
                <w:b/>
                <w:color w:val="000000"/>
                <w:kern w:val="0"/>
                <w:sz w:val="22"/>
              </w:rPr>
            </w:pPr>
            <w:r>
              <w:rPr>
                <w:rFonts w:ascii="宋体" w:hAnsi="宋体" w:cs="宋体" w:hint="eastAsia"/>
                <w:b/>
                <w:color w:val="000000"/>
                <w:kern w:val="0"/>
                <w:sz w:val="22"/>
              </w:rPr>
              <w:t>不及格等级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244E48" w:rsidRPr="006F4E3F" w:rsidTr="00C27A4D">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主客观分析</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客观题</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r>
      <w:tr w:rsidR="00244E48" w:rsidRPr="006F4E3F" w:rsidTr="003204EF">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0.24</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r>
              <w:rPr>
                <w:rFonts w:ascii="宋体" w:hAnsi="宋体" w:cs="宋体"/>
                <w:color w:val="000000"/>
                <w:kern w:val="0"/>
                <w:sz w:val="20"/>
              </w:rPr>
              <w:t>0.59</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0.26</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1.9</w:t>
            </w:r>
          </w:p>
        </w:tc>
      </w:tr>
      <w:tr w:rsidR="00244E48" w:rsidRPr="006F4E3F" w:rsidTr="00A719FD">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必修一</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细胞的分子组成</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细胞的结构</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细胞的代谢</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细胞的增殖</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r>
      <w:tr w:rsidR="00244E48" w:rsidRPr="006F4E3F" w:rsidTr="00295D00">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0.48</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2.2</w:t>
            </w:r>
          </w:p>
        </w:tc>
      </w:tr>
      <w:tr w:rsidR="00244E48" w:rsidRPr="006F4E3F" w:rsidTr="009D7C31">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w:t>
            </w:r>
          </w:p>
        </w:tc>
      </w:tr>
      <w:tr w:rsidR="00244E48" w:rsidRPr="006F4E3F" w:rsidTr="00A709C0">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0.21</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0.41</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1.0</w:t>
            </w:r>
          </w:p>
        </w:tc>
      </w:tr>
      <w:tr w:rsidR="00244E48" w:rsidRPr="006F4E3F" w:rsidTr="003D4B9E">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0.45</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12.4</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0.77</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4.9</w:t>
            </w:r>
          </w:p>
        </w:tc>
      </w:tr>
      <w:tr w:rsidR="00244E48" w:rsidRPr="006F4E3F" w:rsidTr="00332D9A">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必修二</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遗传的分子基础</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遗传的基本规律</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生物的变异</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人类遗传病</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r>
      <w:tr w:rsidR="00244E48" w:rsidRPr="006F4E3F" w:rsidTr="003F7F08">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0.59</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1.7</w:t>
            </w:r>
          </w:p>
        </w:tc>
      </w:tr>
      <w:tr w:rsidR="00244E48" w:rsidRPr="006F4E3F" w:rsidTr="00933420">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0.25</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0.35</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2.2</w:t>
            </w:r>
          </w:p>
        </w:tc>
      </w:tr>
      <w:tr w:rsidR="00244E48" w:rsidRPr="006F4E3F" w:rsidTr="00CA66D0">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0.30</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1.0</w:t>
            </w:r>
          </w:p>
        </w:tc>
      </w:tr>
      <w:tr w:rsidR="00244E48" w:rsidRPr="006F4E3F" w:rsidTr="00E27D9E">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0.47</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5.6</w:t>
            </w:r>
          </w:p>
        </w:tc>
      </w:tr>
      <w:tr w:rsidR="00244E48" w:rsidRPr="006F4E3F" w:rsidTr="00DB522C">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0.45</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9.6</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0.64</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3.6</w:t>
            </w:r>
          </w:p>
        </w:tc>
      </w:tr>
      <w:tr w:rsidR="00244E48" w:rsidRPr="006F4E3F" w:rsidTr="00CA2E05">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必修三</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植物的激素调节</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种群与群落</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生态系统</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r>
      <w:tr w:rsidR="00244E48" w:rsidRPr="006F4E3F" w:rsidTr="00711C84">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0.33</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0.68</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1.7</w:t>
            </w:r>
          </w:p>
        </w:tc>
      </w:tr>
      <w:tr w:rsidR="00244E48" w:rsidRPr="006F4E3F" w:rsidTr="00637D89">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0.25</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w:t>
            </w:r>
          </w:p>
        </w:tc>
      </w:tr>
      <w:tr w:rsidR="00244E48" w:rsidRPr="006F4E3F" w:rsidTr="005912B9">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0.47</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2.3</w:t>
            </w:r>
          </w:p>
        </w:tc>
      </w:tr>
      <w:tr w:rsidR="00244E48" w:rsidRPr="006F4E3F" w:rsidTr="001B2466">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0.71</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9.4</w:t>
            </w:r>
          </w:p>
        </w:tc>
      </w:tr>
      <w:tr w:rsidR="00244E48" w:rsidRPr="006F4E3F" w:rsidTr="00AF7EE8">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0.23</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0.33</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2.4</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0.73</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100.0</w:t>
            </w:r>
          </w:p>
        </w:tc>
      </w:tr>
      <w:tr w:rsidR="00244E48" w:rsidRPr="006F4E3F" w:rsidTr="00117F0C">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能力结构分析</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识记能力</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理解能力</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综合应用能力</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244E48" w:rsidRPr="00244E48" w:rsidRDefault="00244E48" w:rsidP="00244E48">
            <w:pPr>
              <w:widowControl/>
              <w:jc w:val="left"/>
              <w:rPr>
                <w:rFonts w:ascii="宋体" w:hAnsi="宋体" w:cs="宋体"/>
                <w:color w:val="000000"/>
                <w:kern w:val="0"/>
                <w:sz w:val="20"/>
              </w:rPr>
            </w:pPr>
          </w:p>
        </w:tc>
      </w:tr>
      <w:tr w:rsidR="00244E48" w:rsidRPr="006F4E3F" w:rsidTr="00DF7545">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0.25</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0.60</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1.5</w:t>
            </w:r>
          </w:p>
        </w:tc>
      </w:tr>
      <w:tr w:rsidR="00244E48" w:rsidRPr="006F4E3F" w:rsidTr="008D3063">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0.56</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0.3</w:t>
            </w:r>
          </w:p>
        </w:tc>
      </w:tr>
      <w:tr w:rsidR="00244E48" w:rsidRPr="006F4E3F" w:rsidTr="007C45AF">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0.00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0.15</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4.7</w:t>
            </w:r>
          </w:p>
        </w:tc>
      </w:tr>
      <w:tr w:rsidR="00244E48" w:rsidRPr="006F4E3F" w:rsidTr="00AF2107">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0.20</w:t>
            </w:r>
          </w:p>
        </w:tc>
        <w:tc>
          <w:tcPr>
            <w:tcW w:w="1985"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0.24</w:t>
            </w:r>
          </w:p>
        </w:tc>
        <w:tc>
          <w:tcPr>
            <w:tcW w:w="1843"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2.5</w:t>
            </w:r>
          </w:p>
        </w:tc>
      </w:tr>
      <w:tr w:rsidR="00244E48" w:rsidRPr="006F4E3F" w:rsidTr="00244E48">
        <w:trPr>
          <w:trHeight w:val="20"/>
        </w:trPr>
        <w:tc>
          <w:tcPr>
            <w:tcW w:w="1986" w:type="dxa"/>
            <w:vMerge/>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1842" w:type="dxa"/>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0.20</w:t>
            </w:r>
          </w:p>
        </w:tc>
        <w:tc>
          <w:tcPr>
            <w:tcW w:w="1985" w:type="dxa"/>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0.37</w:t>
            </w:r>
          </w:p>
        </w:tc>
        <w:tc>
          <w:tcPr>
            <w:tcW w:w="1843" w:type="dxa"/>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244E48" w:rsidRPr="00244E48" w:rsidRDefault="00244E48" w:rsidP="00244E48">
            <w:pPr>
              <w:widowControl/>
              <w:jc w:val="center"/>
              <w:rPr>
                <w:rFonts w:ascii="宋体" w:hAnsi="宋体" w:cs="宋体"/>
                <w:color w:val="000000"/>
                <w:kern w:val="0"/>
                <w:sz w:val="20"/>
              </w:rPr>
            </w:pPr>
            <w:r>
              <w:rPr>
                <w:rFonts w:ascii="宋体" w:hAnsi="宋体" w:cs="宋体"/>
                <w:color w:val="000000"/>
                <w:kern w:val="0"/>
                <w:sz w:val="20"/>
              </w:rPr>
              <w:t>1.0</w:t>
            </w:r>
          </w:p>
        </w:tc>
      </w:tr>
    </w:tbl>
    <w:p w:rsidR="00881798" w:rsidRDefault="00881798" w:rsidP="00881798">
      <w:pPr>
        <w:jc w:val="left"/>
        <w:rPr>
          <w:rFonts w:ascii="黑体" w:eastAsia="黑体" w:hAnsi="宋体" w:hint="eastAsia"/>
          <w:sz w:val="44"/>
          <w:szCs w:val="44"/>
        </w:rPr>
      </w:pPr>
    </w:p>
    <w:p w:rsidR="00881798" w:rsidRPr="00881798" w:rsidRDefault="00244E48" w:rsidP="00244E48">
      <w:pPr>
        <w:ind w:leftChars="-257" w:left="-540"/>
        <w:jc w:val="center"/>
        <w:rPr>
          <w:rFonts w:ascii="黑体" w:eastAsia="黑体" w:hAnsi="宋体" w:hint="eastAsia"/>
          <w:sz w:val="18"/>
          <w:szCs w:val="18"/>
        </w:rPr>
      </w:pPr>
      <w:bookmarkStart w:id="2" w:name="pic"/>
      <w:bookmarkEnd w:id="2"/>
      <w:r w:rsidRPr="005C5D7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244E48"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不及格等级。与您相同等级的学生群体相比，您在生态环境的保护方面较强，希望保持您的优势；综合应用能力方面较弱，有待进一步提升；客观题、主观题、细胞的分子组成、细胞的结构、细胞的代谢、细胞的增殖、细胞的分化、衰老、凋亡、遗传的细胞学基础、遗传的分子基础、遗传的基本规律、生物的变异、人类遗传病、生物的进化、植物的激素调节、动物的生命活动调节、人体内环境与稳态、种群与群落、生态系统、识记能力、理解能力、获取信息能力、实验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244E48">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244E48" w:rsidRPr="006F4E3F" w:rsidTr="00884C84">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主客观分析</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客观题</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244E48" w:rsidRPr="00244E48" w:rsidRDefault="00244E48" w:rsidP="00244E48">
            <w:pPr>
              <w:widowControl/>
              <w:jc w:val="center"/>
              <w:rPr>
                <w:rFonts w:ascii="宋体" w:hAnsi="宋体" w:cs="宋体"/>
                <w:color w:val="000000"/>
                <w:kern w:val="0"/>
                <w:sz w:val="20"/>
              </w:rPr>
            </w:pPr>
          </w:p>
        </w:tc>
      </w:tr>
      <w:tr w:rsidR="00244E48" w:rsidRPr="006F4E3F" w:rsidTr="00034722">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1～40</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41、42、43、44、45、46、47</w:t>
            </w:r>
          </w:p>
        </w:tc>
      </w:tr>
      <w:tr w:rsidR="00244E48" w:rsidRPr="006F4E3F" w:rsidTr="00A86DC2">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必修一</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细胞的分子组成</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细胞的结构</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细胞的代谢</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细胞的增殖</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244E48" w:rsidRPr="00244E48" w:rsidRDefault="00244E48" w:rsidP="00244E48">
            <w:pPr>
              <w:widowControl/>
              <w:jc w:val="center"/>
              <w:rPr>
                <w:rFonts w:ascii="宋体" w:hAnsi="宋体" w:cs="宋体"/>
                <w:color w:val="000000"/>
                <w:kern w:val="0"/>
                <w:sz w:val="20"/>
              </w:rPr>
            </w:pPr>
          </w:p>
        </w:tc>
      </w:tr>
      <w:tr w:rsidR="00244E48" w:rsidRPr="006F4E3F" w:rsidTr="00967F16">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2、32</w:t>
            </w:r>
          </w:p>
        </w:tc>
      </w:tr>
      <w:tr w:rsidR="00244E48" w:rsidRPr="006F4E3F" w:rsidTr="007C334D">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1、3、31</w:t>
            </w:r>
          </w:p>
        </w:tc>
      </w:tr>
      <w:tr w:rsidR="00244E48" w:rsidRPr="006F4E3F" w:rsidTr="004748A6">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4、5、6、7、8、33、34、41、42、43</w:t>
            </w:r>
          </w:p>
        </w:tc>
      </w:tr>
      <w:tr w:rsidR="00244E48" w:rsidRPr="006F4E3F" w:rsidTr="000F5B28">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9</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10、11、12</w:t>
            </w:r>
          </w:p>
        </w:tc>
      </w:tr>
      <w:tr w:rsidR="00244E48" w:rsidRPr="006F4E3F" w:rsidTr="00652619">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必修二</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遗传的分子基础</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遗传的基本规律</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生物的变异</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人类遗传病</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244E48" w:rsidRPr="00244E48" w:rsidRDefault="00244E48" w:rsidP="00244E48">
            <w:pPr>
              <w:widowControl/>
              <w:jc w:val="center"/>
              <w:rPr>
                <w:rFonts w:ascii="宋体" w:hAnsi="宋体" w:cs="宋体"/>
                <w:color w:val="000000"/>
                <w:kern w:val="0"/>
                <w:sz w:val="20"/>
              </w:rPr>
            </w:pPr>
          </w:p>
        </w:tc>
      </w:tr>
      <w:tr w:rsidR="00244E48" w:rsidRPr="006F4E3F" w:rsidTr="00412C77">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13、35</w:t>
            </w:r>
          </w:p>
        </w:tc>
      </w:tr>
      <w:tr w:rsidR="00244E48" w:rsidRPr="006F4E3F" w:rsidTr="00F079E7">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14、17、44、45</w:t>
            </w:r>
          </w:p>
        </w:tc>
      </w:tr>
      <w:tr w:rsidR="00244E48" w:rsidRPr="006F4E3F" w:rsidTr="00F5790C">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38、46</w:t>
            </w:r>
          </w:p>
        </w:tc>
      </w:tr>
      <w:tr w:rsidR="00244E48" w:rsidRPr="006F4E3F" w:rsidTr="00A32895">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16、36、37</w:t>
            </w:r>
          </w:p>
        </w:tc>
      </w:tr>
      <w:tr w:rsidR="00244E48" w:rsidRPr="006F4E3F" w:rsidTr="000A77B6">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15</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18</w:t>
            </w:r>
          </w:p>
        </w:tc>
      </w:tr>
      <w:tr w:rsidR="00244E48" w:rsidRPr="006F4E3F" w:rsidTr="00104E80">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必修三</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植物的激素调节</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种群与群落</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生态系统</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244E48" w:rsidRPr="00244E48" w:rsidRDefault="00244E48" w:rsidP="00244E48">
            <w:pPr>
              <w:widowControl/>
              <w:jc w:val="center"/>
              <w:rPr>
                <w:rFonts w:ascii="宋体" w:hAnsi="宋体" w:cs="宋体"/>
                <w:color w:val="000000"/>
                <w:kern w:val="0"/>
                <w:sz w:val="20"/>
              </w:rPr>
            </w:pPr>
          </w:p>
        </w:tc>
      </w:tr>
      <w:tr w:rsidR="00244E48" w:rsidRPr="006F4E3F" w:rsidTr="00D2634A">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19、20、2</w:t>
            </w:r>
          </w:p>
        </w:tc>
      </w:tr>
      <w:tr w:rsidR="00244E48" w:rsidRPr="006F4E3F" w:rsidTr="00DC55AB">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22、23、24、27、47、48</w:t>
            </w:r>
          </w:p>
        </w:tc>
      </w:tr>
      <w:tr w:rsidR="00244E48" w:rsidRPr="006F4E3F" w:rsidTr="00C44FCB">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25、26</w:t>
            </w:r>
          </w:p>
        </w:tc>
      </w:tr>
      <w:tr w:rsidR="00244E48" w:rsidRPr="006F4E3F" w:rsidTr="003D5F31">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28、29</w:t>
            </w:r>
          </w:p>
        </w:tc>
      </w:tr>
      <w:tr w:rsidR="00244E48" w:rsidRPr="006F4E3F" w:rsidTr="00237634">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30、39、49、50</w:t>
            </w:r>
          </w:p>
        </w:tc>
      </w:tr>
      <w:tr w:rsidR="00244E48" w:rsidRPr="006F4E3F" w:rsidTr="00244E48">
        <w:trPr>
          <w:trHeight w:val="20"/>
        </w:trPr>
        <w:tc>
          <w:tcPr>
            <w:tcW w:w="1986" w:type="dxa"/>
            <w:vMerge/>
            <w:tcBorders>
              <w:bottom w:val="single" w:sz="4" w:space="0" w:color="auto"/>
            </w:tcBorders>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40</w:t>
            </w:r>
          </w:p>
        </w:tc>
      </w:tr>
      <w:tr w:rsidR="00244E48" w:rsidRPr="006F4E3F" w:rsidTr="00CD6866">
        <w:trPr>
          <w:trHeight w:val="20"/>
        </w:trPr>
        <w:tc>
          <w:tcPr>
            <w:tcW w:w="1986" w:type="dxa"/>
            <w:vMerge w:val="restart"/>
            <w:shd w:val="clear" w:color="auto" w:fill="FBF8D1"/>
            <w:noWrap/>
            <w:vAlign w:val="center"/>
          </w:tcPr>
          <w:p w:rsidR="00244E48" w:rsidRPr="00244E48" w:rsidRDefault="00244E48" w:rsidP="00244E48">
            <w:pPr>
              <w:widowControl/>
              <w:jc w:val="left"/>
              <w:rPr>
                <w:rFonts w:ascii="宋体" w:hAnsi="宋体" w:cs="宋体"/>
                <w:b/>
                <w:color w:val="000000"/>
                <w:kern w:val="0"/>
                <w:sz w:val="20"/>
              </w:rPr>
            </w:pPr>
            <w:r w:rsidRPr="00244E48">
              <w:rPr>
                <w:rFonts w:ascii="宋体" w:hAnsi="宋体" w:cs="宋体" w:hint="eastAsia"/>
                <w:b/>
                <w:color w:val="000000"/>
                <w:kern w:val="0"/>
                <w:sz w:val="20"/>
              </w:rPr>
              <w:t>能力结构分析</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识记能力</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理解能力</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获取信息能力</w:t>
            </w:r>
          </w:p>
          <w:p w:rsidR="00244E48" w:rsidRPr="00244E48" w:rsidRDefault="00244E48" w:rsidP="00244E48">
            <w:pPr>
              <w:jc w:val="center"/>
              <w:rPr>
                <w:rFonts w:ascii="宋体" w:hAnsi="宋体" w:cs="宋体"/>
                <w:b/>
                <w:color w:val="000000"/>
                <w:kern w:val="0"/>
                <w:sz w:val="20"/>
              </w:rPr>
            </w:pPr>
            <w:r>
              <w:rPr>
                <w:rFonts w:ascii="宋体" w:hAnsi="宋体" w:cs="宋体" w:hint="eastAsia"/>
                <w:color w:val="000000"/>
                <w:kern w:val="0"/>
                <w:sz w:val="20"/>
              </w:rPr>
              <w:t>综合应用能力</w:t>
            </w:r>
          </w:p>
          <w:p w:rsidR="00244E48" w:rsidRPr="00244E48" w:rsidRDefault="00244E48" w:rsidP="00244E48">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244E48" w:rsidRPr="00244E48" w:rsidRDefault="00244E48" w:rsidP="00244E48">
            <w:pPr>
              <w:widowControl/>
              <w:jc w:val="center"/>
              <w:rPr>
                <w:rFonts w:ascii="宋体" w:hAnsi="宋体" w:cs="宋体"/>
                <w:color w:val="000000"/>
                <w:kern w:val="0"/>
                <w:sz w:val="20"/>
              </w:rPr>
            </w:pPr>
          </w:p>
        </w:tc>
      </w:tr>
      <w:tr w:rsidR="00244E48" w:rsidRPr="006F4E3F" w:rsidTr="00D74033">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19、22、23、27</w:t>
            </w:r>
          </w:p>
        </w:tc>
      </w:tr>
      <w:tr w:rsidR="00244E48" w:rsidRPr="006F4E3F" w:rsidTr="00FB0D7C">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244E48" w:rsidRPr="006F4E3F" w:rsidTr="00687849">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48</w:t>
            </w:r>
          </w:p>
        </w:tc>
      </w:tr>
      <w:tr w:rsidR="00244E48" w:rsidRPr="006F4E3F" w:rsidTr="00E4487D">
        <w:trPr>
          <w:trHeight w:val="20"/>
        </w:trPr>
        <w:tc>
          <w:tcPr>
            <w:tcW w:w="1986" w:type="dxa"/>
            <w:vMerge/>
            <w:shd w:val="clear" w:color="auto" w:fill="FBF8D1"/>
            <w:noWrap/>
            <w:vAlign w:val="center"/>
          </w:tcPr>
          <w:p w:rsidR="00244E48" w:rsidRPr="00244E48" w:rsidRDefault="00244E48" w:rsidP="00244E4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15、36、39、41、47、50</w:t>
            </w:r>
          </w:p>
        </w:tc>
      </w:tr>
      <w:tr w:rsidR="00244E48" w:rsidRPr="006F4E3F" w:rsidTr="00244E48">
        <w:trPr>
          <w:trHeight w:val="20"/>
        </w:trPr>
        <w:tc>
          <w:tcPr>
            <w:tcW w:w="1986" w:type="dxa"/>
            <w:vMerge/>
            <w:shd w:val="clear" w:color="auto" w:fill="FBF8D1"/>
            <w:noWrap/>
            <w:vAlign w:val="center"/>
          </w:tcPr>
          <w:p w:rsidR="00244E48" w:rsidRPr="00244E48" w:rsidRDefault="00244E48" w:rsidP="00244E48">
            <w:pPr>
              <w:widowControl/>
              <w:jc w:val="center"/>
              <w:rPr>
                <w:rFonts w:ascii="宋体" w:hAnsi="宋体" w:cs="宋体" w:hint="eastAsia"/>
                <w:color w:val="000000"/>
                <w:kern w:val="0"/>
                <w:sz w:val="20"/>
              </w:rPr>
            </w:pPr>
          </w:p>
        </w:tc>
        <w:tc>
          <w:tcPr>
            <w:tcW w:w="7440" w:type="dxa"/>
            <w:shd w:val="clear" w:color="auto" w:fill="FBF8D1"/>
            <w:noWrap/>
            <w:vAlign w:val="center"/>
          </w:tcPr>
          <w:p w:rsidR="00244E48" w:rsidRPr="00244E48" w:rsidRDefault="00244E48" w:rsidP="00244E48">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E48" w:rsidRDefault="00244E48" w:rsidP="006F4E3F">
      <w:r>
        <w:separator/>
      </w:r>
    </w:p>
  </w:endnote>
  <w:endnote w:type="continuationSeparator" w:id="0">
    <w:p w:rsidR="00244E48" w:rsidRDefault="00244E48"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E48" w:rsidRDefault="00244E48" w:rsidP="006F4E3F">
      <w:r>
        <w:separator/>
      </w:r>
    </w:p>
  </w:footnote>
  <w:footnote w:type="continuationSeparator" w:id="0">
    <w:p w:rsidR="00244E48" w:rsidRDefault="00244E48"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4E48"/>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D46592E5-6395-4C55-A5CD-CF50C2AC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1494</Characters>
  <Application>Microsoft Office Word</Application>
  <DocSecurity>0</DocSecurity>
  <Lines>12</Lines>
  <Paragraphs>3</Paragraphs>
  <ScaleCrop>false</ScaleCrop>
  <Company>番茄花园</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2014-11-02T09:06:00Z</dcterms:created>
  <dcterms:modified xsi:type="dcterms:W3CDTF">2014-11-02T09:07:00Z</dcterms:modified>
</cp:coreProperties>
</file>