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F63" w:rsidRDefault="00512749" w:rsidP="00CE2A48">
      <w:pPr>
        <w:ind w:firstLineChars="300" w:firstLine="1325"/>
        <w:rPr>
          <w:rFonts w:ascii="黑体" w:eastAsia="黑体" w:hAnsi="宋体"/>
          <w:b/>
          <w:sz w:val="44"/>
          <w:szCs w:val="44"/>
        </w:rPr>
      </w:pPr>
      <w:bookmarkStart w:id="0" w:name="_GoBack"/>
      <w:bookmarkEnd w:id="0"/>
      <w:r w:rsidRPr="00CE2A48">
        <w:rPr>
          <w:rFonts w:ascii="黑体" w:eastAsia="黑体" w:hAnsi="宋体" w:hint="eastAsia"/>
          <w:b/>
          <w:sz w:val="44"/>
          <w:szCs w:val="44"/>
        </w:rPr>
        <w:t>北京高中会考学生成绩报告单</w:t>
      </w:r>
    </w:p>
    <w:p w:rsidR="00E9166B" w:rsidRDefault="00E9166B" w:rsidP="00E9166B">
      <w:pPr>
        <w:ind w:leftChars="-202" w:left="-424" w:firstLineChars="176" w:firstLine="424"/>
        <w:rPr>
          <w:rFonts w:ascii="黑体" w:eastAsia="黑体" w:hAnsi="宋体"/>
          <w:b/>
          <w:sz w:val="24"/>
          <w:szCs w:val="24"/>
        </w:rPr>
      </w:pPr>
    </w:p>
    <w:p w:rsidR="00E9166B" w:rsidRDefault="00E9166B" w:rsidP="00E9166B">
      <w:pPr>
        <w:ind w:leftChars="-202" w:left="-424" w:firstLineChars="176" w:firstLine="424"/>
        <w:rPr>
          <w:rFonts w:ascii="黑体" w:eastAsia="黑体" w:hAnsi="宋体" w:hint="eastAsia"/>
          <w:b/>
          <w:sz w:val="44"/>
          <w:szCs w:val="44"/>
        </w:rPr>
      </w:pPr>
      <w:r>
        <w:rPr>
          <w:rFonts w:ascii="黑体" w:eastAsia="黑体" w:hAnsi="宋体" w:hint="eastAsia"/>
          <w:b/>
          <w:sz w:val="24"/>
          <w:szCs w:val="24"/>
        </w:rPr>
        <w:t>本成绩报告单是依据全体考生及相应群体考生数据统计分析的结果，提供的诊断建议仅供您学习参考。</w:t>
      </w:r>
    </w:p>
    <w:p w:rsidR="00320F63" w:rsidRPr="00320F63" w:rsidRDefault="00E25E46" w:rsidP="00320F63">
      <w:pPr>
        <w:rPr>
          <w:rFonts w:ascii="黑体" w:eastAsia="黑体" w:hAnsi="宋体"/>
          <w:sz w:val="44"/>
          <w:szCs w:val="44"/>
        </w:rPr>
      </w:pPr>
      <w:r>
        <w:rPr>
          <w:rFonts w:ascii="黑体" w:eastAsia="黑体" w:hAnsi="宋体" w:hint="eastAsia"/>
          <w:b/>
          <w:noProof/>
          <w:sz w:val="44"/>
          <w:szCs w:val="44"/>
        </w:rPr>
        <w:pict>
          <v:roundrect id="_x0000_s1026" style="position:absolute;left:0;text-align:left;margin-left:-24pt;margin-top:17.55pt;width:466.5pt;height:55.5pt;z-index:251656704" arcsize="10923f" strokecolor="#f9e181" strokeweight="1pt">
            <v:fill color2="#fbebab" focusposition="1" focussize="" focus="100%" type="gradient"/>
            <v:shadow on="t" type="perspective" color="#896f06" opacity=".5" offset="1pt" offset2="-3pt"/>
            <v:textbox>
              <w:txbxContent>
                <w:p w:rsidR="005E2B54" w:rsidRPr="00320F63" w:rsidRDefault="005E2B54">
                  <w:pPr>
                    <w:rPr>
                      <w:rFonts w:hint="eastAsia"/>
                      <w:b/>
                      <w:sz w:val="24"/>
                      <w:szCs w:val="24"/>
                    </w:rPr>
                  </w:pPr>
                  <w:r w:rsidRPr="00320F63">
                    <w:rPr>
                      <w:rFonts w:hint="eastAsia"/>
                      <w:b/>
                      <w:sz w:val="24"/>
                      <w:szCs w:val="24"/>
                    </w:rPr>
                    <w:t>姓</w:t>
                  </w:r>
                  <w:r w:rsidRPr="00320F63">
                    <w:rPr>
                      <w:rFonts w:hint="eastAsia"/>
                      <w:b/>
                      <w:sz w:val="24"/>
                      <w:szCs w:val="24"/>
                    </w:rPr>
                    <w:t xml:space="preserve">    </w:t>
                  </w:r>
                  <w:r w:rsidRPr="00320F63">
                    <w:rPr>
                      <w:rFonts w:hint="eastAsia"/>
                      <w:b/>
                      <w:sz w:val="24"/>
                      <w:szCs w:val="24"/>
                    </w:rPr>
                    <w:t>名：</w:t>
                  </w:r>
                  <w:r w:rsidR="00AB0818">
                    <w:rPr>
                      <w:rFonts w:hint="eastAsia"/>
                      <w:b/>
                      <w:sz w:val="24"/>
                      <w:szCs w:val="24"/>
                    </w:rPr>
                    <w:t xml:space="preserve">   </w:t>
                  </w:r>
                  <w:r w:rsidRPr="00320F63">
                    <w:rPr>
                      <w:rFonts w:hint="eastAsia"/>
                      <w:b/>
                      <w:sz w:val="24"/>
                      <w:szCs w:val="24"/>
                    </w:rPr>
                    <w:t xml:space="preserve">        </w:t>
                  </w:r>
                  <w:r w:rsidR="005D486F">
                    <w:rPr>
                      <w:rFonts w:hint="eastAsia"/>
                      <w:b/>
                      <w:sz w:val="24"/>
                      <w:szCs w:val="24"/>
                    </w:rPr>
                    <w:t xml:space="preserve"> </w:t>
                  </w:r>
                  <w:r w:rsidRPr="00320F63">
                    <w:rPr>
                      <w:rFonts w:hint="eastAsia"/>
                      <w:b/>
                      <w:sz w:val="24"/>
                      <w:szCs w:val="24"/>
                    </w:rPr>
                    <w:t xml:space="preserve"> </w:t>
                  </w:r>
                  <w:r w:rsidRPr="00320F63">
                    <w:rPr>
                      <w:rFonts w:hint="eastAsia"/>
                      <w:b/>
                      <w:sz w:val="24"/>
                      <w:szCs w:val="24"/>
                    </w:rPr>
                    <w:t>考试科目：</w:t>
                  </w:r>
                  <w:r w:rsidR="00777B20">
                    <w:rPr>
                      <w:rFonts w:hint="eastAsia"/>
                      <w:b/>
                      <w:sz w:val="24"/>
                      <w:szCs w:val="24"/>
                    </w:rPr>
                    <w:t>生物</w:t>
                  </w:r>
                  <w:r w:rsidRPr="00320F63">
                    <w:rPr>
                      <w:rFonts w:hint="eastAsia"/>
                      <w:b/>
                      <w:sz w:val="24"/>
                      <w:szCs w:val="24"/>
                    </w:rPr>
                    <w:t xml:space="preserve"> </w:t>
                  </w:r>
                  <w:r>
                    <w:rPr>
                      <w:rFonts w:hint="eastAsia"/>
                      <w:b/>
                      <w:sz w:val="24"/>
                      <w:szCs w:val="24"/>
                    </w:rPr>
                    <w:t xml:space="preserve"> </w:t>
                  </w:r>
                  <w:r w:rsidRPr="00320F63">
                    <w:rPr>
                      <w:rFonts w:hint="eastAsia"/>
                      <w:b/>
                      <w:sz w:val="24"/>
                      <w:szCs w:val="24"/>
                    </w:rPr>
                    <w:t xml:space="preserve">      </w:t>
                  </w:r>
                  <w:r w:rsidR="00F443D5" w:rsidRPr="00320F63">
                    <w:rPr>
                      <w:rFonts w:hint="eastAsia"/>
                      <w:b/>
                      <w:sz w:val="24"/>
                      <w:szCs w:val="24"/>
                    </w:rPr>
                    <w:t>准考证号：</w:t>
                  </w:r>
                  <w:bookmarkStart w:id="1" w:name="stu_id"/>
                  <w:bookmarkEnd w:id="1"/>
                  <w:r w:rsidR="00777B20">
                    <w:rPr>
                      <w:b/>
                      <w:sz w:val="24"/>
                      <w:szCs w:val="24"/>
                    </w:rPr>
                    <w:t>05122090031</w:t>
                  </w:r>
                </w:p>
                <w:p w:rsidR="005E2B54" w:rsidRPr="00320F63" w:rsidRDefault="00F443D5" w:rsidP="007D61BD">
                  <w:pPr>
                    <w:spacing w:line="480" w:lineRule="auto"/>
                    <w:rPr>
                      <w:rFonts w:hint="eastAsia"/>
                      <w:b/>
                      <w:sz w:val="24"/>
                      <w:szCs w:val="24"/>
                    </w:rPr>
                  </w:pPr>
                  <w:r w:rsidRPr="00320F63">
                    <w:rPr>
                      <w:rFonts w:hint="eastAsia"/>
                      <w:b/>
                      <w:sz w:val="24"/>
                      <w:szCs w:val="24"/>
                    </w:rPr>
                    <w:t>考试时间：</w:t>
                  </w:r>
                  <w:r w:rsidR="00777B20">
                    <w:rPr>
                      <w:rFonts w:hint="eastAsia"/>
                      <w:b/>
                      <w:sz w:val="24"/>
                      <w:szCs w:val="24"/>
                    </w:rPr>
                    <w:t>2014</w:t>
                  </w:r>
                  <w:r w:rsidR="00777B20">
                    <w:rPr>
                      <w:rFonts w:hint="eastAsia"/>
                      <w:b/>
                      <w:sz w:val="24"/>
                      <w:szCs w:val="24"/>
                    </w:rPr>
                    <w:t>年</w:t>
                  </w:r>
                  <w:r w:rsidR="00777B20">
                    <w:rPr>
                      <w:rFonts w:hint="eastAsia"/>
                      <w:b/>
                      <w:sz w:val="24"/>
                      <w:szCs w:val="24"/>
                    </w:rPr>
                    <w:t>11</w:t>
                  </w:r>
                  <w:r w:rsidR="00777B20">
                    <w:rPr>
                      <w:rFonts w:hint="eastAsia"/>
                      <w:b/>
                      <w:sz w:val="24"/>
                      <w:szCs w:val="24"/>
                    </w:rPr>
                    <w:t>月</w:t>
                  </w:r>
                  <w:r w:rsidR="005E2B54" w:rsidRPr="00320F63">
                    <w:rPr>
                      <w:rFonts w:hint="eastAsia"/>
                      <w:b/>
                      <w:sz w:val="24"/>
                      <w:szCs w:val="24"/>
                    </w:rPr>
                    <w:t xml:space="preserve">                </w:t>
                  </w:r>
                  <w:r>
                    <w:rPr>
                      <w:rFonts w:hint="eastAsia"/>
                      <w:b/>
                      <w:sz w:val="24"/>
                      <w:szCs w:val="24"/>
                    </w:rPr>
                    <w:t xml:space="preserve"> </w:t>
                  </w:r>
                  <w:r w:rsidR="005E2B54" w:rsidRPr="00320F63">
                    <w:rPr>
                      <w:rFonts w:hint="eastAsia"/>
                      <w:b/>
                      <w:sz w:val="24"/>
                      <w:szCs w:val="24"/>
                    </w:rPr>
                    <w:t xml:space="preserve"> </w:t>
                  </w:r>
                  <w:r w:rsidR="005E2B54" w:rsidRPr="00320F63">
                    <w:rPr>
                      <w:rFonts w:hint="eastAsia"/>
                      <w:b/>
                      <w:sz w:val="24"/>
                      <w:szCs w:val="24"/>
                    </w:rPr>
                    <w:t>中学名称：</w:t>
                  </w:r>
                  <w:r w:rsidR="005E2B54">
                    <w:rPr>
                      <w:rFonts w:hint="eastAsia"/>
                      <w:b/>
                      <w:sz w:val="24"/>
                      <w:szCs w:val="24"/>
                    </w:rPr>
                    <w:t>北京</w:t>
                  </w:r>
                  <w:r w:rsidR="005E2B54">
                    <w:rPr>
                      <w:rFonts w:hint="eastAsia"/>
                      <w:b/>
                      <w:sz w:val="24"/>
                      <w:szCs w:val="24"/>
                    </w:rPr>
                    <w:t>X</w:t>
                  </w:r>
                  <w:r w:rsidR="005E2B54">
                    <w:rPr>
                      <w:rFonts w:hint="eastAsia"/>
                      <w:b/>
                      <w:sz w:val="24"/>
                      <w:szCs w:val="24"/>
                    </w:rPr>
                    <w:t>中学</w:t>
                  </w:r>
                  <w:r w:rsidR="005E2B54">
                    <w:rPr>
                      <w:rFonts w:hint="eastAsia"/>
                      <w:b/>
                      <w:sz w:val="24"/>
                      <w:szCs w:val="24"/>
                    </w:rPr>
                    <w:t xml:space="preserve">     </w:t>
                  </w:r>
                </w:p>
                <w:p w:rsidR="005E2B54" w:rsidRDefault="005E2B54">
                  <w:r>
                    <w:rPr>
                      <w:rFonts w:hint="eastAsia"/>
                    </w:rPr>
                    <w:t xml:space="preserve">        </w:t>
                  </w:r>
                </w:p>
              </w:txbxContent>
            </v:textbox>
          </v:roundrect>
        </w:pict>
      </w:r>
    </w:p>
    <w:p w:rsidR="00320F63" w:rsidRPr="00320F63" w:rsidRDefault="00320F63" w:rsidP="00320F63">
      <w:pPr>
        <w:rPr>
          <w:rFonts w:ascii="黑体" w:eastAsia="黑体" w:hAnsi="宋体"/>
          <w:sz w:val="44"/>
          <w:szCs w:val="44"/>
        </w:rPr>
      </w:pPr>
    </w:p>
    <w:p w:rsidR="00320F63" w:rsidRDefault="00320F63" w:rsidP="00320F63">
      <w:pPr>
        <w:rPr>
          <w:rFonts w:ascii="黑体" w:eastAsia="黑体" w:hAnsi="宋体" w:hint="eastAsia"/>
          <w:sz w:val="44"/>
          <w:szCs w:val="44"/>
        </w:rPr>
      </w:pPr>
    </w:p>
    <w:p w:rsidR="00013ED6" w:rsidRDefault="00F443D5" w:rsidP="00320F63">
      <w:pPr>
        <w:rPr>
          <w:rFonts w:ascii="黑体" w:eastAsia="黑体" w:hAnsi="宋体" w:hint="eastAsia"/>
          <w:sz w:val="44"/>
          <w:szCs w:val="44"/>
        </w:rPr>
      </w:pPr>
      <w:r>
        <w:rPr>
          <w:rFonts w:ascii="黑体" w:eastAsia="黑体" w:hAnsi="宋体" w:hint="eastAsia"/>
          <w:noProof/>
          <w:sz w:val="44"/>
          <w:szCs w:val="44"/>
        </w:rPr>
        <w:pict>
          <v:roundrect id="_x0000_s1041" style="position:absolute;left:0;text-align:left;margin-left:-24pt;margin-top:-9.3pt;width:466.5pt;height:28.5pt;z-index:251657728" arcsize="10923f" strokecolor="#f9e181" strokeweight="1pt">
            <v:fill color2="#fbebab" focusposition="1" focussize="" focus="100%" type="gradient"/>
            <v:shadow on="t" type="perspective" color="#896f06" opacity=".5" offset="1pt" offset2="-3pt"/>
            <v:textbox style="mso-next-textbox:#_x0000_s1041">
              <w:txbxContent>
                <w:p w:rsidR="00F443D5" w:rsidRPr="00320F63" w:rsidRDefault="00F443D5" w:rsidP="00F443D5">
                  <w:pPr>
                    <w:rPr>
                      <w:b/>
                      <w:sz w:val="24"/>
                      <w:szCs w:val="24"/>
                    </w:rPr>
                  </w:pPr>
                  <w:r w:rsidRPr="00320F63">
                    <w:rPr>
                      <w:rFonts w:hint="eastAsia"/>
                      <w:b/>
                      <w:sz w:val="24"/>
                      <w:szCs w:val="24"/>
                    </w:rPr>
                    <w:t>总分：</w:t>
                  </w:r>
                  <w:r w:rsidR="00777B20">
                    <w:rPr>
                      <w:b/>
                      <w:sz w:val="24"/>
                      <w:szCs w:val="24"/>
                    </w:rPr>
                    <w:t>78.0</w:t>
                  </w:r>
                  <w:r w:rsidRPr="00320F63">
                    <w:rPr>
                      <w:rFonts w:hint="eastAsia"/>
                      <w:b/>
                      <w:sz w:val="24"/>
                      <w:szCs w:val="24"/>
                    </w:rPr>
                    <w:t xml:space="preserve">              </w:t>
                  </w:r>
                  <w:r w:rsidR="00D86DAF">
                    <w:rPr>
                      <w:rFonts w:hint="eastAsia"/>
                      <w:b/>
                      <w:sz w:val="24"/>
                      <w:szCs w:val="24"/>
                    </w:rPr>
                    <w:t xml:space="preserve">    </w:t>
                  </w:r>
                  <w:r>
                    <w:rPr>
                      <w:rFonts w:hint="eastAsia"/>
                      <w:b/>
                      <w:sz w:val="24"/>
                      <w:szCs w:val="24"/>
                    </w:rPr>
                    <w:t>等级</w:t>
                  </w:r>
                  <w:r w:rsidRPr="00320F63">
                    <w:rPr>
                      <w:rFonts w:hint="eastAsia"/>
                      <w:b/>
                      <w:sz w:val="24"/>
                      <w:szCs w:val="24"/>
                    </w:rPr>
                    <w:t>：</w:t>
                  </w:r>
                  <w:r w:rsidR="00777B20">
                    <w:rPr>
                      <w:rFonts w:hint="eastAsia"/>
                      <w:b/>
                      <w:sz w:val="24"/>
                      <w:szCs w:val="24"/>
                    </w:rPr>
                    <w:t>良好</w:t>
                  </w:r>
                  <w:r w:rsidR="00D86DAF">
                    <w:rPr>
                      <w:rFonts w:hint="eastAsia"/>
                      <w:b/>
                      <w:sz w:val="24"/>
                      <w:szCs w:val="24"/>
                    </w:rPr>
                    <w:t xml:space="preserve">              </w:t>
                  </w:r>
                  <w:r w:rsidR="00D86DAF">
                    <w:rPr>
                      <w:b/>
                      <w:sz w:val="24"/>
                      <w:szCs w:val="24"/>
                    </w:rPr>
                    <w:t xml:space="preserve">  </w:t>
                  </w:r>
                  <w:r w:rsidRPr="00320F63">
                    <w:rPr>
                      <w:rFonts w:hint="eastAsia"/>
                      <w:b/>
                      <w:sz w:val="24"/>
                      <w:szCs w:val="24"/>
                    </w:rPr>
                    <w:t>百分等级：</w:t>
                  </w:r>
                  <w:r w:rsidR="00777B20">
                    <w:rPr>
                      <w:b/>
                      <w:sz w:val="24"/>
                      <w:szCs w:val="24"/>
                    </w:rPr>
                    <w:t>27.0</w:t>
                  </w:r>
                </w:p>
              </w:txbxContent>
            </v:textbox>
          </v:roundrect>
        </w:pict>
      </w:r>
    </w:p>
    <w:tbl>
      <w:tblPr>
        <w:tblW w:w="9357"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1842"/>
        <w:gridCol w:w="1985"/>
        <w:gridCol w:w="1843"/>
        <w:gridCol w:w="1701"/>
      </w:tblGrid>
      <w:tr w:rsidR="00B83B44" w:rsidRPr="006F4E3F" w:rsidTr="00013ED6">
        <w:trPr>
          <w:trHeight w:val="416"/>
        </w:trPr>
        <w:tc>
          <w:tcPr>
            <w:tcW w:w="1986" w:type="dxa"/>
            <w:vMerge w:val="restart"/>
            <w:shd w:val="clear" w:color="auto" w:fill="FBF8D1"/>
            <w:noWrap/>
            <w:vAlign w:val="center"/>
          </w:tcPr>
          <w:p w:rsidR="00B83B44" w:rsidRPr="00711CBF" w:rsidRDefault="00B83B44" w:rsidP="00CF31D1">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1842" w:type="dxa"/>
            <w:vMerge w:val="restart"/>
            <w:shd w:val="clear" w:color="auto" w:fill="FBF8D1"/>
            <w:noWrap/>
            <w:vAlign w:val="center"/>
          </w:tcPr>
          <w:p w:rsidR="00B83B44" w:rsidRPr="00711CBF" w:rsidRDefault="00E9166B"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本人</w:t>
            </w:r>
            <w:r w:rsidR="00B83B44" w:rsidRPr="00711CBF">
              <w:rPr>
                <w:rFonts w:ascii="宋体" w:hAnsi="宋体" w:cs="宋体" w:hint="eastAsia"/>
                <w:b/>
                <w:color w:val="000000"/>
                <w:kern w:val="0"/>
                <w:sz w:val="22"/>
              </w:rPr>
              <w:t>得分率</w:t>
            </w:r>
          </w:p>
        </w:tc>
        <w:tc>
          <w:tcPr>
            <w:tcW w:w="3828" w:type="dxa"/>
            <w:gridSpan w:val="2"/>
            <w:shd w:val="clear" w:color="auto" w:fill="FBF8D1"/>
            <w:noWrap/>
            <w:vAlign w:val="center"/>
          </w:tcPr>
          <w:p w:rsidR="00B83B44" w:rsidRPr="00711CBF" w:rsidRDefault="00B83B44" w:rsidP="006F4E3F">
            <w:pPr>
              <w:widowControl/>
              <w:jc w:val="center"/>
              <w:rPr>
                <w:rFonts w:ascii="宋体" w:hAnsi="宋体" w:cs="宋体" w:hint="eastAsia"/>
                <w:b/>
                <w:color w:val="000000"/>
                <w:kern w:val="0"/>
                <w:sz w:val="22"/>
              </w:rPr>
            </w:pPr>
            <w:r>
              <w:rPr>
                <w:rFonts w:ascii="宋体" w:hAnsi="宋体" w:cs="宋体" w:hint="eastAsia"/>
                <w:b/>
                <w:color w:val="000000"/>
                <w:kern w:val="0"/>
                <w:sz w:val="22"/>
              </w:rPr>
              <w:t>参照组</w:t>
            </w:r>
            <w:r w:rsidR="00D458C1">
              <w:rPr>
                <w:rFonts w:ascii="宋体" w:hAnsi="宋体" w:cs="宋体" w:hint="eastAsia"/>
                <w:b/>
                <w:color w:val="000000"/>
                <w:kern w:val="0"/>
                <w:sz w:val="22"/>
              </w:rPr>
              <w:t>平均</w:t>
            </w:r>
            <w:r>
              <w:rPr>
                <w:rFonts w:ascii="宋体" w:hAnsi="宋体" w:cs="宋体" w:hint="eastAsia"/>
                <w:b/>
                <w:color w:val="000000"/>
                <w:kern w:val="0"/>
                <w:sz w:val="22"/>
              </w:rPr>
              <w:t>得分率</w:t>
            </w:r>
          </w:p>
        </w:tc>
        <w:tc>
          <w:tcPr>
            <w:tcW w:w="1701" w:type="dxa"/>
            <w:vMerge w:val="restart"/>
            <w:shd w:val="clear" w:color="auto" w:fill="FBF8D1"/>
            <w:noWrap/>
            <w:vAlign w:val="center"/>
          </w:tcPr>
          <w:p w:rsidR="00B83B44" w:rsidRPr="00711CBF" w:rsidRDefault="00E9166B" w:rsidP="00711CBF">
            <w:pPr>
              <w:jc w:val="center"/>
              <w:rPr>
                <w:rFonts w:ascii="宋体" w:hAnsi="宋体" w:cs="宋体" w:hint="eastAsia"/>
                <w:b/>
                <w:color w:val="000000"/>
                <w:kern w:val="0"/>
                <w:sz w:val="22"/>
              </w:rPr>
            </w:pPr>
            <w:r>
              <w:rPr>
                <w:rFonts w:ascii="宋体" w:hAnsi="宋体" w:cs="宋体" w:hint="eastAsia"/>
                <w:b/>
                <w:color w:val="000000"/>
                <w:kern w:val="0"/>
                <w:sz w:val="22"/>
              </w:rPr>
              <w:t>本人</w:t>
            </w:r>
            <w:r w:rsidR="000B3E26">
              <w:rPr>
                <w:rFonts w:ascii="宋体" w:hAnsi="宋体" w:cs="宋体" w:hint="eastAsia"/>
                <w:b/>
                <w:color w:val="000000"/>
                <w:kern w:val="0"/>
                <w:sz w:val="22"/>
              </w:rPr>
              <w:t>百分等级</w:t>
            </w:r>
          </w:p>
        </w:tc>
      </w:tr>
      <w:tr w:rsidR="00B83B44" w:rsidRPr="006F4E3F" w:rsidTr="00777B20">
        <w:trPr>
          <w:trHeight w:val="422"/>
        </w:trPr>
        <w:tc>
          <w:tcPr>
            <w:tcW w:w="1986" w:type="dxa"/>
            <w:vMerge/>
            <w:tcBorders>
              <w:bottom w:val="single" w:sz="4" w:space="0" w:color="auto"/>
            </w:tcBorders>
            <w:shd w:val="clear" w:color="auto" w:fill="FBF8D1"/>
            <w:noWrap/>
            <w:vAlign w:val="center"/>
          </w:tcPr>
          <w:p w:rsidR="00B83B44" w:rsidRPr="006F4E3F" w:rsidRDefault="00B83B44" w:rsidP="00CF31D1">
            <w:pPr>
              <w:widowControl/>
              <w:jc w:val="center"/>
              <w:rPr>
                <w:rFonts w:ascii="宋体" w:hAnsi="宋体" w:cs="宋体"/>
                <w:color w:val="000000"/>
                <w:kern w:val="0"/>
                <w:sz w:val="22"/>
              </w:rPr>
            </w:pPr>
          </w:p>
        </w:tc>
        <w:tc>
          <w:tcPr>
            <w:tcW w:w="1842" w:type="dxa"/>
            <w:vMerge/>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p>
        </w:tc>
        <w:tc>
          <w:tcPr>
            <w:tcW w:w="1985" w:type="dxa"/>
            <w:tcBorders>
              <w:bottom w:val="single" w:sz="4" w:space="0" w:color="auto"/>
            </w:tcBorders>
            <w:shd w:val="clear" w:color="auto" w:fill="FBF8D1"/>
            <w:noWrap/>
            <w:vAlign w:val="center"/>
          </w:tcPr>
          <w:p w:rsidR="00B83B44" w:rsidRPr="00711CBF" w:rsidRDefault="00777B20" w:rsidP="002C32B4">
            <w:pPr>
              <w:widowControl/>
              <w:jc w:val="center"/>
              <w:rPr>
                <w:rFonts w:ascii="宋体" w:hAnsi="宋体" w:cs="宋体"/>
                <w:b/>
                <w:color w:val="000000"/>
                <w:kern w:val="0"/>
                <w:sz w:val="22"/>
              </w:rPr>
            </w:pPr>
            <w:r>
              <w:rPr>
                <w:rFonts w:ascii="宋体" w:hAnsi="宋体" w:cs="宋体" w:hint="eastAsia"/>
                <w:b/>
                <w:color w:val="000000"/>
                <w:kern w:val="0"/>
                <w:sz w:val="22"/>
              </w:rPr>
              <w:t>良好等级</w:t>
            </w:r>
          </w:p>
        </w:tc>
        <w:tc>
          <w:tcPr>
            <w:tcW w:w="1843" w:type="dxa"/>
            <w:tcBorders>
              <w:bottom w:val="single" w:sz="4" w:space="0" w:color="auto"/>
            </w:tcBorders>
            <w:shd w:val="clear" w:color="auto" w:fill="FBF8D1"/>
            <w:noWrap/>
            <w:vAlign w:val="center"/>
          </w:tcPr>
          <w:p w:rsidR="00B83B44" w:rsidRPr="00711CBF" w:rsidRDefault="00B83B44" w:rsidP="006F4E3F">
            <w:pPr>
              <w:widowControl/>
              <w:jc w:val="center"/>
              <w:rPr>
                <w:rFonts w:ascii="宋体" w:hAnsi="宋体" w:cs="宋体"/>
                <w:b/>
                <w:color w:val="000000"/>
                <w:kern w:val="0"/>
                <w:sz w:val="22"/>
              </w:rPr>
            </w:pPr>
            <w:r w:rsidRPr="00711CBF">
              <w:rPr>
                <w:rFonts w:ascii="宋体" w:hAnsi="宋体" w:cs="宋体" w:hint="eastAsia"/>
                <w:b/>
                <w:color w:val="000000"/>
                <w:kern w:val="0"/>
                <w:sz w:val="22"/>
              </w:rPr>
              <w:t>总体</w:t>
            </w:r>
          </w:p>
        </w:tc>
        <w:tc>
          <w:tcPr>
            <w:tcW w:w="1701" w:type="dxa"/>
            <w:vMerge/>
            <w:tcBorders>
              <w:bottom w:val="single" w:sz="4" w:space="0" w:color="auto"/>
            </w:tcBorders>
            <w:shd w:val="clear" w:color="auto" w:fill="FBF8D1"/>
            <w:noWrap/>
            <w:vAlign w:val="center"/>
          </w:tcPr>
          <w:p w:rsidR="00B83B44" w:rsidRPr="006F4E3F" w:rsidRDefault="00B83B44" w:rsidP="006F4E3F">
            <w:pPr>
              <w:widowControl/>
              <w:jc w:val="center"/>
              <w:rPr>
                <w:rFonts w:ascii="宋体" w:hAnsi="宋体" w:cs="宋体"/>
                <w:color w:val="000000"/>
                <w:kern w:val="0"/>
                <w:sz w:val="22"/>
              </w:rPr>
            </w:pPr>
          </w:p>
        </w:tc>
      </w:tr>
      <w:tr w:rsidR="00777B20" w:rsidRPr="006F4E3F" w:rsidTr="00FC5A2E">
        <w:trPr>
          <w:trHeight w:val="20"/>
        </w:trPr>
        <w:tc>
          <w:tcPr>
            <w:tcW w:w="1986" w:type="dxa"/>
            <w:vMerge w:val="restart"/>
            <w:shd w:val="clear" w:color="auto" w:fill="FBF8D1"/>
            <w:noWrap/>
            <w:vAlign w:val="center"/>
          </w:tcPr>
          <w:p w:rsidR="00777B20" w:rsidRPr="00777B20" w:rsidRDefault="00777B20" w:rsidP="00777B20">
            <w:pPr>
              <w:widowControl/>
              <w:jc w:val="left"/>
              <w:rPr>
                <w:rFonts w:ascii="宋体" w:hAnsi="宋体" w:cs="宋体"/>
                <w:b/>
                <w:color w:val="000000"/>
                <w:kern w:val="0"/>
                <w:sz w:val="20"/>
              </w:rPr>
            </w:pPr>
            <w:r w:rsidRPr="00777B20">
              <w:rPr>
                <w:rFonts w:ascii="宋体" w:hAnsi="宋体" w:cs="宋体" w:hint="eastAsia"/>
                <w:b/>
                <w:color w:val="000000"/>
                <w:kern w:val="0"/>
                <w:sz w:val="20"/>
              </w:rPr>
              <w:t>主客观分析</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客观题</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主观题</w:t>
            </w:r>
          </w:p>
        </w:tc>
        <w:tc>
          <w:tcPr>
            <w:tcW w:w="1842" w:type="dxa"/>
            <w:tcBorders>
              <w:bottom w:val="single" w:sz="4" w:space="0" w:color="auto"/>
            </w:tcBorders>
            <w:shd w:val="clear" w:color="auto" w:fill="E6E6E6"/>
            <w:noWrap/>
            <w:vAlign w:val="center"/>
          </w:tcPr>
          <w:p w:rsidR="00777B20" w:rsidRPr="00777B20" w:rsidRDefault="00777B20" w:rsidP="00777B20">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777B20" w:rsidRPr="00777B20" w:rsidRDefault="00777B20" w:rsidP="00777B20">
            <w:pPr>
              <w:widowControl/>
              <w:jc w:val="left"/>
              <w:rPr>
                <w:rFonts w:ascii="宋体" w:hAnsi="宋体" w:cs="宋体" w:hint="eastAsia"/>
                <w:color w:val="000000"/>
                <w:kern w:val="0"/>
                <w:sz w:val="20"/>
              </w:rPr>
            </w:pPr>
          </w:p>
        </w:tc>
        <w:tc>
          <w:tcPr>
            <w:tcW w:w="1843" w:type="dxa"/>
            <w:tcBorders>
              <w:bottom w:val="single" w:sz="4" w:space="0" w:color="auto"/>
            </w:tcBorders>
            <w:shd w:val="clear" w:color="auto" w:fill="E6E6E6"/>
            <w:noWrap/>
            <w:vAlign w:val="center"/>
          </w:tcPr>
          <w:p w:rsidR="00777B20" w:rsidRPr="00777B20" w:rsidRDefault="00777B20" w:rsidP="00777B20">
            <w:pPr>
              <w:widowControl/>
              <w:jc w:val="left"/>
              <w:rPr>
                <w:rFonts w:ascii="宋体" w:hAnsi="宋体" w:cs="宋体" w:hint="eastAsia"/>
                <w:color w:val="000000"/>
                <w:kern w:val="0"/>
                <w:sz w:val="20"/>
              </w:rPr>
            </w:pPr>
          </w:p>
        </w:tc>
        <w:tc>
          <w:tcPr>
            <w:tcW w:w="1701" w:type="dxa"/>
            <w:tcBorders>
              <w:bottom w:val="single" w:sz="4" w:space="0" w:color="auto"/>
            </w:tcBorders>
            <w:shd w:val="clear" w:color="auto" w:fill="E6E6E6"/>
            <w:noWrap/>
            <w:vAlign w:val="center"/>
          </w:tcPr>
          <w:p w:rsidR="00777B20" w:rsidRPr="00777B20" w:rsidRDefault="00777B20" w:rsidP="00777B20">
            <w:pPr>
              <w:widowControl/>
              <w:jc w:val="left"/>
              <w:rPr>
                <w:rFonts w:ascii="宋体" w:hAnsi="宋体" w:cs="宋体"/>
                <w:color w:val="000000"/>
                <w:kern w:val="0"/>
                <w:sz w:val="20"/>
              </w:rPr>
            </w:pPr>
          </w:p>
        </w:tc>
      </w:tr>
      <w:tr w:rsidR="00777B20" w:rsidRPr="006F4E3F" w:rsidTr="00EE66F3">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0.92</w:t>
            </w:r>
          </w:p>
        </w:tc>
        <w:tc>
          <w:tcPr>
            <w:tcW w:w="1985"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hint="eastAsia"/>
                <w:color w:val="000000"/>
                <w:kern w:val="0"/>
                <w:sz w:val="20"/>
              </w:rPr>
            </w:pPr>
            <w:r>
              <w:rPr>
                <w:rFonts w:ascii="宋体" w:hAnsi="宋体" w:cs="宋体"/>
                <w:color w:val="000000"/>
                <w:kern w:val="0"/>
                <w:sz w:val="20"/>
              </w:rPr>
              <w:t>0.93</w:t>
            </w:r>
          </w:p>
        </w:tc>
        <w:tc>
          <w:tcPr>
            <w:tcW w:w="1843"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hint="eastAsia"/>
                <w:color w:val="000000"/>
                <w:kern w:val="0"/>
                <w:sz w:val="20"/>
              </w:rPr>
            </w:pPr>
            <w:r>
              <w:rPr>
                <w:rFonts w:ascii="宋体" w:hAnsi="宋体" w:cs="宋体"/>
                <w:color w:val="000000"/>
                <w:kern w:val="0"/>
                <w:sz w:val="20"/>
              </w:rPr>
              <w:t>0.93</w:t>
            </w:r>
          </w:p>
        </w:tc>
        <w:tc>
          <w:tcPr>
            <w:tcW w:w="1701"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30.1</w:t>
            </w:r>
          </w:p>
        </w:tc>
      </w:tr>
      <w:tr w:rsidR="00777B20" w:rsidRPr="006F4E3F" w:rsidTr="00777B20">
        <w:trPr>
          <w:trHeight w:val="20"/>
        </w:trPr>
        <w:tc>
          <w:tcPr>
            <w:tcW w:w="1986" w:type="dxa"/>
            <w:vMerge/>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0.66</w:t>
            </w:r>
          </w:p>
        </w:tc>
        <w:tc>
          <w:tcPr>
            <w:tcW w:w="1985"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0.63</w:t>
            </w:r>
          </w:p>
        </w:tc>
        <w:tc>
          <w:tcPr>
            <w:tcW w:w="1843"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0.70</w:t>
            </w:r>
          </w:p>
        </w:tc>
        <w:tc>
          <w:tcPr>
            <w:tcW w:w="1701"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37.2</w:t>
            </w:r>
          </w:p>
        </w:tc>
      </w:tr>
      <w:tr w:rsidR="00777B20" w:rsidRPr="006F4E3F" w:rsidTr="00F46F68">
        <w:trPr>
          <w:trHeight w:val="20"/>
        </w:trPr>
        <w:tc>
          <w:tcPr>
            <w:tcW w:w="1986" w:type="dxa"/>
            <w:vMerge w:val="restart"/>
            <w:shd w:val="clear" w:color="auto" w:fill="FBF8D1"/>
            <w:noWrap/>
            <w:vAlign w:val="center"/>
          </w:tcPr>
          <w:p w:rsidR="00777B20" w:rsidRPr="00777B20" w:rsidRDefault="00777B20" w:rsidP="00777B20">
            <w:pPr>
              <w:widowControl/>
              <w:jc w:val="left"/>
              <w:rPr>
                <w:rFonts w:ascii="宋体" w:hAnsi="宋体" w:cs="宋体"/>
                <w:b/>
                <w:color w:val="000000"/>
                <w:kern w:val="0"/>
                <w:sz w:val="20"/>
              </w:rPr>
            </w:pPr>
            <w:r w:rsidRPr="00777B20">
              <w:rPr>
                <w:rFonts w:ascii="宋体" w:hAnsi="宋体" w:cs="宋体" w:hint="eastAsia"/>
                <w:b/>
                <w:color w:val="000000"/>
                <w:kern w:val="0"/>
                <w:sz w:val="20"/>
              </w:rPr>
              <w:t>必修一</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细胞的分子组成</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细胞的结构</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细胞的代谢</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细胞的增殖</w:t>
            </w:r>
          </w:p>
          <w:p w:rsidR="00777B20" w:rsidRPr="00777B20" w:rsidRDefault="00777B20" w:rsidP="00777B20">
            <w:pPr>
              <w:jc w:val="center"/>
              <w:rPr>
                <w:rFonts w:ascii="宋体" w:hAnsi="宋体" w:cs="宋体" w:hint="eastAsia"/>
                <w:b/>
                <w:color w:val="000000"/>
                <w:kern w:val="0"/>
                <w:sz w:val="20"/>
              </w:rPr>
            </w:pPr>
            <w:r>
              <w:rPr>
                <w:rFonts w:ascii="宋体" w:hAnsi="宋体" w:cs="宋体" w:hint="eastAsia"/>
                <w:color w:val="000000"/>
                <w:kern w:val="0"/>
                <w:sz w:val="20"/>
              </w:rPr>
              <w:t>细胞的分化、衰老、凋亡</w:t>
            </w:r>
          </w:p>
        </w:tc>
        <w:tc>
          <w:tcPr>
            <w:tcW w:w="1842" w:type="dxa"/>
            <w:tcBorders>
              <w:bottom w:val="single" w:sz="4" w:space="0" w:color="auto"/>
            </w:tcBorders>
            <w:shd w:val="clear" w:color="auto" w:fill="E6E6E6"/>
            <w:noWrap/>
            <w:vAlign w:val="center"/>
          </w:tcPr>
          <w:p w:rsidR="00777B20" w:rsidRPr="00777B20" w:rsidRDefault="00777B20" w:rsidP="00777B20">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777B20" w:rsidRPr="00777B20" w:rsidRDefault="00777B20" w:rsidP="00777B20">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777B20" w:rsidRPr="00777B20" w:rsidRDefault="00777B20" w:rsidP="00777B20">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777B20" w:rsidRPr="00777B20" w:rsidRDefault="00777B20" w:rsidP="00777B20">
            <w:pPr>
              <w:widowControl/>
              <w:jc w:val="left"/>
              <w:rPr>
                <w:rFonts w:ascii="宋体" w:hAnsi="宋体" w:cs="宋体"/>
                <w:color w:val="000000"/>
                <w:kern w:val="0"/>
                <w:sz w:val="20"/>
              </w:rPr>
            </w:pPr>
          </w:p>
        </w:tc>
      </w:tr>
      <w:tr w:rsidR="00777B20" w:rsidRPr="006F4E3F" w:rsidTr="00522635">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0.89</w:t>
            </w:r>
          </w:p>
        </w:tc>
        <w:tc>
          <w:tcPr>
            <w:tcW w:w="1843"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0.91</w:t>
            </w:r>
          </w:p>
        </w:tc>
        <w:tc>
          <w:tcPr>
            <w:tcW w:w="1701"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100.0</w:t>
            </w:r>
          </w:p>
        </w:tc>
      </w:tr>
      <w:tr w:rsidR="00777B20" w:rsidRPr="006F4E3F" w:rsidTr="00A1568D">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0.25</w:t>
            </w:r>
          </w:p>
        </w:tc>
        <w:tc>
          <w:tcPr>
            <w:tcW w:w="1985"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0.95</w:t>
            </w:r>
          </w:p>
        </w:tc>
        <w:tc>
          <w:tcPr>
            <w:tcW w:w="1843"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1.2</w:t>
            </w:r>
          </w:p>
        </w:tc>
      </w:tr>
      <w:tr w:rsidR="00777B20" w:rsidRPr="006F4E3F" w:rsidTr="00297879">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0.79</w:t>
            </w:r>
          </w:p>
        </w:tc>
        <w:tc>
          <w:tcPr>
            <w:tcW w:w="1985"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0.79</w:t>
            </w:r>
          </w:p>
        </w:tc>
        <w:tc>
          <w:tcPr>
            <w:tcW w:w="1843"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0.82</w:t>
            </w:r>
          </w:p>
        </w:tc>
        <w:tc>
          <w:tcPr>
            <w:tcW w:w="1701"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35.1</w:t>
            </w:r>
          </w:p>
        </w:tc>
      </w:tr>
      <w:tr w:rsidR="00777B20" w:rsidRPr="006F4E3F" w:rsidTr="00F43A0C">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0.84</w:t>
            </w:r>
          </w:p>
        </w:tc>
        <w:tc>
          <w:tcPr>
            <w:tcW w:w="1843"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0.88</w:t>
            </w:r>
          </w:p>
        </w:tc>
        <w:tc>
          <w:tcPr>
            <w:tcW w:w="1701"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100.0</w:t>
            </w:r>
          </w:p>
        </w:tc>
      </w:tr>
      <w:tr w:rsidR="00777B20" w:rsidRPr="006F4E3F" w:rsidTr="00777B20">
        <w:trPr>
          <w:trHeight w:val="20"/>
        </w:trPr>
        <w:tc>
          <w:tcPr>
            <w:tcW w:w="1986" w:type="dxa"/>
            <w:vMerge/>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0.98</w:t>
            </w:r>
          </w:p>
        </w:tc>
        <w:tc>
          <w:tcPr>
            <w:tcW w:w="1701"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100.0</w:t>
            </w:r>
          </w:p>
        </w:tc>
      </w:tr>
      <w:tr w:rsidR="00777B20" w:rsidRPr="006F4E3F" w:rsidTr="00A84886">
        <w:trPr>
          <w:trHeight w:val="20"/>
        </w:trPr>
        <w:tc>
          <w:tcPr>
            <w:tcW w:w="1986" w:type="dxa"/>
            <w:vMerge w:val="restart"/>
            <w:shd w:val="clear" w:color="auto" w:fill="FBF8D1"/>
            <w:noWrap/>
            <w:vAlign w:val="center"/>
          </w:tcPr>
          <w:p w:rsidR="00777B20" w:rsidRPr="00777B20" w:rsidRDefault="00777B20" w:rsidP="00777B20">
            <w:pPr>
              <w:widowControl/>
              <w:jc w:val="left"/>
              <w:rPr>
                <w:rFonts w:ascii="宋体" w:hAnsi="宋体" w:cs="宋体"/>
                <w:b/>
                <w:color w:val="000000"/>
                <w:kern w:val="0"/>
                <w:sz w:val="20"/>
              </w:rPr>
            </w:pPr>
            <w:r w:rsidRPr="00777B20">
              <w:rPr>
                <w:rFonts w:ascii="宋体" w:hAnsi="宋体" w:cs="宋体" w:hint="eastAsia"/>
                <w:b/>
                <w:color w:val="000000"/>
                <w:kern w:val="0"/>
                <w:sz w:val="20"/>
              </w:rPr>
              <w:t>必修二</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遗传的细胞学基础</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遗传的分子基础</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遗传的基本规律</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生物的变异</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人类遗传病</w:t>
            </w:r>
          </w:p>
          <w:p w:rsidR="00777B20" w:rsidRPr="00777B20" w:rsidRDefault="00777B20" w:rsidP="00777B20">
            <w:pPr>
              <w:jc w:val="center"/>
              <w:rPr>
                <w:rFonts w:ascii="宋体" w:hAnsi="宋体" w:cs="宋体" w:hint="eastAsia"/>
                <w:b/>
                <w:color w:val="000000"/>
                <w:kern w:val="0"/>
                <w:sz w:val="20"/>
              </w:rPr>
            </w:pPr>
            <w:r>
              <w:rPr>
                <w:rFonts w:ascii="宋体" w:hAnsi="宋体" w:cs="宋体" w:hint="eastAsia"/>
                <w:color w:val="000000"/>
                <w:kern w:val="0"/>
                <w:sz w:val="20"/>
              </w:rPr>
              <w:t>生物的进化</w:t>
            </w:r>
          </w:p>
        </w:tc>
        <w:tc>
          <w:tcPr>
            <w:tcW w:w="1842" w:type="dxa"/>
            <w:tcBorders>
              <w:bottom w:val="single" w:sz="4" w:space="0" w:color="auto"/>
            </w:tcBorders>
            <w:shd w:val="clear" w:color="auto" w:fill="E6E6E6"/>
            <w:noWrap/>
            <w:vAlign w:val="center"/>
          </w:tcPr>
          <w:p w:rsidR="00777B20" w:rsidRPr="00777B20" w:rsidRDefault="00777B20" w:rsidP="00777B20">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777B20" w:rsidRPr="00777B20" w:rsidRDefault="00777B20" w:rsidP="00777B20">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777B20" w:rsidRPr="00777B20" w:rsidRDefault="00777B20" w:rsidP="00777B20">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777B20" w:rsidRPr="00777B20" w:rsidRDefault="00777B20" w:rsidP="00777B20">
            <w:pPr>
              <w:widowControl/>
              <w:jc w:val="left"/>
              <w:rPr>
                <w:rFonts w:ascii="宋体" w:hAnsi="宋体" w:cs="宋体"/>
                <w:color w:val="000000"/>
                <w:kern w:val="0"/>
                <w:sz w:val="20"/>
              </w:rPr>
            </w:pPr>
          </w:p>
        </w:tc>
      </w:tr>
      <w:tr w:rsidR="00777B20" w:rsidRPr="006F4E3F" w:rsidTr="00926906">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0.96</w:t>
            </w:r>
          </w:p>
        </w:tc>
        <w:tc>
          <w:tcPr>
            <w:tcW w:w="1843"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100.0</w:t>
            </w:r>
          </w:p>
        </w:tc>
      </w:tr>
      <w:tr w:rsidR="00777B20" w:rsidRPr="006F4E3F" w:rsidTr="00F973A9">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0.67</w:t>
            </w:r>
          </w:p>
        </w:tc>
        <w:tc>
          <w:tcPr>
            <w:tcW w:w="1985"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0.70</w:t>
            </w:r>
          </w:p>
        </w:tc>
        <w:tc>
          <w:tcPr>
            <w:tcW w:w="1843"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0.76</w:t>
            </w:r>
          </w:p>
        </w:tc>
        <w:tc>
          <w:tcPr>
            <w:tcW w:w="1701"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31.7</w:t>
            </w:r>
          </w:p>
        </w:tc>
      </w:tr>
      <w:tr w:rsidR="00777B20" w:rsidRPr="006F4E3F" w:rsidTr="00B75F43">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0.86</w:t>
            </w:r>
          </w:p>
        </w:tc>
        <w:tc>
          <w:tcPr>
            <w:tcW w:w="1985"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0.58</w:t>
            </w:r>
          </w:p>
        </w:tc>
        <w:tc>
          <w:tcPr>
            <w:tcW w:w="1843"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0.67</w:t>
            </w:r>
          </w:p>
        </w:tc>
        <w:tc>
          <w:tcPr>
            <w:tcW w:w="1701"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86.4</w:t>
            </w:r>
          </w:p>
        </w:tc>
      </w:tr>
      <w:tr w:rsidR="00777B20" w:rsidRPr="006F4E3F" w:rsidTr="005E2BCD">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0.85</w:t>
            </w:r>
          </w:p>
        </w:tc>
        <w:tc>
          <w:tcPr>
            <w:tcW w:w="1843"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0.88</w:t>
            </w:r>
          </w:p>
        </w:tc>
        <w:tc>
          <w:tcPr>
            <w:tcW w:w="1701"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100.0</w:t>
            </w:r>
          </w:p>
        </w:tc>
      </w:tr>
      <w:tr w:rsidR="00777B20" w:rsidRPr="006F4E3F" w:rsidTr="00924336">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0.89</w:t>
            </w:r>
          </w:p>
        </w:tc>
        <w:tc>
          <w:tcPr>
            <w:tcW w:w="1843"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0.90</w:t>
            </w:r>
          </w:p>
        </w:tc>
        <w:tc>
          <w:tcPr>
            <w:tcW w:w="1701"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100.0</w:t>
            </w:r>
          </w:p>
        </w:tc>
      </w:tr>
      <w:tr w:rsidR="00777B20" w:rsidRPr="006F4E3F" w:rsidTr="00777B20">
        <w:trPr>
          <w:trHeight w:val="20"/>
        </w:trPr>
        <w:tc>
          <w:tcPr>
            <w:tcW w:w="1986" w:type="dxa"/>
            <w:vMerge/>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0.97</w:t>
            </w:r>
          </w:p>
        </w:tc>
        <w:tc>
          <w:tcPr>
            <w:tcW w:w="1843"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0.96</w:t>
            </w:r>
          </w:p>
        </w:tc>
        <w:tc>
          <w:tcPr>
            <w:tcW w:w="1701"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100.0</w:t>
            </w:r>
          </w:p>
        </w:tc>
      </w:tr>
      <w:tr w:rsidR="00777B20" w:rsidRPr="006F4E3F" w:rsidTr="000952E4">
        <w:trPr>
          <w:trHeight w:val="20"/>
        </w:trPr>
        <w:tc>
          <w:tcPr>
            <w:tcW w:w="1986" w:type="dxa"/>
            <w:vMerge w:val="restart"/>
            <w:shd w:val="clear" w:color="auto" w:fill="FBF8D1"/>
            <w:noWrap/>
            <w:vAlign w:val="center"/>
          </w:tcPr>
          <w:p w:rsidR="00777B20" w:rsidRPr="00777B20" w:rsidRDefault="00777B20" w:rsidP="00777B20">
            <w:pPr>
              <w:widowControl/>
              <w:jc w:val="left"/>
              <w:rPr>
                <w:rFonts w:ascii="宋体" w:hAnsi="宋体" w:cs="宋体"/>
                <w:b/>
                <w:color w:val="000000"/>
                <w:kern w:val="0"/>
                <w:sz w:val="20"/>
              </w:rPr>
            </w:pPr>
            <w:r w:rsidRPr="00777B20">
              <w:rPr>
                <w:rFonts w:ascii="宋体" w:hAnsi="宋体" w:cs="宋体" w:hint="eastAsia"/>
                <w:b/>
                <w:color w:val="000000"/>
                <w:kern w:val="0"/>
                <w:sz w:val="20"/>
              </w:rPr>
              <w:t>必修三</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植物的激素调节</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动物的生命活动调节</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人体内环境与稳态</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种群与群落</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生态系统</w:t>
            </w:r>
          </w:p>
          <w:p w:rsidR="00777B20" w:rsidRPr="00777B20" w:rsidRDefault="00777B20" w:rsidP="00777B20">
            <w:pPr>
              <w:jc w:val="center"/>
              <w:rPr>
                <w:rFonts w:ascii="宋体" w:hAnsi="宋体" w:cs="宋体" w:hint="eastAsia"/>
                <w:b/>
                <w:color w:val="000000"/>
                <w:kern w:val="0"/>
                <w:sz w:val="20"/>
              </w:rPr>
            </w:pPr>
            <w:r>
              <w:rPr>
                <w:rFonts w:ascii="宋体" w:hAnsi="宋体" w:cs="宋体" w:hint="eastAsia"/>
                <w:color w:val="000000"/>
                <w:kern w:val="0"/>
                <w:sz w:val="20"/>
              </w:rPr>
              <w:t>生态环境的保护</w:t>
            </w:r>
          </w:p>
        </w:tc>
        <w:tc>
          <w:tcPr>
            <w:tcW w:w="1842" w:type="dxa"/>
            <w:tcBorders>
              <w:bottom w:val="single" w:sz="4" w:space="0" w:color="auto"/>
            </w:tcBorders>
            <w:shd w:val="clear" w:color="auto" w:fill="E6E6E6"/>
            <w:noWrap/>
            <w:vAlign w:val="center"/>
          </w:tcPr>
          <w:p w:rsidR="00777B20" w:rsidRPr="00777B20" w:rsidRDefault="00777B20" w:rsidP="00777B20">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777B20" w:rsidRPr="00777B20" w:rsidRDefault="00777B20" w:rsidP="00777B20">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777B20" w:rsidRPr="00777B20" w:rsidRDefault="00777B20" w:rsidP="00777B20">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777B20" w:rsidRPr="00777B20" w:rsidRDefault="00777B20" w:rsidP="00777B20">
            <w:pPr>
              <w:widowControl/>
              <w:jc w:val="left"/>
              <w:rPr>
                <w:rFonts w:ascii="宋体" w:hAnsi="宋体" w:cs="宋体"/>
                <w:color w:val="000000"/>
                <w:kern w:val="0"/>
                <w:sz w:val="20"/>
              </w:rPr>
            </w:pPr>
          </w:p>
        </w:tc>
      </w:tr>
      <w:tr w:rsidR="00777B20" w:rsidRPr="006F4E3F" w:rsidTr="00CE1996">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0.96</w:t>
            </w:r>
          </w:p>
        </w:tc>
        <w:tc>
          <w:tcPr>
            <w:tcW w:w="1843"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0.96</w:t>
            </w:r>
          </w:p>
        </w:tc>
        <w:tc>
          <w:tcPr>
            <w:tcW w:w="1701"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100.0</w:t>
            </w:r>
          </w:p>
        </w:tc>
      </w:tr>
      <w:tr w:rsidR="00777B20" w:rsidRPr="006F4E3F" w:rsidTr="00AB3279">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0.71</w:t>
            </w:r>
          </w:p>
        </w:tc>
        <w:tc>
          <w:tcPr>
            <w:tcW w:w="1985"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0.64</w:t>
            </w:r>
          </w:p>
        </w:tc>
        <w:tc>
          <w:tcPr>
            <w:tcW w:w="1843"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0.72</w:t>
            </w:r>
          </w:p>
        </w:tc>
        <w:tc>
          <w:tcPr>
            <w:tcW w:w="1701"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48.7</w:t>
            </w:r>
          </w:p>
        </w:tc>
      </w:tr>
      <w:tr w:rsidR="00777B20" w:rsidRPr="006F4E3F" w:rsidTr="00514B8E">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0.89</w:t>
            </w:r>
          </w:p>
        </w:tc>
        <w:tc>
          <w:tcPr>
            <w:tcW w:w="1843"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0.90</w:t>
            </w:r>
          </w:p>
        </w:tc>
        <w:tc>
          <w:tcPr>
            <w:tcW w:w="1701"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100.0</w:t>
            </w:r>
          </w:p>
        </w:tc>
      </w:tr>
      <w:tr w:rsidR="00777B20" w:rsidRPr="006F4E3F" w:rsidTr="00081C1C">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0.50</w:t>
            </w:r>
          </w:p>
        </w:tc>
        <w:tc>
          <w:tcPr>
            <w:tcW w:w="1985"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0.95</w:t>
            </w:r>
          </w:p>
        </w:tc>
        <w:tc>
          <w:tcPr>
            <w:tcW w:w="1843"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0.95</w:t>
            </w:r>
          </w:p>
        </w:tc>
        <w:tc>
          <w:tcPr>
            <w:tcW w:w="1701"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9.4</w:t>
            </w:r>
          </w:p>
        </w:tc>
      </w:tr>
      <w:tr w:rsidR="00777B20" w:rsidRPr="006F4E3F" w:rsidTr="00C02C6E">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0.69</w:t>
            </w:r>
          </w:p>
        </w:tc>
        <w:tc>
          <w:tcPr>
            <w:tcW w:w="1985"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0.80</w:t>
            </w:r>
          </w:p>
        </w:tc>
        <w:tc>
          <w:tcPr>
            <w:tcW w:w="1843"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0.83</w:t>
            </w:r>
          </w:p>
        </w:tc>
        <w:tc>
          <w:tcPr>
            <w:tcW w:w="1701"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19.6</w:t>
            </w:r>
          </w:p>
        </w:tc>
      </w:tr>
      <w:tr w:rsidR="00777B20" w:rsidRPr="006F4E3F" w:rsidTr="00777B20">
        <w:trPr>
          <w:trHeight w:val="20"/>
        </w:trPr>
        <w:tc>
          <w:tcPr>
            <w:tcW w:w="1986" w:type="dxa"/>
            <w:vMerge/>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0.99</w:t>
            </w:r>
          </w:p>
        </w:tc>
        <w:tc>
          <w:tcPr>
            <w:tcW w:w="1843"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0.98</w:t>
            </w:r>
          </w:p>
        </w:tc>
        <w:tc>
          <w:tcPr>
            <w:tcW w:w="1701"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100.0</w:t>
            </w:r>
          </w:p>
        </w:tc>
      </w:tr>
      <w:tr w:rsidR="00777B20" w:rsidRPr="006F4E3F" w:rsidTr="00CC2E0D">
        <w:trPr>
          <w:trHeight w:val="20"/>
        </w:trPr>
        <w:tc>
          <w:tcPr>
            <w:tcW w:w="1986" w:type="dxa"/>
            <w:vMerge w:val="restart"/>
            <w:shd w:val="clear" w:color="auto" w:fill="FBF8D1"/>
            <w:noWrap/>
            <w:vAlign w:val="center"/>
          </w:tcPr>
          <w:p w:rsidR="00777B20" w:rsidRPr="00777B20" w:rsidRDefault="00777B20" w:rsidP="00777B20">
            <w:pPr>
              <w:widowControl/>
              <w:jc w:val="left"/>
              <w:rPr>
                <w:rFonts w:ascii="宋体" w:hAnsi="宋体" w:cs="宋体"/>
                <w:b/>
                <w:color w:val="000000"/>
                <w:kern w:val="0"/>
                <w:sz w:val="20"/>
              </w:rPr>
            </w:pPr>
            <w:r w:rsidRPr="00777B20">
              <w:rPr>
                <w:rFonts w:ascii="宋体" w:hAnsi="宋体" w:cs="宋体" w:hint="eastAsia"/>
                <w:b/>
                <w:color w:val="000000"/>
                <w:kern w:val="0"/>
                <w:sz w:val="20"/>
              </w:rPr>
              <w:t>能力结构分析</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识记能力</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理解能力</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lastRenderedPageBreak/>
              <w:t>获取信息能力</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综合应用能力</w:t>
            </w:r>
          </w:p>
          <w:p w:rsidR="00777B20" w:rsidRPr="00777B20" w:rsidRDefault="00777B20" w:rsidP="00777B20">
            <w:pPr>
              <w:jc w:val="center"/>
              <w:rPr>
                <w:rFonts w:ascii="宋体" w:hAnsi="宋体" w:cs="宋体" w:hint="eastAsia"/>
                <w:b/>
                <w:color w:val="000000"/>
                <w:kern w:val="0"/>
                <w:sz w:val="20"/>
              </w:rPr>
            </w:pPr>
            <w:r>
              <w:rPr>
                <w:rFonts w:ascii="宋体" w:hAnsi="宋体" w:cs="宋体" w:hint="eastAsia"/>
                <w:color w:val="000000"/>
                <w:kern w:val="0"/>
                <w:sz w:val="20"/>
              </w:rPr>
              <w:t>实验能力</w:t>
            </w:r>
          </w:p>
        </w:tc>
        <w:tc>
          <w:tcPr>
            <w:tcW w:w="1842" w:type="dxa"/>
            <w:tcBorders>
              <w:bottom w:val="single" w:sz="4" w:space="0" w:color="auto"/>
            </w:tcBorders>
            <w:shd w:val="clear" w:color="auto" w:fill="E6E6E6"/>
            <w:noWrap/>
            <w:vAlign w:val="center"/>
          </w:tcPr>
          <w:p w:rsidR="00777B20" w:rsidRPr="00777B20" w:rsidRDefault="00777B20" w:rsidP="00777B20">
            <w:pPr>
              <w:widowControl/>
              <w:jc w:val="left"/>
              <w:rPr>
                <w:rFonts w:ascii="宋体" w:hAnsi="宋体" w:cs="宋体"/>
                <w:color w:val="000000"/>
                <w:kern w:val="0"/>
                <w:sz w:val="20"/>
              </w:rPr>
            </w:pPr>
          </w:p>
        </w:tc>
        <w:tc>
          <w:tcPr>
            <w:tcW w:w="1985" w:type="dxa"/>
            <w:tcBorders>
              <w:bottom w:val="single" w:sz="4" w:space="0" w:color="auto"/>
            </w:tcBorders>
            <w:shd w:val="clear" w:color="auto" w:fill="E6E6E6"/>
            <w:noWrap/>
            <w:vAlign w:val="center"/>
          </w:tcPr>
          <w:p w:rsidR="00777B20" w:rsidRPr="00777B20" w:rsidRDefault="00777B20" w:rsidP="00777B20">
            <w:pPr>
              <w:widowControl/>
              <w:jc w:val="left"/>
              <w:rPr>
                <w:rFonts w:ascii="宋体" w:hAnsi="宋体" w:cs="宋体"/>
                <w:color w:val="000000"/>
                <w:kern w:val="0"/>
                <w:sz w:val="20"/>
              </w:rPr>
            </w:pPr>
          </w:p>
        </w:tc>
        <w:tc>
          <w:tcPr>
            <w:tcW w:w="1843" w:type="dxa"/>
            <w:tcBorders>
              <w:bottom w:val="single" w:sz="4" w:space="0" w:color="auto"/>
            </w:tcBorders>
            <w:shd w:val="clear" w:color="auto" w:fill="E6E6E6"/>
            <w:noWrap/>
            <w:vAlign w:val="center"/>
          </w:tcPr>
          <w:p w:rsidR="00777B20" w:rsidRPr="00777B20" w:rsidRDefault="00777B20" w:rsidP="00777B20">
            <w:pPr>
              <w:widowControl/>
              <w:jc w:val="left"/>
              <w:rPr>
                <w:rFonts w:ascii="宋体" w:hAnsi="宋体" w:cs="宋体"/>
                <w:color w:val="000000"/>
                <w:kern w:val="0"/>
                <w:sz w:val="20"/>
              </w:rPr>
            </w:pPr>
          </w:p>
        </w:tc>
        <w:tc>
          <w:tcPr>
            <w:tcW w:w="1701" w:type="dxa"/>
            <w:tcBorders>
              <w:bottom w:val="single" w:sz="4" w:space="0" w:color="auto"/>
            </w:tcBorders>
            <w:shd w:val="clear" w:color="auto" w:fill="E6E6E6"/>
            <w:noWrap/>
            <w:vAlign w:val="center"/>
          </w:tcPr>
          <w:p w:rsidR="00777B20" w:rsidRPr="00777B20" w:rsidRDefault="00777B20" w:rsidP="00777B20">
            <w:pPr>
              <w:widowControl/>
              <w:jc w:val="left"/>
              <w:rPr>
                <w:rFonts w:ascii="宋体" w:hAnsi="宋体" w:cs="宋体"/>
                <w:color w:val="000000"/>
                <w:kern w:val="0"/>
                <w:sz w:val="20"/>
              </w:rPr>
            </w:pPr>
          </w:p>
        </w:tc>
      </w:tr>
      <w:tr w:rsidR="00777B20" w:rsidRPr="006F4E3F" w:rsidTr="009143AA">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1.00</w:t>
            </w:r>
          </w:p>
        </w:tc>
        <w:tc>
          <w:tcPr>
            <w:tcW w:w="1985"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0.93</w:t>
            </w:r>
          </w:p>
        </w:tc>
        <w:tc>
          <w:tcPr>
            <w:tcW w:w="1843"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0.93</w:t>
            </w:r>
          </w:p>
        </w:tc>
        <w:tc>
          <w:tcPr>
            <w:tcW w:w="1701"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100.0</w:t>
            </w:r>
          </w:p>
        </w:tc>
      </w:tr>
      <w:tr w:rsidR="00777B20" w:rsidRPr="006F4E3F" w:rsidTr="00A62805">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0.83</w:t>
            </w:r>
          </w:p>
        </w:tc>
        <w:tc>
          <w:tcPr>
            <w:tcW w:w="1985"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0.90</w:t>
            </w:r>
          </w:p>
        </w:tc>
        <w:tc>
          <w:tcPr>
            <w:tcW w:w="1843"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0.92</w:t>
            </w:r>
          </w:p>
        </w:tc>
        <w:tc>
          <w:tcPr>
            <w:tcW w:w="1701"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14.9</w:t>
            </w:r>
          </w:p>
        </w:tc>
      </w:tr>
      <w:tr w:rsidR="00777B20" w:rsidRPr="006F4E3F" w:rsidTr="00CA30AE">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0.60</w:t>
            </w:r>
          </w:p>
        </w:tc>
        <w:tc>
          <w:tcPr>
            <w:tcW w:w="1985"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0.56</w:t>
            </w:r>
          </w:p>
        </w:tc>
        <w:tc>
          <w:tcPr>
            <w:tcW w:w="1843"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0.63</w:t>
            </w:r>
          </w:p>
        </w:tc>
        <w:tc>
          <w:tcPr>
            <w:tcW w:w="1701"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55.6</w:t>
            </w:r>
          </w:p>
        </w:tc>
      </w:tr>
      <w:tr w:rsidR="00777B20" w:rsidRPr="006F4E3F" w:rsidTr="001B2B6A">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1842"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0.65</w:t>
            </w:r>
          </w:p>
        </w:tc>
        <w:tc>
          <w:tcPr>
            <w:tcW w:w="1985"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0.71</w:t>
            </w:r>
          </w:p>
        </w:tc>
        <w:tc>
          <w:tcPr>
            <w:tcW w:w="1843"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0.77</w:t>
            </w:r>
          </w:p>
        </w:tc>
        <w:tc>
          <w:tcPr>
            <w:tcW w:w="1701" w:type="dxa"/>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25.3</w:t>
            </w:r>
          </w:p>
        </w:tc>
      </w:tr>
      <w:tr w:rsidR="00777B20" w:rsidRPr="006F4E3F" w:rsidTr="00777B20">
        <w:trPr>
          <w:trHeight w:val="20"/>
        </w:trPr>
        <w:tc>
          <w:tcPr>
            <w:tcW w:w="1986" w:type="dxa"/>
            <w:vMerge/>
            <w:shd w:val="clear" w:color="auto" w:fill="FBF8D1"/>
            <w:noWrap/>
            <w:vAlign w:val="center"/>
          </w:tcPr>
          <w:p w:rsidR="00777B20" w:rsidRPr="00777B20" w:rsidRDefault="00777B20" w:rsidP="00777B20">
            <w:pPr>
              <w:widowControl/>
              <w:jc w:val="center"/>
              <w:rPr>
                <w:rFonts w:ascii="宋体" w:hAnsi="宋体" w:cs="宋体" w:hint="eastAsia"/>
                <w:color w:val="000000"/>
                <w:kern w:val="0"/>
                <w:sz w:val="20"/>
              </w:rPr>
            </w:pPr>
          </w:p>
        </w:tc>
        <w:tc>
          <w:tcPr>
            <w:tcW w:w="1842" w:type="dxa"/>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0.80</w:t>
            </w:r>
          </w:p>
        </w:tc>
        <w:tc>
          <w:tcPr>
            <w:tcW w:w="1985" w:type="dxa"/>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0.70</w:t>
            </w:r>
          </w:p>
        </w:tc>
        <w:tc>
          <w:tcPr>
            <w:tcW w:w="1843" w:type="dxa"/>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0.74</w:t>
            </w:r>
          </w:p>
        </w:tc>
        <w:tc>
          <w:tcPr>
            <w:tcW w:w="1701" w:type="dxa"/>
            <w:shd w:val="clear" w:color="auto" w:fill="FBF8D1"/>
            <w:noWrap/>
            <w:vAlign w:val="center"/>
          </w:tcPr>
          <w:p w:rsidR="00777B20" w:rsidRPr="00777B20" w:rsidRDefault="00777B20" w:rsidP="00777B20">
            <w:pPr>
              <w:widowControl/>
              <w:jc w:val="center"/>
              <w:rPr>
                <w:rFonts w:ascii="宋体" w:hAnsi="宋体" w:cs="宋体"/>
                <w:color w:val="000000"/>
                <w:kern w:val="0"/>
                <w:sz w:val="20"/>
              </w:rPr>
            </w:pPr>
            <w:r>
              <w:rPr>
                <w:rFonts w:ascii="宋体" w:hAnsi="宋体" w:cs="宋体"/>
                <w:color w:val="000000"/>
                <w:kern w:val="0"/>
                <w:sz w:val="20"/>
              </w:rPr>
              <w:t>64.9</w:t>
            </w:r>
          </w:p>
        </w:tc>
      </w:tr>
    </w:tbl>
    <w:p w:rsidR="00881798" w:rsidRDefault="00881798" w:rsidP="00881798">
      <w:pPr>
        <w:jc w:val="left"/>
        <w:rPr>
          <w:rFonts w:ascii="黑体" w:eastAsia="黑体" w:hAnsi="宋体" w:hint="eastAsia"/>
          <w:sz w:val="44"/>
          <w:szCs w:val="44"/>
        </w:rPr>
      </w:pPr>
    </w:p>
    <w:p w:rsidR="00881798" w:rsidRPr="00881798" w:rsidRDefault="00777B20" w:rsidP="00777B20">
      <w:pPr>
        <w:ind w:leftChars="-257" w:left="-540"/>
        <w:jc w:val="center"/>
        <w:rPr>
          <w:rFonts w:ascii="黑体" w:eastAsia="黑体" w:hAnsi="宋体" w:hint="eastAsia"/>
          <w:sz w:val="18"/>
          <w:szCs w:val="18"/>
        </w:rPr>
      </w:pPr>
      <w:bookmarkStart w:id="2" w:name="pic"/>
      <w:bookmarkEnd w:id="2"/>
      <w:r w:rsidRPr="00CB1E07">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6" type="#_x0000_t75" style="width:442.5pt;height:348.75pt;visibility:visible;mso-wrap-style:square">
            <v:imagedata r:id="rId6" o:title=""/>
          </v:shape>
        </w:pict>
      </w:r>
    </w:p>
    <w:p w:rsidR="00CB12F0" w:rsidRDefault="0094535B" w:rsidP="0094535B">
      <w:pPr>
        <w:ind w:leftChars="-202" w:left="-424" w:rightChars="100" w:right="210"/>
        <w:rPr>
          <w:rFonts w:ascii="黑体" w:eastAsia="黑体" w:hAnsi="宋体" w:hint="eastAsia"/>
          <w:sz w:val="44"/>
          <w:szCs w:val="44"/>
        </w:rPr>
      </w:pPr>
      <w:r>
        <w:rPr>
          <w:rFonts w:ascii="黑体" w:eastAsia="黑体" w:hAnsi="宋体" w:hint="eastAsia"/>
          <w:noProof/>
          <w:sz w:val="44"/>
          <w:szCs w:val="44"/>
        </w:rPr>
      </w:r>
      <w:r>
        <w:rPr>
          <w:rFonts w:ascii="黑体" w:eastAsia="黑体" w:hAnsi="宋体"/>
          <w:sz w:val="44"/>
          <w:szCs w:val="44"/>
        </w:rPr>
        <w:pict>
          <v:roundrect id="AutoShape 15" o:spid="_x0000_s1042" style="width:467.65pt;height:77.35pt;visibility:visible;mso-position-horizontal-relative:char;mso-position-vertical-relative:lin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" strokecolor="#f9e181" strokeweight="1pt">
            <v:fill color2="#fbebab" focus="100%" type="gradient"/>
            <v:shadow on="t" color="#896f06" opacity=".5" offset="1pt"/>
            <v:textbox style="mso-fit-shape-to-text:t">
              <w:txbxContent>
                <w:p w:rsidR="00897F3F" w:rsidRDefault="00E9166B" w:rsidP="00E9166B">
                  <w:pPr>
                    <w:rPr>
                      <w:rFonts w:ascii="黑体" w:eastAsia="黑体" w:hAnsi="宋体"/>
                      <w:b/>
                      <w:sz w:val="32"/>
                      <w:szCs w:val="32"/>
                    </w:rPr>
                  </w:pPr>
                  <w:r>
                    <w:rPr>
                      <w:rFonts w:hint="eastAsia"/>
                    </w:rPr>
                    <w:t xml:space="preserve"> </w:t>
                  </w:r>
                  <w:r w:rsidRPr="00440787">
                    <w:rPr>
                      <w:rFonts w:ascii="黑体" w:eastAsia="黑体" w:hAnsi="宋体" w:hint="eastAsia"/>
                      <w:b/>
                      <w:sz w:val="32"/>
                      <w:szCs w:val="32"/>
                    </w:rPr>
                    <w:t>诊断建议</w:t>
                  </w:r>
                  <w:r>
                    <w:rPr>
                      <w:rFonts w:ascii="黑体" w:eastAsia="黑体" w:hAnsi="宋体" w:hint="eastAsia"/>
                      <w:b/>
                      <w:sz w:val="32"/>
                      <w:szCs w:val="32"/>
                    </w:rPr>
                    <w:t>：</w:t>
                  </w:r>
                </w:p>
                <w:p w:rsidR="00E9166B" w:rsidRPr="00440787" w:rsidRDefault="00777B20" w:rsidP="00897F3F">
                  <w:pPr>
                    <w:ind w:leftChars="67" w:left="141" w:firstLine="285"/>
                    <w:rPr>
                      <w:rFonts w:ascii="黑体" w:eastAsia="黑体" w:hAnsi="宋体"/>
                      <w:b/>
                      <w:sz w:val="32"/>
                      <w:szCs w:val="32"/>
                    </w:rPr>
                  </w:pPr>
                  <w:r>
                    <w:rPr>
                      <w:rFonts w:ascii="黑体" w:eastAsia="黑体" w:hAnsi="宋体" w:hint="eastAsia"/>
                      <w:sz w:val="22"/>
                      <w:szCs w:val="32"/>
                    </w:rPr>
                    <w:t>您生物学科的高中会考成绩为良好等级。与您相同等级的学生群体相比，您在细胞的分子组成、细胞的增殖、遗传的基本规律、生物的变异、人类遗传病、动物的生命活动调节、人体内环境与稳态、识记能力、实验能力方面较强，希望保持您的优势；遗传的分子基础方面较弱，有待进一步提升；细胞的结构、种群与群落、生态系统、理解能力、综合应用能力方面薄弱，需要找出原因，加强这方面的学习和提高。</w:t>
                  </w:r>
                </w:p>
                <w:p w:rsidR="00E9166B" w:rsidRDefault="00E9166B" w:rsidP="00E9166B">
                  <w:r>
                    <w:rPr>
                      <w:rFonts w:hint="eastAsia"/>
                    </w:rPr>
                    <w:t xml:space="preserve">          </w:t>
                  </w:r>
                </w:p>
              </w:txbxContent>
            </v:textbox>
            <w10:wrap type="none"/>
            <w10:anchorlock/>
          </v:roundrect>
        </w:pict>
      </w:r>
    </w:p>
    <w:p w:rsidR="00B21E69" w:rsidRDefault="00B21E69" w:rsidP="006F4E3F">
      <w:pPr>
        <w:rPr>
          <w:rFonts w:ascii="黑体" w:eastAsia="黑体" w:hAnsi="宋体" w:hint="eastAsia"/>
          <w:sz w:val="44"/>
          <w:szCs w:val="44"/>
        </w:rPr>
      </w:pPr>
    </w:p>
    <w:p w:rsidR="009E12C6" w:rsidRPr="00740760" w:rsidRDefault="009E12C6" w:rsidP="009E12C6">
      <w:pPr>
        <w:ind w:leftChars="-171" w:left="-359"/>
        <w:rPr>
          <w:rFonts w:ascii="黑体" w:eastAsia="黑体" w:hAnsi="宋体" w:hint="eastAsia"/>
          <w:b/>
          <w:sz w:val="28"/>
          <w:szCs w:val="28"/>
        </w:rPr>
      </w:pPr>
      <w:r w:rsidRPr="00740760">
        <w:rPr>
          <w:rFonts w:ascii="黑体" w:eastAsia="黑体" w:hAnsi="宋体" w:hint="eastAsia"/>
          <w:b/>
          <w:sz w:val="28"/>
          <w:szCs w:val="28"/>
        </w:rPr>
        <w:t>附录</w:t>
      </w:r>
    </w:p>
    <w:tbl>
      <w:tblPr>
        <w:tblW w:w="9426"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BF8D1"/>
        <w:tblLook w:val="04A0" w:firstRow="1" w:lastRow="0" w:firstColumn="1" w:lastColumn="0" w:noHBand="0" w:noVBand="1"/>
      </w:tblPr>
      <w:tblGrid>
        <w:gridCol w:w="1986"/>
        <w:gridCol w:w="7440"/>
      </w:tblGrid>
      <w:tr w:rsidR="00740760" w:rsidRPr="006F4E3F">
        <w:trPr>
          <w:trHeight w:val="416"/>
        </w:trPr>
        <w:tc>
          <w:tcPr>
            <w:tcW w:w="1986"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试 卷 结 构</w:t>
            </w:r>
          </w:p>
        </w:tc>
        <w:tc>
          <w:tcPr>
            <w:tcW w:w="7440" w:type="dxa"/>
            <w:vMerge w:val="restart"/>
            <w:shd w:val="clear" w:color="auto" w:fill="FBF8D1"/>
            <w:noWrap/>
            <w:vAlign w:val="center"/>
          </w:tcPr>
          <w:p w:rsidR="00740760" w:rsidRPr="00711CBF" w:rsidRDefault="00740760" w:rsidP="00D3257F">
            <w:pPr>
              <w:jc w:val="center"/>
              <w:rPr>
                <w:rFonts w:ascii="宋体" w:hAnsi="宋体" w:cs="宋体" w:hint="eastAsia"/>
                <w:b/>
                <w:color w:val="000000"/>
                <w:kern w:val="0"/>
                <w:sz w:val="22"/>
              </w:rPr>
            </w:pPr>
            <w:r w:rsidRPr="00711CBF">
              <w:rPr>
                <w:rFonts w:ascii="宋体" w:hAnsi="宋体" w:cs="宋体" w:hint="eastAsia"/>
                <w:b/>
                <w:color w:val="000000"/>
                <w:kern w:val="0"/>
                <w:sz w:val="22"/>
              </w:rPr>
              <w:t>题</w:t>
            </w:r>
            <w:r>
              <w:rPr>
                <w:rFonts w:ascii="宋体" w:hAnsi="宋体" w:cs="宋体" w:hint="eastAsia"/>
                <w:b/>
                <w:color w:val="000000"/>
                <w:kern w:val="0"/>
                <w:sz w:val="22"/>
              </w:rPr>
              <w:t xml:space="preserve">  </w:t>
            </w:r>
            <w:r w:rsidRPr="00711CBF">
              <w:rPr>
                <w:rFonts w:ascii="宋体" w:hAnsi="宋体" w:cs="宋体" w:hint="eastAsia"/>
                <w:b/>
                <w:color w:val="000000"/>
                <w:kern w:val="0"/>
                <w:sz w:val="22"/>
              </w:rPr>
              <w:t>号</w:t>
            </w:r>
          </w:p>
        </w:tc>
      </w:tr>
      <w:tr w:rsidR="00740760" w:rsidRPr="006F4E3F" w:rsidTr="00777B20">
        <w:trPr>
          <w:trHeight w:val="312"/>
        </w:trPr>
        <w:tc>
          <w:tcPr>
            <w:tcW w:w="1986"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c>
          <w:tcPr>
            <w:tcW w:w="7440" w:type="dxa"/>
            <w:vMerge/>
            <w:tcBorders>
              <w:bottom w:val="single" w:sz="4" w:space="0" w:color="auto"/>
            </w:tcBorders>
            <w:shd w:val="clear" w:color="auto" w:fill="FBF8D1"/>
            <w:noWrap/>
            <w:vAlign w:val="center"/>
          </w:tcPr>
          <w:p w:rsidR="00740760" w:rsidRPr="006F4E3F" w:rsidRDefault="00740760" w:rsidP="00D3257F">
            <w:pPr>
              <w:widowControl/>
              <w:jc w:val="center"/>
              <w:rPr>
                <w:rFonts w:ascii="宋体" w:hAnsi="宋体" w:cs="宋体"/>
                <w:color w:val="000000"/>
                <w:kern w:val="0"/>
                <w:sz w:val="22"/>
              </w:rPr>
            </w:pPr>
          </w:p>
        </w:tc>
      </w:tr>
      <w:tr w:rsidR="00777B20" w:rsidRPr="006F4E3F" w:rsidTr="00E92B27">
        <w:trPr>
          <w:trHeight w:val="20"/>
        </w:trPr>
        <w:tc>
          <w:tcPr>
            <w:tcW w:w="1986" w:type="dxa"/>
            <w:vMerge w:val="restart"/>
            <w:shd w:val="clear" w:color="auto" w:fill="FBF8D1"/>
            <w:noWrap/>
            <w:vAlign w:val="center"/>
          </w:tcPr>
          <w:p w:rsidR="00777B20" w:rsidRPr="00777B20" w:rsidRDefault="00777B20" w:rsidP="00777B20">
            <w:pPr>
              <w:widowControl/>
              <w:jc w:val="left"/>
              <w:rPr>
                <w:rFonts w:ascii="宋体" w:hAnsi="宋体" w:cs="宋体"/>
                <w:b/>
                <w:color w:val="000000"/>
                <w:kern w:val="0"/>
                <w:sz w:val="20"/>
              </w:rPr>
            </w:pPr>
            <w:r w:rsidRPr="00777B20">
              <w:rPr>
                <w:rFonts w:ascii="宋体" w:hAnsi="宋体" w:cs="宋体" w:hint="eastAsia"/>
                <w:b/>
                <w:color w:val="000000"/>
                <w:kern w:val="0"/>
                <w:sz w:val="20"/>
              </w:rPr>
              <w:t>主客观分析</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客观题</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主观题</w:t>
            </w:r>
          </w:p>
        </w:tc>
        <w:tc>
          <w:tcPr>
            <w:tcW w:w="7440" w:type="dxa"/>
            <w:tcBorders>
              <w:bottom w:val="single" w:sz="4" w:space="0" w:color="auto"/>
            </w:tcBorders>
            <w:shd w:val="clear" w:color="auto" w:fill="E6E6E6"/>
            <w:noWrap/>
            <w:vAlign w:val="center"/>
          </w:tcPr>
          <w:p w:rsidR="00777B20" w:rsidRPr="00777B20" w:rsidRDefault="00777B20" w:rsidP="00777B20">
            <w:pPr>
              <w:widowControl/>
              <w:jc w:val="center"/>
              <w:rPr>
                <w:rFonts w:ascii="宋体" w:hAnsi="宋体" w:cs="宋体"/>
                <w:color w:val="000000"/>
                <w:kern w:val="0"/>
                <w:sz w:val="20"/>
              </w:rPr>
            </w:pPr>
          </w:p>
        </w:tc>
      </w:tr>
      <w:tr w:rsidR="00777B20" w:rsidRPr="006F4E3F" w:rsidTr="00A605CB">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77B20" w:rsidRPr="00777B20" w:rsidRDefault="00777B20" w:rsidP="00777B20">
            <w:pPr>
              <w:widowControl/>
              <w:jc w:val="left"/>
              <w:rPr>
                <w:rFonts w:ascii="宋体" w:hAnsi="宋体" w:cs="宋体"/>
                <w:color w:val="000000"/>
                <w:kern w:val="0"/>
                <w:sz w:val="20"/>
              </w:rPr>
            </w:pPr>
            <w:r>
              <w:rPr>
                <w:rFonts w:ascii="宋体" w:hAnsi="宋体" w:cs="宋体"/>
                <w:color w:val="000000"/>
                <w:kern w:val="0"/>
                <w:sz w:val="20"/>
              </w:rPr>
              <w:t>1～40</w:t>
            </w:r>
          </w:p>
        </w:tc>
      </w:tr>
      <w:tr w:rsidR="00777B20" w:rsidRPr="006F4E3F" w:rsidTr="00777B20">
        <w:trPr>
          <w:trHeight w:val="20"/>
        </w:trPr>
        <w:tc>
          <w:tcPr>
            <w:tcW w:w="1986" w:type="dxa"/>
            <w:vMerge/>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77B20" w:rsidRPr="00777B20" w:rsidRDefault="00777B20" w:rsidP="00777B20">
            <w:pPr>
              <w:widowControl/>
              <w:jc w:val="left"/>
              <w:rPr>
                <w:rFonts w:ascii="宋体" w:hAnsi="宋体" w:cs="宋体"/>
                <w:color w:val="000000"/>
                <w:kern w:val="0"/>
                <w:sz w:val="20"/>
              </w:rPr>
            </w:pPr>
            <w:r>
              <w:rPr>
                <w:rFonts w:ascii="宋体" w:hAnsi="宋体" w:cs="宋体"/>
                <w:color w:val="000000"/>
                <w:kern w:val="0"/>
                <w:sz w:val="20"/>
              </w:rPr>
              <w:t>41、42、43、44、45、46、47</w:t>
            </w:r>
          </w:p>
        </w:tc>
      </w:tr>
      <w:tr w:rsidR="00777B20" w:rsidRPr="006F4E3F" w:rsidTr="00425A62">
        <w:trPr>
          <w:trHeight w:val="20"/>
        </w:trPr>
        <w:tc>
          <w:tcPr>
            <w:tcW w:w="1986" w:type="dxa"/>
            <w:vMerge w:val="restart"/>
            <w:shd w:val="clear" w:color="auto" w:fill="FBF8D1"/>
            <w:noWrap/>
            <w:vAlign w:val="center"/>
          </w:tcPr>
          <w:p w:rsidR="00777B20" w:rsidRPr="00777B20" w:rsidRDefault="00777B20" w:rsidP="00777B20">
            <w:pPr>
              <w:widowControl/>
              <w:jc w:val="left"/>
              <w:rPr>
                <w:rFonts w:ascii="宋体" w:hAnsi="宋体" w:cs="宋体"/>
                <w:b/>
                <w:color w:val="000000"/>
                <w:kern w:val="0"/>
                <w:sz w:val="20"/>
              </w:rPr>
            </w:pPr>
            <w:r w:rsidRPr="00777B20">
              <w:rPr>
                <w:rFonts w:ascii="宋体" w:hAnsi="宋体" w:cs="宋体" w:hint="eastAsia"/>
                <w:b/>
                <w:color w:val="000000"/>
                <w:kern w:val="0"/>
                <w:sz w:val="20"/>
              </w:rPr>
              <w:t>必修一</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细胞的分子组成</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细胞的结构</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细胞的代谢</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细胞的增殖</w:t>
            </w:r>
          </w:p>
          <w:p w:rsidR="00777B20" w:rsidRPr="00777B20" w:rsidRDefault="00777B20" w:rsidP="00777B20">
            <w:pPr>
              <w:jc w:val="center"/>
              <w:rPr>
                <w:rFonts w:ascii="宋体" w:hAnsi="宋体" w:cs="宋体" w:hint="eastAsia"/>
                <w:b/>
                <w:color w:val="000000"/>
                <w:kern w:val="0"/>
                <w:sz w:val="20"/>
              </w:rPr>
            </w:pPr>
            <w:r>
              <w:rPr>
                <w:rFonts w:ascii="宋体" w:hAnsi="宋体" w:cs="宋体" w:hint="eastAsia"/>
                <w:color w:val="000000"/>
                <w:kern w:val="0"/>
                <w:sz w:val="20"/>
              </w:rPr>
              <w:t>细胞的分化、衰老、凋亡</w:t>
            </w:r>
          </w:p>
        </w:tc>
        <w:tc>
          <w:tcPr>
            <w:tcW w:w="7440" w:type="dxa"/>
            <w:tcBorders>
              <w:bottom w:val="single" w:sz="4" w:space="0" w:color="auto"/>
            </w:tcBorders>
            <w:shd w:val="clear" w:color="auto" w:fill="E6E6E6"/>
            <w:noWrap/>
            <w:vAlign w:val="center"/>
          </w:tcPr>
          <w:p w:rsidR="00777B20" w:rsidRPr="00777B20" w:rsidRDefault="00777B20" w:rsidP="00777B20">
            <w:pPr>
              <w:widowControl/>
              <w:jc w:val="center"/>
              <w:rPr>
                <w:rFonts w:ascii="宋体" w:hAnsi="宋体" w:cs="宋体"/>
                <w:color w:val="000000"/>
                <w:kern w:val="0"/>
                <w:sz w:val="20"/>
              </w:rPr>
            </w:pPr>
          </w:p>
        </w:tc>
      </w:tr>
      <w:tr w:rsidR="00777B20" w:rsidRPr="006F4E3F" w:rsidTr="00C86277">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77B20" w:rsidRPr="00777B20" w:rsidRDefault="00777B20" w:rsidP="00777B20">
            <w:pPr>
              <w:widowControl/>
              <w:jc w:val="left"/>
              <w:rPr>
                <w:rFonts w:ascii="宋体" w:hAnsi="宋体" w:cs="宋体"/>
                <w:color w:val="000000"/>
                <w:kern w:val="0"/>
                <w:sz w:val="20"/>
              </w:rPr>
            </w:pPr>
            <w:r>
              <w:rPr>
                <w:rFonts w:ascii="宋体" w:hAnsi="宋体" w:cs="宋体"/>
                <w:color w:val="000000"/>
                <w:kern w:val="0"/>
                <w:sz w:val="20"/>
              </w:rPr>
              <w:t>2、32</w:t>
            </w:r>
          </w:p>
        </w:tc>
      </w:tr>
      <w:tr w:rsidR="00777B20" w:rsidRPr="006F4E3F" w:rsidTr="00807849">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77B20" w:rsidRPr="00777B20" w:rsidRDefault="00777B20" w:rsidP="00777B20">
            <w:pPr>
              <w:widowControl/>
              <w:jc w:val="left"/>
              <w:rPr>
                <w:rFonts w:ascii="宋体" w:hAnsi="宋体" w:cs="宋体"/>
                <w:color w:val="000000"/>
                <w:kern w:val="0"/>
                <w:sz w:val="20"/>
              </w:rPr>
            </w:pPr>
            <w:r>
              <w:rPr>
                <w:rFonts w:ascii="宋体" w:hAnsi="宋体" w:cs="宋体"/>
                <w:color w:val="000000"/>
                <w:kern w:val="0"/>
                <w:sz w:val="20"/>
              </w:rPr>
              <w:t>1、3、31</w:t>
            </w:r>
          </w:p>
        </w:tc>
      </w:tr>
      <w:tr w:rsidR="00777B20" w:rsidRPr="006F4E3F" w:rsidTr="00BC49A3">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77B20" w:rsidRPr="00777B20" w:rsidRDefault="00777B20" w:rsidP="00777B20">
            <w:pPr>
              <w:widowControl/>
              <w:jc w:val="left"/>
              <w:rPr>
                <w:rFonts w:ascii="宋体" w:hAnsi="宋体" w:cs="宋体"/>
                <w:color w:val="000000"/>
                <w:kern w:val="0"/>
                <w:sz w:val="20"/>
              </w:rPr>
            </w:pPr>
            <w:r>
              <w:rPr>
                <w:rFonts w:ascii="宋体" w:hAnsi="宋体" w:cs="宋体"/>
                <w:color w:val="000000"/>
                <w:kern w:val="0"/>
                <w:sz w:val="20"/>
              </w:rPr>
              <w:t>4、5、6、7、8、33、34、41、42、43</w:t>
            </w:r>
          </w:p>
        </w:tc>
      </w:tr>
      <w:tr w:rsidR="00777B20" w:rsidRPr="006F4E3F" w:rsidTr="00850D13">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77B20" w:rsidRPr="00777B20" w:rsidRDefault="00777B20" w:rsidP="00777B20">
            <w:pPr>
              <w:widowControl/>
              <w:jc w:val="left"/>
              <w:rPr>
                <w:rFonts w:ascii="宋体" w:hAnsi="宋体" w:cs="宋体"/>
                <w:color w:val="000000"/>
                <w:kern w:val="0"/>
                <w:sz w:val="20"/>
              </w:rPr>
            </w:pPr>
            <w:r>
              <w:rPr>
                <w:rFonts w:ascii="宋体" w:hAnsi="宋体" w:cs="宋体"/>
                <w:color w:val="000000"/>
                <w:kern w:val="0"/>
                <w:sz w:val="20"/>
              </w:rPr>
              <w:t>9</w:t>
            </w:r>
          </w:p>
        </w:tc>
      </w:tr>
      <w:tr w:rsidR="00777B20" w:rsidRPr="006F4E3F" w:rsidTr="00777B20">
        <w:trPr>
          <w:trHeight w:val="20"/>
        </w:trPr>
        <w:tc>
          <w:tcPr>
            <w:tcW w:w="1986" w:type="dxa"/>
            <w:vMerge/>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77B20" w:rsidRPr="00777B20" w:rsidRDefault="00777B20" w:rsidP="00777B20">
            <w:pPr>
              <w:widowControl/>
              <w:jc w:val="left"/>
              <w:rPr>
                <w:rFonts w:ascii="宋体" w:hAnsi="宋体" w:cs="宋体"/>
                <w:color w:val="000000"/>
                <w:kern w:val="0"/>
                <w:sz w:val="20"/>
              </w:rPr>
            </w:pPr>
            <w:r>
              <w:rPr>
                <w:rFonts w:ascii="宋体" w:hAnsi="宋体" w:cs="宋体"/>
                <w:color w:val="000000"/>
                <w:kern w:val="0"/>
                <w:sz w:val="20"/>
              </w:rPr>
              <w:t>10、11、12</w:t>
            </w:r>
          </w:p>
        </w:tc>
      </w:tr>
      <w:tr w:rsidR="00777B20" w:rsidRPr="006F4E3F" w:rsidTr="00EC4554">
        <w:trPr>
          <w:trHeight w:val="20"/>
        </w:trPr>
        <w:tc>
          <w:tcPr>
            <w:tcW w:w="1986" w:type="dxa"/>
            <w:vMerge w:val="restart"/>
            <w:shd w:val="clear" w:color="auto" w:fill="FBF8D1"/>
            <w:noWrap/>
            <w:vAlign w:val="center"/>
          </w:tcPr>
          <w:p w:rsidR="00777B20" w:rsidRPr="00777B20" w:rsidRDefault="00777B20" w:rsidP="00777B20">
            <w:pPr>
              <w:widowControl/>
              <w:jc w:val="left"/>
              <w:rPr>
                <w:rFonts w:ascii="宋体" w:hAnsi="宋体" w:cs="宋体"/>
                <w:b/>
                <w:color w:val="000000"/>
                <w:kern w:val="0"/>
                <w:sz w:val="20"/>
              </w:rPr>
            </w:pPr>
            <w:r w:rsidRPr="00777B20">
              <w:rPr>
                <w:rFonts w:ascii="宋体" w:hAnsi="宋体" w:cs="宋体" w:hint="eastAsia"/>
                <w:b/>
                <w:color w:val="000000"/>
                <w:kern w:val="0"/>
                <w:sz w:val="20"/>
              </w:rPr>
              <w:t>必修二</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遗传的细胞学基础</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遗传的分子基础</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遗传的基本规律</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生物的变异</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人类遗传病</w:t>
            </w:r>
          </w:p>
          <w:p w:rsidR="00777B20" w:rsidRPr="00777B20" w:rsidRDefault="00777B20" w:rsidP="00777B20">
            <w:pPr>
              <w:jc w:val="center"/>
              <w:rPr>
                <w:rFonts w:ascii="宋体" w:hAnsi="宋体" w:cs="宋体" w:hint="eastAsia"/>
                <w:b/>
                <w:color w:val="000000"/>
                <w:kern w:val="0"/>
                <w:sz w:val="20"/>
              </w:rPr>
            </w:pPr>
            <w:r>
              <w:rPr>
                <w:rFonts w:ascii="宋体" w:hAnsi="宋体" w:cs="宋体" w:hint="eastAsia"/>
                <w:color w:val="000000"/>
                <w:kern w:val="0"/>
                <w:sz w:val="20"/>
              </w:rPr>
              <w:t>生物的进化</w:t>
            </w:r>
          </w:p>
        </w:tc>
        <w:tc>
          <w:tcPr>
            <w:tcW w:w="7440" w:type="dxa"/>
            <w:tcBorders>
              <w:bottom w:val="single" w:sz="4" w:space="0" w:color="auto"/>
            </w:tcBorders>
            <w:shd w:val="clear" w:color="auto" w:fill="E6E6E6"/>
            <w:noWrap/>
            <w:vAlign w:val="center"/>
          </w:tcPr>
          <w:p w:rsidR="00777B20" w:rsidRPr="00777B20" w:rsidRDefault="00777B20" w:rsidP="00777B20">
            <w:pPr>
              <w:widowControl/>
              <w:jc w:val="center"/>
              <w:rPr>
                <w:rFonts w:ascii="宋体" w:hAnsi="宋体" w:cs="宋体"/>
                <w:color w:val="000000"/>
                <w:kern w:val="0"/>
                <w:sz w:val="20"/>
              </w:rPr>
            </w:pPr>
          </w:p>
        </w:tc>
      </w:tr>
      <w:tr w:rsidR="00777B20" w:rsidRPr="006F4E3F" w:rsidTr="00B775F5">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77B20" w:rsidRPr="00777B20" w:rsidRDefault="00777B20" w:rsidP="00777B20">
            <w:pPr>
              <w:widowControl/>
              <w:jc w:val="left"/>
              <w:rPr>
                <w:rFonts w:ascii="宋体" w:hAnsi="宋体" w:cs="宋体"/>
                <w:color w:val="000000"/>
                <w:kern w:val="0"/>
                <w:sz w:val="20"/>
              </w:rPr>
            </w:pPr>
            <w:r>
              <w:rPr>
                <w:rFonts w:ascii="宋体" w:hAnsi="宋体" w:cs="宋体"/>
                <w:color w:val="000000"/>
                <w:kern w:val="0"/>
                <w:sz w:val="20"/>
              </w:rPr>
              <w:t>13、35</w:t>
            </w:r>
          </w:p>
        </w:tc>
      </w:tr>
      <w:tr w:rsidR="00777B20" w:rsidRPr="006F4E3F" w:rsidTr="00CF327A">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77B20" w:rsidRPr="00777B20" w:rsidRDefault="00777B20" w:rsidP="00777B20">
            <w:pPr>
              <w:widowControl/>
              <w:jc w:val="left"/>
              <w:rPr>
                <w:rFonts w:ascii="宋体" w:hAnsi="宋体" w:cs="宋体"/>
                <w:color w:val="000000"/>
                <w:kern w:val="0"/>
                <w:sz w:val="20"/>
              </w:rPr>
            </w:pPr>
            <w:r>
              <w:rPr>
                <w:rFonts w:ascii="宋体" w:hAnsi="宋体" w:cs="宋体"/>
                <w:color w:val="000000"/>
                <w:kern w:val="0"/>
                <w:sz w:val="20"/>
              </w:rPr>
              <w:t>14、17、44、45</w:t>
            </w:r>
          </w:p>
        </w:tc>
      </w:tr>
      <w:tr w:rsidR="00777B20" w:rsidRPr="006F4E3F" w:rsidTr="00AC7350">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77B20" w:rsidRPr="00777B20" w:rsidRDefault="00777B20" w:rsidP="00777B20">
            <w:pPr>
              <w:widowControl/>
              <w:jc w:val="left"/>
              <w:rPr>
                <w:rFonts w:ascii="宋体" w:hAnsi="宋体" w:cs="宋体"/>
                <w:color w:val="000000"/>
                <w:kern w:val="0"/>
                <w:sz w:val="20"/>
              </w:rPr>
            </w:pPr>
            <w:r>
              <w:rPr>
                <w:rFonts w:ascii="宋体" w:hAnsi="宋体" w:cs="宋体"/>
                <w:color w:val="000000"/>
                <w:kern w:val="0"/>
                <w:sz w:val="20"/>
              </w:rPr>
              <w:t>38、46</w:t>
            </w:r>
          </w:p>
        </w:tc>
      </w:tr>
      <w:tr w:rsidR="00777B20" w:rsidRPr="006F4E3F" w:rsidTr="005E661A">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77B20" w:rsidRPr="00777B20" w:rsidRDefault="00777B20" w:rsidP="00777B20">
            <w:pPr>
              <w:widowControl/>
              <w:jc w:val="left"/>
              <w:rPr>
                <w:rFonts w:ascii="宋体" w:hAnsi="宋体" w:cs="宋体"/>
                <w:color w:val="000000"/>
                <w:kern w:val="0"/>
                <w:sz w:val="20"/>
              </w:rPr>
            </w:pPr>
            <w:r>
              <w:rPr>
                <w:rFonts w:ascii="宋体" w:hAnsi="宋体" w:cs="宋体"/>
                <w:color w:val="000000"/>
                <w:kern w:val="0"/>
                <w:sz w:val="20"/>
              </w:rPr>
              <w:t>16、36、37</w:t>
            </w:r>
          </w:p>
        </w:tc>
      </w:tr>
      <w:tr w:rsidR="00777B20" w:rsidRPr="006F4E3F" w:rsidTr="00FA5702">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77B20" w:rsidRPr="00777B20" w:rsidRDefault="00777B20" w:rsidP="00777B20">
            <w:pPr>
              <w:widowControl/>
              <w:jc w:val="left"/>
              <w:rPr>
                <w:rFonts w:ascii="宋体" w:hAnsi="宋体" w:cs="宋体"/>
                <w:color w:val="000000"/>
                <w:kern w:val="0"/>
                <w:sz w:val="20"/>
              </w:rPr>
            </w:pPr>
            <w:r>
              <w:rPr>
                <w:rFonts w:ascii="宋体" w:hAnsi="宋体" w:cs="宋体"/>
                <w:color w:val="000000"/>
                <w:kern w:val="0"/>
                <w:sz w:val="20"/>
              </w:rPr>
              <w:t>15</w:t>
            </w:r>
          </w:p>
        </w:tc>
      </w:tr>
      <w:tr w:rsidR="00777B20" w:rsidRPr="006F4E3F" w:rsidTr="00777B20">
        <w:trPr>
          <w:trHeight w:val="20"/>
        </w:trPr>
        <w:tc>
          <w:tcPr>
            <w:tcW w:w="1986" w:type="dxa"/>
            <w:vMerge/>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77B20" w:rsidRPr="00777B20" w:rsidRDefault="00777B20" w:rsidP="00777B20">
            <w:pPr>
              <w:widowControl/>
              <w:jc w:val="left"/>
              <w:rPr>
                <w:rFonts w:ascii="宋体" w:hAnsi="宋体" w:cs="宋体"/>
                <w:color w:val="000000"/>
                <w:kern w:val="0"/>
                <w:sz w:val="20"/>
              </w:rPr>
            </w:pPr>
            <w:r>
              <w:rPr>
                <w:rFonts w:ascii="宋体" w:hAnsi="宋体" w:cs="宋体"/>
                <w:color w:val="000000"/>
                <w:kern w:val="0"/>
                <w:sz w:val="20"/>
              </w:rPr>
              <w:t>18</w:t>
            </w:r>
          </w:p>
        </w:tc>
      </w:tr>
      <w:tr w:rsidR="00777B20" w:rsidRPr="006F4E3F" w:rsidTr="00F81B57">
        <w:trPr>
          <w:trHeight w:val="20"/>
        </w:trPr>
        <w:tc>
          <w:tcPr>
            <w:tcW w:w="1986" w:type="dxa"/>
            <w:vMerge w:val="restart"/>
            <w:shd w:val="clear" w:color="auto" w:fill="FBF8D1"/>
            <w:noWrap/>
            <w:vAlign w:val="center"/>
          </w:tcPr>
          <w:p w:rsidR="00777B20" w:rsidRPr="00777B20" w:rsidRDefault="00777B20" w:rsidP="00777B20">
            <w:pPr>
              <w:widowControl/>
              <w:jc w:val="left"/>
              <w:rPr>
                <w:rFonts w:ascii="宋体" w:hAnsi="宋体" w:cs="宋体"/>
                <w:b/>
                <w:color w:val="000000"/>
                <w:kern w:val="0"/>
                <w:sz w:val="20"/>
              </w:rPr>
            </w:pPr>
            <w:r w:rsidRPr="00777B20">
              <w:rPr>
                <w:rFonts w:ascii="宋体" w:hAnsi="宋体" w:cs="宋体" w:hint="eastAsia"/>
                <w:b/>
                <w:color w:val="000000"/>
                <w:kern w:val="0"/>
                <w:sz w:val="20"/>
              </w:rPr>
              <w:t>必修三</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植物的激素调节</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动物的生命活动调节</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人体内环境与稳态</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种群与群落</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生态系统</w:t>
            </w:r>
          </w:p>
          <w:p w:rsidR="00777B20" w:rsidRPr="00777B20" w:rsidRDefault="00777B20" w:rsidP="00777B20">
            <w:pPr>
              <w:jc w:val="center"/>
              <w:rPr>
                <w:rFonts w:ascii="宋体" w:hAnsi="宋体" w:cs="宋体" w:hint="eastAsia"/>
                <w:b/>
                <w:color w:val="000000"/>
                <w:kern w:val="0"/>
                <w:sz w:val="20"/>
              </w:rPr>
            </w:pPr>
            <w:r>
              <w:rPr>
                <w:rFonts w:ascii="宋体" w:hAnsi="宋体" w:cs="宋体" w:hint="eastAsia"/>
                <w:color w:val="000000"/>
                <w:kern w:val="0"/>
                <w:sz w:val="20"/>
              </w:rPr>
              <w:t>生态环境的保护</w:t>
            </w:r>
          </w:p>
        </w:tc>
        <w:tc>
          <w:tcPr>
            <w:tcW w:w="7440" w:type="dxa"/>
            <w:tcBorders>
              <w:bottom w:val="single" w:sz="4" w:space="0" w:color="auto"/>
            </w:tcBorders>
            <w:shd w:val="clear" w:color="auto" w:fill="E6E6E6"/>
            <w:noWrap/>
            <w:vAlign w:val="center"/>
          </w:tcPr>
          <w:p w:rsidR="00777B20" w:rsidRPr="00777B20" w:rsidRDefault="00777B20" w:rsidP="00777B20">
            <w:pPr>
              <w:widowControl/>
              <w:jc w:val="center"/>
              <w:rPr>
                <w:rFonts w:ascii="宋体" w:hAnsi="宋体" w:cs="宋体"/>
                <w:color w:val="000000"/>
                <w:kern w:val="0"/>
                <w:sz w:val="20"/>
              </w:rPr>
            </w:pPr>
          </w:p>
        </w:tc>
      </w:tr>
      <w:tr w:rsidR="00777B20" w:rsidRPr="006F4E3F" w:rsidTr="0008076B">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77B20" w:rsidRPr="00777B20" w:rsidRDefault="00777B20" w:rsidP="00777B20">
            <w:pPr>
              <w:widowControl/>
              <w:jc w:val="left"/>
              <w:rPr>
                <w:rFonts w:ascii="宋体" w:hAnsi="宋体" w:cs="宋体"/>
                <w:color w:val="000000"/>
                <w:kern w:val="0"/>
                <w:sz w:val="20"/>
              </w:rPr>
            </w:pPr>
            <w:r>
              <w:rPr>
                <w:rFonts w:ascii="宋体" w:hAnsi="宋体" w:cs="宋体"/>
                <w:color w:val="000000"/>
                <w:kern w:val="0"/>
                <w:sz w:val="20"/>
              </w:rPr>
              <w:t>19、20、2</w:t>
            </w:r>
          </w:p>
        </w:tc>
      </w:tr>
      <w:tr w:rsidR="00777B20" w:rsidRPr="006F4E3F" w:rsidTr="00CC76CA">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77B20" w:rsidRPr="00777B20" w:rsidRDefault="00777B20" w:rsidP="00777B20">
            <w:pPr>
              <w:widowControl/>
              <w:jc w:val="left"/>
              <w:rPr>
                <w:rFonts w:ascii="宋体" w:hAnsi="宋体" w:cs="宋体"/>
                <w:color w:val="000000"/>
                <w:kern w:val="0"/>
                <w:sz w:val="20"/>
              </w:rPr>
            </w:pPr>
            <w:r>
              <w:rPr>
                <w:rFonts w:ascii="宋体" w:hAnsi="宋体" w:cs="宋体"/>
                <w:color w:val="000000"/>
                <w:kern w:val="0"/>
                <w:sz w:val="20"/>
              </w:rPr>
              <w:t>22、23、24、27、47、48</w:t>
            </w:r>
          </w:p>
        </w:tc>
      </w:tr>
      <w:tr w:rsidR="00777B20" w:rsidRPr="006F4E3F" w:rsidTr="008A5E00">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77B20" w:rsidRPr="00777B20" w:rsidRDefault="00777B20" w:rsidP="00777B20">
            <w:pPr>
              <w:widowControl/>
              <w:jc w:val="left"/>
              <w:rPr>
                <w:rFonts w:ascii="宋体" w:hAnsi="宋体" w:cs="宋体"/>
                <w:color w:val="000000"/>
                <w:kern w:val="0"/>
                <w:sz w:val="20"/>
              </w:rPr>
            </w:pPr>
            <w:r>
              <w:rPr>
                <w:rFonts w:ascii="宋体" w:hAnsi="宋体" w:cs="宋体"/>
                <w:color w:val="000000"/>
                <w:kern w:val="0"/>
                <w:sz w:val="20"/>
              </w:rPr>
              <w:t>25、26</w:t>
            </w:r>
          </w:p>
        </w:tc>
      </w:tr>
      <w:tr w:rsidR="00777B20" w:rsidRPr="006F4E3F" w:rsidTr="00D8708A">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77B20" w:rsidRPr="00777B20" w:rsidRDefault="00777B20" w:rsidP="00777B20">
            <w:pPr>
              <w:widowControl/>
              <w:jc w:val="left"/>
              <w:rPr>
                <w:rFonts w:ascii="宋体" w:hAnsi="宋体" w:cs="宋体"/>
                <w:color w:val="000000"/>
                <w:kern w:val="0"/>
                <w:sz w:val="20"/>
              </w:rPr>
            </w:pPr>
            <w:r>
              <w:rPr>
                <w:rFonts w:ascii="宋体" w:hAnsi="宋体" w:cs="宋体"/>
                <w:color w:val="000000"/>
                <w:kern w:val="0"/>
                <w:sz w:val="20"/>
              </w:rPr>
              <w:t>28、29</w:t>
            </w:r>
          </w:p>
        </w:tc>
      </w:tr>
      <w:tr w:rsidR="00777B20" w:rsidRPr="006F4E3F" w:rsidTr="001F6D81">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77B20" w:rsidRPr="00777B20" w:rsidRDefault="00777B20" w:rsidP="00777B20">
            <w:pPr>
              <w:widowControl/>
              <w:jc w:val="left"/>
              <w:rPr>
                <w:rFonts w:ascii="宋体" w:hAnsi="宋体" w:cs="宋体"/>
                <w:color w:val="000000"/>
                <w:kern w:val="0"/>
                <w:sz w:val="20"/>
              </w:rPr>
            </w:pPr>
            <w:r>
              <w:rPr>
                <w:rFonts w:ascii="宋体" w:hAnsi="宋体" w:cs="宋体"/>
                <w:color w:val="000000"/>
                <w:kern w:val="0"/>
                <w:sz w:val="20"/>
              </w:rPr>
              <w:t>30、39、49、50</w:t>
            </w:r>
          </w:p>
        </w:tc>
      </w:tr>
      <w:tr w:rsidR="00777B20" w:rsidRPr="006F4E3F" w:rsidTr="00777B20">
        <w:trPr>
          <w:trHeight w:val="20"/>
        </w:trPr>
        <w:tc>
          <w:tcPr>
            <w:tcW w:w="1986" w:type="dxa"/>
            <w:vMerge/>
            <w:tcBorders>
              <w:bottom w:val="single" w:sz="4" w:space="0" w:color="auto"/>
            </w:tcBorders>
            <w:shd w:val="clear" w:color="auto" w:fill="FBF8D1"/>
            <w:noWrap/>
            <w:vAlign w:val="center"/>
          </w:tcPr>
          <w:p w:rsidR="00777B20" w:rsidRPr="00777B20" w:rsidRDefault="00777B20" w:rsidP="00777B20">
            <w:pPr>
              <w:widowControl/>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77B20" w:rsidRPr="00777B20" w:rsidRDefault="00777B20" w:rsidP="00777B20">
            <w:pPr>
              <w:widowControl/>
              <w:jc w:val="left"/>
              <w:rPr>
                <w:rFonts w:ascii="宋体" w:hAnsi="宋体" w:cs="宋体"/>
                <w:color w:val="000000"/>
                <w:kern w:val="0"/>
                <w:sz w:val="20"/>
              </w:rPr>
            </w:pPr>
            <w:r>
              <w:rPr>
                <w:rFonts w:ascii="宋体" w:hAnsi="宋体" w:cs="宋体"/>
                <w:color w:val="000000"/>
                <w:kern w:val="0"/>
                <w:sz w:val="20"/>
              </w:rPr>
              <w:t>40</w:t>
            </w:r>
          </w:p>
        </w:tc>
      </w:tr>
      <w:tr w:rsidR="00777B20" w:rsidRPr="006F4E3F" w:rsidTr="00C06976">
        <w:trPr>
          <w:trHeight w:val="20"/>
        </w:trPr>
        <w:tc>
          <w:tcPr>
            <w:tcW w:w="1986" w:type="dxa"/>
            <w:vMerge w:val="restart"/>
            <w:shd w:val="clear" w:color="auto" w:fill="FBF8D1"/>
            <w:noWrap/>
            <w:vAlign w:val="center"/>
          </w:tcPr>
          <w:p w:rsidR="00777B20" w:rsidRPr="00777B20" w:rsidRDefault="00777B20" w:rsidP="00777B20">
            <w:pPr>
              <w:widowControl/>
              <w:jc w:val="left"/>
              <w:rPr>
                <w:rFonts w:ascii="宋体" w:hAnsi="宋体" w:cs="宋体"/>
                <w:b/>
                <w:color w:val="000000"/>
                <w:kern w:val="0"/>
                <w:sz w:val="20"/>
              </w:rPr>
            </w:pPr>
            <w:r w:rsidRPr="00777B20">
              <w:rPr>
                <w:rFonts w:ascii="宋体" w:hAnsi="宋体" w:cs="宋体" w:hint="eastAsia"/>
                <w:b/>
                <w:color w:val="000000"/>
                <w:kern w:val="0"/>
                <w:sz w:val="20"/>
              </w:rPr>
              <w:t>能力结构分析</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识记能力</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理解能力</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获取信息能力</w:t>
            </w:r>
          </w:p>
          <w:p w:rsidR="00777B20" w:rsidRPr="00777B20" w:rsidRDefault="00777B20" w:rsidP="00777B20">
            <w:pPr>
              <w:jc w:val="center"/>
              <w:rPr>
                <w:rFonts w:ascii="宋体" w:hAnsi="宋体" w:cs="宋体"/>
                <w:b/>
                <w:color w:val="000000"/>
                <w:kern w:val="0"/>
                <w:sz w:val="20"/>
              </w:rPr>
            </w:pPr>
            <w:r>
              <w:rPr>
                <w:rFonts w:ascii="宋体" w:hAnsi="宋体" w:cs="宋体" w:hint="eastAsia"/>
                <w:color w:val="000000"/>
                <w:kern w:val="0"/>
                <w:sz w:val="20"/>
              </w:rPr>
              <w:t>综合应用能力</w:t>
            </w:r>
          </w:p>
          <w:p w:rsidR="00777B20" w:rsidRPr="00777B20" w:rsidRDefault="00777B20" w:rsidP="00777B20">
            <w:pPr>
              <w:jc w:val="center"/>
              <w:rPr>
                <w:rFonts w:ascii="宋体" w:hAnsi="宋体" w:cs="宋体" w:hint="eastAsia"/>
                <w:b/>
                <w:color w:val="000000"/>
                <w:kern w:val="0"/>
                <w:sz w:val="20"/>
              </w:rPr>
            </w:pPr>
            <w:r>
              <w:rPr>
                <w:rFonts w:ascii="宋体" w:hAnsi="宋体" w:cs="宋体" w:hint="eastAsia"/>
                <w:color w:val="000000"/>
                <w:kern w:val="0"/>
                <w:sz w:val="20"/>
              </w:rPr>
              <w:t>实验能力</w:t>
            </w:r>
          </w:p>
        </w:tc>
        <w:tc>
          <w:tcPr>
            <w:tcW w:w="7440" w:type="dxa"/>
            <w:tcBorders>
              <w:bottom w:val="single" w:sz="4" w:space="0" w:color="auto"/>
            </w:tcBorders>
            <w:shd w:val="clear" w:color="auto" w:fill="E6E6E6"/>
            <w:noWrap/>
            <w:vAlign w:val="center"/>
          </w:tcPr>
          <w:p w:rsidR="00777B20" w:rsidRPr="00777B20" w:rsidRDefault="00777B20" w:rsidP="00777B20">
            <w:pPr>
              <w:widowControl/>
              <w:jc w:val="center"/>
              <w:rPr>
                <w:rFonts w:ascii="宋体" w:hAnsi="宋体" w:cs="宋体"/>
                <w:color w:val="000000"/>
                <w:kern w:val="0"/>
                <w:sz w:val="20"/>
              </w:rPr>
            </w:pPr>
          </w:p>
        </w:tc>
      </w:tr>
      <w:tr w:rsidR="00777B20" w:rsidRPr="006F4E3F" w:rsidTr="00EE204D">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77B20" w:rsidRPr="00777B20" w:rsidRDefault="00777B20" w:rsidP="00777B20">
            <w:pPr>
              <w:widowControl/>
              <w:jc w:val="left"/>
              <w:rPr>
                <w:rFonts w:ascii="宋体" w:hAnsi="宋体" w:cs="宋体"/>
                <w:color w:val="000000"/>
                <w:kern w:val="0"/>
                <w:sz w:val="20"/>
              </w:rPr>
            </w:pPr>
            <w:r>
              <w:rPr>
                <w:rFonts w:ascii="宋体" w:hAnsi="宋体" w:cs="宋体"/>
                <w:color w:val="000000"/>
                <w:kern w:val="0"/>
                <w:sz w:val="20"/>
              </w:rPr>
              <w:t>19、22、23、27</w:t>
            </w:r>
          </w:p>
        </w:tc>
      </w:tr>
      <w:tr w:rsidR="00777B20" w:rsidRPr="006F4E3F" w:rsidTr="00847E48">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77B20" w:rsidRPr="00777B20" w:rsidRDefault="00777B20" w:rsidP="00777B20">
            <w:pPr>
              <w:widowControl/>
              <w:jc w:val="left"/>
              <w:rPr>
                <w:rFonts w:ascii="宋体" w:hAnsi="宋体" w:cs="宋体"/>
                <w:color w:val="000000"/>
                <w:kern w:val="0"/>
                <w:sz w:val="20"/>
              </w:rPr>
            </w:pPr>
            <w:r>
              <w:rPr>
                <w:rFonts w:ascii="宋体" w:hAnsi="宋体" w:cs="宋体"/>
                <w:color w:val="000000"/>
                <w:kern w:val="0"/>
                <w:sz w:val="20"/>
              </w:rPr>
              <w:t>1、2、3、4、5、6、7、8、9、10、11、12、13、14、16、18、24、25、26、28、29、30、31、33、34、35、37、38、40、45</w:t>
            </w:r>
          </w:p>
        </w:tc>
      </w:tr>
      <w:tr w:rsidR="00777B20" w:rsidRPr="006F4E3F" w:rsidTr="00BC561B">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77B20" w:rsidRPr="00777B20" w:rsidRDefault="00777B20" w:rsidP="00777B20">
            <w:pPr>
              <w:widowControl/>
              <w:jc w:val="left"/>
              <w:rPr>
                <w:rFonts w:ascii="宋体" w:hAnsi="宋体" w:cs="宋体"/>
                <w:color w:val="000000"/>
                <w:kern w:val="0"/>
                <w:sz w:val="20"/>
              </w:rPr>
            </w:pPr>
            <w:r>
              <w:rPr>
                <w:rFonts w:ascii="宋体" w:hAnsi="宋体" w:cs="宋体"/>
                <w:color w:val="000000"/>
                <w:kern w:val="0"/>
                <w:sz w:val="20"/>
              </w:rPr>
              <w:t>48</w:t>
            </w:r>
          </w:p>
        </w:tc>
      </w:tr>
      <w:tr w:rsidR="00777B20" w:rsidRPr="006F4E3F" w:rsidTr="00220D44">
        <w:trPr>
          <w:trHeight w:val="20"/>
        </w:trPr>
        <w:tc>
          <w:tcPr>
            <w:tcW w:w="1986" w:type="dxa"/>
            <w:vMerge/>
            <w:shd w:val="clear" w:color="auto" w:fill="FBF8D1"/>
            <w:noWrap/>
            <w:vAlign w:val="center"/>
          </w:tcPr>
          <w:p w:rsidR="00777B20" w:rsidRPr="00777B20" w:rsidRDefault="00777B20" w:rsidP="00777B20">
            <w:pPr>
              <w:jc w:val="center"/>
              <w:rPr>
                <w:rFonts w:ascii="宋体" w:hAnsi="宋体" w:cs="宋体" w:hint="eastAsia"/>
                <w:color w:val="000000"/>
                <w:kern w:val="0"/>
                <w:sz w:val="20"/>
              </w:rPr>
            </w:pPr>
          </w:p>
        </w:tc>
        <w:tc>
          <w:tcPr>
            <w:tcW w:w="7440" w:type="dxa"/>
            <w:tcBorders>
              <w:bottom w:val="single" w:sz="4" w:space="0" w:color="auto"/>
            </w:tcBorders>
            <w:shd w:val="clear" w:color="auto" w:fill="FBF8D1"/>
            <w:noWrap/>
            <w:vAlign w:val="center"/>
          </w:tcPr>
          <w:p w:rsidR="00777B20" w:rsidRPr="00777B20" w:rsidRDefault="00777B20" w:rsidP="00777B20">
            <w:pPr>
              <w:widowControl/>
              <w:jc w:val="left"/>
              <w:rPr>
                <w:rFonts w:ascii="宋体" w:hAnsi="宋体" w:cs="宋体"/>
                <w:color w:val="000000"/>
                <w:kern w:val="0"/>
                <w:sz w:val="20"/>
              </w:rPr>
            </w:pPr>
            <w:r>
              <w:rPr>
                <w:rFonts w:ascii="宋体" w:hAnsi="宋体" w:cs="宋体"/>
                <w:color w:val="000000"/>
                <w:kern w:val="0"/>
                <w:sz w:val="20"/>
              </w:rPr>
              <w:t>15、36、39、41、47、50</w:t>
            </w:r>
          </w:p>
        </w:tc>
      </w:tr>
      <w:tr w:rsidR="00777B20" w:rsidRPr="006F4E3F" w:rsidTr="00777B20">
        <w:trPr>
          <w:trHeight w:val="20"/>
        </w:trPr>
        <w:tc>
          <w:tcPr>
            <w:tcW w:w="1986" w:type="dxa"/>
            <w:vMerge/>
            <w:shd w:val="clear" w:color="auto" w:fill="FBF8D1"/>
            <w:noWrap/>
            <w:vAlign w:val="center"/>
          </w:tcPr>
          <w:p w:rsidR="00777B20" w:rsidRPr="00777B20" w:rsidRDefault="00777B20" w:rsidP="00777B20">
            <w:pPr>
              <w:widowControl/>
              <w:jc w:val="center"/>
              <w:rPr>
                <w:rFonts w:ascii="宋体" w:hAnsi="宋体" w:cs="宋体" w:hint="eastAsia"/>
                <w:color w:val="000000"/>
                <w:kern w:val="0"/>
                <w:sz w:val="20"/>
              </w:rPr>
            </w:pPr>
          </w:p>
        </w:tc>
        <w:tc>
          <w:tcPr>
            <w:tcW w:w="7440" w:type="dxa"/>
            <w:shd w:val="clear" w:color="auto" w:fill="FBF8D1"/>
            <w:noWrap/>
            <w:vAlign w:val="center"/>
          </w:tcPr>
          <w:p w:rsidR="00777B20" w:rsidRPr="00777B20" w:rsidRDefault="00777B20" w:rsidP="00777B20">
            <w:pPr>
              <w:widowControl/>
              <w:jc w:val="left"/>
              <w:rPr>
                <w:rFonts w:ascii="宋体" w:hAnsi="宋体" w:cs="宋体"/>
                <w:color w:val="000000"/>
                <w:kern w:val="0"/>
                <w:sz w:val="20"/>
              </w:rPr>
            </w:pPr>
            <w:r>
              <w:rPr>
                <w:rFonts w:ascii="宋体" w:hAnsi="宋体" w:cs="宋体"/>
                <w:color w:val="000000"/>
                <w:kern w:val="0"/>
                <w:sz w:val="20"/>
              </w:rPr>
              <w:t>17、20、21、32、42、43、44、46、49</w:t>
            </w:r>
          </w:p>
        </w:tc>
      </w:tr>
    </w:tbl>
    <w:p w:rsidR="00E9166B" w:rsidRDefault="00E9166B" w:rsidP="00E9166B">
      <w:pPr>
        <w:rPr>
          <w:b/>
        </w:rPr>
      </w:pPr>
    </w:p>
    <w:p w:rsidR="00E9166B" w:rsidRPr="006B06C4" w:rsidRDefault="00E9166B" w:rsidP="00E9166B">
      <w:pPr>
        <w:ind w:leftChars="-202" w:left="-424"/>
        <w:rPr>
          <w:b/>
        </w:rPr>
      </w:pPr>
      <w:r w:rsidRPr="006B06C4">
        <w:rPr>
          <w:rFonts w:hint="eastAsia"/>
          <w:b/>
        </w:rPr>
        <w:t>注</w:t>
      </w:r>
      <w:r>
        <w:rPr>
          <w:rFonts w:hint="eastAsia"/>
          <w:b/>
        </w:rPr>
        <w:t>明</w:t>
      </w:r>
      <w:r w:rsidRPr="006B06C4">
        <w:rPr>
          <w:rFonts w:hint="eastAsia"/>
          <w:b/>
        </w:rPr>
        <w:t>：</w:t>
      </w:r>
    </w:p>
    <w:p w:rsidR="00E9166B" w:rsidRPr="001C16CA" w:rsidRDefault="00E9166B" w:rsidP="00E9166B">
      <w:pPr>
        <w:ind w:leftChars="-202" w:left="-424"/>
        <w:rPr>
          <w:b/>
        </w:rPr>
      </w:pPr>
      <w:r w:rsidRPr="001C16CA">
        <w:rPr>
          <w:rFonts w:hint="eastAsia"/>
          <w:b/>
        </w:rPr>
        <w:t>一、统计指标说明</w:t>
      </w:r>
      <w:r w:rsidRPr="001C16CA">
        <w:rPr>
          <w:rFonts w:hint="eastAsia"/>
          <w:b/>
        </w:rPr>
        <w:t xml:space="preserve"> </w:t>
      </w:r>
    </w:p>
    <w:p w:rsidR="00E9166B" w:rsidRDefault="00E9166B" w:rsidP="00E9166B">
      <w:pPr>
        <w:ind w:leftChars="-202" w:left="-424"/>
      </w:pPr>
      <w:r>
        <w:rPr>
          <w:rFonts w:hint="eastAsia"/>
        </w:rPr>
        <w:t>1</w:t>
      </w:r>
      <w:r>
        <w:rPr>
          <w:rFonts w:hint="eastAsia"/>
        </w:rPr>
        <w:t>、</w:t>
      </w:r>
      <w:r>
        <w:t>测验分数的百分等级</w:t>
      </w:r>
      <w:r>
        <w:rPr>
          <w:rFonts w:hint="eastAsia"/>
        </w:rPr>
        <w:t>：</w:t>
      </w:r>
      <w:r>
        <w:t>指在样本中低于这个分数的人数百分比。</w:t>
      </w:r>
      <w:r>
        <w:rPr>
          <w:rFonts w:hint="eastAsia"/>
        </w:rPr>
        <w:t>例如</w:t>
      </w:r>
      <w:r>
        <w:t>，</w:t>
      </w:r>
      <w:r>
        <w:t>85</w:t>
      </w:r>
      <w:r>
        <w:t>的百分等级表示在样本中有</w:t>
      </w:r>
      <w:r>
        <w:t>85%</w:t>
      </w:r>
      <w:r>
        <w:t>的人比这个分数要低。</w:t>
      </w:r>
    </w:p>
    <w:p w:rsidR="00E9166B" w:rsidRDefault="00E9166B" w:rsidP="00E9166B">
      <w:pPr>
        <w:ind w:leftChars="-202" w:left="-424"/>
      </w:pPr>
      <w:r>
        <w:rPr>
          <w:rFonts w:hint="eastAsia"/>
        </w:rPr>
        <w:t>2</w:t>
      </w:r>
      <w:r>
        <w:rPr>
          <w:rFonts w:hint="eastAsia"/>
        </w:rPr>
        <w:t>、得分率：个体在本题的得分除以本题的满分值，或群体在本题的平均得分除以本题的满分值。</w:t>
      </w:r>
    </w:p>
    <w:p w:rsidR="00E9166B" w:rsidRDefault="00E9166B" w:rsidP="00E9166B">
      <w:pPr>
        <w:ind w:leftChars="-202" w:left="-424"/>
      </w:pPr>
      <w:r>
        <w:rPr>
          <w:rFonts w:hint="eastAsia"/>
        </w:rPr>
        <w:t>3</w:t>
      </w:r>
      <w:r>
        <w:rPr>
          <w:rFonts w:hint="eastAsia"/>
        </w:rPr>
        <w:t>、等级：</w:t>
      </w:r>
      <w:r>
        <w:rPr>
          <w:rFonts w:hint="eastAsia"/>
        </w:rPr>
        <w:t xml:space="preserve"> </w:t>
      </w:r>
      <w:r>
        <w:rPr>
          <w:rFonts w:hint="eastAsia"/>
        </w:rPr>
        <w:t>优秀：</w:t>
      </w:r>
      <w:r>
        <w:rPr>
          <w:rFonts w:hint="eastAsia"/>
        </w:rPr>
        <w:t>85-100</w:t>
      </w:r>
      <w:r>
        <w:rPr>
          <w:rFonts w:hint="eastAsia"/>
        </w:rPr>
        <w:t>分；良好：</w:t>
      </w:r>
      <w:r>
        <w:rPr>
          <w:rFonts w:hint="eastAsia"/>
        </w:rPr>
        <w:t>70-84</w:t>
      </w:r>
      <w:r>
        <w:rPr>
          <w:rFonts w:hint="eastAsia"/>
        </w:rPr>
        <w:t>；合格：</w:t>
      </w:r>
      <w:r>
        <w:rPr>
          <w:rFonts w:hint="eastAsia"/>
        </w:rPr>
        <w:t>60-69</w:t>
      </w:r>
      <w:r>
        <w:rPr>
          <w:rFonts w:hint="eastAsia"/>
        </w:rPr>
        <w:t>；不合格：</w:t>
      </w:r>
      <w:r>
        <w:rPr>
          <w:rFonts w:hint="eastAsia"/>
        </w:rPr>
        <w:t>0-59</w:t>
      </w:r>
    </w:p>
    <w:p w:rsidR="00E9166B" w:rsidRPr="001C16CA" w:rsidRDefault="00E9166B" w:rsidP="00E9166B">
      <w:pPr>
        <w:ind w:leftChars="-202" w:left="-424"/>
        <w:rPr>
          <w:b/>
        </w:rPr>
      </w:pPr>
      <w:r w:rsidRPr="001C16CA">
        <w:rPr>
          <w:rFonts w:hint="eastAsia"/>
          <w:b/>
        </w:rPr>
        <w:t>二、试卷结构说明</w:t>
      </w:r>
    </w:p>
    <w:p w:rsidR="00E9166B" w:rsidRPr="0022381B" w:rsidRDefault="00E9166B" w:rsidP="00E9166B">
      <w:pPr>
        <w:ind w:leftChars="-202" w:left="-424"/>
      </w:pPr>
      <w:r>
        <w:rPr>
          <w:rFonts w:hint="eastAsia"/>
        </w:rPr>
        <w:t>1</w:t>
      </w:r>
      <w:r>
        <w:rPr>
          <w:rFonts w:hint="eastAsia"/>
        </w:rPr>
        <w:t>、内容结构：测试考核了本学科一定的内容范畴，在本报告分析中将试卷考核同一知识内容的试题归纳于某一内容结构中。</w:t>
      </w:r>
    </w:p>
    <w:p w:rsidR="00E9166B" w:rsidRDefault="00E9166B" w:rsidP="00E9166B">
      <w:pPr>
        <w:ind w:leftChars="-202" w:left="-424"/>
      </w:pPr>
      <w:r>
        <w:rPr>
          <w:rFonts w:hint="eastAsia"/>
        </w:rPr>
        <w:t>2</w:t>
      </w:r>
      <w:r>
        <w:rPr>
          <w:rFonts w:hint="eastAsia"/>
        </w:rPr>
        <w:t>、能力结构：试卷考核了本学科一定的学科能力。在本报告分析中将试题按照考核的学科能力归纳为某一种能力，每一道题未必只考核一种能力，通常是将此题归入主要考核的某一种能力中。</w:t>
      </w:r>
    </w:p>
    <w:p w:rsidR="00676D62" w:rsidRPr="00E9166B" w:rsidRDefault="00676D62" w:rsidP="006F4E3F">
      <w:pPr>
        <w:rPr>
          <w:rFonts w:ascii="黑体" w:eastAsia="黑体" w:hAnsi="宋体" w:hint="eastAsia"/>
          <w:b/>
          <w:sz w:val="30"/>
          <w:szCs w:val="30"/>
        </w:rPr>
      </w:pPr>
    </w:p>
    <w:sectPr w:rsidR="00676D62" w:rsidRPr="00E9166B" w:rsidSect="00981BA4">
      <w:pgSz w:w="11906" w:h="16838"/>
      <w:pgMar w:top="1440" w:right="1106"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7B20" w:rsidRDefault="00777B20" w:rsidP="006F4E3F">
      <w:r>
        <w:separator/>
      </w:r>
    </w:p>
  </w:endnote>
  <w:endnote w:type="continuationSeparator" w:id="0">
    <w:p w:rsidR="00777B20" w:rsidRDefault="00777B20" w:rsidP="006F4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7B20" w:rsidRDefault="00777B20" w:rsidP="006F4E3F">
      <w:r>
        <w:separator/>
      </w:r>
    </w:p>
  </w:footnote>
  <w:footnote w:type="continuationSeparator" w:id="0">
    <w:p w:rsidR="00777B20" w:rsidRDefault="00777B20" w:rsidP="006F4E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2049" fillcolor="white" strokecolor="#f9e181">
      <v:fill color="white" color2="#fbebab" focus="100%" type="gradient"/>
      <v:stroke color="#f9e181" weight="1pt"/>
      <v:shadow on="t" color="#896f06" opacity=".5" offset="1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2749"/>
    <w:rsid w:val="00013ED6"/>
    <w:rsid w:val="000B3E26"/>
    <w:rsid w:val="000B75D8"/>
    <w:rsid w:val="000D644E"/>
    <w:rsid w:val="00106290"/>
    <w:rsid w:val="00125F94"/>
    <w:rsid w:val="001327CC"/>
    <w:rsid w:val="001335B8"/>
    <w:rsid w:val="001D3F41"/>
    <w:rsid w:val="001E4CF9"/>
    <w:rsid w:val="00233AC9"/>
    <w:rsid w:val="00245ADF"/>
    <w:rsid w:val="00261E52"/>
    <w:rsid w:val="00266697"/>
    <w:rsid w:val="002C32B4"/>
    <w:rsid w:val="00320F63"/>
    <w:rsid w:val="00346A39"/>
    <w:rsid w:val="00355480"/>
    <w:rsid w:val="003566A8"/>
    <w:rsid w:val="004021C1"/>
    <w:rsid w:val="0040419A"/>
    <w:rsid w:val="0046670D"/>
    <w:rsid w:val="004A45A2"/>
    <w:rsid w:val="00512749"/>
    <w:rsid w:val="005422D8"/>
    <w:rsid w:val="00545099"/>
    <w:rsid w:val="005D486F"/>
    <w:rsid w:val="005E2B54"/>
    <w:rsid w:val="00624C47"/>
    <w:rsid w:val="00650EFA"/>
    <w:rsid w:val="00676D62"/>
    <w:rsid w:val="006B69BF"/>
    <w:rsid w:val="006D5EAC"/>
    <w:rsid w:val="006F4E3F"/>
    <w:rsid w:val="00701E52"/>
    <w:rsid w:val="00704571"/>
    <w:rsid w:val="007048D8"/>
    <w:rsid w:val="00711CBF"/>
    <w:rsid w:val="00740760"/>
    <w:rsid w:val="0076475C"/>
    <w:rsid w:val="00777B20"/>
    <w:rsid w:val="00791AC8"/>
    <w:rsid w:val="007D4A96"/>
    <w:rsid w:val="007D61BD"/>
    <w:rsid w:val="00807906"/>
    <w:rsid w:val="00822D5B"/>
    <w:rsid w:val="00860EEB"/>
    <w:rsid w:val="00881798"/>
    <w:rsid w:val="008943AD"/>
    <w:rsid w:val="00897F3F"/>
    <w:rsid w:val="008B4E71"/>
    <w:rsid w:val="008B5179"/>
    <w:rsid w:val="008D7BF4"/>
    <w:rsid w:val="00905107"/>
    <w:rsid w:val="00912130"/>
    <w:rsid w:val="0094535B"/>
    <w:rsid w:val="00981BA4"/>
    <w:rsid w:val="009A1C4F"/>
    <w:rsid w:val="009E0A49"/>
    <w:rsid w:val="009E12C6"/>
    <w:rsid w:val="009F45FA"/>
    <w:rsid w:val="00A041B5"/>
    <w:rsid w:val="00A95531"/>
    <w:rsid w:val="00A96DBE"/>
    <w:rsid w:val="00AB0818"/>
    <w:rsid w:val="00B12246"/>
    <w:rsid w:val="00B21E69"/>
    <w:rsid w:val="00B83B44"/>
    <w:rsid w:val="00BB7093"/>
    <w:rsid w:val="00BC2AC3"/>
    <w:rsid w:val="00C52B16"/>
    <w:rsid w:val="00C578DD"/>
    <w:rsid w:val="00C6236F"/>
    <w:rsid w:val="00CB12F0"/>
    <w:rsid w:val="00CE2A48"/>
    <w:rsid w:val="00CF118D"/>
    <w:rsid w:val="00CF31D1"/>
    <w:rsid w:val="00D136AF"/>
    <w:rsid w:val="00D3257F"/>
    <w:rsid w:val="00D458C1"/>
    <w:rsid w:val="00D5069F"/>
    <w:rsid w:val="00D52D6F"/>
    <w:rsid w:val="00D72DB6"/>
    <w:rsid w:val="00D86DAF"/>
    <w:rsid w:val="00E25E46"/>
    <w:rsid w:val="00E8463A"/>
    <w:rsid w:val="00E87ED3"/>
    <w:rsid w:val="00E9166B"/>
    <w:rsid w:val="00F07820"/>
    <w:rsid w:val="00F443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strokecolor="#f9e181">
      <v:fill color="white" color2="#fbebab" focus="100%" type="gradient"/>
      <v:stroke color="#f9e181" weight="1pt"/>
      <v:shadow on="t" color="#896f06" opacity=".5" offset="1pt"/>
    </o:shapedefaults>
    <o:shapelayout v:ext="edit">
      <o:idmap v:ext="edit" data="1"/>
    </o:shapelayout>
  </w:shapeDefaults>
  <w:decimalSymbol w:val="."/>
  <w:listSeparator w:val=","/>
  <w15:chartTrackingRefBased/>
  <w15:docId w15:val="{8542B5B8-C0FF-497F-A60C-8504C0EAA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475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E3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6F4E3F"/>
    <w:rPr>
      <w:kern w:val="2"/>
      <w:sz w:val="18"/>
      <w:szCs w:val="18"/>
    </w:rPr>
  </w:style>
  <w:style w:type="paragraph" w:styleId="a4">
    <w:name w:val="footer"/>
    <w:basedOn w:val="a"/>
    <w:link w:val="Char0"/>
    <w:uiPriority w:val="99"/>
    <w:unhideWhenUsed/>
    <w:rsid w:val="006F4E3F"/>
    <w:pPr>
      <w:tabs>
        <w:tab w:val="center" w:pos="4153"/>
        <w:tab w:val="right" w:pos="8306"/>
      </w:tabs>
      <w:snapToGrid w:val="0"/>
      <w:jc w:val="left"/>
    </w:pPr>
    <w:rPr>
      <w:sz w:val="18"/>
      <w:szCs w:val="18"/>
    </w:rPr>
  </w:style>
  <w:style w:type="character" w:customStyle="1" w:styleId="Char0">
    <w:name w:val="页脚 Char"/>
    <w:link w:val="a4"/>
    <w:uiPriority w:val="99"/>
    <w:rsid w:val="006F4E3F"/>
    <w:rPr>
      <w:kern w:val="2"/>
      <w:sz w:val="18"/>
      <w:szCs w:val="18"/>
    </w:rPr>
  </w:style>
  <w:style w:type="paragraph" w:styleId="a5">
    <w:name w:val="Balloon Text"/>
    <w:basedOn w:val="a"/>
    <w:link w:val="Char1"/>
    <w:uiPriority w:val="99"/>
    <w:semiHidden/>
    <w:unhideWhenUsed/>
    <w:rsid w:val="001327CC"/>
    <w:rPr>
      <w:sz w:val="18"/>
      <w:szCs w:val="18"/>
    </w:rPr>
  </w:style>
  <w:style w:type="character" w:customStyle="1" w:styleId="Char1">
    <w:name w:val="批注框文本 Char"/>
    <w:link w:val="a5"/>
    <w:uiPriority w:val="99"/>
    <w:semiHidden/>
    <w:rsid w:val="001327C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977441">
      <w:bodyDiv w:val="1"/>
      <w:marLeft w:val="0"/>
      <w:marRight w:val="0"/>
      <w:marTop w:val="0"/>
      <w:marBottom w:val="0"/>
      <w:divBdr>
        <w:top w:val="none" w:sz="0" w:space="0" w:color="auto"/>
        <w:left w:val="none" w:sz="0" w:space="0" w:color="auto"/>
        <w:bottom w:val="none" w:sz="0" w:space="0" w:color="auto"/>
        <w:right w:val="none" w:sz="0" w:space="0" w:color="auto"/>
      </w:divBdr>
    </w:div>
    <w:div w:id="441535998">
      <w:bodyDiv w:val="1"/>
      <w:marLeft w:val="0"/>
      <w:marRight w:val="0"/>
      <w:marTop w:val="0"/>
      <w:marBottom w:val="0"/>
      <w:divBdr>
        <w:top w:val="none" w:sz="0" w:space="0" w:color="auto"/>
        <w:left w:val="none" w:sz="0" w:space="0" w:color="auto"/>
        <w:bottom w:val="none" w:sz="0" w:space="0" w:color="auto"/>
        <w:right w:val="none" w:sz="0" w:space="0" w:color="auto"/>
      </w:divBdr>
    </w:div>
    <w:div w:id="1047031654">
      <w:bodyDiv w:val="1"/>
      <w:marLeft w:val="0"/>
      <w:marRight w:val="0"/>
      <w:marTop w:val="0"/>
      <w:marBottom w:val="0"/>
      <w:divBdr>
        <w:top w:val="none" w:sz="0" w:space="0" w:color="auto"/>
        <w:left w:val="none" w:sz="0" w:space="0" w:color="auto"/>
        <w:bottom w:val="none" w:sz="0" w:space="0" w:color="auto"/>
        <w:right w:val="none" w:sz="0" w:space="0" w:color="auto"/>
      </w:divBdr>
    </w:div>
    <w:div w:id="1160535510">
      <w:bodyDiv w:val="1"/>
      <w:marLeft w:val="0"/>
      <w:marRight w:val="0"/>
      <w:marTop w:val="0"/>
      <w:marBottom w:val="0"/>
      <w:divBdr>
        <w:top w:val="none" w:sz="0" w:space="0" w:color="auto"/>
        <w:left w:val="none" w:sz="0" w:space="0" w:color="auto"/>
        <w:bottom w:val="none" w:sz="0" w:space="0" w:color="auto"/>
        <w:right w:val="none" w:sz="0" w:space="0" w:color="auto"/>
      </w:divBdr>
    </w:div>
    <w:div w:id="1493788658">
      <w:bodyDiv w:val="1"/>
      <w:marLeft w:val="0"/>
      <w:marRight w:val="0"/>
      <w:marTop w:val="0"/>
      <w:marBottom w:val="0"/>
      <w:divBdr>
        <w:top w:val="none" w:sz="0" w:space="0" w:color="auto"/>
        <w:left w:val="none" w:sz="0" w:space="0" w:color="auto"/>
        <w:bottom w:val="none" w:sz="0" w:space="0" w:color="auto"/>
        <w:right w:val="none" w:sz="0" w:space="0" w:color="auto"/>
      </w:divBdr>
    </w:div>
    <w:div w:id="1864708881">
      <w:bodyDiv w:val="1"/>
      <w:marLeft w:val="0"/>
      <w:marRight w:val="0"/>
      <w:marTop w:val="0"/>
      <w:marBottom w:val="0"/>
      <w:divBdr>
        <w:top w:val="none" w:sz="0" w:space="0" w:color="auto"/>
        <w:left w:val="none" w:sz="0" w:space="0" w:color="auto"/>
        <w:bottom w:val="none" w:sz="0" w:space="0" w:color="auto"/>
        <w:right w:val="none" w:sz="0" w:space="0" w:color="auto"/>
      </w:divBdr>
      <w:divsChild>
        <w:div w:id="227348227">
          <w:marLeft w:val="547"/>
          <w:marRight w:val="0"/>
          <w:marTop w:val="154"/>
          <w:marBottom w:val="0"/>
          <w:divBdr>
            <w:top w:val="none" w:sz="0" w:space="0" w:color="auto"/>
            <w:left w:val="none" w:sz="0" w:space="0" w:color="auto"/>
            <w:bottom w:val="none" w:sz="0" w:space="0" w:color="auto"/>
            <w:right w:val="none" w:sz="0" w:space="0" w:color="auto"/>
          </w:divBdr>
        </w:div>
        <w:div w:id="1242370839">
          <w:marLeft w:val="547"/>
          <w:marRight w:val="0"/>
          <w:marTop w:val="154"/>
          <w:marBottom w:val="0"/>
          <w:divBdr>
            <w:top w:val="none" w:sz="0" w:space="0" w:color="auto"/>
            <w:left w:val="none" w:sz="0" w:space="0" w:color="auto"/>
            <w:bottom w:val="none" w:sz="0" w:space="0" w:color="auto"/>
            <w:right w:val="none" w:sz="0" w:space="0" w:color="auto"/>
          </w:divBdr>
        </w:div>
        <w:div w:id="1448428826">
          <w:marLeft w:val="547"/>
          <w:marRight w:val="0"/>
          <w:marTop w:val="154"/>
          <w:marBottom w:val="0"/>
          <w:divBdr>
            <w:top w:val="none" w:sz="0" w:space="0" w:color="auto"/>
            <w:left w:val="none" w:sz="0" w:space="0" w:color="auto"/>
            <w:bottom w:val="none" w:sz="0" w:space="0" w:color="auto"/>
            <w:right w:val="none" w:sz="0" w:space="0" w:color="auto"/>
          </w:divBdr>
        </w:div>
        <w:div w:id="1738741461">
          <w:marLeft w:val="547"/>
          <w:marRight w:val="0"/>
          <w:marTop w:val="154"/>
          <w:marBottom w:val="0"/>
          <w:divBdr>
            <w:top w:val="none" w:sz="0" w:space="0" w:color="auto"/>
            <w:left w:val="none" w:sz="0" w:space="0" w:color="auto"/>
            <w:bottom w:val="none" w:sz="0" w:space="0" w:color="auto"/>
            <w:right w:val="none" w:sz="0" w:space="0" w:color="auto"/>
          </w:divBdr>
        </w:div>
        <w:div w:id="1842810953">
          <w:marLeft w:val="547"/>
          <w:marRight w:val="0"/>
          <w:marTop w:val="154"/>
          <w:marBottom w:val="0"/>
          <w:divBdr>
            <w:top w:val="none" w:sz="0" w:space="0" w:color="auto"/>
            <w:left w:val="none" w:sz="0" w:space="0" w:color="auto"/>
            <w:bottom w:val="none" w:sz="0" w:space="0" w:color="auto"/>
            <w:right w:val="none" w:sz="0" w:space="0" w:color="auto"/>
          </w:divBdr>
        </w:div>
      </w:divsChild>
    </w:div>
    <w:div w:id="2030445490">
      <w:bodyDiv w:val="1"/>
      <w:marLeft w:val="0"/>
      <w:marRight w:val="0"/>
      <w:marTop w:val="0"/>
      <w:marBottom w:val="0"/>
      <w:divBdr>
        <w:top w:val="none" w:sz="0" w:space="0" w:color="auto"/>
        <w:left w:val="none" w:sz="0" w:space="0" w:color="auto"/>
        <w:bottom w:val="none" w:sz="0" w:space="0" w:color="auto"/>
        <w:right w:val="none" w:sz="0" w:space="0" w:color="auto"/>
      </w:divBdr>
      <w:divsChild>
        <w:div w:id="454104284">
          <w:marLeft w:val="547"/>
          <w:marRight w:val="0"/>
          <w:marTop w:val="154"/>
          <w:marBottom w:val="0"/>
          <w:divBdr>
            <w:top w:val="none" w:sz="0" w:space="0" w:color="auto"/>
            <w:left w:val="none" w:sz="0" w:space="0" w:color="auto"/>
            <w:bottom w:val="none" w:sz="0" w:space="0" w:color="auto"/>
            <w:right w:val="none" w:sz="0" w:space="0" w:color="auto"/>
          </w:divBdr>
        </w:div>
        <w:div w:id="1269511007">
          <w:marLeft w:val="547"/>
          <w:marRight w:val="0"/>
          <w:marTop w:val="154"/>
          <w:marBottom w:val="0"/>
          <w:divBdr>
            <w:top w:val="none" w:sz="0" w:space="0" w:color="auto"/>
            <w:left w:val="none" w:sz="0" w:space="0" w:color="auto"/>
            <w:bottom w:val="none" w:sz="0" w:space="0" w:color="auto"/>
            <w:right w:val="none" w:sz="0" w:space="0" w:color="auto"/>
          </w:divBdr>
        </w:div>
        <w:div w:id="1470517706">
          <w:marLeft w:val="547"/>
          <w:marRight w:val="0"/>
          <w:marTop w:val="154"/>
          <w:marBottom w:val="0"/>
          <w:divBdr>
            <w:top w:val="none" w:sz="0" w:space="0" w:color="auto"/>
            <w:left w:val="none" w:sz="0" w:space="0" w:color="auto"/>
            <w:bottom w:val="none" w:sz="0" w:space="0" w:color="auto"/>
            <w:right w:val="none" w:sz="0" w:space="0" w:color="auto"/>
          </w:divBdr>
        </w:div>
        <w:div w:id="1589072294">
          <w:marLeft w:val="547"/>
          <w:marRight w:val="0"/>
          <w:marTop w:val="154"/>
          <w:marBottom w:val="0"/>
          <w:divBdr>
            <w:top w:val="none" w:sz="0" w:space="0" w:color="auto"/>
            <w:left w:val="none" w:sz="0" w:space="0" w:color="auto"/>
            <w:bottom w:val="none" w:sz="0" w:space="0" w:color="auto"/>
            <w:right w:val="none" w:sz="0" w:space="0" w:color="auto"/>
          </w:divBdr>
        </w:div>
        <w:div w:id="1996298766">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266</Words>
  <Characters>1518</Characters>
  <Application>Microsoft Office Word</Application>
  <DocSecurity>0</DocSecurity>
  <Lines>12</Lines>
  <Paragraphs>3</Paragraphs>
  <ScaleCrop>false</ScaleCrop>
  <Company>番茄花园</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sooner</dc:creator>
  <cp:keywords/>
  <dc:description/>
  <cp:lastModifiedBy>sooner</cp:lastModifiedBy>
  <cp:revision>1</cp:revision>
  <dcterms:created xsi:type="dcterms:W3CDTF">2014-11-02T09:07:00Z</dcterms:created>
  <dcterms:modified xsi:type="dcterms:W3CDTF">2014-11-02T09:08:00Z</dcterms:modified>
</cp:coreProperties>
</file>