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F02BDF">
                    <w:rPr>
                      <w:rFonts w:hint="eastAsia"/>
                      <w:b/>
                      <w:sz w:val="24"/>
                      <w:szCs w:val="24"/>
                    </w:rPr>
                    <w:t>化学</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F02BDF">
                    <w:rPr>
                      <w:b/>
                      <w:sz w:val="24"/>
                      <w:szCs w:val="24"/>
                    </w:rPr>
                    <w:t>12112090012</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F02BDF">
                    <w:rPr>
                      <w:rFonts w:hint="eastAsia"/>
                      <w:b/>
                      <w:sz w:val="24"/>
                      <w:szCs w:val="24"/>
                    </w:rPr>
                    <w:t>2014</w:t>
                  </w:r>
                  <w:r w:rsidR="00F02BDF">
                    <w:rPr>
                      <w:rFonts w:hint="eastAsia"/>
                      <w:b/>
                      <w:sz w:val="24"/>
                      <w:szCs w:val="24"/>
                    </w:rPr>
                    <w:t>年</w:t>
                  </w:r>
                  <w:r w:rsidR="00F02BDF">
                    <w:rPr>
                      <w:rFonts w:hint="eastAsia"/>
                      <w:b/>
                      <w:sz w:val="24"/>
                      <w:szCs w:val="24"/>
                    </w:rPr>
                    <w:t>10</w:t>
                  </w:r>
                  <w:r w:rsidR="00F02BDF">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F02BDF">
                    <w:rPr>
                      <w:b/>
                      <w:sz w:val="24"/>
                      <w:szCs w:val="24"/>
                    </w:rPr>
                    <w:t>64.0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F02BDF">
                    <w:rPr>
                      <w:rFonts w:hint="eastAsia"/>
                      <w:b/>
                      <w:sz w:val="24"/>
                      <w:szCs w:val="24"/>
                    </w:rPr>
                    <w:t>及格</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F02BDF">
                    <w:rPr>
                      <w:b/>
                      <w:sz w:val="24"/>
                      <w:szCs w:val="24"/>
                    </w:rPr>
                    <w:t>12.0</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F02BDF">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F02BDF" w:rsidP="002C32B4">
            <w:pPr>
              <w:widowControl/>
              <w:jc w:val="center"/>
              <w:rPr>
                <w:rFonts w:ascii="宋体" w:hAnsi="宋体" w:cs="宋体"/>
                <w:b/>
                <w:color w:val="000000"/>
                <w:kern w:val="0"/>
                <w:sz w:val="22"/>
              </w:rPr>
            </w:pPr>
            <w:r>
              <w:rPr>
                <w:rFonts w:ascii="宋体" w:hAnsi="宋体" w:cs="宋体" w:hint="eastAsia"/>
                <w:b/>
                <w:color w:val="000000"/>
                <w:kern w:val="0"/>
                <w:sz w:val="22"/>
              </w:rPr>
              <w:t>及格等级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F02BDF" w:rsidRPr="006F4E3F" w:rsidTr="000707CC">
        <w:trPr>
          <w:trHeight w:val="20"/>
        </w:trPr>
        <w:tc>
          <w:tcPr>
            <w:tcW w:w="1986" w:type="dxa"/>
            <w:vMerge w:val="restart"/>
            <w:shd w:val="clear" w:color="auto" w:fill="FBF8D1"/>
            <w:noWrap/>
            <w:vAlign w:val="center"/>
          </w:tcPr>
          <w:p w:rsidR="00F02BDF" w:rsidRPr="00F02BDF" w:rsidRDefault="00F02BDF" w:rsidP="00F02BDF">
            <w:pPr>
              <w:widowControl/>
              <w:jc w:val="left"/>
              <w:rPr>
                <w:rFonts w:ascii="宋体" w:hAnsi="宋体" w:cs="宋体"/>
                <w:b/>
                <w:color w:val="000000"/>
                <w:kern w:val="0"/>
                <w:sz w:val="20"/>
              </w:rPr>
            </w:pPr>
            <w:r w:rsidRPr="00F02BDF">
              <w:rPr>
                <w:rFonts w:ascii="宋体" w:hAnsi="宋体" w:cs="宋体" w:hint="eastAsia"/>
                <w:b/>
                <w:color w:val="000000"/>
                <w:kern w:val="0"/>
                <w:sz w:val="20"/>
              </w:rPr>
              <w:t>综合性分析</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客观题</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r>
      <w:tr w:rsidR="00F02BDF" w:rsidRPr="006F4E3F" w:rsidTr="00AC41C1">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r>
              <w:rPr>
                <w:rFonts w:ascii="宋体" w:hAnsi="宋体" w:cs="宋体"/>
                <w:color w:val="000000"/>
                <w:kern w:val="0"/>
                <w:sz w:val="20"/>
              </w:rPr>
              <w:t>0.88</w:t>
            </w:r>
          </w:p>
        </w:tc>
        <w:tc>
          <w:tcPr>
            <w:tcW w:w="1843"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15.6</w:t>
            </w:r>
          </w:p>
        </w:tc>
      </w:tr>
      <w:tr w:rsidR="00F02BDF" w:rsidRPr="006F4E3F" w:rsidTr="00F02BDF">
        <w:trPr>
          <w:trHeight w:val="20"/>
        </w:trPr>
        <w:tc>
          <w:tcPr>
            <w:tcW w:w="1986" w:type="dxa"/>
            <w:vMerge/>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0.57</w:t>
            </w:r>
          </w:p>
        </w:tc>
        <w:tc>
          <w:tcPr>
            <w:tcW w:w="1985"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0.86</w:t>
            </w:r>
          </w:p>
        </w:tc>
        <w:tc>
          <w:tcPr>
            <w:tcW w:w="1843"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4.7</w:t>
            </w:r>
          </w:p>
        </w:tc>
      </w:tr>
      <w:tr w:rsidR="00F02BDF" w:rsidRPr="006F4E3F" w:rsidTr="008424B9">
        <w:trPr>
          <w:trHeight w:val="20"/>
        </w:trPr>
        <w:tc>
          <w:tcPr>
            <w:tcW w:w="1986" w:type="dxa"/>
            <w:vMerge w:val="restart"/>
            <w:shd w:val="clear" w:color="auto" w:fill="FBF8D1"/>
            <w:noWrap/>
            <w:vAlign w:val="center"/>
          </w:tcPr>
          <w:p w:rsidR="00F02BDF" w:rsidRPr="00F02BDF" w:rsidRDefault="00F02BDF" w:rsidP="00F02BDF">
            <w:pPr>
              <w:widowControl/>
              <w:jc w:val="left"/>
              <w:rPr>
                <w:rFonts w:ascii="宋体" w:hAnsi="宋体" w:cs="宋体"/>
                <w:b/>
                <w:color w:val="000000"/>
                <w:kern w:val="0"/>
                <w:sz w:val="20"/>
              </w:rPr>
            </w:pPr>
            <w:r w:rsidRPr="00F02BDF">
              <w:rPr>
                <w:rFonts w:ascii="宋体" w:hAnsi="宋体" w:cs="宋体" w:hint="eastAsia"/>
                <w:b/>
                <w:color w:val="000000"/>
                <w:kern w:val="0"/>
                <w:sz w:val="20"/>
              </w:rPr>
              <w:t>提高性</w:t>
            </w:r>
          </w:p>
          <w:p w:rsidR="00F02BDF" w:rsidRPr="00F02BDF" w:rsidRDefault="00F02BDF" w:rsidP="00F02BDF">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1842"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r>
      <w:tr w:rsidR="00F02BDF" w:rsidRPr="006F4E3F" w:rsidTr="00F02BDF">
        <w:trPr>
          <w:trHeight w:val="20"/>
        </w:trPr>
        <w:tc>
          <w:tcPr>
            <w:tcW w:w="1986" w:type="dxa"/>
            <w:vMerge/>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0.73</w:t>
            </w:r>
          </w:p>
        </w:tc>
        <w:tc>
          <w:tcPr>
            <w:tcW w:w="1843"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0.84</w:t>
            </w:r>
          </w:p>
        </w:tc>
        <w:tc>
          <w:tcPr>
            <w:tcW w:w="1701"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100.0</w:t>
            </w:r>
          </w:p>
        </w:tc>
      </w:tr>
      <w:tr w:rsidR="00F02BDF" w:rsidRPr="006F4E3F" w:rsidTr="007B2E05">
        <w:trPr>
          <w:trHeight w:val="20"/>
        </w:trPr>
        <w:tc>
          <w:tcPr>
            <w:tcW w:w="1986" w:type="dxa"/>
            <w:vMerge w:val="restart"/>
            <w:shd w:val="clear" w:color="auto" w:fill="FBF8D1"/>
            <w:noWrap/>
            <w:vAlign w:val="center"/>
          </w:tcPr>
          <w:p w:rsidR="00F02BDF" w:rsidRPr="00F02BDF" w:rsidRDefault="00F02BDF" w:rsidP="00F02BDF">
            <w:pPr>
              <w:widowControl/>
              <w:jc w:val="left"/>
              <w:rPr>
                <w:rFonts w:ascii="宋体" w:hAnsi="宋体" w:cs="宋体"/>
                <w:b/>
                <w:color w:val="000000"/>
                <w:kern w:val="0"/>
                <w:sz w:val="20"/>
              </w:rPr>
            </w:pPr>
            <w:r w:rsidRPr="00F02BDF">
              <w:rPr>
                <w:rFonts w:ascii="宋体" w:hAnsi="宋体" w:cs="宋体" w:hint="eastAsia"/>
                <w:b/>
                <w:color w:val="000000"/>
                <w:kern w:val="0"/>
                <w:sz w:val="20"/>
              </w:rPr>
              <w:t>大题组块</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单选题</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多选题</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填空题</w:t>
            </w:r>
          </w:p>
          <w:p w:rsidR="00F02BDF" w:rsidRPr="00F02BDF" w:rsidRDefault="00F02BDF" w:rsidP="00F02BDF">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1842"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F02BDF" w:rsidRPr="00F02BDF" w:rsidRDefault="00F02BDF" w:rsidP="00F02BDF">
            <w:pPr>
              <w:widowControl/>
              <w:jc w:val="left"/>
              <w:rPr>
                <w:rFonts w:ascii="宋体" w:hAnsi="宋体" w:cs="宋体"/>
                <w:color w:val="000000"/>
                <w:kern w:val="0"/>
                <w:sz w:val="20"/>
              </w:rPr>
            </w:pPr>
          </w:p>
        </w:tc>
      </w:tr>
      <w:tr w:rsidR="00F02BDF" w:rsidRPr="006F4E3F" w:rsidTr="00AA556B">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0.86</w:t>
            </w:r>
          </w:p>
        </w:tc>
        <w:tc>
          <w:tcPr>
            <w:tcW w:w="1985"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17.5</w:t>
            </w:r>
          </w:p>
        </w:tc>
      </w:tr>
      <w:tr w:rsidR="00F02BDF" w:rsidRPr="006F4E3F" w:rsidTr="00D267B1">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0.25</w:t>
            </w:r>
          </w:p>
        </w:tc>
        <w:tc>
          <w:tcPr>
            <w:tcW w:w="1985"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0.72</w:t>
            </w:r>
          </w:p>
        </w:tc>
        <w:tc>
          <w:tcPr>
            <w:tcW w:w="1843"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0.87</w:t>
            </w:r>
          </w:p>
        </w:tc>
        <w:tc>
          <w:tcPr>
            <w:tcW w:w="1701"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4.2</w:t>
            </w:r>
          </w:p>
        </w:tc>
      </w:tr>
      <w:tr w:rsidR="00F02BDF" w:rsidRPr="006F4E3F" w:rsidTr="00D604DD">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0.66</w:t>
            </w:r>
          </w:p>
        </w:tc>
        <w:tc>
          <w:tcPr>
            <w:tcW w:w="1843"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28.3</w:t>
            </w:r>
          </w:p>
        </w:tc>
      </w:tr>
      <w:tr w:rsidR="00F02BDF" w:rsidRPr="006F4E3F" w:rsidTr="00F02BDF">
        <w:trPr>
          <w:trHeight w:val="20"/>
        </w:trPr>
        <w:tc>
          <w:tcPr>
            <w:tcW w:w="1986" w:type="dxa"/>
            <w:vMerge/>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p>
        </w:tc>
        <w:tc>
          <w:tcPr>
            <w:tcW w:w="1842" w:type="dxa"/>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0.52</w:t>
            </w:r>
          </w:p>
        </w:tc>
        <w:tc>
          <w:tcPr>
            <w:tcW w:w="1843" w:type="dxa"/>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0.68</w:t>
            </w:r>
          </w:p>
        </w:tc>
        <w:tc>
          <w:tcPr>
            <w:tcW w:w="1701" w:type="dxa"/>
            <w:shd w:val="clear" w:color="auto" w:fill="FBF8D1"/>
            <w:noWrap/>
            <w:vAlign w:val="center"/>
          </w:tcPr>
          <w:p w:rsidR="00F02BDF" w:rsidRPr="00F02BDF" w:rsidRDefault="00F02BDF" w:rsidP="00F02BDF">
            <w:pPr>
              <w:widowControl/>
              <w:jc w:val="center"/>
              <w:rPr>
                <w:rFonts w:ascii="宋体" w:hAnsi="宋体" w:cs="宋体"/>
                <w:color w:val="000000"/>
                <w:kern w:val="0"/>
                <w:sz w:val="20"/>
              </w:rPr>
            </w:pPr>
            <w:r>
              <w:rPr>
                <w:rFonts w:ascii="宋体" w:hAnsi="宋体" w:cs="宋体"/>
                <w:color w:val="000000"/>
                <w:kern w:val="0"/>
                <w:sz w:val="20"/>
              </w:rPr>
              <w:t>56.9</w:t>
            </w:r>
          </w:p>
        </w:tc>
      </w:tr>
    </w:tbl>
    <w:p w:rsidR="00881798" w:rsidRDefault="00881798" w:rsidP="00881798">
      <w:pPr>
        <w:jc w:val="left"/>
        <w:rPr>
          <w:rFonts w:ascii="黑体" w:eastAsia="黑体" w:hAnsi="宋体" w:hint="eastAsia"/>
          <w:sz w:val="44"/>
          <w:szCs w:val="44"/>
        </w:rPr>
      </w:pPr>
    </w:p>
    <w:p w:rsidR="00881798" w:rsidRPr="00881798" w:rsidRDefault="00F02BDF" w:rsidP="00F02BDF">
      <w:pPr>
        <w:ind w:leftChars="-257" w:left="-540"/>
        <w:jc w:val="center"/>
        <w:rPr>
          <w:rFonts w:ascii="黑体" w:eastAsia="黑体" w:hAnsi="宋体" w:hint="eastAsia"/>
          <w:sz w:val="18"/>
          <w:szCs w:val="18"/>
        </w:rPr>
      </w:pPr>
      <w:bookmarkStart w:id="2" w:name="pic"/>
      <w:bookmarkEnd w:id="2"/>
      <w:r w:rsidRPr="008B032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0pt;height:225pt;visibility:visible;mso-wrap-style:square">
            <v:imagedata r:id="rId6" o:title=""/>
          </v:shape>
        </w:pict>
      </w:r>
    </w:p>
    <w:p w:rsidR="00CB12F0" w:rsidRDefault="00E9166B" w:rsidP="006F4E3F">
      <w:pPr>
        <w:rPr>
          <w:rFonts w:ascii="黑体" w:eastAsia="黑体" w:hAnsi="宋体" w:hint="eastAsia"/>
          <w:sz w:val="44"/>
          <w:szCs w:val="44"/>
        </w:rPr>
      </w:pPr>
      <w:r>
        <w:rPr>
          <w:rFonts w:ascii="黑体" w:eastAsia="黑体" w:hAnsi="宋体" w:hint="eastAsia"/>
          <w:noProof/>
          <w:sz w:val="44"/>
          <w:szCs w:val="44"/>
        </w:rPr>
        <w:lastRenderedPageBreak/>
        <w:pict>
          <v:roundrect id="AutoShape 15" o:spid="_x0000_s1042" style="position:absolute;left:0;text-align:left;margin-left:-21.75pt;margin-top:11.8pt;width:470.25pt;height:95.2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F02BDF" w:rsidP="00897F3F">
                  <w:pPr>
                    <w:ind w:leftChars="67" w:left="141" w:firstLine="285"/>
                    <w:rPr>
                      <w:rFonts w:ascii="黑体" w:eastAsia="黑体" w:hAnsi="宋体"/>
                      <w:b/>
                      <w:sz w:val="32"/>
                      <w:szCs w:val="32"/>
                    </w:rPr>
                  </w:pPr>
                  <w:r>
                    <w:rPr>
                      <w:rFonts w:ascii="黑体" w:eastAsia="黑体" w:hAnsi="宋体" w:hint="eastAsia"/>
                      <w:sz w:val="22"/>
                      <w:szCs w:val="32"/>
                    </w:rPr>
                    <w:t>您化学学科的高中会考成绩为及格等级。与您相同等级的学生群体相比，您在能力题方面较强，希望保持您的优势；单选题、实验探究方面较弱，有待进一步提升；客观题、主观题、多选题方面薄弱，需要找出原因，加强这方面的学习和提高。</w:t>
                  </w:r>
                </w:p>
                <w:p w:rsidR="00E9166B" w:rsidRDefault="00E9166B" w:rsidP="00E9166B">
                  <w:r>
                    <w:rPr>
                      <w:rFonts w:hint="eastAsia"/>
                    </w:rPr>
                    <w:t xml:space="preserve">          </w:t>
                  </w:r>
                </w:p>
              </w:txbxContent>
            </v:textbox>
          </v:roundrect>
        </w:pict>
      </w:r>
    </w:p>
    <w:p w:rsidR="00CB12F0" w:rsidRDefault="00CB12F0"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F02BDF">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F02BDF" w:rsidRPr="006F4E3F" w:rsidTr="00266E22">
        <w:trPr>
          <w:trHeight w:val="20"/>
        </w:trPr>
        <w:tc>
          <w:tcPr>
            <w:tcW w:w="1986" w:type="dxa"/>
            <w:vMerge w:val="restart"/>
            <w:shd w:val="clear" w:color="auto" w:fill="FBF8D1"/>
            <w:noWrap/>
            <w:vAlign w:val="center"/>
          </w:tcPr>
          <w:p w:rsidR="00F02BDF" w:rsidRPr="00F02BDF" w:rsidRDefault="00F02BDF" w:rsidP="00F02BDF">
            <w:pPr>
              <w:widowControl/>
              <w:jc w:val="left"/>
              <w:rPr>
                <w:rFonts w:ascii="宋体" w:hAnsi="宋体" w:cs="宋体"/>
                <w:b/>
                <w:color w:val="000000"/>
                <w:kern w:val="0"/>
                <w:sz w:val="20"/>
              </w:rPr>
            </w:pPr>
            <w:r w:rsidRPr="00F02BDF">
              <w:rPr>
                <w:rFonts w:ascii="宋体" w:hAnsi="宋体" w:cs="宋体" w:hint="eastAsia"/>
                <w:b/>
                <w:color w:val="000000"/>
                <w:kern w:val="0"/>
                <w:sz w:val="20"/>
              </w:rPr>
              <w:t>综合性分析</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客观题</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F02BDF" w:rsidRPr="00F02BDF" w:rsidRDefault="00F02BDF" w:rsidP="00F02BDF">
            <w:pPr>
              <w:widowControl/>
              <w:jc w:val="center"/>
              <w:rPr>
                <w:rFonts w:ascii="宋体" w:hAnsi="宋体" w:cs="宋体"/>
                <w:color w:val="000000"/>
                <w:kern w:val="0"/>
                <w:sz w:val="20"/>
              </w:rPr>
            </w:pPr>
          </w:p>
        </w:tc>
      </w:tr>
      <w:tr w:rsidR="00F02BDF" w:rsidRPr="006F4E3F" w:rsidTr="00065E7A">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1～3</w:t>
            </w:r>
          </w:p>
        </w:tc>
      </w:tr>
      <w:tr w:rsidR="00F02BDF" w:rsidRPr="006F4E3F" w:rsidTr="00F02BDF">
        <w:trPr>
          <w:trHeight w:val="20"/>
        </w:trPr>
        <w:tc>
          <w:tcPr>
            <w:tcW w:w="1986" w:type="dxa"/>
            <w:vMerge/>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2、15、3～7</w:t>
            </w:r>
          </w:p>
        </w:tc>
      </w:tr>
      <w:tr w:rsidR="00F02BDF" w:rsidRPr="006F4E3F" w:rsidTr="005D1D17">
        <w:trPr>
          <w:trHeight w:val="20"/>
        </w:trPr>
        <w:tc>
          <w:tcPr>
            <w:tcW w:w="1986" w:type="dxa"/>
            <w:vMerge w:val="restart"/>
            <w:shd w:val="clear" w:color="auto" w:fill="FBF8D1"/>
            <w:noWrap/>
            <w:vAlign w:val="center"/>
          </w:tcPr>
          <w:p w:rsidR="00F02BDF" w:rsidRPr="00F02BDF" w:rsidRDefault="00F02BDF" w:rsidP="00F02BDF">
            <w:pPr>
              <w:widowControl/>
              <w:jc w:val="left"/>
              <w:rPr>
                <w:rFonts w:ascii="宋体" w:hAnsi="宋体" w:cs="宋体"/>
                <w:b/>
                <w:color w:val="000000"/>
                <w:kern w:val="0"/>
                <w:sz w:val="20"/>
              </w:rPr>
            </w:pPr>
            <w:r w:rsidRPr="00F02BDF">
              <w:rPr>
                <w:rFonts w:ascii="宋体" w:hAnsi="宋体" w:cs="宋体" w:hint="eastAsia"/>
                <w:b/>
                <w:color w:val="000000"/>
                <w:kern w:val="0"/>
                <w:sz w:val="20"/>
              </w:rPr>
              <w:t>提高性</w:t>
            </w:r>
          </w:p>
          <w:p w:rsidR="00F02BDF" w:rsidRPr="00F02BDF" w:rsidRDefault="00F02BDF" w:rsidP="00F02BDF">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7440" w:type="dxa"/>
            <w:tcBorders>
              <w:bottom w:val="single" w:sz="4" w:space="0" w:color="auto"/>
            </w:tcBorders>
            <w:shd w:val="clear" w:color="auto" w:fill="E6E6E6"/>
            <w:noWrap/>
            <w:vAlign w:val="center"/>
          </w:tcPr>
          <w:p w:rsidR="00F02BDF" w:rsidRPr="00F02BDF" w:rsidRDefault="00F02BDF" w:rsidP="00F02BDF">
            <w:pPr>
              <w:widowControl/>
              <w:jc w:val="center"/>
              <w:rPr>
                <w:rFonts w:ascii="宋体" w:hAnsi="宋体" w:cs="宋体"/>
                <w:color w:val="000000"/>
                <w:kern w:val="0"/>
                <w:sz w:val="20"/>
              </w:rPr>
            </w:pPr>
          </w:p>
        </w:tc>
      </w:tr>
      <w:tr w:rsidR="00F02BDF" w:rsidRPr="006F4E3F" w:rsidTr="00F02BDF">
        <w:trPr>
          <w:trHeight w:val="20"/>
        </w:trPr>
        <w:tc>
          <w:tcPr>
            <w:tcW w:w="1986" w:type="dxa"/>
            <w:vMerge/>
            <w:tcBorders>
              <w:bottom w:val="single" w:sz="4" w:space="0" w:color="auto"/>
            </w:tcBorders>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24、12、10</w:t>
            </w:r>
          </w:p>
        </w:tc>
      </w:tr>
      <w:tr w:rsidR="00F02BDF" w:rsidRPr="006F4E3F" w:rsidTr="0013201C">
        <w:trPr>
          <w:trHeight w:val="20"/>
        </w:trPr>
        <w:tc>
          <w:tcPr>
            <w:tcW w:w="1986" w:type="dxa"/>
            <w:vMerge w:val="restart"/>
            <w:shd w:val="clear" w:color="auto" w:fill="FBF8D1"/>
            <w:noWrap/>
            <w:vAlign w:val="center"/>
          </w:tcPr>
          <w:p w:rsidR="00F02BDF" w:rsidRPr="00F02BDF" w:rsidRDefault="00F02BDF" w:rsidP="00F02BDF">
            <w:pPr>
              <w:widowControl/>
              <w:jc w:val="left"/>
              <w:rPr>
                <w:rFonts w:ascii="宋体" w:hAnsi="宋体" w:cs="宋体"/>
                <w:b/>
                <w:color w:val="000000"/>
                <w:kern w:val="0"/>
                <w:sz w:val="20"/>
              </w:rPr>
            </w:pPr>
            <w:r w:rsidRPr="00F02BDF">
              <w:rPr>
                <w:rFonts w:ascii="宋体" w:hAnsi="宋体" w:cs="宋体" w:hint="eastAsia"/>
                <w:b/>
                <w:color w:val="000000"/>
                <w:kern w:val="0"/>
                <w:sz w:val="20"/>
              </w:rPr>
              <w:t>大题组块</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单选题</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多选题</w:t>
            </w:r>
          </w:p>
          <w:p w:rsidR="00F02BDF" w:rsidRPr="00F02BDF" w:rsidRDefault="00F02BDF" w:rsidP="00F02BDF">
            <w:pPr>
              <w:jc w:val="center"/>
              <w:rPr>
                <w:rFonts w:ascii="宋体" w:hAnsi="宋体" w:cs="宋体"/>
                <w:b/>
                <w:color w:val="000000"/>
                <w:kern w:val="0"/>
                <w:sz w:val="20"/>
              </w:rPr>
            </w:pPr>
            <w:r>
              <w:rPr>
                <w:rFonts w:ascii="宋体" w:hAnsi="宋体" w:cs="宋体" w:hint="eastAsia"/>
                <w:color w:val="000000"/>
                <w:kern w:val="0"/>
                <w:sz w:val="20"/>
              </w:rPr>
              <w:t>填空题</w:t>
            </w:r>
          </w:p>
          <w:p w:rsidR="00F02BDF" w:rsidRPr="00F02BDF" w:rsidRDefault="00F02BDF" w:rsidP="00F02BDF">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7440" w:type="dxa"/>
            <w:tcBorders>
              <w:bottom w:val="single" w:sz="4" w:space="0" w:color="auto"/>
            </w:tcBorders>
            <w:shd w:val="clear" w:color="auto" w:fill="E6E6E6"/>
            <w:noWrap/>
            <w:vAlign w:val="center"/>
          </w:tcPr>
          <w:p w:rsidR="00F02BDF" w:rsidRPr="00F02BDF" w:rsidRDefault="00F02BDF" w:rsidP="00F02BDF">
            <w:pPr>
              <w:widowControl/>
              <w:jc w:val="center"/>
              <w:rPr>
                <w:rFonts w:ascii="宋体" w:hAnsi="宋体" w:cs="宋体"/>
                <w:color w:val="000000"/>
                <w:kern w:val="0"/>
                <w:sz w:val="20"/>
              </w:rPr>
            </w:pPr>
          </w:p>
        </w:tc>
      </w:tr>
      <w:tr w:rsidR="00F02BDF" w:rsidRPr="006F4E3F" w:rsidTr="00F45BAF">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1～14</w:t>
            </w:r>
          </w:p>
        </w:tc>
      </w:tr>
      <w:tr w:rsidR="00F02BDF" w:rsidRPr="006F4E3F" w:rsidTr="00186215">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15～18</w:t>
            </w:r>
          </w:p>
        </w:tc>
      </w:tr>
      <w:tr w:rsidR="00F02BDF" w:rsidRPr="006F4E3F" w:rsidTr="00075662">
        <w:trPr>
          <w:trHeight w:val="20"/>
        </w:trPr>
        <w:tc>
          <w:tcPr>
            <w:tcW w:w="1986" w:type="dxa"/>
            <w:vMerge/>
            <w:shd w:val="clear" w:color="auto" w:fill="FBF8D1"/>
            <w:noWrap/>
            <w:vAlign w:val="center"/>
          </w:tcPr>
          <w:p w:rsidR="00F02BDF" w:rsidRPr="00F02BDF" w:rsidRDefault="00F02BDF" w:rsidP="00F02BDF">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19～24</w:t>
            </w:r>
          </w:p>
        </w:tc>
      </w:tr>
      <w:tr w:rsidR="00F02BDF" w:rsidRPr="006F4E3F" w:rsidTr="00F02BDF">
        <w:trPr>
          <w:trHeight w:val="20"/>
        </w:trPr>
        <w:tc>
          <w:tcPr>
            <w:tcW w:w="1986" w:type="dxa"/>
            <w:vMerge/>
            <w:shd w:val="clear" w:color="auto" w:fill="FBF8D1"/>
            <w:noWrap/>
            <w:vAlign w:val="center"/>
          </w:tcPr>
          <w:p w:rsidR="00F02BDF" w:rsidRPr="00F02BDF" w:rsidRDefault="00F02BDF" w:rsidP="00F02BDF">
            <w:pPr>
              <w:widowControl/>
              <w:jc w:val="center"/>
              <w:rPr>
                <w:rFonts w:ascii="宋体" w:hAnsi="宋体" w:cs="宋体" w:hint="eastAsia"/>
                <w:color w:val="000000"/>
                <w:kern w:val="0"/>
                <w:sz w:val="20"/>
              </w:rPr>
            </w:pPr>
          </w:p>
        </w:tc>
        <w:tc>
          <w:tcPr>
            <w:tcW w:w="7440" w:type="dxa"/>
            <w:shd w:val="clear" w:color="auto" w:fill="FBF8D1"/>
            <w:noWrap/>
            <w:vAlign w:val="center"/>
          </w:tcPr>
          <w:p w:rsidR="00F02BDF" w:rsidRPr="00F02BDF" w:rsidRDefault="00F02BDF" w:rsidP="00F02BDF">
            <w:pPr>
              <w:widowControl/>
              <w:jc w:val="left"/>
              <w:rPr>
                <w:rFonts w:ascii="宋体" w:hAnsi="宋体" w:cs="宋体"/>
                <w:color w:val="000000"/>
                <w:kern w:val="0"/>
                <w:sz w:val="20"/>
              </w:rPr>
            </w:pPr>
            <w:r>
              <w:rPr>
                <w:rFonts w:ascii="宋体" w:hAnsi="宋体" w:cs="宋体"/>
                <w:color w:val="000000"/>
                <w:kern w:val="0"/>
                <w:sz w:val="20"/>
              </w:rPr>
              <w:t>25～27</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BDF" w:rsidRDefault="00F02BDF" w:rsidP="006F4E3F">
      <w:r>
        <w:separator/>
      </w:r>
    </w:p>
  </w:endnote>
  <w:endnote w:type="continuationSeparator" w:id="0">
    <w:p w:rsidR="00F02BDF" w:rsidRDefault="00F02BDF"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BDF" w:rsidRDefault="00F02BDF" w:rsidP="006F4E3F">
      <w:r>
        <w:separator/>
      </w:r>
    </w:p>
  </w:footnote>
  <w:footnote w:type="continuationSeparator" w:id="0">
    <w:p w:rsidR="00F02BDF" w:rsidRDefault="00F02BDF"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81BA4"/>
    <w:rsid w:val="009A1C4F"/>
    <w:rsid w:val="009E0A49"/>
    <w:rsid w:val="009E12C6"/>
    <w:rsid w:val="009F45FA"/>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2BDF"/>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2FDC8F-4D7C-48AD-B5A4-5B5371E5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660</Characters>
  <Application>Microsoft Office Word</Application>
  <DocSecurity>0</DocSecurity>
  <Lines>5</Lines>
  <Paragraphs>1</Paragraphs>
  <ScaleCrop>false</ScaleCrop>
  <Company>番茄花园</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2014-10-30T13:33:00Z</dcterms:created>
  <dcterms:modified xsi:type="dcterms:W3CDTF">2014-10-30T13:34:00Z</dcterms:modified>
</cp:coreProperties>
</file>