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E25E07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/>
          <w:sz w:val="56"/>
          <w:szCs w:val="56"/>
        </w:rPr>
        <w:t>2014年北京市普通高考</w:t>
      </w:r>
    </w:p>
    <w:bookmarkEnd w:id="0"/>
    <w:p w:rsidR="00562D8D" w:rsidRPr="00200178" w:rsidRDefault="00E25E07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试卷总分统计分析报告</w:t>
      </w:r>
    </w:p>
    <w:p w:rsidR="00A32AA2" w:rsidRPr="00997DAC" w:rsidRDefault="00E25E07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2"/>
          <w:szCs w:val="52"/>
        </w:rPr>
        <w:t>北京市第二十一中学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FF5E42">
        <w:rPr>
          <w:rFonts w:hint="eastAsia"/>
          <w:noProof/>
        </w:rPr>
        <w:drawing>
          <wp:inline distT="0" distB="0" distL="0" distR="0">
            <wp:extent cx="2051050" cy="3619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11" cy="3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1" w:name="date"/>
      <w:r>
        <w:rPr>
          <w:rFonts w:ascii="宋体" w:hAnsi="宋体"/>
          <w:sz w:val="36"/>
          <w:szCs w:val="36"/>
        </w:rPr>
        <w:t>2013年7月</w:t>
      </w:r>
      <w:bookmarkEnd w:id="1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E25E07" w:rsidRDefault="00E25E07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"ExamTitle1,2,ExamTitle2,3,ExamTitle0,1" </w:instrText>
      </w:r>
      <w:r>
        <w:fldChar w:fldCharType="separate"/>
      </w:r>
      <w:hyperlink w:anchor="_Toc406143725" w:history="1">
        <w:r w:rsidRPr="00474DB1">
          <w:rPr>
            <w:rStyle w:val="a6"/>
            <w:rFonts w:hint="eastAsia"/>
            <w:noProof/>
          </w:rPr>
          <w:t>第一部分</w:t>
        </w:r>
        <w:r w:rsidRPr="00474DB1">
          <w:rPr>
            <w:rStyle w:val="a6"/>
            <w:rFonts w:hint="eastAsia"/>
            <w:noProof/>
          </w:rPr>
          <w:t xml:space="preserve"> </w:t>
        </w:r>
        <w:r w:rsidRPr="00474DB1">
          <w:rPr>
            <w:rStyle w:val="a6"/>
            <w:rFonts w:hint="eastAsia"/>
            <w:noProof/>
          </w:rPr>
          <w:t>文科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5E07" w:rsidRDefault="00E25E0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26" w:history="1">
        <w:r w:rsidRPr="00474DB1">
          <w:rPr>
            <w:rStyle w:val="a6"/>
            <w:rFonts w:hint="eastAsia"/>
            <w:noProof/>
          </w:rPr>
          <w:t>一、</w:t>
        </w:r>
        <w:r w:rsidRPr="00474DB1">
          <w:rPr>
            <w:rStyle w:val="a6"/>
            <w:rFonts w:hint="eastAsia"/>
            <w:noProof/>
          </w:rPr>
          <w:t xml:space="preserve"> </w:t>
        </w:r>
        <w:r w:rsidRPr="00474DB1">
          <w:rPr>
            <w:rStyle w:val="a6"/>
            <w:rFonts w:hint="eastAsia"/>
            <w:noProof/>
          </w:rPr>
          <w:t>文科试卷总分分析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5E07" w:rsidRDefault="00E25E0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27" w:history="1">
        <w:r w:rsidRPr="00474DB1">
          <w:rPr>
            <w:rStyle w:val="a6"/>
            <w:rFonts w:hint="eastAsia"/>
            <w:noProof/>
          </w:rPr>
          <w:t>二、</w:t>
        </w:r>
        <w:r w:rsidRPr="00474DB1">
          <w:rPr>
            <w:rStyle w:val="a6"/>
            <w:rFonts w:hint="eastAsia"/>
            <w:noProof/>
          </w:rPr>
          <w:t xml:space="preserve"> </w:t>
        </w:r>
        <w:r w:rsidRPr="00474DB1">
          <w:rPr>
            <w:rStyle w:val="a6"/>
            <w:rFonts w:hint="eastAsia"/>
            <w:noProof/>
          </w:rPr>
          <w:t>文科总分分布曲线图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5E07" w:rsidRDefault="00E25E0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28" w:history="1">
        <w:r w:rsidRPr="00474DB1">
          <w:rPr>
            <w:rStyle w:val="a6"/>
            <w:rFonts w:hint="eastAsia"/>
            <w:noProof/>
          </w:rPr>
          <w:t>三、</w:t>
        </w:r>
        <w:r w:rsidRPr="00474DB1">
          <w:rPr>
            <w:rStyle w:val="a6"/>
            <w:rFonts w:hint="eastAsia"/>
            <w:noProof/>
          </w:rPr>
          <w:t xml:space="preserve"> </w:t>
        </w:r>
        <w:r w:rsidRPr="00474DB1">
          <w:rPr>
            <w:rStyle w:val="a6"/>
            <w:rFonts w:hint="eastAsia"/>
            <w:noProof/>
          </w:rPr>
          <w:t>文科总分分数分布表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5E07" w:rsidRDefault="00E25E07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29" w:history="1">
        <w:r w:rsidRPr="00474DB1">
          <w:rPr>
            <w:rStyle w:val="a6"/>
            <w:rFonts w:hint="eastAsia"/>
            <w:noProof/>
          </w:rPr>
          <w:t>第二部分</w:t>
        </w:r>
        <w:r w:rsidRPr="00474DB1">
          <w:rPr>
            <w:rStyle w:val="a6"/>
            <w:rFonts w:hint="eastAsia"/>
            <w:noProof/>
          </w:rPr>
          <w:t xml:space="preserve"> </w:t>
        </w:r>
        <w:r w:rsidRPr="00474DB1">
          <w:rPr>
            <w:rStyle w:val="a6"/>
            <w:rFonts w:hint="eastAsia"/>
            <w:noProof/>
          </w:rPr>
          <w:t>理科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5E07" w:rsidRDefault="00E25E0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30" w:history="1">
        <w:r w:rsidRPr="00474DB1">
          <w:rPr>
            <w:rStyle w:val="a6"/>
            <w:rFonts w:hint="eastAsia"/>
            <w:noProof/>
          </w:rPr>
          <w:t>一、</w:t>
        </w:r>
        <w:r w:rsidRPr="00474DB1">
          <w:rPr>
            <w:rStyle w:val="a6"/>
            <w:rFonts w:hint="eastAsia"/>
            <w:noProof/>
          </w:rPr>
          <w:t xml:space="preserve"> </w:t>
        </w:r>
        <w:r w:rsidRPr="00474DB1">
          <w:rPr>
            <w:rStyle w:val="a6"/>
            <w:rFonts w:hint="eastAsia"/>
            <w:noProof/>
          </w:rPr>
          <w:t>理科试卷总分分析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5E07" w:rsidRDefault="00E25E0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31" w:history="1">
        <w:r w:rsidRPr="00474DB1">
          <w:rPr>
            <w:rStyle w:val="a6"/>
            <w:rFonts w:hint="eastAsia"/>
            <w:noProof/>
          </w:rPr>
          <w:t>二、</w:t>
        </w:r>
        <w:r w:rsidRPr="00474DB1">
          <w:rPr>
            <w:rStyle w:val="a6"/>
            <w:rFonts w:hint="eastAsia"/>
            <w:noProof/>
          </w:rPr>
          <w:t xml:space="preserve"> </w:t>
        </w:r>
        <w:r w:rsidRPr="00474DB1">
          <w:rPr>
            <w:rStyle w:val="a6"/>
            <w:rFonts w:hint="eastAsia"/>
            <w:noProof/>
          </w:rPr>
          <w:t>理科总分分布曲线图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5E07" w:rsidRDefault="00E25E07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32" w:history="1">
        <w:r w:rsidRPr="00474DB1">
          <w:rPr>
            <w:rStyle w:val="a6"/>
            <w:rFonts w:hint="eastAsia"/>
            <w:noProof/>
          </w:rPr>
          <w:t>三、</w:t>
        </w:r>
        <w:r w:rsidRPr="00474DB1">
          <w:rPr>
            <w:rStyle w:val="a6"/>
            <w:rFonts w:hint="eastAsia"/>
            <w:noProof/>
          </w:rPr>
          <w:t xml:space="preserve"> </w:t>
        </w:r>
        <w:r w:rsidRPr="00474DB1">
          <w:rPr>
            <w:rStyle w:val="a6"/>
            <w:rFonts w:hint="eastAsia"/>
            <w:noProof/>
          </w:rPr>
          <w:t>理科总分分数分布表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396C" w:rsidRDefault="00E25E07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E25E07" w:rsidRDefault="00E25E07" w:rsidP="00E25E07">
      <w:pPr>
        <w:pStyle w:val="ExamTitle0"/>
        <w:rPr>
          <w:rFonts w:hint="eastAsia"/>
        </w:rPr>
      </w:pPr>
      <w:bookmarkStart w:id="2" w:name="_Toc406143725"/>
      <w:r>
        <w:rPr>
          <w:rFonts w:hint="eastAsia"/>
        </w:rPr>
        <w:lastRenderedPageBreak/>
        <w:t>文科</w:t>
      </w:r>
      <w:bookmarkEnd w:id="2"/>
    </w:p>
    <w:p w:rsidR="00E25E07" w:rsidRDefault="00E25E07" w:rsidP="00E25E07">
      <w:pPr>
        <w:pStyle w:val="ExamTitle1"/>
        <w:rPr>
          <w:rFonts w:hint="eastAsia"/>
        </w:rPr>
      </w:pPr>
      <w:bookmarkStart w:id="3" w:name="_Toc406143726"/>
      <w:r>
        <w:rPr>
          <w:rFonts w:hint="eastAsia"/>
        </w:rPr>
        <w:t>文科试卷总分分析</w:t>
      </w:r>
      <w:bookmarkEnd w:id="3"/>
    </w:p>
    <w:p w:rsidR="00E25E07" w:rsidRDefault="00E25E07" w:rsidP="00E25E0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文科试卷总分分析表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5E07" w:rsidTr="00E25E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18295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81.0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467.63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97.98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0.62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659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230.5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588.45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67.69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0.78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587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676.5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217.5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569.91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53.34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0.09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0.76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11321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124.5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476.70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104.60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0.64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6493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677.5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81.0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449.70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83.15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0.60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1874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671.5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159.5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483.68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92.73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0.64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本校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549.0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334.5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451.51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45.45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0.10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0.60</w:t>
            </w:r>
          </w:p>
        </w:tc>
      </w:tr>
    </w:tbl>
    <w:p w:rsidR="004268B6" w:rsidRDefault="004268B6" w:rsidP="00E25E07">
      <w:pPr>
        <w:pStyle w:val="ExamBodyText"/>
      </w:pPr>
    </w:p>
    <w:p w:rsidR="00E25E07" w:rsidRDefault="00E25E07" w:rsidP="00E25E07">
      <w:pPr>
        <w:pStyle w:val="ExamTitle1"/>
        <w:rPr>
          <w:rFonts w:hint="eastAsia"/>
        </w:rPr>
      </w:pPr>
      <w:bookmarkStart w:id="4" w:name="_Toc406143727"/>
      <w:r>
        <w:rPr>
          <w:rFonts w:hint="eastAsia"/>
        </w:rPr>
        <w:t>文科总分分布曲线图</w:t>
      </w:r>
      <w:bookmarkEnd w:id="4"/>
    </w:p>
    <w:p w:rsidR="00E25E07" w:rsidRDefault="00E25E07" w:rsidP="00E25E07">
      <w:pPr>
        <w:pStyle w:val="ExamBodyText"/>
        <w:jc w:val="center"/>
      </w:pPr>
      <w:r>
        <w:rPr>
          <w:noProof/>
        </w:rPr>
        <w:drawing>
          <wp:inline distT="0" distB="0" distL="0" distR="0" wp14:anchorId="2BB1D79C" wp14:editId="77C2F49D">
            <wp:extent cx="6120130" cy="3747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07" w:rsidRDefault="00E25E07" w:rsidP="00E25E07">
      <w:pPr>
        <w:pStyle w:val="ExamTitle1"/>
        <w:rPr>
          <w:rFonts w:hint="eastAsia"/>
        </w:rPr>
      </w:pPr>
      <w:bookmarkStart w:id="5" w:name="_Toc406143728"/>
      <w:r>
        <w:rPr>
          <w:rFonts w:hint="eastAsia"/>
        </w:rPr>
        <w:t>文科总分分数分布表</w:t>
      </w:r>
      <w:bookmarkEnd w:id="5"/>
    </w:p>
    <w:p w:rsidR="00E25E07" w:rsidRDefault="00E25E07" w:rsidP="00E25E0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文科总分分数分布表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25E07" w:rsidTr="00E25E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百分比率(%)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累计百分比率（%）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549～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533～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4.44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lastRenderedPageBreak/>
              <w:t>527～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6.67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526～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8.89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494～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11.11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493～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4.44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15.56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487～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17.78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485～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20.00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482～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22.22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481～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6.67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28.89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480～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31.11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478～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33.33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474～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35.56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472～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37.78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470～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40.00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468～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42.22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463～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44.44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458～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46.67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457～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48.89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452～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51.11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449～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24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53.33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443～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55.56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440～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57.78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439～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60.00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438～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62.22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436～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64.44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435～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6.67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71.11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434～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73.33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430～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75.56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422～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77.78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421～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80.00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420～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82.22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414～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84.44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406～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86.67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404～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40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88.89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397～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91.11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370～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93.33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368～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95.56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352～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97.78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334～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100.00</w:t>
            </w:r>
          </w:p>
        </w:tc>
      </w:tr>
    </w:tbl>
    <w:p w:rsidR="00E25E07" w:rsidRDefault="00E25E07" w:rsidP="00E25E07">
      <w:pPr>
        <w:pStyle w:val="ExamBodyText"/>
      </w:pPr>
    </w:p>
    <w:p w:rsidR="00E25E07" w:rsidRDefault="00E25E07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E25E07" w:rsidRDefault="00E25E07" w:rsidP="00E25E07">
      <w:pPr>
        <w:pStyle w:val="ExamTitle0"/>
        <w:rPr>
          <w:rFonts w:hint="eastAsia"/>
        </w:rPr>
      </w:pPr>
      <w:bookmarkStart w:id="6" w:name="_Toc406143729"/>
      <w:r>
        <w:rPr>
          <w:rFonts w:hint="eastAsia"/>
        </w:rPr>
        <w:lastRenderedPageBreak/>
        <w:t>理科</w:t>
      </w:r>
      <w:bookmarkEnd w:id="6"/>
    </w:p>
    <w:p w:rsidR="00E25E07" w:rsidRDefault="00E25E07" w:rsidP="00E25E07">
      <w:pPr>
        <w:pStyle w:val="ExamTitle1"/>
        <w:rPr>
          <w:rFonts w:hint="eastAsia"/>
        </w:rPr>
      </w:pPr>
      <w:bookmarkStart w:id="7" w:name="_Toc406143730"/>
      <w:r>
        <w:rPr>
          <w:rFonts w:hint="eastAsia"/>
        </w:rPr>
        <w:t>理科试卷总分分析</w:t>
      </w:r>
      <w:bookmarkEnd w:id="7"/>
    </w:p>
    <w:p w:rsidR="00E25E07" w:rsidRDefault="00E25E07" w:rsidP="00E25E0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理科试卷总分分析表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25E07" w:rsidTr="00E25E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42379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90.5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515.44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96.78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0.69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2705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282.0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624.68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51.82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0.08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0.83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2304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700.0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235.5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587.38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55.15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0.09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0.78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23383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90.5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541.82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95.75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0.72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17781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701.0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119.5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478.46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86.67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0.64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3875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706.5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153.0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537.72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87.99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0.72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本校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48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622.5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322.0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438.99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60.17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0.59</w:t>
            </w:r>
          </w:p>
        </w:tc>
      </w:tr>
    </w:tbl>
    <w:p w:rsidR="00E25E07" w:rsidRDefault="00E25E07" w:rsidP="00E25E07">
      <w:pPr>
        <w:pStyle w:val="ExamBodyText"/>
      </w:pPr>
    </w:p>
    <w:p w:rsidR="00E25E07" w:rsidRDefault="00E25E07" w:rsidP="00E25E07">
      <w:pPr>
        <w:pStyle w:val="ExamTitle1"/>
        <w:rPr>
          <w:rFonts w:hint="eastAsia"/>
        </w:rPr>
      </w:pPr>
      <w:bookmarkStart w:id="8" w:name="_Toc406143731"/>
      <w:r>
        <w:rPr>
          <w:rFonts w:hint="eastAsia"/>
        </w:rPr>
        <w:t>理科总分分布曲线图</w:t>
      </w:r>
      <w:bookmarkEnd w:id="8"/>
    </w:p>
    <w:p w:rsidR="00E25E07" w:rsidRDefault="00E25E07" w:rsidP="00E25E07">
      <w:pPr>
        <w:pStyle w:val="ExamBodyText"/>
        <w:jc w:val="center"/>
      </w:pPr>
      <w:r>
        <w:rPr>
          <w:noProof/>
        </w:rPr>
        <w:drawing>
          <wp:inline distT="0" distB="0" distL="0" distR="0" wp14:anchorId="00612344" wp14:editId="38AA4330">
            <wp:extent cx="6120130" cy="37471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07" w:rsidRDefault="00E25E07" w:rsidP="00E25E07">
      <w:pPr>
        <w:pStyle w:val="ExamTitle1"/>
        <w:rPr>
          <w:rFonts w:hint="eastAsia"/>
        </w:rPr>
      </w:pPr>
      <w:bookmarkStart w:id="9" w:name="_Toc406143732"/>
      <w:r>
        <w:rPr>
          <w:rFonts w:hint="eastAsia"/>
        </w:rPr>
        <w:t>理科总分分数分布表</w:t>
      </w:r>
      <w:bookmarkEnd w:id="9"/>
    </w:p>
    <w:p w:rsidR="00E25E07" w:rsidRDefault="00E25E07" w:rsidP="00E25E07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理科总分分数分布表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25E07" w:rsidTr="00E25E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bookmarkStart w:id="10" w:name="_GoBack"/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百分比率(%)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累计百分比率（%）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622～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609～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4.17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lastRenderedPageBreak/>
              <w:t>555～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6.25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508～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8.33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495～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10.42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494～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12.50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490～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14.58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485～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16.67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484～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18.75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482～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4.17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22.92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480～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25.00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470～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27.08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462～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29.17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461～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31.25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452～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33.33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450～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35.42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444～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37.50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443～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39.58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442～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4.17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43.75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440～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45.83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438～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47.92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434～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24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50.00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433～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52.08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431～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4.17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56.25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430～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58.33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429～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60.42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428～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30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62.50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424～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4.17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66.67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422～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68.75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413～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70.83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409～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72.92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402～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75.00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400～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77.08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398～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38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79.17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389～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4.17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40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83.33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387～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85.42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384～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42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87.50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370～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89.58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367～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91.67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346～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93.75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342～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46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95.83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326～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47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97.92</w:t>
            </w:r>
          </w:p>
        </w:tc>
      </w:tr>
      <w:tr w:rsidR="00E25E07" w:rsidTr="00E25E0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rPr>
                <w:rFonts w:hint="eastAsia"/>
              </w:rPr>
              <w:t>322～</w:t>
            </w:r>
          </w:p>
        </w:tc>
        <w:tc>
          <w:tcPr>
            <w:tcW w:w="1927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48</w:t>
            </w:r>
          </w:p>
        </w:tc>
        <w:tc>
          <w:tcPr>
            <w:tcW w:w="1928" w:type="dxa"/>
            <w:shd w:val="clear" w:color="auto" w:fill="auto"/>
          </w:tcPr>
          <w:p w:rsidR="00E25E07" w:rsidRDefault="00E25E07" w:rsidP="00E25E07">
            <w:pPr>
              <w:pStyle w:val="TableContent2"/>
            </w:pPr>
            <w:r>
              <w:t>100.00</w:t>
            </w:r>
          </w:p>
        </w:tc>
      </w:tr>
      <w:bookmarkEnd w:id="10"/>
    </w:tbl>
    <w:p w:rsidR="00E25E07" w:rsidRDefault="00E25E07" w:rsidP="00E25E07">
      <w:pPr>
        <w:pStyle w:val="ExamBodyText"/>
      </w:pPr>
    </w:p>
    <w:p w:rsidR="00E25E07" w:rsidRPr="00F07F86" w:rsidRDefault="00E25E07" w:rsidP="00917B5A">
      <w:pPr>
        <w:spacing w:line="360" w:lineRule="auto"/>
        <w:ind w:leftChars="175" w:left="420"/>
        <w:rPr>
          <w:rFonts w:ascii="宋体" w:hAnsi="宋体"/>
          <w:b/>
          <w:color w:val="000000"/>
          <w:sz w:val="36"/>
          <w:szCs w:val="36"/>
        </w:rPr>
      </w:pPr>
      <w:r w:rsidRPr="00F07F86">
        <w:rPr>
          <w:rFonts w:ascii="宋体" w:hAnsi="宋体" w:hint="eastAsia"/>
          <w:b/>
          <w:color w:val="000000"/>
          <w:sz w:val="36"/>
          <w:szCs w:val="36"/>
        </w:rPr>
        <w:lastRenderedPageBreak/>
        <w:t>附录</w:t>
      </w:r>
    </w:p>
    <w:p w:rsidR="00E25E07" w:rsidRPr="00F07F86" w:rsidRDefault="00E25E07" w:rsidP="00917B5A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E25E07" w:rsidRPr="00F07F86" w:rsidRDefault="00E25E07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E25E07" w:rsidRPr="00F07F86" w:rsidRDefault="00E25E07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E25E07" w:rsidRPr="00F07F86" w:rsidRDefault="00E25E07" w:rsidP="00917B5A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7pt" o:ole="" fillcolor="window">
            <v:imagedata r:id="rId15" o:title=""/>
          </v:shape>
          <o:OLEObject Type="Embed" ProgID="Equation.3" ShapeID="_x0000_i1025" DrawAspect="Content" ObjectID="_1479885554" r:id="rId16"/>
        </w:object>
      </w:r>
      <w:r w:rsidRPr="00F07F86">
        <w:rPr>
          <w:rFonts w:ascii="宋体" w:hAnsi="宋体" w:hint="eastAsia"/>
        </w:rPr>
        <w:t xml:space="preserve">      </w: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4.65pt;height:31.25pt" o:ole="" fillcolor="window">
            <v:imagedata r:id="rId17" o:title=""/>
          </v:shape>
          <o:OLEObject Type="Embed" ProgID="Equation.3" ShapeID="_x0000_i1026" DrawAspect="Content" ObjectID="_1479885555" r:id="rId18"/>
        </w:object>
      </w:r>
    </w:p>
    <w:p w:rsidR="00E25E07" w:rsidRPr="00F07F86" w:rsidRDefault="00E25E07" w:rsidP="00917B5A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0.95pt;height:36pt" o:ole="" fillcolor="window">
            <v:imagedata r:id="rId19" o:title=""/>
          </v:shape>
          <o:OLEObject Type="Embed" ProgID="Equation.3" ShapeID="_x0000_i1027" DrawAspect="Content" ObjectID="_1479885556" r:id="rId20"/>
        </w:object>
      </w:r>
    </w:p>
    <w:p w:rsidR="00E25E07" w:rsidRDefault="00E25E07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E25E07" w:rsidRPr="00F07F86" w:rsidRDefault="00E25E07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E25E07" w:rsidRPr="00F07F86" w:rsidRDefault="00E25E07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E25E07" w:rsidRPr="00F07F86" w:rsidRDefault="00E25E07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28" type="#_x0000_t75" style="width:94.4pt;height:37.35pt" o:ole="" fillcolor="window">
            <v:imagedata r:id="rId21" o:title=""/>
          </v:shape>
          <o:OLEObject Type="Embed" ProgID="Equation.3" ShapeID="_x0000_i1028" DrawAspect="Content" ObjectID="_1479885557" r:id="rId22"/>
        </w:object>
      </w:r>
    </w:p>
    <w:p w:rsidR="00E25E07" w:rsidRPr="00F07F86" w:rsidRDefault="00E25E07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079" w:dyaOrig="1040">
          <v:shape id="_x0000_i1029" type="#_x0000_t75" style="width:103.9pt;height:52.3pt" o:ole="" fillcolor="window">
            <v:imagedata r:id="rId23" o:title=""/>
          </v:shape>
          <o:OLEObject Type="Embed" ProgID="Equation.3" ShapeID="_x0000_i1029" DrawAspect="Content" ObjectID="_1479885558" r:id="rId24"/>
        </w:object>
      </w:r>
    </w:p>
    <w:p w:rsidR="00E25E07" w:rsidRPr="00F07F86" w:rsidRDefault="00E25E07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E25E07" w:rsidRPr="00F07F86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25E07" w:rsidRPr="00F07F86" w:rsidRDefault="00E25E07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E25E07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E07" w:rsidRPr="00F07F86" w:rsidRDefault="00E25E07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E25E07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E07" w:rsidRPr="00F07F86" w:rsidRDefault="00E25E07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E25E07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25E07" w:rsidRPr="00F07F86" w:rsidRDefault="00E25E07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E25E07" w:rsidRPr="00F07F86" w:rsidRDefault="00E25E07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E25E07" w:rsidRPr="00DD0F5C" w:rsidRDefault="00E25E07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t>三、鉴别指数</w:t>
      </w:r>
    </w:p>
    <w:p w:rsidR="00E25E07" w:rsidRDefault="00E25E07" w:rsidP="00917B5A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E25E07" w:rsidRDefault="00E25E07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E25E07" w:rsidRDefault="00E25E07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>
        <w:rPr>
          <w:rFonts w:ascii="宋体" w:hAnsi="宋体" w:hint="eastAsia"/>
        </w:rPr>
        <w:t>艾贝尔关于鉴别指数法区分度的标准</w:t>
      </w:r>
    </w:p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5760"/>
      </w:tblGrid>
      <w:tr w:rsidR="00E25E07" w:rsidRPr="00011FDD">
        <w:trPr>
          <w:trHeight w:val="285"/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25E07" w:rsidRPr="00011FDD" w:rsidRDefault="00E25E07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鉴别指数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评价</w:t>
            </w:r>
          </w:p>
        </w:tc>
      </w:tr>
      <w:tr w:rsidR="00E25E07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E07" w:rsidRPr="00011FDD" w:rsidRDefault="00E25E07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大于0.40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>优秀</w:t>
            </w:r>
          </w:p>
        </w:tc>
      </w:tr>
      <w:tr w:rsidR="00E25E07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E07" w:rsidRPr="00011FDD" w:rsidRDefault="00E25E07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0.30至0.39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合格</w:t>
            </w:r>
          </w:p>
        </w:tc>
      </w:tr>
      <w:tr w:rsidR="00E25E07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25E07" w:rsidRPr="00011FDD" w:rsidRDefault="00E25E07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0.20至0.29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尚可,需要修改</w:t>
            </w:r>
          </w:p>
        </w:tc>
      </w:tr>
      <w:tr w:rsidR="00E25E07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25E07" w:rsidRPr="00011FDD" w:rsidRDefault="00E25E07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小于0.20 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应淘汰</w:t>
            </w:r>
          </w:p>
        </w:tc>
      </w:tr>
    </w:tbl>
    <w:p w:rsidR="00E25E07" w:rsidRPr="00F07F86" w:rsidRDefault="00E25E07" w:rsidP="00917B5A">
      <w:pPr>
        <w:spacing w:line="360" w:lineRule="auto"/>
        <w:ind w:leftChars="175" w:left="420" w:firstLineChars="750" w:firstLine="1800"/>
        <w:rPr>
          <w:rFonts w:ascii="宋体" w:hAnsi="宋体"/>
        </w:rPr>
      </w:pPr>
    </w:p>
    <w:p w:rsidR="00E25E07" w:rsidRPr="00F07F86" w:rsidRDefault="00E25E07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E25E07" w:rsidRPr="00F07F86" w:rsidRDefault="00E25E07" w:rsidP="00917B5A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E25E07" w:rsidRPr="00F07F86" w:rsidRDefault="00E25E07" w:rsidP="00917B5A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        </w:t>
      </w:r>
      <w:r w:rsidRPr="00F07F86">
        <w:rPr>
          <w:rFonts w:ascii="宋体" w:hAnsi="宋体" w:hint="eastAsia"/>
          <w:position w:val="-24"/>
        </w:rPr>
        <w:object w:dxaOrig="2860" w:dyaOrig="960">
          <v:shape id="_x0000_i1030" type="#_x0000_t75" style="width:142.65pt;height:48.25pt" o:ole="" fillcolor="window">
            <v:imagedata r:id="rId25" o:title=""/>
          </v:shape>
          <o:OLEObject Type="Embed" ProgID="Equation.3" ShapeID="_x0000_i1030" DrawAspect="Content" ObjectID="_1479885559" r:id="rId26"/>
        </w:object>
      </w:r>
      <w:r w:rsidRPr="00F07F86">
        <w:rPr>
          <w:rFonts w:ascii="宋体" w:hAnsi="宋体" w:hint="eastAsia"/>
        </w:rPr>
        <w:t xml:space="preserve">    </w:t>
      </w:r>
    </w:p>
    <w:p w:rsidR="00E25E07" w:rsidRPr="00F07F86" w:rsidRDefault="00E25E07" w:rsidP="00917B5A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E25E07" w:rsidRPr="00F07F86" w:rsidRDefault="00E25E07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E25E07" w:rsidRPr="00F07F86" w:rsidRDefault="00E25E07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标准差是表示数据分散程度的统计指标。它是每个数据与该组数据平均数之差平方后的均值的平方根：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1" type="#_x0000_t75" style="width:105.3pt;height:59.1pt" o:ole="" fillcolor="window">
            <v:imagedata r:id="rId27" o:title=""/>
          </v:shape>
          <o:OLEObject Type="Embed" ProgID="Equation.3" ShapeID="_x0000_i1031" DrawAspect="Content" ObjectID="_1479885560" r:id="rId28"/>
        </w:object>
      </w:r>
    </w:p>
    <w:p w:rsidR="00E25E07" w:rsidRPr="00F07F86" w:rsidRDefault="00E25E07" w:rsidP="00917B5A">
      <w:pPr>
        <w:spacing w:line="360" w:lineRule="auto"/>
        <w:ind w:leftChars="442" w:left="1061"/>
        <w:rPr>
          <w:rFonts w:ascii="宋体" w:hAnsi="宋体"/>
        </w:rPr>
      </w:pPr>
    </w:p>
    <w:p w:rsidR="00E25E07" w:rsidRPr="00F07F86" w:rsidRDefault="00E25E07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E25E07" w:rsidRPr="00F07F86" w:rsidRDefault="00E25E07" w:rsidP="00917B5A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2" type="#_x0000_t75" style="width:84.25pt;height:31.25pt" o:ole="" fillcolor="window">
            <v:imagedata r:id="rId29" o:title=""/>
          </v:shape>
          <o:OLEObject Type="Embed" ProgID="Equation.3" ShapeID="_x0000_i1032" DrawAspect="Content" ObjectID="_1479885561" r:id="rId30"/>
        </w:object>
      </w:r>
    </w:p>
    <w:p w:rsidR="00E25E07" w:rsidRPr="00F07F86" w:rsidRDefault="00E25E07" w:rsidP="00917B5A">
      <w:pPr>
        <w:spacing w:line="360" w:lineRule="auto"/>
        <w:ind w:leftChars="175" w:left="4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</w:p>
    <w:p w:rsidR="00E25E07" w:rsidRPr="00F07F86" w:rsidRDefault="00E25E07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E25E07" w:rsidRDefault="00E25E07" w:rsidP="00917B5A">
      <w:pPr>
        <w:spacing w:line="360" w:lineRule="auto"/>
        <w:ind w:leftChars="175" w:left="4140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E25E07" w:rsidRPr="00F07F86" w:rsidRDefault="00E25E07" w:rsidP="00917B5A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079" w:dyaOrig="1040">
          <v:shape id="_x0000_i1033" type="#_x0000_t75" style="width:103.9pt;height:52.3pt" o:ole="" fillcolor="window">
            <v:imagedata r:id="rId23" o:title=""/>
          </v:shape>
          <o:OLEObject Type="Embed" ProgID="Equation.3" ShapeID="_x0000_i1033" DrawAspect="Content" ObjectID="_1479885562" r:id="rId31"/>
        </w:object>
      </w:r>
    </w:p>
    <w:p w:rsidR="00E25E07" w:rsidRDefault="00E25E07" w:rsidP="00917B5A">
      <w:pPr>
        <w:spacing w:line="360" w:lineRule="auto"/>
        <w:ind w:leftChars="175" w:left="420"/>
        <w:rPr>
          <w:rFonts w:ascii="宋体" w:hAnsi="宋体"/>
        </w:rPr>
      </w:pPr>
    </w:p>
    <w:p w:rsidR="00E25E07" w:rsidRDefault="00E25E07" w:rsidP="00917B5A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4" type="#_x0000_t75" style="width:12.25pt;height:10.85pt" o:ole="">
            <v:imagedata r:id="rId32" o:title=""/>
          </v:shape>
          <o:OLEObject Type="Embed" ProgID="Equation.DSMT4" ShapeID="_x0000_i1034" DrawAspect="Content" ObjectID="_1479885563" r:id="rId33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E25E07" w:rsidRDefault="00E25E07" w:rsidP="00917B5A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5" type="#_x0000_t75" style="width:12.25pt;height:10.85pt" o:ole="">
            <v:imagedata r:id="rId32" o:title=""/>
          </v:shape>
          <o:OLEObject Type="Embed" ProgID="Equation.DSMT4" ShapeID="_x0000_i1035" DrawAspect="Content" ObjectID="_1479885564" r:id="rId34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E25E07" w:rsidRDefault="00E25E07" w:rsidP="00917B5A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 w:rsidRPr="0084310D">
        <w:rPr>
          <w:position w:val="-22"/>
        </w:rPr>
        <w:pict>
          <v:shape id="_x0000_i1036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84310D">
        <w:instrText xml:space="preserve"> </w:instrText>
      </w:r>
      <w:r w:rsidRPr="0084310D">
        <w:fldChar w:fldCharType="separate"/>
      </w:r>
      <w:r w:rsidRPr="0084310D">
        <w:rPr>
          <w:position w:val="-22"/>
        </w:rPr>
        <w:pict>
          <v:shape id="_x0000_i1037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84310D">
        <w:fldChar w:fldCharType="end"/>
      </w:r>
      <w:r>
        <w:rPr>
          <w:rFonts w:hint="eastAsia"/>
        </w:rPr>
        <w:t xml:space="preserve">  </w:t>
      </w:r>
    </w:p>
    <w:p w:rsidR="00E25E07" w:rsidRPr="00F024D6" w:rsidRDefault="00E25E07" w:rsidP="00917B5A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38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39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r w:rsidRPr="00F024D6">
        <w:rPr>
          <w:rFonts w:hint="eastAsia"/>
          <w:szCs w:val="21"/>
        </w:rPr>
        <w:t>i</w:t>
      </w:r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0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1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E25E07" w:rsidRPr="00512732" w:rsidRDefault="00E25E07" w:rsidP="00917B5A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E25E07" w:rsidRPr="00F07F86" w:rsidRDefault="00E25E07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 w:rsidRPr="00F07F86"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E25E07" w:rsidRPr="00F07F86" w:rsidRDefault="00E25E07" w:rsidP="00917B5A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 w:rsidRPr="00F07F86">
        <w:rPr>
          <w:rFonts w:ascii="宋体" w:hAnsi="宋体" w:hint="eastAsia"/>
          <w:vertAlign w:val="subscript"/>
        </w:rPr>
        <w:t xml:space="preserve"> </w:t>
      </w:r>
      <w:r w:rsidRPr="0084310D">
        <w:rPr>
          <w:rFonts w:ascii="宋体" w:hAnsi="宋体"/>
          <w:noProof/>
          <w:vertAlign w:val="subscript"/>
        </w:rPr>
        <w:pict>
          <v:shape id="图片 122" o:spid="_x0000_i1042" type="#_x0000_t75" alt="20050218114251811" style="width:29.2pt;height:15.6pt;visibility:visible">
            <v:imagedata r:id="rId38" o:title="20050218114251811"/>
          </v:shape>
        </w:pict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E25E07" w:rsidRDefault="00E25E07" w:rsidP="00917B5A">
      <w:pPr>
        <w:spacing w:line="360" w:lineRule="auto"/>
        <w:ind w:leftChars="346" w:left="830"/>
        <w:rPr>
          <w:rFonts w:ascii="宋体" w:hAnsi="宋体"/>
          <w:b/>
        </w:rPr>
      </w:pPr>
    </w:p>
    <w:p w:rsidR="00E25E07" w:rsidRPr="00F07F86" w:rsidRDefault="00E25E07" w:rsidP="00917B5A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E25E07" w:rsidRPr="00F07F86" w:rsidRDefault="00E25E07" w:rsidP="00917B5A">
      <w:pPr>
        <w:spacing w:line="360" w:lineRule="auto"/>
        <w:ind w:leftChars="175" w:left="420" w:firstLineChars="200" w:firstLine="480"/>
        <w:rPr>
          <w:rFonts w:ascii="宋体" w:hAnsi="宋体"/>
        </w:rPr>
      </w:pPr>
      <w:r w:rsidRPr="00F07F86">
        <w:rPr>
          <w:rFonts w:ascii="宋体" w:hAnsi="宋体" w:hint="eastAsia"/>
        </w:rPr>
        <w:t>参加分析的全体考生本科目成绩按升序排列后，根据人数平均分为七组。</w:t>
      </w:r>
    </w:p>
    <w:p w:rsidR="00E25E07" w:rsidRPr="00B22B4D" w:rsidRDefault="00E25E07" w:rsidP="00917B5A"/>
    <w:p w:rsidR="00E25E07" w:rsidRPr="000B6F41" w:rsidRDefault="00E25E07" w:rsidP="00917B5A">
      <w:pPr>
        <w:rPr>
          <w:rFonts w:ascii="宋体" w:hAnsi="宋体" w:hint="eastAsia"/>
          <w:szCs w:val="21"/>
        </w:rPr>
      </w:pPr>
    </w:p>
    <w:p w:rsidR="00E25E07" w:rsidRPr="00917B5A" w:rsidRDefault="00E25E07"/>
    <w:p w:rsidR="00E25E07" w:rsidRDefault="00E25E07" w:rsidP="00E25E07">
      <w:pPr>
        <w:pStyle w:val="ExamBodyText"/>
      </w:pPr>
    </w:p>
    <w:sectPr w:rsidR="00E25E07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E07" w:rsidRDefault="00E25E07">
      <w:r>
        <w:separator/>
      </w:r>
    </w:p>
  </w:endnote>
  <w:endnote w:type="continuationSeparator" w:id="0">
    <w:p w:rsidR="00E25E07" w:rsidRDefault="00E2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E25E07">
      <w:rPr>
        <w:rStyle w:val="a4"/>
        <w:noProof/>
        <w:sz w:val="21"/>
        <w:szCs w:val="21"/>
      </w:rPr>
      <w:t>4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E07" w:rsidRDefault="00E25E07">
      <w:r>
        <w:separator/>
      </w:r>
    </w:p>
  </w:footnote>
  <w:footnote w:type="continuationSeparator" w:id="0">
    <w:p w:rsidR="00E25E07" w:rsidRDefault="00E25E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E233B0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316130" cy="257175"/>
          <wp:effectExtent l="0" t="0" r="825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13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1B55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269B" wp14:editId="4662C5AD">
              <wp:simplePos x="0" y="0"/>
              <wp:positionH relativeFrom="margin">
                <wp:align>center</wp:align>
              </wp:positionH>
              <wp:positionV relativeFrom="paragraph">
                <wp:posOffset>256540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3F1BB0D" id="Line 23" o:spid="_x0000_s1026" style="position:absolute;left:0;text-align:left;flip:y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pt" to="509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" strokecolor="#669">
              <w10:wrap anchorx="margin"/>
            </v:line>
          </w:pict>
        </mc:Fallback>
      </mc:AlternateContent>
    </w:r>
    <w:r w:rsidR="00FF5E42"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02AF7FC" wp14:editId="5B784A00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295400" cy="219075"/>
          <wp:effectExtent l="0" t="0" r="0" b="952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5AAE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11615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5CEBC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9BE53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52E00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DE2509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A2E3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37487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EDC2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F5E98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DD97C3D"/>
    <w:multiLevelType w:val="multilevel"/>
    <w:tmpl w:val="417A7A46"/>
    <w:styleLink w:val="1"/>
    <w:lvl w:ilvl="0">
      <w:start w:val="1"/>
      <w:numFmt w:val="chineseCountingThousand"/>
      <w:pStyle w:val="ExamTitle0"/>
      <w:suff w:val="space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1"/>
      <w:suff w:val="nothing"/>
      <w:lvlText w:val="%2、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ExamTitle2"/>
      <w:suff w:val="nothing"/>
      <w:lvlText w:val="(%3)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ExamTitle3"/>
      <w:suff w:val="nothing"/>
      <w:lvlText w:val="%4、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EFB469C"/>
    <w:multiLevelType w:val="multilevel"/>
    <w:tmpl w:val="417A7A46"/>
    <w:numStyleLink w:val="1"/>
  </w:abstractNum>
  <w:abstractNum w:abstractNumId="12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91B0665"/>
    <w:multiLevelType w:val="multilevel"/>
    <w:tmpl w:val="417A7A46"/>
    <w:numStyleLink w:val="1"/>
  </w:abstractNum>
  <w:abstractNum w:abstractNumId="15">
    <w:nsid w:val="46062640"/>
    <w:multiLevelType w:val="multilevel"/>
    <w:tmpl w:val="417A7A46"/>
    <w:numStyleLink w:val="1"/>
  </w:abstractNum>
  <w:abstractNum w:abstractNumId="16">
    <w:nsid w:val="59F0080C"/>
    <w:multiLevelType w:val="multilevel"/>
    <w:tmpl w:val="417A7A46"/>
    <w:numStyleLink w:val="1"/>
  </w:abstractNum>
  <w:abstractNum w:abstractNumId="17">
    <w:nsid w:val="62883EB5"/>
    <w:multiLevelType w:val="multilevel"/>
    <w:tmpl w:val="417A7A46"/>
    <w:numStyleLink w:val="1"/>
  </w:abstractNum>
  <w:abstractNum w:abstractNumId="18">
    <w:nsid w:val="64416FB3"/>
    <w:multiLevelType w:val="multilevel"/>
    <w:tmpl w:val="417A7A46"/>
    <w:numStyleLink w:val="1"/>
  </w:abstractNum>
  <w:abstractNum w:abstractNumId="19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05E0961"/>
    <w:multiLevelType w:val="multilevel"/>
    <w:tmpl w:val="417A7A46"/>
    <w:numStyleLink w:val="1"/>
  </w:abstractNum>
  <w:num w:numId="1">
    <w:abstractNumId w:val="13"/>
  </w:num>
  <w:num w:numId="2">
    <w:abstractNumId w:val="12"/>
  </w:num>
  <w:num w:numId="3">
    <w:abstractNumId w:val="10"/>
  </w:num>
  <w:num w:numId="4">
    <w:abstractNumId w:val="19"/>
  </w:num>
  <w:num w:numId="5">
    <w:abstractNumId w:val="18"/>
  </w:num>
  <w:num w:numId="6">
    <w:abstractNumId w:val="17"/>
  </w:num>
  <w:num w:numId="7">
    <w:abstractNumId w:val="15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07"/>
    <w:rsid w:val="0002645F"/>
    <w:rsid w:val="00026EA9"/>
    <w:rsid w:val="0004419C"/>
    <w:rsid w:val="00054C74"/>
    <w:rsid w:val="000B7849"/>
    <w:rsid w:val="000D218B"/>
    <w:rsid w:val="000D7BFE"/>
    <w:rsid w:val="000F5142"/>
    <w:rsid w:val="00143F9C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D5EBD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40D71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67000"/>
    <w:rsid w:val="0067073B"/>
    <w:rsid w:val="00677243"/>
    <w:rsid w:val="006B7A48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73587"/>
    <w:rsid w:val="008A23E1"/>
    <w:rsid w:val="008B1FA0"/>
    <w:rsid w:val="008B255C"/>
    <w:rsid w:val="008B2B67"/>
    <w:rsid w:val="008B44CF"/>
    <w:rsid w:val="008B56A7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10DD"/>
    <w:rsid w:val="00986060"/>
    <w:rsid w:val="00997DAC"/>
    <w:rsid w:val="009C6198"/>
    <w:rsid w:val="009D04E3"/>
    <w:rsid w:val="009D4199"/>
    <w:rsid w:val="00A05BF9"/>
    <w:rsid w:val="00A2655B"/>
    <w:rsid w:val="00A26B4E"/>
    <w:rsid w:val="00A32AA2"/>
    <w:rsid w:val="00A47C04"/>
    <w:rsid w:val="00A923DC"/>
    <w:rsid w:val="00AB4C60"/>
    <w:rsid w:val="00AD0D57"/>
    <w:rsid w:val="00AD0E8E"/>
    <w:rsid w:val="00AE2A0C"/>
    <w:rsid w:val="00AF77B2"/>
    <w:rsid w:val="00B01675"/>
    <w:rsid w:val="00B44229"/>
    <w:rsid w:val="00B852C0"/>
    <w:rsid w:val="00B9598E"/>
    <w:rsid w:val="00BA05BB"/>
    <w:rsid w:val="00BD26B9"/>
    <w:rsid w:val="00BF6D7F"/>
    <w:rsid w:val="00C00343"/>
    <w:rsid w:val="00C96833"/>
    <w:rsid w:val="00CA0E65"/>
    <w:rsid w:val="00CA60A5"/>
    <w:rsid w:val="00CA780D"/>
    <w:rsid w:val="00CF0B34"/>
    <w:rsid w:val="00CF23B9"/>
    <w:rsid w:val="00D0426D"/>
    <w:rsid w:val="00D209A9"/>
    <w:rsid w:val="00D35C39"/>
    <w:rsid w:val="00D457EA"/>
    <w:rsid w:val="00D461AA"/>
    <w:rsid w:val="00D55E3B"/>
    <w:rsid w:val="00D82859"/>
    <w:rsid w:val="00D96B3C"/>
    <w:rsid w:val="00DA3C1A"/>
    <w:rsid w:val="00DB5B18"/>
    <w:rsid w:val="00DC146D"/>
    <w:rsid w:val="00DE41EB"/>
    <w:rsid w:val="00E007ED"/>
    <w:rsid w:val="00E233B0"/>
    <w:rsid w:val="00E25E07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31B55"/>
    <w:rsid w:val="00F461EF"/>
    <w:rsid w:val="00F52073"/>
    <w:rsid w:val="00F530E1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EAE439-247C-4031-93B4-7CA62A5E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9C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D7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73587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CF23B9"/>
    <w:pPr>
      <w:numPr>
        <w:ilvl w:val="1"/>
        <w:numId w:val="21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873587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CF23B9"/>
    <w:pPr>
      <w:numPr>
        <w:ilvl w:val="2"/>
        <w:numId w:val="21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CF23B9"/>
    <w:pPr>
      <w:numPr>
        <w:ilvl w:val="3"/>
        <w:numId w:val="21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CF23B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customStyle="1" w:styleId="ExamTitle0">
    <w:name w:val="ExamTitle0"/>
    <w:qFormat/>
    <w:rsid w:val="00CF23B9"/>
    <w:pPr>
      <w:numPr>
        <w:numId w:val="21"/>
      </w:numPr>
    </w:pPr>
    <w:rPr>
      <w:b/>
      <w:kern w:val="2"/>
      <w:sz w:val="28"/>
      <w:szCs w:val="24"/>
    </w:rPr>
  </w:style>
  <w:style w:type="character" w:customStyle="1" w:styleId="1Char">
    <w:name w:val="标题 1 Char"/>
    <w:basedOn w:val="a0"/>
    <w:link w:val="10"/>
    <w:rsid w:val="000D7BFE"/>
    <w:rPr>
      <w:b/>
      <w:bCs/>
      <w:kern w:val="44"/>
      <w:sz w:val="44"/>
      <w:szCs w:val="44"/>
    </w:rPr>
  </w:style>
  <w:style w:type="paragraph" w:styleId="a8">
    <w:name w:val="caption"/>
    <w:basedOn w:val="a"/>
    <w:next w:val="a"/>
    <w:unhideWhenUsed/>
    <w:qFormat/>
    <w:rsid w:val="009C6198"/>
    <w:pPr>
      <w:spacing w:before="240" w:after="240"/>
      <w:jc w:val="center"/>
    </w:pPr>
    <w:rPr>
      <w:rFonts w:eastAsia="黑体" w:cstheme="majorBidi"/>
      <w:spacing w:val="-8"/>
      <w:sz w:val="21"/>
      <w:szCs w:val="20"/>
    </w:rPr>
  </w:style>
  <w:style w:type="table" w:styleId="a9">
    <w:name w:val="Table Grid"/>
    <w:basedOn w:val="a1"/>
    <w:rsid w:val="00143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able of figures"/>
    <w:basedOn w:val="a"/>
    <w:next w:val="a"/>
    <w:rsid w:val="000F5142"/>
    <w:pPr>
      <w:ind w:leftChars="200" w:left="200" w:hangingChars="200" w:hanging="200"/>
    </w:pPr>
    <w:rPr>
      <w:rFonts w:eastAsia="黑体"/>
      <w:sz w:val="21"/>
    </w:rPr>
  </w:style>
  <w:style w:type="paragraph" w:styleId="4">
    <w:name w:val="toc 4"/>
    <w:basedOn w:val="a"/>
    <w:next w:val="a"/>
    <w:autoRedefine/>
    <w:rsid w:val="0087358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7.bin"/><Relationship Id="rId36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image" Target="media/image8.wmf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image" Target="media/image12.wmf"/><Relationship Id="rId30" Type="http://schemas.openxmlformats.org/officeDocument/2006/relationships/oleObject" Target="embeddings/oleObject8.bin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ExamReporterL\ExamReporterL\ExamReport\bin\Debug\template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92901-5FE6-456C-92D8-A6BF4CFA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1</TotalTime>
  <Pages>7</Pages>
  <Words>772</Words>
  <Characters>4403</Characters>
  <Application>Microsoft Office Word</Application>
  <DocSecurity>0</DocSecurity>
  <Lines>36</Lines>
  <Paragraphs>10</Paragraphs>
  <ScaleCrop>false</ScaleCrop>
  <Company>TAEA</Company>
  <LinksUpToDate>false</LinksUpToDate>
  <CharactersWithSpaces>5165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2014-12-12T02:32:00Z</dcterms:created>
  <dcterms:modified xsi:type="dcterms:W3CDTF">2014-12-12T02:33:00Z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