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30E06">
      <w:pPr>
        <w:pStyle w:val="5"/>
        <w:keepNext/>
        <w:widowControl/>
        <w:jc w:val="center"/>
        <w:rPr>
          <w:rFonts w:hint="default" w:ascii="Times New Roman" w:hAnsi="Times New Roman" w:eastAsia="宋体" w:cs="Times New Roman"/>
        </w:rPr>
      </w:pPr>
      <w:r>
        <w:t>TritonEvo-NPU：面向昇腾NPU的证据引导Triton内核进化优化框架</w:t>
      </w:r>
    </w:p>
    <w:p w14:paraId="1B58F71E">
      <w:pPr>
        <w:pStyle w:val="7"/>
        <w:widowControl/>
        <w:rPr>
          <w:rFonts w:hint="default" w:ascii="Times New Roman" w:hAnsi="Times New Roman" w:eastAsia="宋体" w:cs="Times New Roman"/>
        </w:rPr>
      </w:pPr>
      <w:r>
        <w:rPr>
          <w:rFonts w:hint="default" w:ascii="Times New Roman" w:hAnsi="Times New Roman" w:eastAsia="宋体" w:cs="Times New Roman"/>
          <w:b/>
          <w:color w:val="000000"/>
          <w:sz w:val="22"/>
        </w:rPr>
        <w:t>特色应用</w:t>
      </w:r>
    </w:p>
    <w:p w14:paraId="0074530F">
      <w:pPr>
        <w:pStyle w:val="8"/>
        <w:widowControl/>
        <w:rPr>
          <w:rFonts w:hint="default" w:ascii="Times New Roman" w:hAnsi="Times New Roman" w:eastAsia="宋体" w:cs="Times New Roman"/>
        </w:rPr>
      </w:pPr>
      <w:r>
        <w:rPr>
          <w:rFonts w:hint="default" w:ascii="Times New Roman" w:hAnsi="Times New Roman" w:eastAsia="宋体" w:cs="Times New Roman"/>
        </w:rPr>
        <w:t>面向昇腾NPU上Triton内核的自动性能优化，研究如何在有限搜索预算内利用硬件证据与知识约束提高搜索效率和优化收益，降低人工内核调优成本。</w:t>
      </w:r>
    </w:p>
    <w:p w14:paraId="73C4BAD5">
      <w:pPr>
        <w:pStyle w:val="7"/>
        <w:widowControl/>
        <w:rPr>
          <w:rFonts w:hint="default" w:ascii="Times New Roman" w:hAnsi="Times New Roman" w:eastAsia="宋体" w:cs="Times New Roman"/>
        </w:rPr>
      </w:pPr>
      <w:r>
        <w:rPr>
          <w:rFonts w:hint="default" w:ascii="Times New Roman" w:hAnsi="Times New Roman" w:eastAsia="宋体" w:cs="Times New Roman"/>
          <w:b/>
          <w:color w:val="000000"/>
          <w:sz w:val="22"/>
        </w:rPr>
        <w:t>摘要</w:t>
      </w:r>
    </w:p>
    <w:p w14:paraId="49E85CBC">
      <w:pPr>
        <w:pStyle w:val="8"/>
        <w:widowControl/>
        <w:rPr>
          <w:rFonts w:hint="default" w:ascii="Times New Roman" w:hAnsi="Times New Roman" w:eastAsia="宋体" w:cs="Times New Roman"/>
          <w:lang w:val="en-US" w:eastAsia="zh-CN"/>
        </w:rPr>
      </w:pPr>
      <w:r>
        <w:rPr>
          <w:rFonts w:hint="default" w:ascii="Times New Roman" w:hAnsi="Times New Roman" w:eastAsia="宋体" w:cs="Times New Roman"/>
        </w:rPr>
        <w:t>面向昇腾NPU的Triton内核优化需要同时考虑硬件执行特征、编译后端限制与数值正确性。本文提出TritonEvo-NPU，一种面向硬件反馈的Triton内核进化优化框架。系统首先在Ascend NPU上排序种子内核，通过Profiling识别计算、访存与调度等性能瓶颈，并结合面向Ascend的优化知识库生成针对性的优化策略；在此基础上构造具有不同优化方向的第0代候选。进化阶段采用跨代精英保留、锦标赛父代选择、主干保持型保护交叉与性能分级变异，并持续利用父代Profiling信息引导后续代码生成。候选在进入真实设备前</w:t>
      </w:r>
      <w:r>
        <w:rPr>
          <w:rFonts w:hint="default" w:ascii="Times New Roman" w:hAnsi="Times New Roman" w:eastAsia="宋体" w:cs="Times New Roman"/>
          <w:lang w:val="en-US" w:eastAsia="zh-CN"/>
        </w:rPr>
        <w:t>会</w:t>
      </w:r>
      <w:r>
        <w:rPr>
          <w:rFonts w:hint="default" w:ascii="Times New Roman" w:hAnsi="Times New Roman" w:eastAsia="宋体" w:cs="Times New Roman"/>
        </w:rPr>
        <w:t>经过AST静态预检查，</w:t>
      </w:r>
      <w:r>
        <w:rPr>
          <w:rFonts w:hint="default" w:ascii="Times New Roman" w:hAnsi="Times New Roman" w:eastAsia="宋体" w:cs="Times New Roman"/>
          <w:lang w:val="en-US" w:eastAsia="zh-CN"/>
        </w:rPr>
        <w:t>以避免浪费真机测评时间</w:t>
      </w:r>
      <w:r>
        <w:rPr>
          <w:rFonts w:hint="default" w:ascii="Times New Roman" w:hAnsi="Times New Roman" w:eastAsia="宋体" w:cs="Times New Roman"/>
          <w:lang w:eastAsia="zh-CN"/>
        </w:rPr>
        <w:t>。</w:t>
      </w:r>
      <w:r>
        <w:rPr>
          <w:rFonts w:hint="default" w:ascii="Times New Roman" w:hAnsi="Times New Roman" w:eastAsia="宋体" w:cs="Times New Roman"/>
        </w:rPr>
        <w:t>候选</w:t>
      </w:r>
      <w:r>
        <w:rPr>
          <w:rFonts w:hint="default" w:ascii="Times New Roman" w:hAnsi="Times New Roman" w:eastAsia="宋体" w:cs="Times New Roman"/>
          <w:lang w:val="en-US" w:eastAsia="zh-CN"/>
        </w:rPr>
        <w:t>在</w:t>
      </w:r>
      <w:r>
        <w:rPr>
          <w:rFonts w:hint="default" w:ascii="Times New Roman" w:hAnsi="Times New Roman" w:eastAsia="宋体" w:cs="Times New Roman"/>
        </w:rPr>
        <w:t>生成与设备评测采用批内并发，以提高有限预算下的搜索吞吐率。本文从最终性能、有效候选产出率和搜索成本三个维度设计主实验与组件消融。当前仓库包含50个内核、100个种子源码文件和50个现存测试脚本，并保留150条历史基线记录。</w:t>
      </w:r>
      <w:r>
        <w:rPr>
          <w:rFonts w:hint="default" w:ascii="Times New Roman" w:hAnsi="Times New Roman" w:eastAsia="宋体" w:cs="Times New Roman"/>
          <w:highlight w:val="yellow"/>
        </w:rPr>
        <w:t>【实验结果数据说明】</w:t>
      </w:r>
    </w:p>
    <w:p w14:paraId="008BD67A">
      <w:pPr>
        <w:pStyle w:val="9"/>
        <w:widowControl/>
        <w:rPr>
          <w:rFonts w:hint="default" w:ascii="Times New Roman" w:hAnsi="Times New Roman" w:eastAsia="宋体" w:cs="Times New Roman"/>
          <w:lang w:eastAsia="zh-CN"/>
        </w:rPr>
      </w:pPr>
      <w:r>
        <w:rPr>
          <w:rFonts w:hint="default" w:ascii="Times New Roman" w:hAnsi="Times New Roman" w:eastAsia="宋体" w:cs="Times New Roman"/>
        </w:rPr>
        <w:t>关键词：Triton；昇腾NPU；检索增强生成；进化优化；策略驱动初始化；主干保持型交叉；</w:t>
      </w:r>
    </w:p>
    <w:p w14:paraId="09F4C9A3">
      <w:pPr>
        <w:pStyle w:val="10"/>
        <w:widowControl/>
        <w:spacing w:before="0" w:after="100" w:line="288" w:lineRule="auto"/>
        <w:rPr>
          <w:rFonts w:hint="default" w:ascii="Times New Roman" w:hAnsi="Times New Roman" w:eastAsia="宋体" w:cs="Times New Roman"/>
        </w:rPr>
      </w:pPr>
    </w:p>
    <w:p w14:paraId="4FDA7DF2">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1. 引言</w:t>
      </w:r>
    </w:p>
    <w:p w14:paraId="3429F97A">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color w:val="000000"/>
          <w:sz w:val="21"/>
        </w:rPr>
        <w:t>Triton提供了一种面向分块计算的编程模型，使开发者和编译系统可以在高于厂商汇编语言的抽象层次上描述高性能加速器内核，同时仍保留对数据搬运和并行划分的显式控制</w:t>
      </w:r>
      <w:r>
        <w:rPr>
          <w:rFonts w:hint="default" w:ascii="Times New Roman" w:hAnsi="Times New Roman" w:eastAsia="宋体" w:cs="Times New Roman"/>
          <w:color w:val="000000"/>
          <w:sz w:val="21"/>
          <w:lang w:val="en-US" w:eastAsia="zh-CN"/>
        </w:rPr>
        <w:t>[</w:t>
      </w:r>
      <w:r>
        <w:rPr>
          <w:rFonts w:hint="default" w:ascii="Times New Roman" w:hAnsi="Times New Roman" w:eastAsia="宋体" w:cs="Times New Roman"/>
          <w:color w:val="000000"/>
          <w:sz w:val="21"/>
          <w:lang w:val="en-US"/>
        </w:rPr>
        <w:fldChar w:fldCharType="begin"/>
      </w:r>
      <w:r>
        <w:instrText xml:space="preserve"> REF _Ref27484 \r \h  \* MERGEFORMAT</w:instrText>
      </w:r>
      <w:r>
        <w:rPr>
          <w:rFonts w:hint="default" w:ascii="Times New Roman" w:hAnsi="Times New Roman" w:eastAsia="宋体" w:cs="Times New Roman"/>
          <w:color w:val="000000"/>
          <w:sz w:val="21"/>
          <w:lang w:val="en-US"/>
        </w:rPr>
        <w:fldChar w:fldCharType="separate"/>
      </w:r>
      <w:r>
        <w:rPr>
          <w:rFonts w:hint="default" w:ascii="Times New Roman" w:hAnsi="Times New Roman" w:eastAsia="宋体" w:cs="Times New Roman"/>
          <w:color w:val="000000"/>
          <w:sz w:val="21"/>
          <w:lang w:val="en-US"/>
        </w:rPr>
        <w:t>1</w:t>
      </w:r>
      <w:r>
        <w:rPr>
          <w:rFonts w:hint="default" w:ascii="Times New Roman" w:hAnsi="Times New Roman" w:eastAsia="宋体" w:cs="Times New Roman"/>
          <w:color w:val="000000"/>
          <w:sz w:val="21"/>
          <w:lang w:val="en-US"/>
        </w:rPr>
        <w:fldChar w:fldCharType="end"/>
      </w:r>
      <w:r>
        <w:rPr>
          <w:rFonts w:hint="default" w:ascii="Times New Roman" w:hAnsi="Times New Roman" w:eastAsia="宋体" w:cs="Times New Roman"/>
          <w:color w:val="000000"/>
          <w:sz w:val="21"/>
          <w:lang w:val="en-US" w:eastAsia="zh-CN"/>
        </w:rPr>
        <w:t>]</w:t>
      </w:r>
      <w:r>
        <w:rPr>
          <w:rFonts w:hint="default" w:ascii="Times New Roman" w:hAnsi="Times New Roman" w:eastAsia="宋体" w:cs="Times New Roman"/>
          <w:color w:val="000000"/>
          <w:sz w:val="21"/>
        </w:rPr>
        <w:t>。然而，在现代AI加速器上，Triton内核的性能通常取决于一组高度耦合的选择，包括程序Grid划分、块大小、指针运算、Mask、向量化、数据布局、归约结构以及后端支持的内建函数等。当内核被移植到与CUDA中心化环境不同的编译后端时，由于编译器行为和硬件执行管线发生变化，许多原有Triton优化经验并不能直接复用，这进一步增加了自动调优难度。</w:t>
      </w:r>
    </w:p>
    <w:p w14:paraId="02AE9F41">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TVM和PyTorch 2通过调度、图编译和代码生成降低人工优化成本[2,3]。RedFuser针对级联归约建立变换方法并自动生成融合内核[4]；FlashAttention展示了面向存储层次设计算法的重要性[5]；TileLang则提供分块编程与调度表达机制[6]。与这些面向编译、算子融合或调度表达的工作不同，本文关注LLM驱动的Triton源码搜索，研究如何在昇腾后端上结合硬件反馈、知识检索和约束提示提高候选生成的有效性。</w:t>
      </w:r>
    </w:p>
    <w:p w14:paraId="6AA50B73">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AlphaEvolve利用LLM修改程序并通过评价器持续反馈进行进化搜索[7]；ShinkaEvolve进一步研究父代采样、新颖性筛选与模型选择对样本效率的影响[8]。KernelBench将功能正确性与相对性能共同作为内核生成评价问题[9]。本文沿用程序进化与实测反馈的基本范式，进一步研究昇腾Triton场景中Profiling、检索前置条件和约束提示的组合效果，并在统一任务与搜索预算下进行比较。</w:t>
      </w:r>
    </w:p>
    <w:p w14:paraId="1052A546">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一种直接的LLM内核优化方案是根据源码反复生成Triton变体，并在硬件上测量后保留更快的候选。当前项目实践表明，这种方式在昇腾后端上存在五个具体问题。第一，仅根据静态源码生成优化建议容易忽略真实硬件上的计算、访存和流水线瓶颈，使搜索方向具有较强随机性。第二，若第0代主要依赖随机变异，不同候选容易围绕少量局部修改重复生成，有限预算会被同质化起点占用。第三，简单的语义top-k检索可能返回与当前Kernel表面相关、但前置条件或后端约束并不满足的优化建议。第四，Grid映射、program ID解码、指针偏移、Mask、片上数据布局和输出映射具有较强耦合关系，直接融合两个父代或采用固定强度变异容易破坏这些结构之间的一致性。第五，LLM仍会反复生成语法错误、接口破坏或Ascend后端不支持的代码；若全部进入真实设备，会额外消耗编译、Profiling和NPU评测时间。</w:t>
      </w:r>
    </w:p>
    <w:p w14:paraId="569F0DEC">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基于上述问题，本文研究的核心问题是：在相同搜索资源上限下，能否通过真实硬件证据确定优化方向、利用知识约束缩小可行搜索空间，并结合面向Kernel结构特性的进化算子与分层验证机制，在有限预算内产生更多有效且更快的Triton候选。系统中，Profiling负责提供硬件侧诊断信息，RAG负责提供带前置条件的候选优化动作，进化模块负责维护和重组高质量代码结构，AST预检查与设备测试分别承担廉价静态过滤和最终正确性、性能判定。</w:t>
      </w:r>
    </w:p>
    <w:p w14:paraId="7685FA6F">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color w:val="000000"/>
          <w:sz w:val="21"/>
        </w:rPr>
        <w:t>本文的主要贡献如下：</w:t>
      </w:r>
    </w:p>
    <w:p w14:paraId="12AB1541">
      <w:pPr>
        <w:pStyle w:val="13"/>
        <w:widowControl/>
        <w:rPr>
          <w:rFonts w:hint="default" w:ascii="Times New Roman" w:hAnsi="Times New Roman" w:eastAsia="宋体" w:cs="Times New Roman"/>
        </w:rPr>
      </w:pPr>
      <w:r>
        <w:rPr>
          <w:rFonts w:hint="default" w:ascii="Times New Roman" w:hAnsi="Times New Roman" w:eastAsia="宋体" w:cs="Times New Roman"/>
        </w:rPr>
        <w:t>（1）提出硬件证据与知识联合驱动的优化策略生成方法。系统先在Ascend NPU上实测种子Kernel，并利用Profiling识别性能瓶颈，再通过面向Ascend的优化知识库和受Guard约束的RAG检索获得与当前结构及硬件状态相匹配的优化动作，使LLM由仅依赖静态源码的开放式修改转变为基于真实硬件证据的定向搜索。</w:t>
      </w:r>
    </w:p>
    <w:p w14:paraId="6D9A104C">
      <w:pPr>
        <w:pStyle w:val="13"/>
        <w:widowControl/>
        <w:rPr>
          <w:rFonts w:hint="default" w:ascii="Times New Roman" w:hAnsi="Times New Roman" w:eastAsia="宋体" w:cs="Times New Roman"/>
        </w:rPr>
      </w:pPr>
      <w:r>
        <w:rPr>
          <w:rFonts w:hint="default" w:ascii="Times New Roman" w:hAnsi="Times New Roman" w:eastAsia="宋体" w:cs="Times New Roman"/>
        </w:rPr>
        <w:t>（2）提出策略驱动的多样化种群初始化方法。系统将高质量种子、Profiling证据和不同优化动作组织为多条初始化蓝图，并通过种子相似度控制减少近重复起点，使第0代候选在有限搜索预算下覆盖更具差异性的优化方向。</w:t>
      </w:r>
    </w:p>
    <w:p w14:paraId="3C53E7A1">
      <w:pPr>
        <w:pStyle w:val="13"/>
        <w:widowControl/>
        <w:rPr>
          <w:rFonts w:hint="default" w:ascii="Times New Roman" w:hAnsi="Times New Roman" w:eastAsia="宋体" w:cs="Times New Roman"/>
        </w:rPr>
      </w:pPr>
      <w:r>
        <w:rPr>
          <w:rFonts w:hint="default" w:ascii="Times New Roman" w:hAnsi="Times New Roman" w:eastAsia="宋体" w:cs="Times New Roman"/>
        </w:rPr>
        <w:t>（3）设计面向Triton Kernel结构特性的约束进化机制。系统维护跨代高质量候选并采用锦标赛选择，通过主干保持型保护交叉减少Grid、寻址、Mask和数据布局等强耦合结构被同时破坏的风险，同时根据父代实测加速水平采用性能分级变异，在较弱候选上的结构探索与高性能候选附近的局部精修之间动态调整搜索强度。</w:t>
      </w:r>
    </w:p>
    <w:p w14:paraId="1036F3BA">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2. 材料与方法</w:t>
      </w:r>
    </w:p>
    <w:p w14:paraId="6F9B8644">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b/>
          <w:color w:val="000000"/>
          <w:sz w:val="24"/>
        </w:rPr>
        <w:t>2.1. 问题定义与设计目标</w:t>
      </w:r>
    </w:p>
    <w:p w14:paraId="5196036D">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lang w:eastAsia="zh-CN"/>
        </w:rPr>
      </w:pPr>
      <w:r>
        <w:rPr>
          <w:rFonts w:hint="default" w:ascii="Times New Roman" w:hAnsi="Times New Roman" w:eastAsia="宋体" w:cs="Times New Roman"/>
        </w:rPr>
        <w:t>设</w:t>
      </w:r>
      <w:bookmarkStart w:id="0" w:name="MTBlankEqn"/>
      <w:r>
        <w:rPr>
          <w:rFonts w:hint="default" w:ascii="Times New Roman" w:hAnsi="Times New Roman" w:eastAsia="宋体" w:cs="Times New Roman"/>
          <w:position w:val="-6"/>
        </w:rPr>
        <w:object>
          <v:shape id="_x0000_i1025" o:spt="75" type="#_x0000_t75" style="height:13.95pt;width:10pt;" o:ole="t" filled="f" o:preferrelative="t" stroked="f" coordsize="21600,21600">
            <v:path/>
            <v:fill on="f" focussize="0,0"/>
            <v:stroke on="f"/>
            <v:imagedata r:id="rId13" o:title=""/>
            <o:lock v:ext="edit" aspectratio="t"/>
            <w10:wrap type="none"/>
            <w10:anchorlock/>
          </v:shape>
          <o:OLEObject Type="Embed" ProgID="Equation.DSMT4" ShapeID="_x0000_i1025" DrawAspect="Content" ObjectID="_1468075725" r:id="rId12">
            <o:LockedField>false</o:LockedField>
          </o:OLEObject>
        </w:object>
      </w:r>
      <w:bookmarkEnd w:id="0"/>
      <w:r>
        <w:rPr>
          <w:rFonts w:hint="default" w:ascii="Times New Roman" w:hAnsi="Times New Roman" w:eastAsia="宋体" w:cs="Times New Roman"/>
        </w:rPr>
        <w:t>表示搜索过程中生成的一个候选Triton内核，</w:t>
      </w:r>
      <w:r>
        <w:rPr>
          <w:rFonts w:hint="default" w:ascii="Times New Roman" w:hAnsi="Times New Roman" w:eastAsia="宋体" w:cs="Times New Roman"/>
          <w:position w:val="-12"/>
        </w:rPr>
        <w:object>
          <v:shape id="_x0000_i1026" o:spt="75" type="#_x0000_t75" style="height:18pt;width:31pt;" o:ole="t" filled="f" o:preferrelative="t" stroked="f" coordsize="21600,21600">
            <v:path/>
            <v:fill on="f" focussize="0,0"/>
            <v:stroke on="f"/>
            <v:imagedata r:id="rId15" o:title=""/>
            <o:lock v:ext="edit" aspectratio="t"/>
            <w10:wrap type="none"/>
            <w10:anchorlock/>
          </v:shape>
          <o:OLEObject Type="Embed" ProgID="Equation.DSMT4" ShapeID="_x0000_i1026" DrawAspect="Content" ObjectID="_1468075726" r:id="rId14">
            <o:LockedField>false</o:LockedField>
          </o:OLEObject>
        </w:object>
      </w:r>
      <w:r>
        <w:rPr>
          <w:rFonts w:hint="default" w:ascii="Times New Roman" w:hAnsi="Times New Roman" w:eastAsia="宋体" w:cs="Times New Roman"/>
        </w:rPr>
        <w:t>表示搜索阶段使用并在实验开始前固定的测试集合，</w:t>
      </w:r>
      <w:r>
        <w:rPr>
          <w:rFonts w:hint="default" w:ascii="Times New Roman" w:hAnsi="Times New Roman" w:eastAsia="宋体" w:cs="Times New Roman"/>
          <w:position w:val="-12"/>
        </w:rPr>
        <w:object>
          <v:shape id="_x0000_i1027" o:spt="75" type="#_x0000_t75" style="height:18pt;width:34pt;" o:ole="t" filled="f" o:preferrelative="t" stroked="f" coordsize="21600,21600">
            <v:path/>
            <v:fill on="f" focussize="0,0"/>
            <v:stroke on="f"/>
            <v:imagedata r:id="rId17" o:title=""/>
            <o:lock v:ext="edit" aspectratio="t"/>
            <w10:wrap type="none"/>
            <w10:anchorlock/>
          </v:shape>
          <o:OLEObject Type="Embed" ProgID="Equation.DSMT4" ShapeID="_x0000_i1027" DrawAspect="Content" ObjectID="_1468075727" r:id="rId16">
            <o:LockedField>false</o:LockedField>
          </o:OLEObject>
        </w:object>
      </w:r>
      <w:r>
        <w:rPr>
          <w:rFonts w:hint="default" w:ascii="Times New Roman" w:hAnsi="Times New Roman" w:eastAsia="宋体" w:cs="Times New Roman"/>
        </w:rPr>
        <w:t>表示不参与搜索、仅用于最终独立验证的留出测试集合。</w:t>
      </w:r>
      <w:r>
        <w:rPr>
          <w:rFonts w:hint="default" w:ascii="Times New Roman" w:hAnsi="Times New Roman" w:eastAsia="宋体" w:cs="Times New Roman"/>
          <w:position w:val="-4"/>
        </w:rPr>
        <w:object>
          <v:shape id="_x0000_i1028" o:spt="75" type="#_x0000_t75" style="height:13pt;width:12pt;" o:ole="t" filled="f" o:preferrelative="t" stroked="f" coordsize="21600,21600">
            <v:path/>
            <v:fill on="f" focussize="0,0"/>
            <v:stroke on="f"/>
            <v:imagedata r:id="rId19" o:title=""/>
            <o:lock v:ext="edit" aspectratio="t"/>
            <w10:wrap type="none"/>
            <w10:anchorlock/>
          </v:shape>
          <o:OLEObject Type="Embed" ProgID="Equation.DSMT4" ShapeID="_x0000_i1028" DrawAspect="Content" ObjectID="_1468075728" r:id="rId18">
            <o:LockedField>false</o:LockedField>
          </o:OLEObject>
        </w:object>
      </w:r>
      <w:r>
        <w:rPr>
          <w:rFonts w:hint="default" w:ascii="Times New Roman" w:hAnsi="Times New Roman" w:eastAsia="宋体" w:cs="Times New Roman"/>
        </w:rPr>
        <w:t>表示一次搜索允许使用的资源预算</w:t>
      </w:r>
      <w:r>
        <w:rPr>
          <w:rFonts w:hint="default" w:ascii="Times New Roman" w:hAnsi="Times New Roman" w:eastAsia="宋体" w:cs="Times New Roman"/>
          <w:lang w:eastAsia="zh-CN"/>
        </w:rPr>
        <w:t>，</w:t>
      </w:r>
      <w:r>
        <w:rPr>
          <w:rFonts w:hint="default" w:ascii="Times New Roman" w:hAnsi="Times New Roman" w:eastAsia="宋体" w:cs="Times New Roman"/>
          <w:position w:val="-10"/>
        </w:rPr>
        <w:object>
          <v:shape id="_x0000_i1029" o:spt="75" type="#_x0000_t75" style="height:16pt;width:30pt;" o:ole="t" filled="f" o:preferrelative="t" stroked="f" coordsize="21600,21600">
            <v:path/>
            <v:fill on="f" focussize="0,0"/>
            <v:stroke on="f"/>
            <v:imagedata r:id="rId21" o:title=""/>
            <o:lock v:ext="edit" aspectratio="t"/>
            <w10:wrap type="none"/>
            <w10:anchorlock/>
          </v:shape>
          <o:OLEObject Type="Embed" ProgID="Equation.DSMT4" ShapeID="_x0000_i1029" DrawAspect="Content" ObjectID="_1468075729" r:id="rId20">
            <o:LockedField>false</o:LockedField>
          </o:OLEObject>
        </w:object>
      </w:r>
      <w:r>
        <w:rPr>
          <w:rFonts w:hint="default" w:ascii="Times New Roman" w:hAnsi="Times New Roman" w:eastAsia="宋体" w:cs="Times New Roman"/>
        </w:rPr>
        <w:t>表示在预算</w:t>
      </w:r>
      <w:r>
        <w:rPr>
          <w:rFonts w:hint="default" w:ascii="Times New Roman" w:hAnsi="Times New Roman" w:eastAsia="宋体" w:cs="Times New Roman"/>
          <w:position w:val="-4"/>
        </w:rPr>
        <w:object>
          <v:shape id="_x0000_i1030" o:spt="75" type="#_x0000_t75" style="height:13pt;width:12pt;" o:ole="t" filled="f" o:preferrelative="t" stroked="f" coordsize="21600,21600">
            <v:path/>
            <v:fill on="f" focussize="0,0"/>
            <v:stroke on="f"/>
            <v:imagedata r:id="rId23" o:title=""/>
            <o:lock v:ext="edit" aspectratio="t"/>
            <w10:wrap type="none"/>
            <w10:anchorlock/>
          </v:shape>
          <o:OLEObject Type="Embed" ProgID="Equation.DSMT4" ShapeID="_x0000_i1030" DrawAspect="Content" ObjectID="_1468075730" r:id="rId22">
            <o:LockedField>false</o:LockedField>
          </o:OLEObject>
        </w:object>
      </w:r>
      <w:r>
        <w:rPr>
          <w:rFonts w:hint="default" w:ascii="Times New Roman" w:hAnsi="Times New Roman" w:eastAsia="宋体" w:cs="Times New Roman"/>
        </w:rPr>
        <w:t>内实际生成并进入候选集合的实现集合。</w:t>
      </w:r>
      <w:r>
        <w:rPr>
          <w:rFonts w:hint="default" w:ascii="Times New Roman" w:hAnsi="Times New Roman" w:eastAsia="宋体" w:cs="Times New Roman"/>
          <w:position w:val="-10"/>
        </w:rPr>
        <w:object>
          <v:shape id="_x0000_i1031" o:spt="75" type="#_x0000_t75" style="height:16pt;width:26pt;" o:ole="t" filled="f" o:preferrelative="t" stroked="f" coordsize="21600,21600">
            <v:path/>
            <v:fill on="f" focussize="0,0"/>
            <v:stroke on="f"/>
            <v:imagedata r:id="rId25" o:title=""/>
            <o:lock v:ext="edit" aspectratio="t"/>
            <w10:wrap type="none"/>
            <w10:anchorlock/>
          </v:shape>
          <o:OLEObject Type="Embed" ProgID="Equation.DSMT4" ShapeID="_x0000_i1031" DrawAspect="Content" ObjectID="_1468075731" r:id="rId24">
            <o:LockedField>false</o:LockedField>
          </o:OLEObject>
        </w:object>
      </w:r>
      <w:r>
        <w:rPr>
          <w:rFonts w:hint="default" w:ascii="Times New Roman" w:hAnsi="Times New Roman" w:eastAsia="宋体" w:cs="Times New Roman"/>
        </w:rPr>
        <w:t>表示候选</w:t>
      </w:r>
      <w:r>
        <w:rPr>
          <w:rFonts w:hint="default" w:ascii="Times New Roman" w:hAnsi="Times New Roman" w:eastAsia="宋体" w:cs="Times New Roman"/>
          <w:position w:val="-6"/>
        </w:rPr>
        <w:object>
          <v:shape id="_x0000_i1032" o:spt="75" type="#_x0000_t75" style="height:13.95pt;width:10pt;" o:ole="t" filled="f" o:preferrelative="t" stroked="f" coordsize="21600,21600">
            <v:path/>
            <v:fill on="f" focussize="0,0"/>
            <v:stroke on="f"/>
            <v:imagedata r:id="rId27" o:title=""/>
            <o:lock v:ext="edit" aspectratio="t"/>
            <w10:wrap type="none"/>
            <w10:anchorlock/>
          </v:shape>
          <o:OLEObject Type="Embed" ProgID="Equation.DSMT4" ShapeID="_x0000_i1032" DrawAspect="Content" ObjectID="_1468075732" r:id="rId26">
            <o:LockedField>false</o:LockedField>
          </o:OLEObject>
        </w:object>
      </w:r>
      <w:r>
        <w:rPr>
          <w:rFonts w:hint="default" w:ascii="Times New Roman" w:hAnsi="Times New Roman" w:eastAsia="宋体" w:cs="Times New Roman"/>
        </w:rPr>
        <w:t>在固定硬件、固定输入和统一计时协议下测得的执行延迟。因此，本文的核心优化目标是在预算</w:t>
      </w:r>
      <w:r>
        <w:rPr>
          <w:rFonts w:hint="default" w:ascii="Times New Roman" w:hAnsi="Times New Roman" w:eastAsia="宋体" w:cs="Times New Roman"/>
          <w:position w:val="-4"/>
        </w:rPr>
        <w:object>
          <v:shape id="_x0000_i1033" o:spt="75" type="#_x0000_t75" style="height:13pt;width:12pt;" o:ole="t" filled="f" o:preferrelative="t" stroked="f" coordsize="21600,21600">
            <v:path/>
            <v:fill on="f" focussize="0,0"/>
            <v:stroke on="f"/>
            <v:imagedata r:id="rId29" o:title=""/>
            <o:lock v:ext="edit" aspectratio="t"/>
            <w10:wrap type="none"/>
            <w10:anchorlock/>
          </v:shape>
          <o:OLEObject Type="Embed" ProgID="Equation.DSMT4" ShapeID="_x0000_i1033" DrawAspect="Content" ObjectID="_1468075733" r:id="rId28">
            <o:LockedField>false</o:LockedField>
          </o:OLEObject>
        </w:object>
      </w:r>
      <w:r>
        <w:rPr>
          <w:rFonts w:hint="default" w:ascii="Times New Roman" w:hAnsi="Times New Roman" w:eastAsia="宋体" w:cs="Times New Roman"/>
        </w:rPr>
        <w:t>内，从所有满足正确性和接口约束的候选中，寻找执行延迟最小的</w:t>
      </w:r>
      <w:r>
        <w:rPr>
          <w:rFonts w:hint="default" w:ascii="Times New Roman" w:hAnsi="Times New Roman" w:eastAsia="宋体" w:cs="Times New Roman"/>
          <w:position w:val="-6"/>
        </w:rPr>
        <w:object>
          <v:shape id="_x0000_i1034" o:spt="75" type="#_x0000_t75" style="height:16pt;width:13pt;" o:ole="t" filled="f" o:preferrelative="t" stroked="f" coordsize="21600,21600">
            <v:path/>
            <v:fill on="f" focussize="0,0"/>
            <v:stroke on="f"/>
            <v:imagedata r:id="rId31" o:title=""/>
            <o:lock v:ext="edit" aspectratio="t"/>
            <w10:wrap type="none"/>
            <w10:anchorlock/>
          </v:shape>
          <o:OLEObject Type="Embed" ProgID="Equation.DSMT4" ShapeID="_x0000_i1034" DrawAspect="Content" ObjectID="_1468075734" r:id="rId30">
            <o:LockedField>false</o:LockedField>
          </o:OLEObject>
        </w:object>
      </w:r>
      <w:r>
        <w:rPr>
          <w:rFonts w:hint="default" w:ascii="Times New Roman" w:hAnsi="Times New Roman" w:eastAsia="宋体" w:cs="Times New Roman"/>
        </w:rPr>
        <w:t>实现：</w:t>
      </w:r>
    </w:p>
    <w:p w14:paraId="4CCC0032">
      <w:pPr>
        <w:pStyle w:val="15"/>
        <w:bidi w:val="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22"/>
        </w:rPr>
        <w:object>
          <v:shape id="_x0000_i1035" o:spt="75" type="#_x0000_t75" style="height:24pt;width:90pt;" o:ole="t" filled="f" o:preferrelative="t" stroked="f" coordsize="21600,21600">
            <v:path/>
            <v:fill on="f" focussize="0,0"/>
            <v:stroke on="f"/>
            <v:imagedata r:id="rId33" o:title=""/>
            <o:lock v:ext="edit" aspectratio="t"/>
            <w10:wrap type="none"/>
            <w10:anchorlock/>
          </v:shape>
          <o:OLEObject Type="Embed" ProgID="Equation.DSMT4" ShapeID="_x0000_i1035" DrawAspect="Content" ObjectID="_1468075735" r:id="rId32">
            <o:LockedField>false</o:LockedField>
          </o:OLEObject>
        </w:object>
      </w:r>
      <w:r>
        <w:tab/>
      </w:r>
      <w:r>
        <w:t>(1)</w:t>
      </w:r>
    </w:p>
    <w:p w14:paraId="51917E66">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rPr>
      </w:pPr>
      <w:r>
        <w:rPr>
          <w:rFonts w:hint="default" w:ascii="Times New Roman" w:hAnsi="Times New Roman" w:eastAsia="宋体" w:cs="Times New Roman"/>
        </w:rPr>
        <w:t>候选</w:t>
      </w:r>
      <w:r>
        <w:rPr>
          <w:rFonts w:hint="default" w:ascii="Times New Roman" w:hAnsi="Times New Roman" w:eastAsia="宋体" w:cs="Times New Roman"/>
          <w:position w:val="-6"/>
        </w:rPr>
        <w:object>
          <v:shape id="_x0000_i1036" o:spt="75" type="#_x0000_t75" style="height:13.95pt;width:10pt;" o:ole="t" filled="f" o:preferrelative="t" stroked="f" coordsize="21600,21600">
            <v:path/>
            <v:fill on="f" focussize="0,0"/>
            <v:stroke on="f"/>
            <v:imagedata r:id="rId35" o:title=""/>
            <o:lock v:ext="edit" aspectratio="t"/>
            <w10:wrap type="none"/>
            <w10:anchorlock/>
          </v:shape>
          <o:OLEObject Type="Embed" ProgID="DSEquations" ShapeID="_x0000_i1036" DrawAspect="Content" ObjectID="_1468075736" r:id="rId34">
            <o:LockedField>false</o:LockedField>
          </o:OLEObject>
        </w:object>
      </w:r>
      <w:r>
        <w:rPr>
          <w:rFonts w:hint="default" w:ascii="Times New Roman" w:hAnsi="Times New Roman" w:eastAsia="宋体" w:cs="Times New Roman"/>
        </w:rPr>
        <w:t>只有在搜索测试集合</w:t>
      </w:r>
      <w:r>
        <w:rPr>
          <w:rFonts w:hint="default" w:ascii="Times New Roman" w:hAnsi="Times New Roman" w:eastAsia="宋体" w:cs="Times New Roman"/>
          <w:position w:val="-12"/>
        </w:rPr>
        <w:object>
          <v:shape id="_x0000_i1037" o:spt="75" type="#_x0000_t75" style="height:18pt;width:31pt;" o:ole="t" filled="f" o:preferrelative="t" stroked="f" coordsize="21600,21600">
            <v:path/>
            <v:fill on="f" focussize="0,0"/>
            <v:stroke on="f"/>
            <v:imagedata r:id="rId37" o:title=""/>
            <o:lock v:ext="edit" aspectratio="t"/>
            <w10:wrap type="none"/>
            <w10:anchorlock/>
          </v:shape>
          <o:OLEObject Type="Embed" ProgID="DSEquations" ShapeID="_x0000_i1037" DrawAspect="Content" ObjectID="_1468075737" r:id="rId36">
            <o:LockedField>false</o:LockedField>
          </o:OLEObject>
        </w:object>
      </w:r>
      <w:r>
        <w:rPr>
          <w:rFonts w:hint="default" w:ascii="Times New Roman" w:hAnsi="Times New Roman" w:eastAsia="宋体" w:cs="Times New Roman"/>
        </w:rPr>
        <w:t>上通过功能正确性检查，并满足既定的启动接口、数据类型、Mask语义以及昇腾后端支持约束时，才视为有效候选。搜索过程仅使用</w:t>
      </w:r>
      <w:r>
        <w:rPr>
          <w:rFonts w:hint="default" w:ascii="Times New Roman" w:hAnsi="Times New Roman" w:eastAsia="宋体" w:cs="Times New Roman"/>
          <w:position w:val="-12"/>
        </w:rPr>
        <w:object>
          <v:shape id="_x0000_i1038" o:spt="75" type="#_x0000_t75" style="height:18pt;width:31pt;" o:ole="t" filled="f" o:preferrelative="t" stroked="f" coordsize="21600,21600">
            <v:path/>
            <v:fill on="f" focussize="0,0"/>
            <v:stroke on="f"/>
            <v:imagedata r:id="rId37" o:title=""/>
            <o:lock v:ext="edit" aspectratio="t"/>
            <w10:wrap type="none"/>
            <w10:anchorlock/>
          </v:shape>
          <o:OLEObject Type="Embed" ProgID="DSEquations" ShapeID="_x0000_i1038" DrawAspect="Content" ObjectID="_1468075738" r:id="rId38">
            <o:LockedField>false</o:LockedField>
          </o:OLEObject>
        </w:object>
      </w:r>
      <w:r>
        <w:rPr>
          <w:rFonts w:hint="default" w:ascii="Times New Roman" w:hAnsi="Times New Roman" w:eastAsia="宋体" w:cs="Times New Roman"/>
        </w:rPr>
        <w:t>进行候选生成、筛选和性能比较；搜索结束后，再将最终候选</w:t>
      </w:r>
      <w:r>
        <w:rPr>
          <w:rFonts w:hint="default" w:ascii="Times New Roman" w:hAnsi="Times New Roman" w:eastAsia="宋体" w:cs="Times New Roman"/>
          <w:position w:val="-6"/>
        </w:rPr>
        <w:object>
          <v:shape id="_x0000_i1039" o:spt="75" type="#_x0000_t75" style="height:16pt;width:13pt;" o:ole="t" filled="f" o:preferrelative="t" stroked="f" coordsize="21600,21600">
            <v:path/>
            <v:fill on="f" focussize="0,0"/>
            <v:stroke on="f"/>
            <v:imagedata r:id="rId40" o:title=""/>
            <o:lock v:ext="edit" aspectratio="t"/>
            <w10:wrap type="none"/>
            <w10:anchorlock/>
          </v:shape>
          <o:OLEObject Type="Embed" ProgID="DSEquations" ShapeID="_x0000_i1039" DrawAspect="Content" ObjectID="_1468075739" r:id="rId39">
            <o:LockedField>false</o:LockedField>
          </o:OLEObject>
        </w:object>
      </w:r>
      <w:r>
        <w:rPr>
          <w:rFonts w:hint="default" w:ascii="Times New Roman" w:hAnsi="Times New Roman" w:eastAsia="宋体" w:cs="Times New Roman"/>
        </w:rPr>
        <w:t>在</w:t>
      </w:r>
      <w:r>
        <w:rPr>
          <w:rFonts w:hint="default" w:ascii="Times New Roman" w:hAnsi="Times New Roman" w:eastAsia="宋体" w:cs="Times New Roman"/>
          <w:position w:val="-12"/>
        </w:rPr>
        <w:object>
          <v:shape id="_x0000_i1040" o:spt="75" type="#_x0000_t75" style="height:18pt;width:34pt;" o:ole="t" filled="f" o:preferrelative="t" stroked="f" coordsize="21600,21600">
            <v:path/>
            <v:fill on="f" focussize="0,0"/>
            <v:stroke on="f"/>
            <v:imagedata r:id="rId42" o:title=""/>
            <o:lock v:ext="edit" aspectratio="t"/>
            <w10:wrap type="none"/>
            <w10:anchorlock/>
          </v:shape>
          <o:OLEObject Type="Embed" ProgID="DSEquations" ShapeID="_x0000_i1040" DrawAspect="Content" ObjectID="_1468075740" r:id="rId41">
            <o:LockedField>false</o:LockedField>
          </o:OLEObject>
        </w:object>
      </w:r>
      <w:r>
        <w:rPr>
          <w:rFonts w:hint="default" w:ascii="Times New Roman" w:hAnsi="Times New Roman" w:eastAsia="宋体" w:cs="Times New Roman"/>
        </w:rPr>
        <w:t>上进行独立评测，用于检验其在未参与搜索输入上的表现。</w:t>
      </w:r>
    </w:p>
    <w:p w14:paraId="5BD7F614">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lang w:eastAsia="zh-CN"/>
        </w:rPr>
      </w:pPr>
      <w:r>
        <w:rPr>
          <w:rFonts w:hint="default" w:ascii="Times New Roman" w:hAnsi="Times New Roman" w:eastAsia="宋体" w:cs="Times New Roman"/>
        </w:rPr>
        <w:t>进化搜索内部需要一个用于比较候选优劣的适应度指标。设</w:t>
      </w:r>
      <w:r>
        <w:rPr>
          <w:rFonts w:hint="default" w:ascii="Times New Roman" w:hAnsi="Times New Roman" w:eastAsia="宋体" w:cs="Times New Roman"/>
          <w:position w:val="-12"/>
        </w:rPr>
        <w:object>
          <v:shape id="_x0000_i1041" o:spt="75" type="#_x0000_t75" style="height:18pt;width:22pt;" o:ole="t" filled="f" o:preferrelative="t" stroked="f" coordsize="21600,21600">
            <v:path/>
            <v:fill on="f" focussize="0,0"/>
            <v:stroke on="f"/>
            <v:imagedata r:id="rId44" o:title=""/>
            <o:lock v:ext="edit" aspectratio="t"/>
            <w10:wrap type="none"/>
            <w10:anchorlock/>
          </v:shape>
          <o:OLEObject Type="Embed" ProgID="DSEquations" ShapeID="_x0000_i1041" DrawAspect="Content" ObjectID="_1468075741" r:id="rId43">
            <o:LockedField>false</o:LockedField>
          </o:OLEObject>
        </w:object>
      </w:r>
      <w:r>
        <w:rPr>
          <w:rFonts w:hint="default" w:ascii="Times New Roman" w:hAnsi="Times New Roman" w:eastAsia="宋体" w:cs="Times New Roman"/>
        </w:rPr>
        <w:t>表示当前任务中最快有效初始种子的实测延迟，并在一次搜索过程中保持固定。对于通过正确性与约束检查的候选，其适应度定义</w:t>
      </w:r>
      <w:r>
        <w:rPr>
          <w:rFonts w:hint="default" w:ascii="Times New Roman" w:hAnsi="Times New Roman" w:eastAsia="宋体" w:cs="Times New Roman"/>
          <w:position w:val="-10"/>
        </w:rPr>
        <w:object>
          <v:shape id="_x0000_i1042" o:spt="75" type="#_x0000_t75" style="height:16pt;width:28pt;" o:ole="t" filled="f" o:preferrelative="t" stroked="f" coordsize="21600,21600">
            <v:path/>
            <v:fill on="f" focussize="0,0"/>
            <v:stroke on="f"/>
            <v:imagedata r:id="rId46" o:title=""/>
            <o:lock v:ext="edit" aspectratio="t"/>
            <w10:wrap type="none"/>
            <w10:anchorlock/>
          </v:shape>
          <o:OLEObject Type="Embed" ProgID="DSEquations" ShapeID="_x0000_i1042" DrawAspect="Content" ObjectID="_1468075742" r:id="rId45">
            <o:LockedField>false</o:LockedField>
          </o:OLEObject>
        </w:object>
      </w:r>
      <w:r>
        <w:rPr>
          <w:rFonts w:hint="default" w:ascii="Times New Roman" w:hAnsi="Times New Roman" w:eastAsia="宋体" w:cs="Times New Roman"/>
        </w:rPr>
        <w:t>为候选相对于该种子的性能比；失败、超时或被静态预检查拒绝的候选适应度记为0：</w:t>
      </w:r>
    </w:p>
    <w:p w14:paraId="63005FE6">
      <w:pPr>
        <w:pStyle w:val="15"/>
        <w:bidi w:val="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50"/>
        </w:rPr>
        <w:object>
          <v:shape id="_x0000_i1043" o:spt="75" type="#_x0000_t75" style="height:56pt;width:200pt;" o:ole="t" filled="f" o:preferrelative="t" stroked="f" coordsize="21600,21600">
            <v:path/>
            <v:fill on="f" focussize="0,0"/>
            <v:stroke on="f"/>
            <v:imagedata r:id="rId48" o:title=""/>
            <o:lock v:ext="edit" aspectratio="t"/>
            <w10:wrap type="none"/>
            <w10:anchorlock/>
          </v:shape>
          <o:OLEObject Type="Embed" ProgID="Equation.DSMT4" ShapeID="_x0000_i1043" DrawAspect="Content" ObjectID="_1468075743" r:id="rId47">
            <o:LockedField>false</o:LockedField>
          </o:OLEObject>
        </w:object>
      </w:r>
      <w:r>
        <w:tab/>
      </w:r>
      <w:r>
        <w:t>(2)</w:t>
      </w:r>
    </w:p>
    <w:p w14:paraId="0B0DB825">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color w:val="000000"/>
          <w:sz w:val="21"/>
          <w:lang w:val="en-US" w:eastAsia="zh-CN"/>
        </w:rPr>
      </w:pPr>
      <w:r>
        <w:rPr>
          <w:rFonts w:hint="default" w:ascii="Times New Roman" w:hAnsi="Times New Roman" w:eastAsia="宋体" w:cs="Times New Roman"/>
        </w:rPr>
        <w:t>其中，</w:t>
      </w:r>
      <w:r>
        <w:rPr>
          <w:rFonts w:hint="default" w:ascii="Times New Roman" w:hAnsi="Times New Roman" w:eastAsia="宋体" w:cs="Times New Roman"/>
          <w:position w:val="-10"/>
        </w:rPr>
        <w:object>
          <v:shape id="_x0000_i1044" o:spt="75" type="#_x0000_t75" style="height:16pt;width:28pt;" o:ole="t" filled="f" o:preferrelative="t" stroked="f" coordsize="21600,21600">
            <v:path/>
            <v:fill on="f" focussize="0,0"/>
            <v:stroke on="f"/>
            <v:imagedata r:id="rId46" o:title=""/>
            <o:lock v:ext="edit" aspectratio="t"/>
            <w10:wrap type="none"/>
            <w10:anchorlock/>
          </v:shape>
          <o:OLEObject Type="Embed" ProgID="DSEquations" ShapeID="_x0000_i1044" DrawAspect="Content" ObjectID="_1468075744" r:id="rId49">
            <o:LockedField>false</o:LockedField>
          </o:OLEObject>
        </w:object>
      </w:r>
      <w:r>
        <w:rPr>
          <w:rFonts w:hint="default" w:ascii="Times New Roman" w:hAnsi="Times New Roman" w:eastAsia="宋体" w:cs="Times New Roman"/>
        </w:rPr>
        <w:t>仅用于进化算法内部的候选排序、父代选择和精英保留。当</w:t>
      </w:r>
      <w:r>
        <w:rPr>
          <w:rFonts w:hint="default" w:ascii="Times New Roman" w:hAnsi="Times New Roman" w:eastAsia="宋体" w:cs="Times New Roman"/>
          <w:position w:val="-10"/>
        </w:rPr>
        <w:object>
          <v:shape id="_x0000_i1045" o:spt="75" type="#_x0000_t75" style="height:16pt;width:42.95pt;" o:ole="t" filled="f" o:preferrelative="t" stroked="f" coordsize="21600,21600">
            <v:path/>
            <v:fill on="f" focussize="0,0"/>
            <v:stroke on="f"/>
            <v:imagedata r:id="rId51" o:title=""/>
            <o:lock v:ext="edit" aspectratio="t"/>
            <w10:wrap type="none"/>
            <w10:anchorlock/>
          </v:shape>
          <o:OLEObject Type="Embed" ProgID="DSEquations" ShapeID="_x0000_i1045" DrawAspect="Content" ObjectID="_1468075745" r:id="rId50">
            <o:LockedField>false</o:LockedField>
          </o:OLEObject>
        </w:object>
      </w:r>
      <w:r>
        <w:rPr>
          <w:rFonts w:hint="default" w:ascii="Times New Roman" w:hAnsi="Times New Roman" w:eastAsia="宋体" w:cs="Times New Roman"/>
        </w:rPr>
        <w:t>时，表示候选快于初始锚点种子；</w:t>
      </w:r>
      <w:r>
        <w:rPr>
          <w:rFonts w:hint="default" w:ascii="Times New Roman" w:hAnsi="Times New Roman" w:eastAsia="宋体" w:cs="Times New Roman"/>
          <w:position w:val="-10"/>
        </w:rPr>
        <w:object>
          <v:shape id="_x0000_i1046" o:spt="75" type="#_x0000_t75" style="height:16pt;width:42.95pt;" o:ole="t" filled="f" o:preferrelative="t" stroked="f" coordsize="21600,21600">
            <v:path/>
            <v:fill on="f" focussize="0,0"/>
            <v:stroke on="f"/>
            <v:imagedata r:id="rId53" o:title=""/>
            <o:lock v:ext="edit" aspectratio="t"/>
            <w10:wrap type="none"/>
            <w10:anchorlock/>
          </v:shape>
          <o:OLEObject Type="Embed" ProgID="DSEquations" ShapeID="_x0000_i1046" DrawAspect="Content" ObjectID="_1468075746" r:id="rId52">
            <o:LockedField>false</o:LockedField>
          </o:OLEObject>
        </w:object>
      </w:r>
      <w:r>
        <w:rPr>
          <w:rFonts w:hint="default" w:ascii="Times New Roman" w:hAnsi="Times New Roman" w:eastAsia="宋体" w:cs="Times New Roman"/>
        </w:rPr>
        <w:t>表示两者性能相当；</w:t>
      </w:r>
      <w:r>
        <w:rPr>
          <w:rFonts w:hint="default" w:ascii="Times New Roman" w:hAnsi="Times New Roman" w:eastAsia="宋体" w:cs="Times New Roman"/>
          <w:position w:val="-10"/>
        </w:rPr>
        <w:object>
          <v:shape id="_x0000_i1047" o:spt="75" type="#_x0000_t75" style="height:16pt;width:42.95pt;" o:ole="t" filled="f" o:preferrelative="t" stroked="f" coordsize="21600,21600">
            <v:path/>
            <v:fill on="f" focussize="0,0"/>
            <v:stroke on="f"/>
            <v:imagedata r:id="rId55" o:title=""/>
            <o:lock v:ext="edit" aspectratio="t"/>
            <w10:wrap type="none"/>
            <w10:anchorlock/>
          </v:shape>
          <o:OLEObject Type="Embed" ProgID="DSEquations" ShapeID="_x0000_i1047" DrawAspect="Content" ObjectID="_1468075747" r:id="rId54">
            <o:LockedField>false</o:LockedField>
          </o:OLEObject>
        </w:object>
      </w:r>
      <w:r>
        <w:rPr>
          <w:rFonts w:hint="default" w:ascii="Times New Roman" w:hAnsi="Times New Roman" w:eastAsia="宋体" w:cs="Times New Roman"/>
        </w:rPr>
        <w:t>表示候选慢于锚点种子。</w:t>
      </w:r>
    </w:p>
    <w:p w14:paraId="0A3ABF8E">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rPr>
      </w:pPr>
      <w:r>
        <w:rPr>
          <w:rFonts w:hint="default" w:ascii="Times New Roman" w:hAnsi="Times New Roman" w:eastAsia="宋体" w:cs="Times New Roman"/>
        </w:rPr>
        <w:t>论文最终性能采用参考实现的乘法加速比。设</w:t>
      </w:r>
      <w:r>
        <w:rPr>
          <w:rFonts w:hint="default" w:ascii="Times New Roman" w:hAnsi="Times New Roman" w:eastAsia="宋体" w:cs="Times New Roman"/>
          <w:position w:val="-12"/>
        </w:rPr>
        <w:object>
          <v:shape id="_x0000_i1048" o:spt="75" type="#_x0000_t75" style="height:18pt;width:22pt;" o:ole="t" filled="f" o:preferrelative="t" stroked="f" coordsize="21600,21600">
            <v:path/>
            <v:fill on="f" focussize="0,0"/>
            <v:stroke on="f"/>
            <v:imagedata r:id="rId57" o:title=""/>
            <o:lock v:ext="edit" aspectratio="t"/>
            <w10:wrap type="none"/>
            <w10:anchorlock/>
          </v:shape>
          <o:OLEObject Type="Embed" ProgID="DSEquations" ShapeID="_x0000_i1048" DrawAspect="Content" ObjectID="_1468075748" r:id="rId56">
            <o:LockedField>false</o:LockedField>
          </o:OLEObject>
        </w:object>
      </w:r>
      <w:r>
        <w:rPr>
          <w:rFonts w:hint="default" w:ascii="Times New Roman" w:hAnsi="Times New Roman" w:eastAsia="宋体" w:cs="Times New Roman"/>
        </w:rPr>
        <w:t>表示参考实现在与候选相同的硬件、输入和计时协议下重新测量得到的执行延迟，则候选</w:t>
      </w:r>
      <w:r>
        <w:rPr>
          <w:rFonts w:hint="default" w:ascii="Times New Roman" w:hAnsi="Times New Roman" w:eastAsia="宋体" w:cs="Times New Roman"/>
          <w:position w:val="-6"/>
        </w:rPr>
        <w:object>
          <v:shape id="_x0000_i1049" o:spt="75" type="#_x0000_t75" style="height:13.95pt;width:10pt;" o:ole="t" filled="f" o:preferrelative="t" stroked="f" coordsize="21600,21600">
            <v:path/>
            <v:fill on="f" focussize="0,0"/>
            <v:stroke on="f"/>
            <v:imagedata r:id="rId35" o:title=""/>
            <o:lock v:ext="edit" aspectratio="t"/>
            <w10:wrap type="none"/>
            <w10:anchorlock/>
          </v:shape>
          <o:OLEObject Type="Embed" ProgID="DSEquations" ShapeID="_x0000_i1049" DrawAspect="Content" ObjectID="_1468075749" r:id="rId58">
            <o:LockedField>false</o:LockedField>
          </o:OLEObject>
        </w:object>
      </w:r>
      <w:r>
        <w:rPr>
          <w:rFonts w:hint="default" w:ascii="Times New Roman" w:hAnsi="Times New Roman" w:eastAsia="宋体" w:cs="Times New Roman"/>
        </w:rPr>
        <w:t>的最终加速比</w:t>
      </w:r>
      <w:r>
        <w:rPr>
          <w:rFonts w:hint="default" w:ascii="Times New Roman" w:hAnsi="Times New Roman" w:eastAsia="宋体" w:cs="Times New Roman"/>
          <w:position w:val="-10"/>
        </w:rPr>
        <w:object>
          <v:shape id="_x0000_i1050" o:spt="75" type="#_x0000_t75" style="height:16pt;width:29pt;" o:ole="t" filled="f" o:preferrelative="t" stroked="f" coordsize="21600,21600">
            <v:path/>
            <v:fill on="f" focussize="0,0"/>
            <v:stroke on="f"/>
            <v:imagedata r:id="rId60" o:title=""/>
            <o:lock v:ext="edit" aspectratio="t"/>
            <w10:wrap type="none"/>
            <w10:anchorlock/>
          </v:shape>
          <o:OLEObject Type="Embed" ProgID="DSEquations" ShapeID="_x0000_i1050" DrawAspect="Content" ObjectID="_1468075750" r:id="rId59">
            <o:LockedField>false</o:LockedField>
          </o:OLEObject>
        </w:object>
      </w:r>
      <w:r>
        <w:rPr>
          <w:rFonts w:hint="default" w:ascii="Times New Roman" w:hAnsi="Times New Roman" w:eastAsia="宋体" w:cs="Times New Roman"/>
        </w:rPr>
        <w:t>定义为：</w:t>
      </w:r>
    </w:p>
    <w:p w14:paraId="3D7BC518">
      <w:pPr>
        <w:pStyle w:val="15"/>
        <w:bidi w:val="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28"/>
          <w:lang w:eastAsia="zh-CN"/>
        </w:rPr>
        <w:object>
          <v:shape id="_x0000_i1051" o:spt="75" type="#_x0000_t75" style="height:33pt;width:65pt;" o:ole="t" filled="f" o:preferrelative="t" stroked="f" coordsize="21600,21600">
            <v:path/>
            <v:fill on="f" focussize="0,0"/>
            <v:stroke on="f"/>
            <v:imagedata r:id="rId62" o:title=""/>
            <o:lock v:ext="edit" aspectratio="t"/>
            <w10:wrap type="none"/>
            <w10:anchorlock/>
          </v:shape>
          <o:OLEObject Type="Embed" ProgID="DSEquations" ShapeID="_x0000_i1051" DrawAspect="Content" ObjectID="_1468075751" r:id="rId61">
            <o:LockedField>false</o:LockedField>
          </o:OLEObject>
        </w:object>
      </w:r>
      <w:r>
        <w:tab/>
      </w:r>
      <w:r>
        <w:t>(3)</w:t>
      </w:r>
    </w:p>
    <w:p w14:paraId="6FD35E8E">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lang w:eastAsia="zh-CN"/>
        </w:rPr>
      </w:pPr>
      <w:r>
        <w:rPr>
          <w:rFonts w:hint="default" w:ascii="Times New Roman" w:hAnsi="Times New Roman" w:eastAsia="宋体" w:cs="Times New Roman"/>
        </w:rPr>
        <w:t>当</w:t>
      </w:r>
      <w:r>
        <w:rPr>
          <w:rFonts w:hint="default" w:ascii="Times New Roman" w:hAnsi="Times New Roman" w:eastAsia="宋体" w:cs="Times New Roman"/>
          <w:position w:val="-10"/>
        </w:rPr>
        <w:object>
          <v:shape id="_x0000_i1052" o:spt="75" type="#_x0000_t75" style="height:16pt;width:45pt;" o:ole="t" filled="f" o:preferrelative="t" stroked="f" coordsize="21600,21600">
            <v:path/>
            <v:fill on="f" focussize="0,0"/>
            <v:stroke on="f"/>
            <v:imagedata r:id="rId64" o:title=""/>
            <o:lock v:ext="edit" aspectratio="t"/>
            <w10:wrap type="none"/>
            <w10:anchorlock/>
          </v:shape>
          <o:OLEObject Type="Embed" ProgID="DSEquations" ShapeID="_x0000_i1052" DrawAspect="Content" ObjectID="_1468075752" r:id="rId63">
            <o:LockedField>false</o:LockedField>
          </o:OLEObject>
        </w:object>
      </w:r>
      <w:r>
        <w:rPr>
          <w:rFonts w:hint="default" w:ascii="Times New Roman" w:hAnsi="Times New Roman" w:eastAsia="宋体" w:cs="Times New Roman"/>
        </w:rPr>
        <w:t>时，表示候选快于参考实现；</w:t>
      </w:r>
      <w:r>
        <w:rPr>
          <w:rFonts w:hint="default" w:ascii="Times New Roman" w:hAnsi="Times New Roman" w:eastAsia="宋体" w:cs="Times New Roman"/>
          <w:position w:val="-10"/>
        </w:rPr>
        <w:object>
          <v:shape id="_x0000_i1053" o:spt="75" type="#_x0000_t75" style="height:16pt;width:45pt;" o:ole="t" filled="f" o:preferrelative="t" stroked="f" coordsize="21600,21600">
            <v:path/>
            <v:fill on="f" focussize="0,0"/>
            <v:stroke on="f"/>
            <v:imagedata r:id="rId66" o:title=""/>
            <o:lock v:ext="edit" aspectratio="t"/>
            <w10:wrap type="none"/>
            <w10:anchorlock/>
          </v:shape>
          <o:OLEObject Type="Embed" ProgID="DSEquations" ShapeID="_x0000_i1053" DrawAspect="Content" ObjectID="_1468075753" r:id="rId65">
            <o:LockedField>false</o:LockedField>
          </o:OLEObject>
        </w:object>
      </w:r>
      <w:r>
        <w:rPr>
          <w:rFonts w:hint="default" w:ascii="Times New Roman" w:hAnsi="Times New Roman" w:eastAsia="宋体" w:cs="Times New Roman"/>
        </w:rPr>
        <w:t>表示性能相当；</w:t>
      </w:r>
      <w:r>
        <w:rPr>
          <w:rFonts w:hint="default" w:ascii="Times New Roman" w:hAnsi="Times New Roman" w:eastAsia="宋体" w:cs="Times New Roman"/>
          <w:position w:val="-10"/>
        </w:rPr>
        <w:object>
          <v:shape id="_x0000_i1054" o:spt="75" type="#_x0000_t75" style="height:16pt;width:45pt;" o:ole="t" filled="f" o:preferrelative="t" stroked="f" coordsize="21600,21600">
            <v:path/>
            <v:fill on="f" focussize="0,0"/>
            <v:stroke on="f"/>
            <v:imagedata r:id="rId68" o:title=""/>
            <o:lock v:ext="edit" aspectratio="t"/>
            <w10:wrap type="none"/>
            <w10:anchorlock/>
          </v:shape>
          <o:OLEObject Type="Embed" ProgID="DSEquations" ShapeID="_x0000_i1054" DrawAspect="Content" ObjectID="_1468075754" r:id="rId67">
            <o:LockedField>false</o:LockedField>
          </o:OLEObject>
        </w:object>
      </w:r>
      <w:r>
        <w:rPr>
          <w:rFonts w:hint="default" w:ascii="Times New Roman" w:hAnsi="Times New Roman" w:eastAsia="宋体" w:cs="Times New Roman"/>
        </w:rPr>
        <w:t>表示候选相对于参考实现发生性能退化。因此，</w:t>
      </w:r>
      <w:r>
        <w:rPr>
          <w:rFonts w:hint="default" w:ascii="Times New Roman" w:hAnsi="Times New Roman" w:eastAsia="宋体" w:cs="Times New Roman"/>
          <w:position w:val="-12"/>
        </w:rPr>
        <w:object>
          <v:shape id="_x0000_i1055" o:spt="75" type="#_x0000_t75" style="height:18pt;width:22pt;" o:ole="t" filled="f" o:preferrelative="t" stroked="f" coordsize="21600,21600">
            <v:path/>
            <v:fill on="f" focussize="0,0"/>
            <v:stroke on="f"/>
            <v:imagedata r:id="rId57" o:title=""/>
            <o:lock v:ext="edit" aspectratio="t"/>
            <w10:wrap type="none"/>
            <w10:anchorlock/>
          </v:shape>
          <o:OLEObject Type="Embed" ProgID="DSEquations" ShapeID="_x0000_i1055" DrawAspect="Content" ObjectID="_1468075755" r:id="rId69">
            <o:LockedField>false</o:LockedField>
          </o:OLEObject>
        </w:object>
      </w:r>
      <w:r>
        <w:rPr>
          <w:rFonts w:hint="default" w:ascii="Times New Roman" w:hAnsi="Times New Roman" w:eastAsia="宋体" w:cs="Times New Roman"/>
        </w:rPr>
        <w:t>用于计算搜索内部适应度</w:t>
      </w:r>
      <w:r>
        <w:rPr>
          <w:rFonts w:hint="default" w:ascii="Times New Roman" w:hAnsi="Times New Roman" w:eastAsia="宋体" w:cs="Times New Roman"/>
          <w:position w:val="-10"/>
        </w:rPr>
        <w:object>
          <v:shape id="_x0000_i1056" o:spt="75" type="#_x0000_t75" style="height:16pt;width:28pt;" o:ole="t" filled="f" o:preferrelative="t" stroked="f" coordsize="21600,21600">
            <v:path/>
            <v:fill on="f" focussize="0,0"/>
            <v:stroke on="f"/>
            <v:imagedata r:id="rId46" o:title=""/>
            <o:lock v:ext="edit" aspectratio="t"/>
            <w10:wrap type="none"/>
            <w10:anchorlock/>
          </v:shape>
          <o:OLEObject Type="Embed" ProgID="DSEquations" ShapeID="_x0000_i1056" DrawAspect="Content" ObjectID="_1468075756" r:id="rId70">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position w:val="-12"/>
        </w:rPr>
        <w:object>
          <v:shape id="_x0000_i1057" o:spt="75" type="#_x0000_t75" style="height:18pt;width:22pt;" o:ole="t" filled="f" o:preferrelative="t" stroked="f" coordsize="21600,21600">
            <v:path/>
            <v:fill on="f" focussize="0,0"/>
            <v:stroke on="f"/>
            <v:imagedata r:id="rId57" o:title=""/>
            <o:lock v:ext="edit" aspectratio="t"/>
            <w10:wrap type="none"/>
            <w10:anchorlock/>
          </v:shape>
          <o:OLEObject Type="Embed" ProgID="DSEquations" ShapeID="_x0000_i1057" DrawAspect="Content" ObjectID="_1468075757" r:id="rId71">
            <o:LockedField>false</o:LockedField>
          </o:OLEObject>
        </w:object>
      </w:r>
      <w:r>
        <w:rPr>
          <w:rFonts w:hint="default" w:ascii="Times New Roman" w:hAnsi="Times New Roman" w:eastAsia="宋体" w:cs="Times New Roman"/>
        </w:rPr>
        <w:t>用于计算论文最终报告的加速比</w:t>
      </w:r>
      <w:r>
        <w:rPr>
          <w:rFonts w:hint="default" w:ascii="Times New Roman" w:hAnsi="Times New Roman" w:eastAsia="宋体" w:cs="Times New Roman"/>
          <w:position w:val="-10"/>
        </w:rPr>
        <w:object>
          <v:shape id="_x0000_i1058" o:spt="75" type="#_x0000_t75" style="height:16pt;width:29pt;" o:ole="t" filled="f" o:preferrelative="t" stroked="f" coordsize="21600,21600">
            <v:path/>
            <v:fill on="f" focussize="0,0"/>
            <v:stroke on="f"/>
            <v:imagedata r:id="rId60" o:title=""/>
            <o:lock v:ext="edit" aspectratio="t"/>
            <w10:wrap type="none"/>
            <w10:anchorlock/>
          </v:shape>
          <o:OLEObject Type="Embed" ProgID="DSEquations" ShapeID="_x0000_i1058" DrawAspect="Content" ObjectID="_1468075758" r:id="rId72">
            <o:LockedField>false</o:LockedField>
          </o:OLEObject>
        </w:object>
      </w:r>
      <w:r>
        <w:rPr>
          <w:rFonts w:hint="default" w:ascii="Times New Roman" w:hAnsi="Times New Roman" w:eastAsia="宋体" w:cs="Times New Roman"/>
        </w:rPr>
        <w:t>，而</w:t>
      </w:r>
      <w:r>
        <w:rPr>
          <w:rFonts w:hint="default" w:ascii="Times New Roman" w:hAnsi="Times New Roman" w:eastAsia="宋体" w:cs="Times New Roman"/>
          <w:position w:val="-10"/>
        </w:rPr>
        <w:object>
          <v:shape id="_x0000_i1059" o:spt="75" type="#_x0000_t75" style="height:16pt;width:26pt;" o:ole="t" filled="f" o:preferrelative="t" stroked="f" coordsize="21600,21600">
            <v:path/>
            <v:fill on="f" focussize="0,0"/>
            <v:stroke on="f"/>
            <v:imagedata r:id="rId74" o:title=""/>
            <o:lock v:ext="edit" aspectratio="t"/>
            <w10:wrap type="none"/>
            <w10:anchorlock/>
          </v:shape>
          <o:OLEObject Type="Embed" ProgID="DSEquations" ShapeID="_x0000_i1059" DrawAspect="Content" ObjectID="_1468075759" r:id="rId73">
            <o:LockedField>false</o:LockedField>
          </o:OLEObject>
        </w:object>
      </w:r>
      <w:r>
        <w:rPr>
          <w:rFonts w:hint="default" w:ascii="Times New Roman" w:hAnsi="Times New Roman" w:eastAsia="宋体" w:cs="Times New Roman"/>
        </w:rPr>
        <w:t>始终表示当前候选的实测执行延迟。对于包含多个输入配置的内核，各输入分别计算加速比，再按照实验部分规定的统计方式进行聚合。</w:t>
      </w:r>
    </w:p>
    <w:p w14:paraId="5F97DBE8">
      <w:pPr>
        <w:pStyle w:val="12"/>
        <w:keepNext w:val="0"/>
        <w:keepLines w:val="0"/>
        <w:pageBreakBefore w:val="0"/>
        <w:widowControl/>
        <w:kinsoku/>
        <w:wordWrap/>
        <w:overflowPunct/>
        <w:topLinePunct w:val="0"/>
        <w:autoSpaceDE/>
        <w:autoSpaceDN/>
        <w:bidi w:val="0"/>
        <w:adjustRightInd w:val="0"/>
        <w:snapToGrid w:val="0"/>
        <w:spacing w:after="100" w:line="288" w:lineRule="auto"/>
        <w:ind w:firstLine="420"/>
        <w:textAlignment w:val="auto"/>
        <w:rPr>
          <w:rFonts w:hint="default" w:ascii="Times New Roman" w:hAnsi="Times New Roman" w:eastAsia="宋体" w:cs="Times New Roman"/>
        </w:rPr>
      </w:pPr>
      <w:r>
        <w:rPr>
          <w:rFonts w:hint="default" w:ascii="Times New Roman" w:hAnsi="Times New Roman" w:eastAsia="宋体" w:cs="Times New Roman"/>
        </w:rPr>
        <w:t>系统设计围绕五个目标展开：（i）利用真实硬件证据减少LLM优化方向的盲目性；（ii）通过知识约束和策略初始化提高第0代候选的质量与多样性；（iii）在保持正确性与关键结构契约的前提下进行跨代进化搜索；（iv）在进入NPU前以低成本静态门禁过滤可识别的无效候选；（v）提高LLM请求与多NPU设备资源的利用效率。</w:t>
      </w:r>
    </w:p>
    <w:p w14:paraId="2C357CE8">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b/>
          <w:color w:val="000000"/>
          <w:sz w:val="24"/>
        </w:rPr>
        <w:t>2.2. 系统总体架构</w:t>
      </w:r>
    </w:p>
    <w:p w14:paraId="6CDBA2F1">
      <w:pPr>
        <w:keepNext w:val="0"/>
        <w:keepLines w:val="0"/>
        <w:pageBreakBefore w:val="0"/>
        <w:widowControl/>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rPr>
      </w:pPr>
      <w:r>
        <w:rPr>
          <w:rFonts w:hint="default" w:ascii="Times New Roman" w:hAnsi="Times New Roman" w:eastAsia="宋体" w:cs="Times New Roman"/>
        </w:rPr>
        <w:t>图1展示了TritonEvo-NPU的整体工作流程。系统首先在真实NPU环境中对输入种子进行功能验证和性能测量，并结合源码相似度分析筛选高质量锚点。随后，系统调用msprof采集锚点Kernel的Profiling信息，从流水线利用率、访存行为、Occupancy等硬件指标中提取能够反映当前性能瓶颈的运行证据。在此基础上，系统结合Kernel源码结构查询面向Ascend平台构建的优化知识库，并通过带有Guard约束的RAG模块检索满足当前结构条件和优化前提的候选优化动作。根据硬件证据和检索结果，系统生成具有不同优化方向的初始化策略，并据此构建第0代候选种群。</w:t>
      </w:r>
    </w:p>
    <w:p w14:paraId="389E83A5">
      <w:pPr>
        <w:keepNext w:val="0"/>
        <w:keepLines w:val="0"/>
        <w:pageBreakBefore w:val="0"/>
        <w:widowControl/>
        <w:kinsoku/>
        <w:wordWrap/>
        <w:overflowPunct/>
        <w:topLinePunct w:val="0"/>
        <w:autoSpaceDE/>
        <w:autoSpaceDN/>
        <w:bidi w:val="0"/>
        <w:adjustRightInd w:val="0"/>
        <w:snapToGrid w:val="0"/>
        <w:ind w:firstLine="420"/>
        <w:jc w:val="left"/>
        <w:textAlignment w:val="auto"/>
        <w:rPr>
          <w:rFonts w:hint="default" w:ascii="Times New Roman" w:hAnsi="Times New Roman" w:eastAsia="宋体" w:cs="Times New Roman"/>
        </w:rPr>
      </w:pPr>
      <w:r>
        <w:rPr>
          <w:rFonts w:hint="default" w:ascii="Times New Roman" w:hAnsi="Times New Roman" w:eastAsia="宋体" w:cs="Times New Roman"/>
        </w:rPr>
        <w:t>进入进化搜索阶段后，系统持续维护历代候选的代码、性能和Profiling信息，并通过锦标赛选择确定父代。对于选中的父代，系统根据其实际性能和运行特征执行主干保持型交叉和性能分级变异，从而在保持关键计算结构和语义约束的同时继续探索新的优化方案。新生成的候选代码首先经过AST静态预检查，以过滤语法错误、接口异常以及已知的后端不兼容模式。通过预检查的候选随后提交至NPU进行功能正确性验证、执行延迟测量以及必要的Profiling采集，评测结果用于更新候选适应度、历史档案和后续进化所需的反馈信息。与此同时，系统分别对LLM候选生成和NPU设备评测进行并发调度，以提高搜索过程中的资源利用率和整体吞吐效率。</w:t>
      </w:r>
    </w:p>
    <w:p w14:paraId="49D92B34">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color w:val="000000"/>
          <w:kern w:val="0"/>
          <w:sz w:val="21"/>
          <w:szCs w:val="20"/>
          <w:lang w:val="en-US" w:eastAsia="zh-CN" w:bidi="ar-SA"/>
        </w:rPr>
      </w:pPr>
      <w:r>
        <w:rPr>
          <w:rFonts w:hint="default" w:ascii="Times New Roman" w:hAnsi="Times New Roman" w:eastAsia="宋体" w:cs="Times New Roman"/>
          <w:color w:val="000000"/>
          <w:kern w:val="0"/>
          <w:sz w:val="21"/>
          <w:szCs w:val="20"/>
          <w:lang w:val="en-US" w:eastAsia="zh-CN" w:bidi="ar-SA"/>
        </w:rPr>
        <w:drawing>
          <wp:inline distT="0" distB="0" distL="114300" distR="114300">
            <wp:extent cx="5760720" cy="3203575"/>
            <wp:effectExtent l="0" t="0" r="0" b="0"/>
            <wp:docPr id="1" name="E657119C-6982-421D-8BA7-E74DEB70A7D9-1" descr="C:/Users/28789/AppData/Roaming/Kingsoft/wps/addons/data/win-i386/kinsertprocesson/insertimage.bmUzFh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C:/Users/28789/AppData/Roaming/Kingsoft/wps/addons/data/win-i386/kinsertprocesson/insertimage.bmUzFhinsertimage"/>
                    <pic:cNvPicPr>
                      <a:picLocks noChangeAspect="1"/>
                    </pic:cNvPicPr>
                  </pic:nvPicPr>
                  <pic:blipFill>
                    <a:blip r:embed="rId75"/>
                    <a:stretch>
                      <a:fillRect/>
                    </a:stretch>
                  </pic:blipFill>
                  <pic:spPr>
                    <a:xfrm>
                      <a:off x="0" y="0"/>
                      <a:ext cx="5760720" cy="3203575"/>
                    </a:xfrm>
                    <a:prstGeom prst="rect">
                      <a:avLst/>
                    </a:prstGeom>
                  </pic:spPr>
                </pic:pic>
              </a:graphicData>
            </a:graphic>
          </wp:inline>
        </w:drawing>
      </w:r>
    </w:p>
    <w:p w14:paraId="1EA68754">
      <w:pPr>
        <w:keepNext w:val="0"/>
        <w:keepLines w:val="0"/>
        <w:pageBreakBefore w:val="0"/>
        <w:widowControl/>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rPr>
      </w:pPr>
      <w:r>
        <w:rPr>
          <w:rFonts w:hint="default" w:ascii="Times New Roman" w:hAnsi="Times New Roman" w:eastAsia="宋体" w:cs="Times New Roman"/>
          <w:color w:val="000000"/>
        </w:rPr>
        <w:t>图1 TritonEvo-NPU系统工作流程</w:t>
      </w:r>
    </w:p>
    <w:p w14:paraId="2AE73C7A">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b/>
          <w:color w:val="000000"/>
          <w:sz w:val="24"/>
        </w:rPr>
        <w:t xml:space="preserve">2.3. </w:t>
      </w:r>
      <w:r>
        <w:rPr>
          <w:rFonts w:hint="default" w:ascii="Times New Roman" w:hAnsi="Times New Roman" w:eastAsia="宋体" w:cs="Times New Roman"/>
          <w:b/>
          <w:color w:val="000000"/>
          <w:sz w:val="24"/>
          <w:lang w:val="en-US" w:eastAsia="zh-CN"/>
        </w:rPr>
        <w:t>策略驱动型</w:t>
      </w:r>
      <w:r>
        <w:rPr>
          <w:rFonts w:hint="default" w:ascii="Times New Roman" w:hAnsi="Times New Roman" w:eastAsia="宋体" w:cs="Times New Roman"/>
          <w:b/>
          <w:color w:val="000000"/>
          <w:sz w:val="24"/>
        </w:rPr>
        <w:t>种群初始化</w:t>
      </w:r>
    </w:p>
    <w:p w14:paraId="3955306C">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b/>
          <w:color w:val="000000"/>
          <w:sz w:val="22"/>
        </w:rPr>
        <w:t>2.3.1. 种子验证与多样性控制</w:t>
      </w:r>
    </w:p>
    <w:p w14:paraId="1080BA84">
      <w:pPr>
        <w:pStyle w:val="12"/>
        <w:widowControl/>
        <w:spacing w:after="100" w:line="288" w:lineRule="auto"/>
        <w:rPr>
          <w:rFonts w:hint="default" w:ascii="Times New Roman" w:hAnsi="Times New Roman" w:eastAsia="宋体" w:cs="Times New Roman"/>
        </w:rPr>
      </w:pPr>
      <w:r>
        <w:t>当前初始化首先评测输入种子并按延迟排序。对于现有每内核两个种子的设置，系统计算高质量种子之间的SequenceMatcher源码相似度。当前原型采用0.85作为经验阈值：当两个种子的源码相似度不低于该阈值时，仅保留实测性能更优的种子作为锚点；当相似度低于该阈值时，则保留二者，以减少近重复起点对有限搜索预算的占用。该阈值仅用于初始化阶段，其敏感性在第3.2节中进一步分析。</w:t>
      </w:r>
    </w:p>
    <w:p w14:paraId="16309FE6">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b/>
          <w:color w:val="000000"/>
          <w:sz w:val="22"/>
        </w:rPr>
        <w:t>2.3.2. 将硬件Profiling作为优化证据</w:t>
      </w:r>
    </w:p>
    <w:p w14:paraId="22FFF661">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对于选定的锚点Kernel，系统调用msprof采集运行时Profiling信息，主要包括流水线利用率、访存行为、Occupancy、Block Dim以及片上存储相关指标。本文不直接将原始Profiling数据输入LLM，而是从中提取与性能瓶颈相关的硬件证据。例如，当Scalar流水线占用较高时，系统优先关注地址计算、循环不变量和控制开销；当MTE2或MTE3占用较高时，优先关注数据搬运、访存连续性、Mask和对齐；当Vector利用率较高时，则进一步关注向量计算和高成本算术表达式。上述硬件证据随后与源码结构信息共同用于RAG检索和初始化策略生成，从而使优化方向建立在真实NPU运行特征之上，而不是仅依赖LLM对静态代码的判断。</w:t>
      </w:r>
    </w:p>
    <w:p w14:paraId="7144CC11">
      <w:pPr>
        <w:pStyle w:val="17"/>
        <w:keepNext/>
        <w:widowControl/>
        <w:rPr>
          <w:rFonts w:hint="default" w:ascii="Times New Roman" w:hAnsi="Times New Roman" w:eastAsia="宋体" w:cs="Times New Roman"/>
          <w:lang w:val="en-US" w:eastAsia="zh-CN"/>
        </w:rPr>
      </w:pPr>
      <w:r>
        <w:rPr>
          <w:rFonts w:hint="default" w:ascii="Times New Roman" w:hAnsi="Times New Roman" w:eastAsia="宋体" w:cs="Times New Roman"/>
          <w:color w:val="000000"/>
          <w:sz w:val="19"/>
        </w:rPr>
        <w:t>表1</w:t>
      </w:r>
      <w:r>
        <w:rPr>
          <w:rFonts w:hint="default" w:ascii="Times New Roman" w:hAnsi="Times New Roman" w:eastAsia="宋体" w:cs="Times New Roman"/>
          <w:color w:val="000000"/>
          <w:sz w:val="19"/>
          <w:lang w:val="en-US" w:eastAsia="zh-CN"/>
        </w:rPr>
        <w:t>系统使用的profiling数据以及他们的作用</w:t>
      </w:r>
    </w:p>
    <w:tbl>
      <w:tblPr>
        <w:tblStyle w:val="3"/>
        <w:tblW w:w="958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682"/>
        <w:gridCol w:w="5906"/>
      </w:tblGrid>
      <w:tr w14:paraId="31089E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D9D9D9" w:sz="12" w:space="0"/>
              <w:left w:val="nil"/>
              <w:bottom w:val="nil"/>
              <w:right w:val="nil"/>
            </w:tcBorders>
            <w:shd w:val="clear" w:color="auto" w:fill="E7E6E6" w:themeFill="background2"/>
            <w:noWrap w:val="0"/>
            <w:tcMar>
              <w:top w:w="70" w:type="dxa"/>
              <w:left w:w="90" w:type="dxa"/>
              <w:bottom w:w="70" w:type="dxa"/>
              <w:right w:w="90" w:type="dxa"/>
            </w:tcMar>
            <w:vAlign w:val="center"/>
          </w:tcPr>
          <w:p w14:paraId="04F2347E">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4"/>
              </w:rPr>
            </w:pPr>
            <w:r>
              <w:rPr>
                <w:rFonts w:hint="default" w:ascii="Times New Roman" w:hAnsi="Times New Roman" w:eastAsia="宋体" w:cs="Times New Roman"/>
                <w:b/>
                <w:bCs/>
                <w:color w:val="000000"/>
                <w:kern w:val="0"/>
                <w:sz w:val="19"/>
                <w:szCs w:val="24"/>
                <w:lang w:val="en-US" w:eastAsia="zh-CN" w:bidi="ar"/>
              </w:rPr>
              <w:t>Profiling指标</w:t>
            </w:r>
          </w:p>
        </w:tc>
        <w:tc>
          <w:tcPr>
            <w:tcW w:w="5906" w:type="dxa"/>
            <w:tcBorders>
              <w:top w:val="single" w:color="D9D9D9" w:sz="12" w:space="0"/>
              <w:left w:val="nil"/>
              <w:bottom w:val="nil"/>
              <w:right w:val="nil"/>
            </w:tcBorders>
            <w:shd w:val="clear" w:color="auto" w:fill="E7E6E6" w:themeFill="background2"/>
            <w:noWrap w:val="0"/>
            <w:tcMar>
              <w:top w:w="70" w:type="dxa"/>
              <w:left w:w="90" w:type="dxa"/>
              <w:bottom w:w="70" w:type="dxa"/>
              <w:right w:w="90" w:type="dxa"/>
            </w:tcMar>
            <w:vAlign w:val="center"/>
          </w:tcPr>
          <w:p w14:paraId="6D3F9BB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b/>
                <w:sz w:val="24"/>
              </w:rPr>
            </w:pPr>
            <w:r>
              <w:rPr>
                <w:rFonts w:hint="default" w:ascii="Times New Roman" w:hAnsi="Times New Roman" w:eastAsia="宋体" w:cs="Times New Roman"/>
                <w:b/>
                <w:bCs/>
                <w:color w:val="000000"/>
                <w:kern w:val="0"/>
                <w:sz w:val="19"/>
                <w:szCs w:val="24"/>
                <w:lang w:val="en-US" w:eastAsia="zh-CN" w:bidi="ar"/>
              </w:rPr>
              <w:t>主要用于指导</w:t>
            </w:r>
          </w:p>
        </w:tc>
      </w:tr>
      <w:tr w14:paraId="4024CF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D9D9D9" w:sz="4" w:space="0"/>
              <w:left w:val="nil"/>
              <w:bottom w:val="nil"/>
              <w:right w:val="nil"/>
            </w:tcBorders>
            <w:shd w:val="clear" w:color="auto" w:fill="FFFFFF"/>
            <w:noWrap w:val="0"/>
            <w:tcMar>
              <w:top w:w="70" w:type="dxa"/>
              <w:left w:w="90" w:type="dxa"/>
              <w:bottom w:w="70" w:type="dxa"/>
              <w:right w:w="90" w:type="dxa"/>
            </w:tcMar>
            <w:vAlign w:val="center"/>
          </w:tcPr>
          <w:p w14:paraId="1DAB5AC2">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Scalar</w:t>
            </w:r>
          </w:p>
        </w:tc>
        <w:tc>
          <w:tcPr>
            <w:tcW w:w="5906" w:type="dxa"/>
            <w:tcBorders>
              <w:top w:val="single" w:color="D9D9D9" w:sz="4" w:space="0"/>
              <w:left w:val="nil"/>
              <w:bottom w:val="nil"/>
              <w:right w:val="nil"/>
            </w:tcBorders>
            <w:shd w:val="clear" w:color="auto" w:fill="FFFFFF"/>
            <w:noWrap w:val="0"/>
            <w:tcMar>
              <w:top w:w="70" w:type="dxa"/>
              <w:left w:w="90" w:type="dxa"/>
              <w:bottom w:w="70" w:type="dxa"/>
              <w:right w:w="90" w:type="dxa"/>
            </w:tcMar>
            <w:vAlign w:val="center"/>
          </w:tcPr>
          <w:p w14:paraId="3CC14BA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地址表达式、循环不变量、控制逻辑</w:t>
            </w:r>
          </w:p>
        </w:tc>
      </w:tr>
      <w:tr w14:paraId="5E1176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90" w:type="dxa"/>
              <w:bottom w:w="70" w:type="dxa"/>
              <w:right w:w="90" w:type="dxa"/>
            </w:tcMar>
            <w:vAlign w:val="center"/>
          </w:tcPr>
          <w:p w14:paraId="1D4E21BA">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MTE2/MTE3</w:t>
            </w:r>
          </w:p>
        </w:tc>
        <w:tc>
          <w:tcPr>
            <w:tcW w:w="5906" w:type="dxa"/>
            <w:tcBorders>
              <w:top w:val="nil"/>
              <w:left w:val="nil"/>
              <w:bottom w:val="nil"/>
              <w:right w:val="nil"/>
            </w:tcBorders>
            <w:shd w:val="clear" w:color="auto" w:fill="FFFFFF"/>
            <w:noWrap w:val="0"/>
            <w:tcMar>
              <w:top w:w="70" w:type="dxa"/>
              <w:left w:w="90" w:type="dxa"/>
              <w:bottom w:w="70" w:type="dxa"/>
              <w:right w:w="90" w:type="dxa"/>
            </w:tcMar>
            <w:vAlign w:val="center"/>
          </w:tcPr>
          <w:p w14:paraId="69C1ACEF">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连续访问、对齐、Mask、数据打包</w:t>
            </w:r>
          </w:p>
        </w:tc>
      </w:tr>
      <w:tr w14:paraId="22459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90" w:type="dxa"/>
              <w:bottom w:w="70" w:type="dxa"/>
              <w:right w:w="90" w:type="dxa"/>
            </w:tcMar>
            <w:vAlign w:val="center"/>
          </w:tcPr>
          <w:p w14:paraId="595376DD">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Vector</w:t>
            </w:r>
          </w:p>
        </w:tc>
        <w:tc>
          <w:tcPr>
            <w:tcW w:w="5906" w:type="dxa"/>
            <w:tcBorders>
              <w:top w:val="nil"/>
              <w:left w:val="nil"/>
              <w:bottom w:val="nil"/>
              <w:right w:val="nil"/>
            </w:tcBorders>
            <w:shd w:val="clear" w:color="auto" w:fill="FFFFFF"/>
            <w:noWrap w:val="0"/>
            <w:tcMar>
              <w:top w:w="70" w:type="dxa"/>
              <w:left w:w="90" w:type="dxa"/>
              <w:bottom w:w="70" w:type="dxa"/>
              <w:right w:w="90" w:type="dxa"/>
            </w:tcMar>
            <w:vAlign w:val="center"/>
          </w:tcPr>
          <w:p w14:paraId="28CE148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算术表达式、Intrinsic优化</w:t>
            </w:r>
          </w:p>
        </w:tc>
      </w:tr>
      <w:tr w14:paraId="2249F6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noWrap w:val="0"/>
            <w:tcMar>
              <w:top w:w="70" w:type="dxa"/>
              <w:left w:w="90" w:type="dxa"/>
              <w:bottom w:w="70" w:type="dxa"/>
              <w:right w:w="90" w:type="dxa"/>
            </w:tcMar>
            <w:vAlign w:val="center"/>
          </w:tcPr>
          <w:p w14:paraId="58DDBCF5">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MemoryUB</w:t>
            </w:r>
          </w:p>
        </w:tc>
        <w:tc>
          <w:tcPr>
            <w:tcW w:w="5906" w:type="dxa"/>
            <w:tcBorders>
              <w:top w:val="nil"/>
              <w:left w:val="nil"/>
              <w:bottom w:val="nil"/>
              <w:right w:val="nil"/>
            </w:tcBorders>
            <w:shd w:val="clear" w:color="auto" w:fill="FFFFFF"/>
            <w:noWrap w:val="0"/>
            <w:tcMar>
              <w:top w:w="70" w:type="dxa"/>
              <w:left w:w="90" w:type="dxa"/>
              <w:bottom w:w="70" w:type="dxa"/>
              <w:right w:w="90" w:type="dxa"/>
            </w:tcMar>
            <w:vAlign w:val="center"/>
          </w:tcPr>
          <w:p w14:paraId="7033D3BB">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数据复用、搬运策略</w:t>
            </w:r>
          </w:p>
        </w:tc>
      </w:tr>
      <w:tr w14:paraId="53947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682" w:type="dxa"/>
            <w:tcBorders>
              <w:top w:val="nil"/>
              <w:left w:val="nil"/>
              <w:bottom w:val="single" w:color="D9D9D9" w:sz="12" w:space="0"/>
              <w:right w:val="nil"/>
            </w:tcBorders>
            <w:shd w:val="clear" w:color="auto" w:fill="FFFFFF"/>
            <w:noWrap w:val="0"/>
            <w:tcMar>
              <w:top w:w="70" w:type="dxa"/>
              <w:left w:w="90" w:type="dxa"/>
              <w:bottom w:w="70" w:type="dxa"/>
              <w:right w:w="90" w:type="dxa"/>
            </w:tcMar>
            <w:vAlign w:val="center"/>
          </w:tcPr>
          <w:p w14:paraId="16FFAE60">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Block Dim</w:t>
            </w:r>
          </w:p>
        </w:tc>
        <w:tc>
          <w:tcPr>
            <w:tcW w:w="5906" w:type="dxa"/>
            <w:tcBorders>
              <w:top w:val="nil"/>
              <w:left w:val="nil"/>
              <w:bottom w:val="single" w:color="D9D9D9" w:sz="12" w:space="0"/>
              <w:right w:val="nil"/>
            </w:tcBorders>
            <w:shd w:val="clear" w:color="auto" w:fill="FFFFFF"/>
            <w:noWrap w:val="0"/>
            <w:tcMar>
              <w:top w:w="70" w:type="dxa"/>
              <w:left w:w="90" w:type="dxa"/>
              <w:bottom w:w="70" w:type="dxa"/>
              <w:right w:w="90" w:type="dxa"/>
            </w:tcMar>
            <w:vAlign w:val="center"/>
          </w:tcPr>
          <w:p w14:paraId="30FC04A6">
            <w:pPr>
              <w:keepNext w:val="0"/>
              <w:keepLines w:val="0"/>
              <w:widowControl/>
              <w:suppressLineNumbers w:val="0"/>
              <w:snapToGrid w:val="0"/>
              <w:spacing w:line="240" w:lineRule="auto"/>
              <w:ind w:left="0" w:leftChars="0" w:right="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color w:val="000000"/>
                <w:kern w:val="0"/>
                <w:sz w:val="19"/>
                <w:szCs w:val="24"/>
                <w:lang w:val="en-US" w:eastAsia="zh-CN" w:bidi="ar"/>
              </w:rPr>
              <w:t>启动配置和并行粒度</w:t>
            </w:r>
          </w:p>
        </w:tc>
      </w:tr>
    </w:tbl>
    <w:p w14:paraId="7A59EDB9">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b/>
          <w:color w:val="000000"/>
          <w:sz w:val="22"/>
        </w:rPr>
        <w:t>2.3.3. 证据约束的RAG候选规则包</w:t>
      </w:r>
    </w:p>
    <w:p w14:paraId="22AA80B2">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Profiling能够为系统提供当前Kernel在真实NPU上的运行特征，并帮助判断可能需要重点关注的优化方向，但这些硬件信息本身并不能直接给出具体的代码修改方式。因此，TritonEvo-NPU进一步构建面向Ascend平台的优化知识库，用于向后续策略生成阶段提供经过整理的优化经验。知识库中的每条知识项以候选优化动作为基本单元，包含适用的源码结构特征、Profiling特征、建议优化动作、前置条件、禁用条件以及必要的Guard约束等信息。</w:t>
      </w:r>
    </w:p>
    <w:p w14:paraId="17FF7036">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仅采用传统的语义Top-k检索并不足以满足Kernel优化场景的要求。普通RAG通常根据查询与知识项之间的语义相似度返回最接近的若干内容，但语义相似并不意味着对应优化方法一定适用于当前Kernel。例如，知识库中的某条经验可能建议调整访存布局，其描述与当前Kernel具有较高语义相似度，但如果当前Kernel的shape、数据对齐方式、Mask语义或输出映射不满足该优化的前置条件，直接采用该建议可能导致功能错误或性能退化。因此，本文不仅考虑知识项与当前问题的相关程度，还进一步结合结构条件、硬件证据和约束信息判断优化动作是否适用。</w:t>
      </w:r>
    </w:p>
    <w:p w14:paraId="0F0C6652">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为了降低原始源码和Profiling信息中的无关内容对检索过程的干扰，系统在正式检索之前增加事实提取阶段。LLM根据当前Kernel源码和实测Profiling结果提取3至5条可观察事实，例如当前主要的流水线占用情况、访存特征、地址计算方式、Mask结构以及可能影响优化操作的代码特征，并利用这些事实构造检索查询。相比直接将完整源码或原始Profiling日志作为查询输入，这种方式能够使检索内容更加集中于当前Kernel实际存在的性能特征。</w:t>
      </w:r>
    </w:p>
    <w:p w14:paraId="2118BFD9">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在获得事实查询后，系统使用Embedding模型对知识项进行向量化，并通过FAISS完成候选知识的宽召回。设</w:t>
      </w:r>
      <w:r>
        <w:rPr>
          <w:rFonts w:hint="default" w:ascii="Times New Roman" w:hAnsi="Times New Roman" w:eastAsia="宋体" w:cs="Times New Roman"/>
          <w:position w:val="-10"/>
        </w:rPr>
        <w:object>
          <v:shape id="_x0000_i1060" o:spt="75" type="#_x0000_t75" style="height:13pt;width:10pt;" o:ole="t" filled="f" o:preferrelative="t" stroked="f" coordsize="21600,21600">
            <v:path/>
            <v:fill on="f" focussize="0,0"/>
            <v:stroke on="f"/>
            <v:imagedata r:id="rId77" o:title=""/>
            <o:lock v:ext="edit" aspectratio="t"/>
            <w10:wrap type="none"/>
            <w10:anchorlock/>
          </v:shape>
          <o:OLEObject Type="Embed" ProgID="Equation.DSMT4" ShapeID="_x0000_i1060" DrawAspect="Content" ObjectID="_1468075760" r:id="rId76">
            <o:LockedField>false</o:LockedField>
          </o:OLEObject>
        </w:object>
      </w:r>
      <w:r>
        <w:rPr>
          <w:rFonts w:hint="default" w:ascii="Times New Roman" w:hAnsi="Times New Roman" w:eastAsia="宋体" w:cs="Times New Roman"/>
        </w:rPr>
        <w:t>表示由当前Kernel源码结构和Profiling信息提取得到的事实查询，</w:t>
      </w:r>
      <w:r>
        <w:rPr>
          <w:rFonts w:hint="default" w:ascii="Times New Roman" w:hAnsi="Times New Roman" w:eastAsia="宋体" w:cs="Times New Roman"/>
          <w:position w:val="-6"/>
        </w:rPr>
        <w:object>
          <v:shape id="_x0000_i1061" o:spt="75" type="#_x0000_t75" style="height:11pt;width:10pt;" o:ole="t" filled="f" o:preferrelative="t" stroked="f" coordsize="21600,21600">
            <v:path/>
            <v:fill on="f" focussize="0,0"/>
            <v:stroke on="f"/>
            <v:imagedata r:id="rId79" o:title=""/>
            <o:lock v:ext="edit" aspectratio="t"/>
            <w10:wrap type="none"/>
            <w10:anchorlock/>
          </v:shape>
          <o:OLEObject Type="Embed" ProgID="Equation.DSMT4" ShapeID="_x0000_i1061" DrawAspect="Content" ObjectID="_1468075761" r:id="rId78">
            <o:LockedField>false</o:LockedField>
          </o:OLEObject>
        </w:object>
      </w:r>
      <w:r>
        <w:rPr>
          <w:rFonts w:hint="default" w:ascii="Times New Roman" w:hAnsi="Times New Roman" w:eastAsia="宋体" w:cs="Times New Roman"/>
        </w:rPr>
        <w:t>表示知识库中的一个候选优化动作。对于召回得到的候选动作</w:t>
      </w:r>
      <w:r>
        <w:rPr>
          <w:rFonts w:hint="default" w:ascii="Times New Roman" w:hAnsi="Times New Roman" w:eastAsia="宋体" w:cs="Times New Roman"/>
          <w:position w:val="-6"/>
        </w:rPr>
        <w:object>
          <v:shape id="_x0000_i1062" o:spt="75" type="#_x0000_t75" style="height:11pt;width:10pt;" o:ole="t" filled="f" o:preferrelative="t" stroked="f" coordsize="21600,21600">
            <v:path/>
            <v:fill on="f" focussize="0,0"/>
            <v:stroke on="f"/>
            <v:imagedata r:id="rId81" o:title=""/>
            <o:lock v:ext="edit" aspectratio="t"/>
            <w10:wrap type="none"/>
            <w10:anchorlock/>
          </v:shape>
          <o:OLEObject Type="Embed" ProgID="Equation.DSMT4" ShapeID="_x0000_i1062" DrawAspect="Content" ObjectID="_1468075762" r:id="rId80">
            <o:LockedField>false</o:LockedField>
          </o:OLEObject>
        </w:object>
      </w:r>
      <w:r>
        <w:rPr>
          <w:rFonts w:hint="default" w:ascii="Times New Roman" w:hAnsi="Times New Roman" w:eastAsia="宋体" w:cs="Times New Roman"/>
        </w:rPr>
        <w:t>，系统综合其与查询</w:t>
      </w:r>
      <w:r>
        <w:rPr>
          <w:rFonts w:hint="default" w:ascii="Times New Roman" w:hAnsi="Times New Roman" w:eastAsia="宋体" w:cs="Times New Roman"/>
          <w:position w:val="-10"/>
        </w:rPr>
        <w:object>
          <v:shape id="_x0000_i1063" o:spt="75" type="#_x0000_t75" style="height:13pt;width:10pt;" o:ole="t" filled="f" o:preferrelative="t" stroked="f" coordsize="21600,21600">
            <v:path/>
            <v:fill on="f" focussize="0,0"/>
            <v:stroke on="f"/>
            <v:imagedata r:id="rId83" o:title=""/>
            <o:lock v:ext="edit" aspectratio="t"/>
            <w10:wrap type="none"/>
            <w10:anchorlock/>
          </v:shape>
          <o:OLEObject Type="Embed" ProgID="Equation.DSMT4" ShapeID="_x0000_i1063" DrawAspect="Content" ObjectID="_1468075763" r:id="rId82">
            <o:LockedField>false</o:LockedField>
          </o:OLEObject>
        </w:object>
      </w:r>
      <w:r>
        <w:rPr>
          <w:rFonts w:hint="default" w:ascii="Times New Roman" w:hAnsi="Times New Roman" w:eastAsia="宋体" w:cs="Times New Roman"/>
        </w:rPr>
        <w:t>之间的语义相关性、词法匹配程度以及知识项自身的类别和置信度信息进行重排序。当前实现采用如下混合评分函数：</w:t>
      </w:r>
    </w:p>
    <w:p w14:paraId="36B8BF66">
      <w:pPr>
        <w:pStyle w:val="15"/>
        <w:bidi w:val="0"/>
        <w:ind w:left="0" w:leftChars="0"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14"/>
          <w:lang w:eastAsia="zh-CN"/>
        </w:rPr>
        <w:object>
          <v:shape id="_x0000_i1064" o:spt="75" type="#_x0000_t75" style="height:19pt;width:271pt;" o:ole="t" filled="f" o:preferrelative="t" stroked="f" coordsize="21600,21600">
            <v:path/>
            <v:fill on="f" focussize="0,0"/>
            <v:stroke on="f"/>
            <v:imagedata r:id="rId85" o:title=""/>
            <o:lock v:ext="edit" aspectratio="t"/>
            <w10:wrap type="none"/>
            <w10:anchorlock/>
          </v:shape>
          <o:OLEObject Type="Embed" ProgID="DSEquations" ShapeID="_x0000_i1064" DrawAspect="Content" ObjectID="_1468075764" r:id="rId84">
            <o:LockedField>false</o:LockedField>
          </o:OLEObject>
        </w:object>
      </w:r>
      <w:r>
        <w:tab/>
      </w:r>
      <w:r>
        <w:t>(4)</w:t>
      </w:r>
    </w:p>
    <w:p w14:paraId="50D7D4C4">
      <w:pPr>
        <w:pStyle w:val="12"/>
        <w:keepNext w:val="0"/>
        <w:keepLines w:val="0"/>
        <w:pageBreakBefore w:val="0"/>
        <w:widowControl/>
        <w:kinsoku/>
        <w:wordWrap/>
        <w:overflowPunct/>
        <w:topLinePunct w:val="0"/>
        <w:autoSpaceDE/>
        <w:autoSpaceDN/>
        <w:bidi w:val="0"/>
        <w:adjustRightInd w:val="0"/>
        <w:snapToGrid w:val="0"/>
        <w:spacing w:after="100" w:line="288" w:lineRule="auto"/>
        <w:ind w:firstLine="420"/>
        <w:textAlignment w:val="auto"/>
        <w:rPr>
          <w:rFonts w:hint="default" w:ascii="Times New Roman" w:hAnsi="Times New Roman" w:eastAsia="宋体" w:cs="Times New Roman"/>
        </w:rPr>
      </w:pPr>
      <w:r>
        <w:rPr>
          <w:rFonts w:hint="default" w:ascii="Times New Roman" w:hAnsi="Times New Roman" w:eastAsia="宋体" w:cs="Times New Roman"/>
        </w:rPr>
        <w:t>其中，</w:t>
      </w:r>
      <w:r>
        <w:rPr>
          <w:rFonts w:hint="default" w:ascii="Times New Roman" w:hAnsi="Times New Roman" w:eastAsia="宋体" w:cs="Times New Roman"/>
          <w:position w:val="-10"/>
        </w:rPr>
        <w:object>
          <v:shape id="_x0000_i1065" o:spt="75" type="#_x0000_t75" style="height:16pt;width:40pt;" o:ole="t" filled="f" o:preferrelative="t" stroked="f" coordsize="21600,21600">
            <v:path/>
            <v:fill on="f" focussize="0,0"/>
            <v:stroke on="f"/>
            <v:imagedata r:id="rId87" o:title=""/>
            <o:lock v:ext="edit" aspectratio="t"/>
            <w10:wrap type="none"/>
            <w10:anchorlock/>
          </v:shape>
          <o:OLEObject Type="Embed" ProgID="Equation.DSMT4" ShapeID="_x0000_i1065" DrawAspect="Content" ObjectID="_1468075765" r:id="rId86">
            <o:LockedField>false</o:LockedField>
          </o:OLEObject>
        </w:object>
      </w:r>
      <w:r>
        <w:rPr>
          <w:rFonts w:hint="default" w:ascii="Times New Roman" w:hAnsi="Times New Roman" w:eastAsia="宋体" w:cs="Times New Roman"/>
        </w:rPr>
        <w:t>表示在给定查询</w:t>
      </w:r>
      <w:r>
        <w:rPr>
          <w:rFonts w:hint="default" w:ascii="Times New Roman" w:hAnsi="Times New Roman" w:eastAsia="宋体" w:cs="Times New Roman"/>
          <w:position w:val="-10"/>
        </w:rPr>
        <w:object>
          <v:shape id="_x0000_i1066" o:spt="75" type="#_x0000_t75" style="height:13pt;width:10pt;" o:ole="t" filled="f" o:preferrelative="t" stroked="f" coordsize="21600,21600">
            <v:path/>
            <v:fill on="f" focussize="0,0"/>
            <v:stroke on="f"/>
            <v:imagedata r:id="rId89" o:title=""/>
            <o:lock v:ext="edit" aspectratio="t"/>
            <w10:wrap type="none"/>
            <w10:anchorlock/>
          </v:shape>
          <o:OLEObject Type="Embed" ProgID="Equation.DSMT4" ShapeID="_x0000_i1066" DrawAspect="Content" ObjectID="_1468075766" r:id="rId88">
            <o:LockedField>false</o:LockedField>
          </o:OLEObject>
        </w:object>
      </w:r>
      <w:r>
        <w:rPr>
          <w:rFonts w:hint="default" w:ascii="Times New Roman" w:hAnsi="Times New Roman" w:eastAsia="宋体" w:cs="Times New Roman"/>
        </w:rPr>
        <w:t>的条件下候选优化动作</w:t>
      </w:r>
      <w:r>
        <w:rPr>
          <w:rFonts w:hint="default" w:ascii="Times New Roman" w:hAnsi="Times New Roman" w:eastAsia="宋体" w:cs="Times New Roman"/>
          <w:position w:val="-6"/>
        </w:rPr>
        <w:object>
          <v:shape id="_x0000_i1067" o:spt="75" type="#_x0000_t75" style="height:11pt;width:10pt;" o:ole="t" filled="f" o:preferrelative="t" stroked="f" coordsize="21600,21600">
            <v:path/>
            <v:fill on="f" focussize="0,0"/>
            <v:stroke on="f"/>
            <v:imagedata r:id="rId91" o:title=""/>
            <o:lock v:ext="edit" aspectratio="t"/>
            <w10:wrap type="none"/>
            <w10:anchorlock/>
          </v:shape>
          <o:OLEObject Type="Embed" ProgID="Equation.DSMT4" ShapeID="_x0000_i1067" DrawAspect="Content" ObjectID="_1468075767" r:id="rId90">
            <o:LockedField>false</o:LockedField>
          </o:OLEObject>
        </w:object>
      </w:r>
      <w:r>
        <w:rPr>
          <w:rFonts w:hint="default" w:ascii="Times New Roman" w:hAnsi="Times New Roman" w:eastAsia="宋体" w:cs="Times New Roman"/>
        </w:rPr>
        <w:t>的综合检索得分；</w:t>
      </w:r>
      <w:r>
        <w:rPr>
          <w:rFonts w:hint="default" w:ascii="Times New Roman" w:hAnsi="Times New Roman" w:eastAsia="宋体" w:cs="Times New Roman"/>
          <w:position w:val="-12"/>
        </w:rPr>
        <w:object>
          <v:shape id="_x0000_i1068" o:spt="75" type="#_x0000_t75" style="height:18pt;width:46pt;" o:ole="t" filled="f" o:preferrelative="t" stroked="f" coordsize="21600,21600">
            <v:path/>
            <v:fill on="f" focussize="0,0"/>
            <v:stroke on="f"/>
            <v:imagedata r:id="rId93" o:title=""/>
            <o:lock v:ext="edit" aspectratio="t"/>
            <w10:wrap type="none"/>
            <w10:anchorlock/>
          </v:shape>
          <o:OLEObject Type="Embed" ProgID="Equation.DSMT4" ShapeID="_x0000_i1068" DrawAspect="Content" ObjectID="_1468075768" r:id="rId92">
            <o:LockedField>false</o:LockedField>
          </o:OLEObject>
        </w:object>
      </w:r>
      <w:r>
        <w:rPr>
          <w:rFonts w:hint="default" w:ascii="Times New Roman" w:hAnsi="Times New Roman" w:eastAsia="宋体" w:cs="Times New Roman"/>
        </w:rPr>
        <w:t>表示候选动作</w:t>
      </w:r>
      <w:r>
        <w:rPr>
          <w:rFonts w:hint="default" w:ascii="Times New Roman" w:hAnsi="Times New Roman" w:eastAsia="宋体" w:cs="Times New Roman"/>
          <w:position w:val="-6"/>
        </w:rPr>
        <w:object>
          <v:shape id="_x0000_i1069" o:spt="75" type="#_x0000_t75" style="height:11pt;width:10pt;" o:ole="t" filled="f" o:preferrelative="t" stroked="f" coordsize="21600,21600">
            <v:path/>
            <v:fill on="f" focussize="0,0"/>
            <v:stroke on="f"/>
            <v:imagedata r:id="rId95" o:title=""/>
            <o:lock v:ext="edit" aspectratio="t"/>
            <w10:wrap type="none"/>
            <w10:anchorlock/>
          </v:shape>
          <o:OLEObject Type="Embed" ProgID="Equation.DSMT4" ShapeID="_x0000_i1069" DrawAspect="Content" ObjectID="_1468075769" r:id="rId94">
            <o:LockedField>false</o:LockedField>
          </o:OLEObject>
        </w:object>
      </w:r>
      <w:r>
        <w:rPr>
          <w:rFonts w:hint="default" w:ascii="Times New Roman" w:hAnsi="Times New Roman" w:eastAsia="宋体" w:cs="Times New Roman"/>
        </w:rPr>
        <w:t>与查询</w:t>
      </w:r>
      <w:r>
        <w:rPr>
          <w:rFonts w:hint="default" w:ascii="Times New Roman" w:hAnsi="Times New Roman" w:eastAsia="宋体" w:cs="Times New Roman"/>
          <w:position w:val="-10"/>
        </w:rPr>
        <w:object>
          <v:shape id="_x0000_i1070" o:spt="75" type="#_x0000_t75" style="height:13pt;width:10pt;" o:ole="t" filled="f" o:preferrelative="t" stroked="f" coordsize="21600,21600">
            <v:path/>
            <v:fill on="f" focussize="0,0"/>
            <v:stroke on="f"/>
            <v:imagedata r:id="rId97" o:title=""/>
            <o:lock v:ext="edit" aspectratio="t"/>
            <w10:wrap type="none"/>
            <w10:anchorlock/>
          </v:shape>
          <o:OLEObject Type="Embed" ProgID="Equation.DSMT4" ShapeID="_x0000_i1070" DrawAspect="Content" ObjectID="_1468075770" r:id="rId96">
            <o:LockedField>false</o:LockedField>
          </o:OLEObject>
        </w:object>
      </w:r>
      <w:r>
        <w:rPr>
          <w:rFonts w:hint="default" w:ascii="Times New Roman" w:hAnsi="Times New Roman" w:eastAsia="宋体" w:cs="Times New Roman"/>
        </w:rPr>
        <w:t>之间的语义相似度</w:t>
      </w:r>
      <w:r>
        <w:rPr>
          <w:rFonts w:hint="default" w:ascii="Times New Roman" w:hAnsi="Times New Roman" w:eastAsia="宋体" w:cs="Times New Roman"/>
          <w:lang w:eastAsia="zh-CN"/>
        </w:rPr>
        <w:t>；</w:t>
      </w:r>
      <w:r>
        <w:rPr>
          <w:rFonts w:hint="default" w:ascii="Times New Roman" w:hAnsi="Times New Roman" w:eastAsia="宋体" w:cs="Times New Roman"/>
          <w:position w:val="-12"/>
        </w:rPr>
        <w:object>
          <v:shape id="_x0000_i1071" o:spt="75" type="#_x0000_t75" style="height:18pt;width:42.95pt;" o:ole="t" filled="f" o:preferrelative="t" stroked="f" coordsize="21600,21600">
            <v:path/>
            <v:fill on="f" focussize="0,0"/>
            <v:stroke on="f"/>
            <v:imagedata r:id="rId99" o:title=""/>
            <o:lock v:ext="edit" aspectratio="t"/>
            <w10:wrap type="none"/>
            <w10:anchorlock/>
          </v:shape>
          <o:OLEObject Type="Embed" ProgID="Equation.DSMT4" ShapeID="_x0000_i1071" DrawAspect="Content" ObjectID="_1468075771" r:id="rId98">
            <o:LockedField>false</o:LockedField>
          </o:OLEObject>
        </w:object>
      </w:r>
      <w:r>
        <w:rPr>
          <w:rFonts w:hint="default" w:ascii="Times New Roman" w:hAnsi="Times New Roman" w:eastAsia="宋体" w:cs="Times New Roman"/>
        </w:rPr>
        <w:t>表示二者在关键词和检索锚点上的词法重合程度；</w:t>
      </w:r>
      <w:r>
        <w:rPr>
          <w:rFonts w:hint="default" w:ascii="Times New Roman" w:hAnsi="Times New Roman" w:eastAsia="宋体" w:cs="Times New Roman"/>
          <w:position w:val="-12"/>
        </w:rPr>
        <w:object>
          <v:shape id="_x0000_i1072" o:spt="75" type="#_x0000_t75" style="height:18pt;width:34pt;" o:ole="t" filled="f" o:preferrelative="t" stroked="f" coordsize="21600,21600">
            <v:path/>
            <v:fill on="f" focussize="0,0"/>
            <v:stroke on="f"/>
            <v:imagedata r:id="rId101" o:title=""/>
            <o:lock v:ext="edit" aspectratio="t"/>
            <w10:wrap type="none"/>
            <w10:anchorlock/>
          </v:shape>
          <o:OLEObject Type="Embed" ProgID="Equation.DSMT4" ShapeID="_x0000_i1072" DrawAspect="Content" ObjectID="_1468075772" r:id="rId100">
            <o:LockedField>false</o:LockedField>
          </o:OLEObject>
        </w:object>
      </w:r>
      <w:r>
        <w:rPr>
          <w:rFonts w:hint="default" w:ascii="Times New Roman" w:hAnsi="Times New Roman" w:eastAsia="宋体" w:cs="Times New Roman"/>
        </w:rPr>
        <w:t>表示根据知识项类别赋予的附加权重；</w:t>
      </w:r>
      <w:r>
        <w:rPr>
          <w:rFonts w:hint="default" w:ascii="Times New Roman" w:hAnsi="Times New Roman" w:eastAsia="宋体" w:cs="Times New Roman"/>
          <w:position w:val="-14"/>
        </w:rPr>
        <w:object>
          <v:shape id="_x0000_i1073" o:spt="75" type="#_x0000_t75" style="height:19pt;width:38pt;" o:ole="t" filled="f" o:preferrelative="t" stroked="f" coordsize="21600,21600">
            <v:path/>
            <v:fill on="f" focussize="0,0"/>
            <v:stroke on="f"/>
            <v:imagedata r:id="rId103" o:title=""/>
            <o:lock v:ext="edit" aspectratio="t"/>
            <w10:wrap type="none"/>
            <w10:anchorlock/>
          </v:shape>
          <o:OLEObject Type="Embed" ProgID="Equation.DSMT4" ShapeID="_x0000_i1073" DrawAspect="Content" ObjectID="_1468075773" r:id="rId102">
            <o:LockedField>false</o:LockedField>
          </o:OLEObject>
        </w:object>
      </w:r>
      <w:r>
        <w:rPr>
          <w:rFonts w:hint="default" w:ascii="Times New Roman" w:hAnsi="Times New Roman" w:eastAsia="宋体" w:cs="Times New Roman"/>
        </w:rPr>
        <w:t>表示根据该知识项置信度赋予的附加权重。系统按照</w:t>
      </w:r>
      <w:r>
        <w:rPr>
          <w:rFonts w:hint="default" w:ascii="Times New Roman" w:hAnsi="Times New Roman" w:eastAsia="宋体" w:cs="Times New Roman"/>
          <w:position w:val="-10"/>
        </w:rPr>
        <w:object>
          <v:shape id="_x0000_i1074" o:spt="75" type="#_x0000_t75" style="height:16pt;width:40pt;" o:ole="t" filled="f" o:preferrelative="t" stroked="f" coordsize="21600,21600">
            <v:path/>
            <v:fill on="f" focussize="0,0"/>
            <v:stroke on="f"/>
            <v:imagedata r:id="rId105" o:title=""/>
            <o:lock v:ext="edit" aspectratio="t"/>
            <w10:wrap type="none"/>
            <w10:anchorlock/>
          </v:shape>
          <o:OLEObject Type="Embed" ProgID="Equation.DSMT4" ShapeID="_x0000_i1074" DrawAspect="Content" ObjectID="_1468075774" r:id="rId104">
            <o:LockedField>false</o:LockedField>
          </o:OLEObject>
        </w:object>
      </w:r>
      <w:r>
        <w:rPr>
          <w:rFonts w:hint="default" w:ascii="Times New Roman" w:hAnsi="Times New Roman" w:eastAsia="宋体" w:cs="Times New Roman"/>
        </w:rPr>
        <w:t>对召回结果进行排序，并从中选择满足后续准入条件的优化动作进入策略生成阶段。</w:t>
      </w:r>
    </w:p>
    <w:p w14:paraId="32CE5080">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最终进入策略生成阶段的知识被划分为正向优化动作和Guard约束两类。正向优化动作描述当前Kernel值得尝试的修改方式，而Guard用于限定执行该优化时必须保持的结构和语义条件，例如数据对齐要求、Mask语义、原子规约、别名关系以及Kernel启动契约等。通过将可以尝试的优化动作与执行优化时必须满足的条件分开组织，系统能够在保留LLM搜索能力的同时，减少由于前置条件不满足而产生的无效优化建议。对于检索阶段无法完全确认的条件，系统仍通过后续AST静态预检查和真实NPU测试进行进一步验证。</w:t>
      </w:r>
    </w:p>
    <w:p w14:paraId="685C5E33">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b/>
          <w:color w:val="000000"/>
          <w:sz w:val="22"/>
        </w:rPr>
        <w:t>2.3.4. 策略引导的第0代生成</w:t>
      </w:r>
    </w:p>
    <w:p w14:paraId="54897E8D">
      <w:pPr>
        <w:pStyle w:val="12"/>
        <w:widowControl/>
        <w:suppressAutoHyphens w:val="0"/>
        <w:bidi w:val="0"/>
        <w:spacing w:after="100" w:line="288" w:lineRule="auto"/>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在获得锚点Kernel的Profiling证据和RAG检索结果后，系统并不直接要求LLM对种子代码进行随机修改，而是先将硬件运行特征、候选优化动作及相关约束组织成明确的初始化策略。这样做的目的，是使第0代候选之间的差异来源于不同的优化方向，而不是仅依赖模型随机采样所产生的表面差异，从而提高初始种群的</w:t>
      </w:r>
      <w:r>
        <w:rPr>
          <w:rFonts w:hint="default" w:ascii="Times New Roman" w:hAnsi="Times New Roman" w:eastAsia="宋体" w:cs="Times New Roman"/>
          <w:kern w:val="0"/>
          <w:szCs w:val="20"/>
          <w:lang w:val="en-US" w:eastAsia="zh-CN"/>
        </w:rPr>
        <w:t>基因多样性</w:t>
      </w:r>
      <w:r>
        <w:rPr>
          <w:rFonts w:hint="default" w:ascii="Times New Roman" w:hAnsi="Times New Roman" w:eastAsia="宋体" w:cs="Times New Roman"/>
          <w:kern w:val="0"/>
          <w:szCs w:val="20"/>
          <w:lang w:eastAsia="zh-CN"/>
        </w:rPr>
        <w:t>。</w:t>
      </w:r>
    </w:p>
    <w:p w14:paraId="7F5AB5E4">
      <w:pPr>
        <w:pStyle w:val="12"/>
        <w:widowControl/>
        <w:suppressAutoHyphens w:val="0"/>
        <w:bidi w:val="0"/>
        <w:spacing w:after="100" w:line="288" w:lineRule="auto"/>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每条初始化策略由当前Kernel的可观察硬件证据、知识库中检索得到的候选优化动作、允许修改的目标区域、需要保持的结构约束以及生成后需要验证的条件共同构成。系统据此形成相应的初始化蓝图，并将其作为候选代码生成时的主要指导内容。如果检索阶段未获得满足条件的可靠优化动作，则允许设置ACTION=NONE，此时仅依据源码结构和Profiling证据进行较为保守的修改，而不强制采用知识库中的优化建议。</w:t>
      </w:r>
    </w:p>
    <w:p w14:paraId="42E119EE">
      <w:pPr>
        <w:pStyle w:val="12"/>
        <w:widowControl/>
        <w:suppressAutoHyphens w:val="0"/>
        <w:bidi w:val="0"/>
        <w:spacing w:after="100" w:line="288" w:lineRule="auto"/>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例如，当Profiling结果显示当前Kernel的Scalar流水线占比较高时，系统会将地址计算、索引表达式和循环不变量作为重点关注对象。如果RAG进一步检索到减少重复offset计算的优化经验，并确认当前Kernel满足相应的结构条件，则可以形成一条以地址计算优化为目标的初始化蓝图。该蓝图要求优先消除重复的偏移计算，或将循环中的不变量提前计算，同时保持原有Grid划分、Mask语义和输出映射不变。LLM根据这一策略生成的候选主要围绕地址表达式和控制逻辑进行修改。</w:t>
      </w:r>
    </w:p>
    <w:p w14:paraId="300C3A23">
      <w:pPr>
        <w:pStyle w:val="12"/>
        <w:widowControl/>
        <w:suppressAutoHyphens w:val="0"/>
        <w:bidi w:val="0"/>
        <w:spacing w:after="100" w:line="288" w:lineRule="auto"/>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另一方面，如果Profiling结果显示MTE2相关的数据搬运开销较为突出，系统则会更加关注数据读取方式和访存连续性。若知识库中检索到与连续访存或数据对齐相关的优化动作，初始化蓝图可以要求LLM尝试调整数据读取方式或访存组织，同时保持原有的对齐条件、尾块Mask和边界处理逻辑。由此生成的候选将主要沿访存优化方向进行探索。</w:t>
      </w:r>
    </w:p>
    <w:p w14:paraId="2619A8E9">
      <w:pPr>
        <w:pStyle w:val="12"/>
        <w:widowControl/>
        <w:suppressAutoHyphens w:val="0"/>
        <w:bidi w:val="0"/>
        <w:spacing w:after="100" w:line="288" w:lineRule="auto"/>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因此，即使多个候选来源于同一个种子Kernel，其优化目标也可以明显不同。例如，一个候选重点优化地址计算，另一个候选重点改善访存行为。通过为不同硬件证据和优化动作构造独立的初始化策略，系统能够在第0代中主动覆盖多个可能的优化方向，使初始种群具备更丰富的结构差异和优化意图，为后续父代选择、交叉和变异提供更有价值的搜索起点。第0代候选按照不同初始化策略批量生成，并通过并发LLM请求提高候选生成效率。候选的功能正确性和实际性能仍由后续AST静态预检查与真实NPU评测共同确定。</w:t>
      </w:r>
    </w:p>
    <w:p w14:paraId="00EED5DE">
      <w:pPr>
        <w:pStyle w:val="12"/>
        <w:widowControl/>
        <w:suppressAutoHyphens w:val="0"/>
        <w:bidi w:val="0"/>
        <w:spacing w:after="100" w:line="288" w:lineRule="auto"/>
        <w:ind w:left="0" w:leftChars="0" w:firstLine="0" w:firstLineChars="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drawing>
          <wp:inline distT="0" distB="0" distL="114300" distR="114300">
            <wp:extent cx="5949315" cy="3660140"/>
            <wp:effectExtent l="0" t="0" r="0" b="0"/>
            <wp:docPr id="3" name="E657119C-6982-421D-8BA7-E74DEB70A7D9-2" descr="C:/Users/28789/AppData/Roaming/Kingsoft/wps/addons/data/win-i386/kinsertprocesson/insertimage.RxzAlZ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657119C-6982-421D-8BA7-E74DEB70A7D9-2" descr="C:/Users/28789/AppData/Roaming/Kingsoft/wps/addons/data/win-i386/kinsertprocesson/insertimage.RxzAlZinsertimage"/>
                    <pic:cNvPicPr>
                      <a:picLocks noChangeAspect="1"/>
                    </pic:cNvPicPr>
                  </pic:nvPicPr>
                  <pic:blipFill>
                    <a:blip r:embed="rId106"/>
                    <a:stretch>
                      <a:fillRect/>
                    </a:stretch>
                  </pic:blipFill>
                  <pic:spPr>
                    <a:xfrm>
                      <a:off x="0" y="0"/>
                      <a:ext cx="5949315" cy="3660140"/>
                    </a:xfrm>
                    <a:prstGeom prst="rect">
                      <a:avLst/>
                    </a:prstGeom>
                  </pic:spPr>
                </pic:pic>
              </a:graphicData>
            </a:graphic>
          </wp:inline>
        </w:drawing>
      </w:r>
    </w:p>
    <w:p w14:paraId="16453380">
      <w:pPr>
        <w:pStyle w:val="12"/>
        <w:widowControl/>
        <w:suppressAutoHyphens w:val="0"/>
        <w:bidi w:val="0"/>
        <w:spacing w:after="100" w:line="288" w:lineRule="auto"/>
        <w:ind w:left="0" w:leftChars="0" w:firstLine="0" w:firstLineChars="0"/>
        <w:rPr>
          <w:rFonts w:hint="default" w:ascii="Times New Roman" w:hAnsi="Times New Roman" w:eastAsia="宋体" w:cs="Times New Roman"/>
          <w:kern w:val="0"/>
          <w:szCs w:val="20"/>
          <w:lang w:val="en-US" w:eastAsia="zh-CN"/>
        </w:rPr>
      </w:pPr>
    </w:p>
    <w:p w14:paraId="03AA3D7D">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rPr>
        <w:t>2.4. 面向Kernel结构的进化搜索</w:t>
      </w:r>
    </w:p>
    <w:p w14:paraId="1EFE9E94">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rPr>
        <w:t>2.4.1. 跨代精英保留与锦标赛父代选择</w:t>
      </w:r>
    </w:p>
    <w:p w14:paraId="134A5FF9">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系统不将父代选择局限于当前一代，而是保留历代具有较高性能或结构价值的候选信息，使后续交叉和变异能够复用此前发现的高质量代码结构。每轮选择采用最多3元锦标赛，并避免在同一次交叉中重复选择同一父代；同时按int(0.34×P)保留精英，P=6时保留2个。与按适应度比例进行轮盘赌相比，锦标赛选择不依赖绝对适应度尺度，在候选性能接近时仍能提供稳定的选择压力，并降低少数个体因概率优势过度主导种群的风险。</w:t>
      </w:r>
    </w:p>
    <w:p w14:paraId="64536068">
      <w:pPr>
        <w:pStyle w:val="12"/>
        <w:widowControl/>
        <w:spacing w:after="100" w:line="288" w:lineRule="auto"/>
        <w:jc w:val="center"/>
        <w:rPr>
          <w:rFonts w:hint="default" w:ascii="Times New Roman" w:hAnsi="Times New Roman" w:eastAsia="宋体" w:cs="Times New Roman"/>
        </w:rPr>
      </w:pPr>
      <w:r>
        <w:rPr>
          <w:rFonts w:hint="default" w:ascii="Times New Roman" w:hAnsi="Times New Roman" w:eastAsia="宋体" w:cs="Times New Roman"/>
          <w:lang w:eastAsia="zh-CN"/>
        </w:rPr>
        <w:drawing>
          <wp:inline distT="0" distB="0" distL="114300" distR="114300">
            <wp:extent cx="4213225" cy="2786380"/>
            <wp:effectExtent l="0" t="0" r="0" b="0"/>
            <wp:docPr id="7" name="E657119C-6982-421D-8BA7-E74DEB70A7D9-3" descr="C:/Users/28789/AppData/Local/Temp/wps.ngHpS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C:/Users/28789/AppData/Local/Temp/wps.ngHpSfwps"/>
                    <pic:cNvPicPr>
                      <a:picLocks noChangeAspect="1"/>
                    </pic:cNvPicPr>
                  </pic:nvPicPr>
                  <pic:blipFill>
                    <a:blip r:embed="rId107"/>
                    <a:stretch>
                      <a:fillRect/>
                    </a:stretch>
                  </pic:blipFill>
                  <pic:spPr>
                    <a:xfrm>
                      <a:off x="0" y="0"/>
                      <a:ext cx="4213225" cy="2786380"/>
                    </a:xfrm>
                    <a:prstGeom prst="rect">
                      <a:avLst/>
                    </a:prstGeom>
                  </pic:spPr>
                </pic:pic>
              </a:graphicData>
            </a:graphic>
          </wp:inline>
        </w:drawing>
      </w:r>
    </w:p>
    <w:p w14:paraId="1C3FC72E">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rPr>
        <w:t>2.4.2. 主干保持型保护交叉</w:t>
      </w:r>
    </w:p>
    <w:p w14:paraId="5D560A5B">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传统交叉操作通常通过组合两个父代的部分结构产生新的子代，但这一方式直接应用于Triton Kernel时容易破坏程序整体一致性。Triton中的Grid划分、program ID解码、指针寻址、Mask、数据布局和输出映射之间存在较强耦合关系。即使两个父代本身都能正确运行，如果在交叉过程中同时重组多个关键区域，也可能造成索引关系不一致、边界条件失效或输出映射错误。因此，TritonEvo-NPU采用主干保持型保护交叉，以限制一次交叉对核心结构的扰动。</w:t>
      </w:r>
    </w:p>
    <w:p w14:paraId="15734B55">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在每次交叉中，系统首先根据真实NPU评测结果，从两个父代中选择性能较优的一方作为主干父代，另一方作为供体父代。主干父代保留其已经验证有效的主体结构，包括主要计算语义、Grid划分、指针寻址、Mask逻辑、数据布局和输出映射等关键内容；供体父代不直接提供整段代码，而是提供一个具有明确优化意图的局部变换，例如地址表达式简化、局部算术优化或访存组织调整。</w:t>
      </w:r>
    </w:p>
    <w:p w14:paraId="22EB44EE">
      <w:pPr>
        <w:pStyle w:val="12"/>
        <w:widowControl/>
        <w:spacing w:after="100" w:line="288" w:lineRule="auto"/>
        <w:rPr>
          <w:rFonts w:hint="default" w:ascii="Times New Roman" w:hAnsi="Times New Roman" w:eastAsia="宋体" w:cs="Times New Roman"/>
        </w:rPr>
      </w:pPr>
      <w:r>
        <w:rPr>
          <w:rFonts w:hint="default" w:ascii="Times New Roman" w:hAnsi="Times New Roman" w:eastAsia="宋体" w:cs="Times New Roman"/>
        </w:rPr>
        <w:t>交叉时，系统一次只尝试迁移一个局部优化结构，并要求该变换与主干父代的当前结构兼容。兼容性主要考虑shape、stride、数据类型、对齐方式、规约范围以及Mask等条件；当前置条件不满足时，不强制进行迁移。例如，若父代A在真实NPU评测中性能更优，则将A作为主干并保持其Grid、寻址方式和Mask逻辑不变；若父代B中存在能够减少重复offset计算的局部优化，则系统只尝试将这一地址计算优化迁移到A中，而不会同时替换B的Grid划分或输出逻辑。这样生成的子代主要继承A已经验证过的整体结构，同时吸收B中的局部优化信息。</w:t>
      </w:r>
    </w:p>
    <w:p w14:paraId="03408915">
      <w:pPr>
        <w:pStyle w:val="16"/>
        <w:keepNext/>
        <w:keepLines/>
        <w:widowControl/>
        <w:spacing w:before="160" w:after="60"/>
        <w:rPr>
          <w:rFonts w:hint="default" w:ascii="Times New Roman" w:hAnsi="Times New Roman" w:eastAsia="宋体" w:cs="Times New Roman"/>
        </w:rPr>
      </w:pPr>
      <w:r>
        <w:rPr>
          <w:rFonts w:hint="default" w:ascii="Times New Roman" w:hAnsi="Times New Roman" w:eastAsia="宋体" w:cs="Times New Roman"/>
        </w:rPr>
        <w:t>2.4.3. 性能分级变异</w:t>
      </w:r>
    </w:p>
    <w:p w14:paraId="35E51146">
      <w:pPr>
        <w:spacing w:after="20" w:line="312" w:lineRule="auto"/>
        <w:ind w:firstLine="442"/>
        <w:jc w:val="both"/>
        <w:rPr>
          <w:rFonts w:hint="default" w:ascii="Times New Roman" w:hAnsi="Times New Roman" w:eastAsia="宋体" w:cs="Times New Roman"/>
        </w:rPr>
      </w:pPr>
      <w:r>
        <w:rPr>
          <w:rFonts w:hint="default" w:ascii="Times New Roman" w:hAnsi="Times New Roman" w:eastAsia="宋体" w:cs="Times New Roman"/>
          <w:sz w:val="21"/>
        </w:rPr>
        <w:t>固定概率的随机变异会对不同质量的父代施加相同的修改强度，但在Triton Kernel优化中，这种策略并不总是合适。性能较弱的候选通常需要更大的结构调整以跳出当前搜索区域，而已经取得较高加速比的候选往往只需要围绕已有结构进行局部精修。基于这一观察，TritonEvo-NPU根据父代的实测性能动态调整变异类型的采样概率，使搜索过程在结构探索与局部开发之间进行自适应切换。</w:t>
      </w:r>
    </w:p>
    <w:p w14:paraId="2424190E">
      <w:pPr>
        <w:spacing w:after="20" w:line="312" w:lineRule="auto"/>
        <w:ind w:firstLine="442"/>
        <w:jc w:val="both"/>
        <w:rPr>
          <w:rFonts w:hint="default" w:ascii="Times New Roman" w:hAnsi="Times New Roman" w:eastAsia="宋体" w:cs="Times New Roman"/>
        </w:rPr>
      </w:pPr>
      <w:r>
        <w:rPr>
          <w:rFonts w:hint="default" w:ascii="Times New Roman" w:hAnsi="Times New Roman" w:eastAsia="宋体" w:cs="Times New Roman"/>
          <w:sz w:val="21"/>
        </w:rPr>
        <w:t>当前实现将变异划分为三类。param_tuning主要调整启动参数或constexpr参数，不改变Kernel的核心计算逻辑、Grid划分和指针寻址；arithmetic_and_mask主要对局部算术表达式、谓词和Mask进行等价简化，同时保持Grid和输出映射不变；structure_rewrite允许在满足完整输入覆盖、边界安全、归约域和输出布局约束的前提下，对Grid、program ID解码等结构进行更大范围的重写。三类变异从参数微调到结构重写逐渐提高搜索幅度，同时也对应逐渐增大的正确性风险。</w:t>
      </w:r>
    </w:p>
    <w:p w14:paraId="77829F62">
      <w:pPr>
        <w:spacing w:after="20" w:line="312" w:lineRule="auto"/>
        <w:ind w:firstLine="442"/>
        <w:jc w:val="both"/>
        <w:rPr>
          <w:rFonts w:hint="default" w:ascii="Times New Roman" w:hAnsi="Times New Roman" w:eastAsia="宋体" w:cs="Times New Roman"/>
        </w:rPr>
      </w:pPr>
      <w:r>
        <w:rPr>
          <w:rFonts w:hint="default" w:ascii="Times New Roman" w:hAnsi="Times New Roman" w:eastAsia="宋体" w:cs="Times New Roman"/>
          <w:sz w:val="21"/>
        </w:rPr>
        <w:t>系统依据父代相对于参考实现的实测加速比</w:t>
      </w:r>
      <w:r>
        <w:rPr>
          <w:rFonts w:hint="default" w:ascii="Times New Roman" w:hAnsi="Times New Roman" w:eastAsia="宋体" w:cs="Times New Roman"/>
          <w:position w:val="-12"/>
          <w:sz w:val="21"/>
        </w:rPr>
        <w:object>
          <v:shape id="_x0000_i1075" o:spt="75" type="#_x0000_t75" style="height:18pt;width:23pt;" o:ole="t" filled="f" o:preferrelative="t" stroked="f" coordsize="21600,21600">
            <v:path/>
            <v:fill on="f" focussize="0,0"/>
            <v:stroke on="f"/>
            <v:imagedata r:id="rId109" o:title=""/>
            <o:lock v:ext="edit" aspectratio="t"/>
            <w10:wrap type="none"/>
            <w10:anchorlock/>
          </v:shape>
          <o:OLEObject Type="Embed" ProgID="DSEquations" ShapeID="_x0000_i1075" DrawAspect="Content" ObjectID="_1468075775" r:id="rId108">
            <o:LockedField>false</o:LockedField>
          </o:OLEObject>
        </w:object>
      </w:r>
      <w:r>
        <w:rPr>
          <w:rFonts w:hint="default" w:ascii="Times New Roman" w:hAnsi="Times New Roman" w:eastAsia="宋体" w:cs="Times New Roman"/>
          <w:sz w:val="21"/>
        </w:rPr>
        <w:t>选择不同的变异分布。性能较低时，提高结构重写比例，以扩大可探索的程序结构；性能处于中等区间时，以局部算术和Mask优化为主，同时保留少量结构搜索；当父代已经取得较高性能时，则停止激进的结构重写，更多采用参数调优和局部表达式优化，以降低破坏已有高质量结构的概率。当前实现的分级策略如表3所示。</w:t>
      </w:r>
    </w:p>
    <w:p w14:paraId="4D5C017A">
      <w:pPr>
        <w:spacing w:before="40" w:after="40"/>
        <w:jc w:val="center"/>
        <w:rPr>
          <w:rFonts w:hint="default" w:ascii="Times New Roman" w:hAnsi="Times New Roman" w:eastAsia="宋体" w:cs="Times New Roman"/>
        </w:rPr>
      </w:pPr>
      <w:r>
        <w:rPr>
          <w:rFonts w:hint="default" w:ascii="Times New Roman" w:hAnsi="Times New Roman" w:eastAsia="宋体" w:cs="Times New Roman"/>
          <w:b/>
          <w:sz w:val="21"/>
        </w:rPr>
        <w:t>表3  性能自适应变异策略</w:t>
      </w:r>
    </w:p>
    <w:tbl>
      <w:tblPr>
        <w:tblStyle w:val="2"/>
        <w:tblW w:w="9628" w:type="dxa"/>
        <w:jc w:val="center"/>
        <w:tblLayout w:type="autofit"/>
        <w:tblCellMar>
          <w:top w:w="0" w:type="dxa"/>
          <w:left w:w="108" w:type="dxa"/>
          <w:bottom w:w="0" w:type="dxa"/>
          <w:right w:w="108" w:type="dxa"/>
        </w:tblCellMar>
      </w:tblPr>
      <w:tblGrid>
        <w:gridCol w:w="4288"/>
        <w:gridCol w:w="5340"/>
      </w:tblGrid>
      <w:tr w14:paraId="2B5DC339">
        <w:tblPrEx>
          <w:tblCellMar>
            <w:top w:w="0" w:type="dxa"/>
            <w:left w:w="108" w:type="dxa"/>
            <w:bottom w:w="0" w:type="dxa"/>
            <w:right w:w="108" w:type="dxa"/>
          </w:tblCellMar>
        </w:tblPrEx>
        <w:trPr>
          <w:trHeight w:val="0" w:hRule="atLeast"/>
          <w:tblHeader/>
          <w:jc w:val="center"/>
        </w:trPr>
        <w:tc>
          <w:tcPr>
            <w:tcW w:w="4288" w:type="dxa"/>
            <w:tcBorders>
              <w:top w:val="single" w:color="B7B7B7" w:sz="12" w:space="0"/>
              <w:left w:val="nil"/>
              <w:bottom w:val="nil"/>
              <w:right w:val="nil"/>
              <w:insideH w:val="single" w:sz="4" w:space="0"/>
              <w:insideV w:val="single" w:sz="4" w:space="0"/>
            </w:tcBorders>
            <w:shd w:val="clear" w:color="auto" w:fill="E7E6E6" w:themeFill="background2"/>
            <w:noWrap w:val="0"/>
            <w:tcMar>
              <w:top w:w="-1" w:type="dxa"/>
              <w:left w:w="-1" w:type="dxa"/>
              <w:bottom w:w="-1" w:type="dxa"/>
              <w:right w:w="-1" w:type="dxa"/>
            </w:tcMar>
            <w:vAlign w:val="center"/>
          </w:tcPr>
          <w:p w14:paraId="721BFDDC">
            <w:pPr>
              <w:snapToGrid w:val="0"/>
              <w:spacing w:after="0" w:line="240" w:lineRule="auto"/>
              <w:ind w:left="0" w:leftChars="0" w:right="0" w:rightChars="0" w:firstLine="0" w:firstLineChars="0"/>
              <w:jc w:val="center"/>
              <w:rPr>
                <w:rFonts w:hint="default" w:ascii="Times New Roman" w:hAnsi="Times New Roman" w:eastAsia="宋体" w:cs="Times New Roman"/>
                <w:b/>
                <w:sz w:val="18"/>
              </w:rPr>
            </w:pPr>
            <w:r>
              <w:rPr>
                <w:rFonts w:hint="default" w:ascii="Times New Roman" w:hAnsi="Times New Roman" w:eastAsia="宋体" w:cs="Times New Roman"/>
                <w:b/>
                <w:sz w:val="18"/>
              </w:rPr>
              <w:t>父代性能区间</w:t>
            </w:r>
          </w:p>
        </w:tc>
        <w:tc>
          <w:tcPr>
            <w:tcW w:w="5340" w:type="dxa"/>
            <w:tcBorders>
              <w:top w:val="single" w:color="B7B7B7" w:sz="12" w:space="0"/>
              <w:left w:val="nil"/>
              <w:bottom w:val="nil"/>
              <w:right w:val="nil"/>
              <w:insideH w:val="single" w:sz="4" w:space="0"/>
              <w:insideV w:val="single" w:sz="4" w:space="0"/>
            </w:tcBorders>
            <w:shd w:val="clear" w:color="auto" w:fill="E7E6E6" w:themeFill="background2"/>
            <w:noWrap w:val="0"/>
            <w:tcMar>
              <w:top w:w="-1" w:type="dxa"/>
              <w:left w:w="-1" w:type="dxa"/>
              <w:bottom w:w="-1" w:type="dxa"/>
              <w:right w:w="-1" w:type="dxa"/>
            </w:tcMar>
            <w:vAlign w:val="center"/>
          </w:tcPr>
          <w:p w14:paraId="535CFBCC">
            <w:pPr>
              <w:snapToGrid w:val="0"/>
              <w:spacing w:after="0" w:line="240" w:lineRule="auto"/>
              <w:ind w:left="0" w:leftChars="0" w:right="0" w:rightChars="0" w:firstLine="0" w:firstLineChars="0"/>
              <w:jc w:val="center"/>
              <w:rPr>
                <w:rFonts w:hint="default" w:ascii="Times New Roman" w:hAnsi="Times New Roman" w:eastAsia="宋体" w:cs="Times New Roman"/>
                <w:b/>
                <w:sz w:val="18"/>
              </w:rPr>
            </w:pPr>
            <w:r>
              <w:rPr>
                <w:rFonts w:hint="default" w:ascii="Times New Roman" w:hAnsi="Times New Roman" w:eastAsia="宋体" w:cs="Times New Roman"/>
                <w:b/>
                <w:sz w:val="18"/>
              </w:rPr>
              <w:t>变异概率</w:t>
            </w:r>
          </w:p>
        </w:tc>
      </w:tr>
      <w:tr w14:paraId="795ABB3A">
        <w:tblPrEx>
          <w:tblCellMar>
            <w:top w:w="0" w:type="dxa"/>
            <w:left w:w="108" w:type="dxa"/>
            <w:bottom w:w="0" w:type="dxa"/>
            <w:right w:w="108" w:type="dxa"/>
          </w:tblCellMar>
        </w:tblPrEx>
        <w:trPr>
          <w:trHeight w:val="0" w:hRule="atLeast"/>
          <w:jc w:val="center"/>
        </w:trPr>
        <w:tc>
          <w:tcPr>
            <w:tcW w:w="4288" w:type="dxa"/>
            <w:tcBorders>
              <w:top w:val="single" w:color="B7B7B7" w:sz="4" w:space="0"/>
              <w:left w:val="nil"/>
              <w:bottom w:val="nil"/>
              <w:right w:val="nil"/>
              <w:insideH w:val="single" w:sz="4" w:space="0"/>
              <w:insideV w:val="single" w:sz="4" w:space="0"/>
            </w:tcBorders>
            <w:noWrap w:val="0"/>
            <w:tcMar>
              <w:top w:w="-1" w:type="dxa"/>
              <w:left w:w="-1" w:type="dxa"/>
              <w:bottom w:w="-1" w:type="dxa"/>
              <w:right w:w="-1" w:type="dxa"/>
            </w:tcMar>
            <w:vAlign w:val="center"/>
          </w:tcPr>
          <w:p w14:paraId="58069864">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position w:val="-12"/>
                <w:sz w:val="17"/>
              </w:rPr>
              <w:object>
                <v:shape id="_x0000_i1076" o:spt="75" type="#_x0000_t75" style="height:18pt;width:49.95pt;" o:ole="t" filled="f" o:preferrelative="t" stroked="f" coordsize="21600,21600">
                  <v:path/>
                  <v:fill on="f" focussize="0,0"/>
                  <v:stroke on="f"/>
                  <v:imagedata r:id="rId111" o:title=""/>
                  <o:lock v:ext="edit" aspectratio="t"/>
                  <w10:wrap type="none"/>
                  <w10:anchorlock/>
                </v:shape>
                <o:OLEObject Type="Embed" ProgID="DSEquations" ShapeID="_x0000_i1076" DrawAspect="Content" ObjectID="_1468075776" r:id="rId110">
                  <o:LockedField>false</o:LockedField>
                </o:OLEObject>
              </w:object>
            </w:r>
          </w:p>
        </w:tc>
        <w:tc>
          <w:tcPr>
            <w:tcW w:w="5340" w:type="dxa"/>
            <w:tcBorders>
              <w:top w:val="single" w:color="B7B7B7" w:sz="4" w:space="0"/>
              <w:left w:val="nil"/>
              <w:bottom w:val="nil"/>
              <w:right w:val="nil"/>
              <w:insideH w:val="single" w:sz="4" w:space="0"/>
              <w:insideV w:val="single" w:sz="4" w:space="0"/>
            </w:tcBorders>
            <w:noWrap w:val="0"/>
            <w:tcMar>
              <w:top w:w="-1" w:type="dxa"/>
              <w:left w:w="-1" w:type="dxa"/>
              <w:bottom w:w="-1" w:type="dxa"/>
              <w:right w:w="-1" w:type="dxa"/>
            </w:tcMar>
            <w:vAlign w:val="center"/>
          </w:tcPr>
          <w:p w14:paraId="4DAA1C48">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arithmetic_and_mask：70%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param_tuning：30%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structure_rewrite：0%</w:t>
            </w:r>
          </w:p>
        </w:tc>
      </w:tr>
      <w:tr w14:paraId="423E0D05">
        <w:tblPrEx>
          <w:tblCellMar>
            <w:top w:w="0" w:type="dxa"/>
            <w:left w:w="108" w:type="dxa"/>
            <w:bottom w:w="0" w:type="dxa"/>
            <w:right w:w="108" w:type="dxa"/>
          </w:tblCellMar>
        </w:tblPrEx>
        <w:trPr>
          <w:trHeight w:val="0" w:hRule="atLeast"/>
          <w:jc w:val="center"/>
        </w:trPr>
        <w:tc>
          <w:tcPr>
            <w:tcW w:w="4288" w:type="dxa"/>
            <w:tcBorders>
              <w:top w:val="nil"/>
              <w:left w:val="nil"/>
              <w:bottom w:val="nil"/>
              <w:right w:val="nil"/>
              <w:insideH w:val="single" w:sz="4" w:space="0"/>
              <w:insideV w:val="single" w:sz="4" w:space="0"/>
            </w:tcBorders>
            <w:noWrap w:val="0"/>
            <w:tcMar>
              <w:top w:w="-1" w:type="dxa"/>
              <w:left w:w="-1" w:type="dxa"/>
              <w:bottom w:w="-1" w:type="dxa"/>
              <w:right w:w="-1" w:type="dxa"/>
            </w:tcMar>
            <w:vAlign w:val="center"/>
          </w:tcPr>
          <w:p w14:paraId="78D272A7">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position w:val="-12"/>
                <w:sz w:val="17"/>
              </w:rPr>
              <w:object>
                <v:shape id="_x0000_i1077" o:spt="75" type="#_x0000_t75" style="height:18pt;width:76pt;" o:ole="t" filled="f" o:preferrelative="t" stroked="f" coordsize="21600,21600">
                  <v:path/>
                  <v:fill on="f" focussize="0,0"/>
                  <v:stroke on="f"/>
                  <v:imagedata r:id="rId113" o:title=""/>
                  <o:lock v:ext="edit" aspectratio="t"/>
                  <w10:wrap type="none"/>
                  <w10:anchorlock/>
                </v:shape>
                <o:OLEObject Type="Embed" ProgID="DSEquations" ShapeID="_x0000_i1077" DrawAspect="Content" ObjectID="_1468075777" r:id="rId112">
                  <o:LockedField>false</o:LockedField>
                </o:OLEObject>
              </w:object>
            </w:r>
          </w:p>
        </w:tc>
        <w:tc>
          <w:tcPr>
            <w:tcW w:w="5340" w:type="dxa"/>
            <w:tcBorders>
              <w:top w:val="nil"/>
              <w:left w:val="nil"/>
              <w:bottom w:val="nil"/>
              <w:right w:val="nil"/>
              <w:insideH w:val="single" w:sz="4" w:space="0"/>
              <w:insideV w:val="single" w:sz="4" w:space="0"/>
            </w:tcBorders>
            <w:noWrap w:val="0"/>
            <w:tcMar>
              <w:top w:w="-1" w:type="dxa"/>
              <w:left w:w="-1" w:type="dxa"/>
              <w:bottom w:w="-1" w:type="dxa"/>
              <w:right w:w="-1" w:type="dxa"/>
            </w:tcMar>
            <w:vAlign w:val="center"/>
          </w:tcPr>
          <w:p w14:paraId="2A502AA2">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arithmetic_and_mask：60%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param_tuning：30%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structure_rewrite：10%</w:t>
            </w:r>
          </w:p>
        </w:tc>
      </w:tr>
      <w:tr w14:paraId="6471B63E">
        <w:tblPrEx>
          <w:tblCellMar>
            <w:top w:w="0" w:type="dxa"/>
            <w:left w:w="108" w:type="dxa"/>
            <w:bottom w:w="0" w:type="dxa"/>
            <w:right w:w="108" w:type="dxa"/>
          </w:tblCellMar>
        </w:tblPrEx>
        <w:trPr>
          <w:trHeight w:val="0" w:hRule="atLeast"/>
          <w:jc w:val="center"/>
        </w:trPr>
        <w:tc>
          <w:tcPr>
            <w:tcW w:w="4288" w:type="dxa"/>
            <w:tcBorders>
              <w:top w:val="nil"/>
              <w:left w:val="nil"/>
              <w:bottom w:val="single" w:color="B7B7B7" w:sz="12" w:space="0"/>
              <w:right w:val="nil"/>
              <w:insideH w:val="single" w:sz="4" w:space="0"/>
              <w:insideV w:val="single" w:sz="4" w:space="0"/>
            </w:tcBorders>
            <w:noWrap w:val="0"/>
            <w:tcMar>
              <w:top w:w="-1" w:type="dxa"/>
              <w:left w:w="-1" w:type="dxa"/>
              <w:bottom w:w="-1" w:type="dxa"/>
              <w:right w:w="-1" w:type="dxa"/>
            </w:tcMar>
            <w:vAlign w:val="center"/>
          </w:tcPr>
          <w:p w14:paraId="75E6A593">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position w:val="-12"/>
                <w:sz w:val="17"/>
              </w:rPr>
              <w:object>
                <v:shape id="_x0000_i1078" o:spt="75" type="#_x0000_t75" style="height:18pt;width:49pt;" o:ole="t" filled="f" o:preferrelative="t" stroked="f" coordsize="21600,21600">
                  <v:path/>
                  <v:fill on="f" focussize="0,0"/>
                  <v:stroke on="f"/>
                  <v:imagedata r:id="rId115" o:title=""/>
                  <o:lock v:ext="edit" aspectratio="t"/>
                  <w10:wrap type="none"/>
                  <w10:anchorlock/>
                </v:shape>
                <o:OLEObject Type="Embed" ProgID="DSEquations" ShapeID="_x0000_i1078" DrawAspect="Content" ObjectID="_1468075778" r:id="rId114">
                  <o:LockedField>false</o:LockedField>
                </o:OLEObject>
              </w:object>
            </w:r>
          </w:p>
        </w:tc>
        <w:tc>
          <w:tcPr>
            <w:tcW w:w="5340" w:type="dxa"/>
            <w:tcBorders>
              <w:top w:val="nil"/>
              <w:left w:val="nil"/>
              <w:bottom w:val="single" w:color="B7B7B7" w:sz="12" w:space="0"/>
              <w:right w:val="nil"/>
              <w:insideH w:val="single" w:sz="4" w:space="0"/>
              <w:insideV w:val="single" w:sz="4" w:space="0"/>
            </w:tcBorders>
            <w:noWrap w:val="0"/>
            <w:tcMar>
              <w:top w:w="-1" w:type="dxa"/>
              <w:left w:w="-1" w:type="dxa"/>
              <w:bottom w:w="-1" w:type="dxa"/>
              <w:right w:w="-1" w:type="dxa"/>
            </w:tcMar>
            <w:vAlign w:val="center"/>
          </w:tcPr>
          <w:p w14:paraId="3DE11F1B">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structure_rewrite：50%</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arithmetic_and_mask：35%</w:t>
            </w:r>
            <w:r>
              <w:rPr>
                <w:rFonts w:hint="default" w:ascii="Times New Roman" w:hAnsi="Times New Roman" w:eastAsia="宋体" w:cs="Times New Roman"/>
                <w:sz w:val="17"/>
              </w:rPr>
              <w:br w:type="textWrapping"/>
            </w:r>
            <w:r>
              <w:rPr>
                <w:rFonts w:hint="default" w:ascii="Times New Roman" w:hAnsi="Times New Roman" w:eastAsia="宋体" w:cs="Times New Roman"/>
                <w:sz w:val="17"/>
              </w:rPr>
              <w:t>param_tuning：15%</w:t>
            </w:r>
          </w:p>
        </w:tc>
      </w:tr>
    </w:tbl>
    <w:p w14:paraId="08EA1C33">
      <w:pPr>
        <w:spacing w:before="40" w:after="20" w:line="312" w:lineRule="auto"/>
        <w:ind w:firstLine="442"/>
        <w:jc w:val="both"/>
        <w:rPr>
          <w:rFonts w:hint="default" w:ascii="Times New Roman" w:hAnsi="Times New Roman" w:eastAsia="宋体" w:cs="Times New Roman"/>
        </w:rPr>
      </w:pPr>
      <w:r>
        <w:rPr>
          <w:rFonts w:hint="default" w:ascii="Times New Roman" w:hAnsi="Times New Roman" w:eastAsia="宋体" w:cs="Times New Roman"/>
          <w:sz w:val="21"/>
        </w:rPr>
        <w:t>上述分级并不意味着低性能候选可以无约束地进行大幅修改。所有变异仍需满足对应的不变量要求。参数调优不能隐式改变Grid或指针寻址；算术与Mask变异必须保持数学语义、数据类型语义和输出映射；结构重写只有在输入覆盖、尾块Mask、边界安全、归</w:t>
      </w:r>
      <w:bookmarkStart w:id="10" w:name="_GoBack"/>
      <w:bookmarkEnd w:id="10"/>
      <w:r>
        <w:rPr>
          <w:rFonts w:hint="default" w:ascii="Times New Roman" w:hAnsi="Times New Roman" w:eastAsia="宋体" w:cs="Times New Roman"/>
          <w:sz w:val="21"/>
        </w:rPr>
        <w:t>约独立性和输出唯一映射均能够保持时才允许修改核心结构。生成后的候选仍需经过AST静态预检查和真实NPU功能测试，以确认变异没有破坏正确性。</w:t>
      </w:r>
    </w:p>
    <w:p w14:paraId="65585F86">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rPr>
        <w:t>2.5. AST静态安全门禁</w:t>
      </w:r>
    </w:p>
    <w:p w14:paraId="479D33A5">
      <w:pPr>
        <w:widowControl/>
        <w:suppressAutoHyphens w:val="0"/>
        <w:bidi w:val="0"/>
        <w:spacing w:before="40" w:after="20" w:line="312" w:lineRule="auto"/>
        <w:ind w:firstLine="442"/>
        <w:jc w:val="both"/>
        <w:rPr>
          <w:rFonts w:hint="default" w:ascii="Times New Roman" w:hAnsi="Times New Roman" w:eastAsia="宋体" w:cs="Times New Roman"/>
          <w:color w:val="000000"/>
          <w:kern w:val="0"/>
          <w:sz w:val="21"/>
          <w:szCs w:val="20"/>
          <w:lang w:eastAsia="zh-CN"/>
        </w:rPr>
      </w:pPr>
      <w:r>
        <w:rPr>
          <w:rFonts w:hint="default" w:ascii="Times New Roman" w:hAnsi="Times New Roman" w:eastAsia="宋体" w:cs="Times New Roman"/>
          <w:color w:val="000000"/>
          <w:kern w:val="0"/>
          <w:sz w:val="21"/>
          <w:szCs w:val="20"/>
          <w:lang w:eastAsia="zh-CN"/>
        </w:rPr>
        <w:t>LLM在候选生成过程中可能产生一些具有明显规律的语法、接口或后端兼容性问题。为避免这些候选直接进入编译和真实NPU评测，TritonEvo-NPU在候选生成与设备测试之间加入轻量级AST静态预检查。该模块主要用于提前识别开发过程中反复出现的高频失败模式，以较低开销过滤明显无效的候选。</w:t>
      </w:r>
    </w:p>
    <w:p w14:paraId="478A53B7">
      <w:pPr>
        <w:widowControl/>
        <w:suppressAutoHyphens w:val="0"/>
        <w:bidi w:val="0"/>
        <w:spacing w:before="40" w:after="20" w:line="312" w:lineRule="auto"/>
        <w:ind w:firstLine="442"/>
        <w:jc w:val="both"/>
        <w:rPr>
          <w:rFonts w:hint="default" w:ascii="Times New Roman" w:hAnsi="Times New Roman" w:eastAsia="宋体" w:cs="Times New Roman"/>
          <w:color w:val="000000"/>
          <w:kern w:val="0"/>
          <w:sz w:val="21"/>
          <w:szCs w:val="20"/>
          <w:lang w:eastAsia="zh-CN"/>
        </w:rPr>
      </w:pPr>
      <w:r>
        <w:rPr>
          <w:rFonts w:hint="default" w:ascii="Times New Roman" w:hAnsi="Times New Roman" w:eastAsia="宋体" w:cs="Times New Roman"/>
          <w:color w:val="000000"/>
          <w:kern w:val="0"/>
          <w:sz w:val="21"/>
          <w:szCs w:val="20"/>
          <w:lang w:eastAsia="zh-CN"/>
        </w:rPr>
        <w:t>预检查首先对源码进行清理并执行Python AST解析，随后检查若干与Triton-Ascend相关的已知风险模式，包括高风险tl.view结构、tl.load和tl.store参数及Mask构造、JIT函数中的Python专用语义、None与Tensor条件表达式、不受当前后端支持的数学接口，以及wrapper返回数量等接口约束。该阶段只负责发现可以通过静态规则确定的问题，并不替代后续的功能正确性测试。</w:t>
      </w:r>
    </w:p>
    <w:p w14:paraId="5E13C169">
      <w:pPr>
        <w:widowControl/>
        <w:suppressAutoHyphens w:val="0"/>
        <w:bidi w:val="0"/>
        <w:spacing w:before="40" w:after="20" w:line="312" w:lineRule="auto"/>
        <w:ind w:firstLine="442"/>
        <w:jc w:val="both"/>
        <w:rPr>
          <w:rFonts w:hint="default" w:ascii="Times New Roman" w:hAnsi="Times New Roman" w:eastAsia="宋体" w:cs="Times New Roman"/>
        </w:rPr>
      </w:pPr>
      <w:r>
        <w:rPr>
          <w:rFonts w:hint="default" w:ascii="Times New Roman" w:hAnsi="Times New Roman" w:eastAsia="宋体" w:cs="Times New Roman"/>
          <w:color w:val="000000"/>
          <w:kern w:val="0"/>
          <w:sz w:val="21"/>
          <w:szCs w:val="20"/>
          <w:lang w:eastAsia="zh-CN"/>
        </w:rPr>
        <w:t>未通过预检查的候选被标记为preflight_rejected，同时保留原始代码和失败类型，并跳过真实设备评测；通过预检查的候选再提交至NPU进行编译、功能验证和性能测量。该机制主要作为搜索流程中的低成本过滤层，用于减少明显错误候选对编译和NPU评测资源的占用。</w:t>
      </w:r>
    </w:p>
    <w:p w14:paraId="0426E5B4">
      <w:pPr>
        <w:pStyle w:val="14"/>
        <w:keepNext/>
        <w:keepLines/>
        <w:widowControl/>
        <w:spacing w:before="200" w:after="80"/>
        <w:rPr>
          <w:rFonts w:hint="default" w:ascii="Times New Roman" w:hAnsi="Times New Roman" w:eastAsia="宋体" w:cs="Times New Roman"/>
        </w:rPr>
      </w:pPr>
      <w:r>
        <w:rPr>
          <w:rFonts w:hint="default" w:ascii="Times New Roman" w:hAnsi="Times New Roman" w:eastAsia="宋体" w:cs="Times New Roman"/>
        </w:rPr>
        <w:t>2.6. 异构并行的LLM生成与双NPU评测</w:t>
      </w:r>
    </w:p>
    <w:p w14:paraId="11F57ADF">
      <w:pPr>
        <w:widowControl/>
        <w:suppressAutoHyphens w:val="0"/>
        <w:bidi w:val="0"/>
        <w:spacing w:before="40" w:after="20" w:line="312" w:lineRule="auto"/>
        <w:ind w:firstLine="442"/>
        <w:jc w:val="both"/>
        <w:rPr>
          <w:rFonts w:hint="default" w:ascii="Times New Roman" w:hAnsi="Times New Roman" w:eastAsia="宋体" w:cs="Times New Roman"/>
          <w:color w:val="000000"/>
          <w:kern w:val="0"/>
          <w:sz w:val="21"/>
          <w:szCs w:val="20"/>
          <w:lang w:eastAsia="zh-CN"/>
        </w:rPr>
      </w:pPr>
      <w:r>
        <w:rPr>
          <w:rFonts w:hint="default" w:ascii="Times New Roman" w:hAnsi="Times New Roman" w:eastAsia="宋体" w:cs="Times New Roman"/>
          <w:color w:val="000000"/>
          <w:kern w:val="0"/>
          <w:sz w:val="21"/>
          <w:szCs w:val="20"/>
          <w:lang w:eastAsia="zh-CN"/>
        </w:rPr>
        <w:t>TritonEvo-NPU的搜索过程主要包含LLM候选生成和真实NPU评测两个耗时阶段。为减少串行执行带来的等待时间，系统分别对这两类任务进行并行化处理。LLM侧采用多个工作线程并发提交候选生成请求，以提高单批候选的生成吞吐率。</w:t>
      </w:r>
    </w:p>
    <w:p w14:paraId="7FDEEB7E">
      <w:pPr>
        <w:widowControl/>
        <w:suppressAutoHyphens w:val="0"/>
        <w:bidi w:val="0"/>
        <w:spacing w:before="40" w:after="20" w:line="312" w:lineRule="auto"/>
        <w:ind w:firstLine="442"/>
        <w:jc w:val="both"/>
        <w:rPr>
          <w:rFonts w:hint="default" w:ascii="Times New Roman" w:hAnsi="Times New Roman" w:eastAsia="宋体" w:cs="Times New Roman"/>
          <w:color w:val="000000"/>
          <w:kern w:val="0"/>
          <w:sz w:val="21"/>
          <w:szCs w:val="20"/>
          <w:lang w:eastAsia="zh-CN"/>
        </w:rPr>
      </w:pPr>
      <w:r>
        <w:rPr>
          <w:rFonts w:hint="default" w:ascii="Times New Roman" w:hAnsi="Times New Roman" w:eastAsia="宋体" w:cs="Times New Roman"/>
          <w:color w:val="000000"/>
          <w:kern w:val="0"/>
          <w:sz w:val="21"/>
          <w:szCs w:val="20"/>
          <w:lang w:eastAsia="zh-CN"/>
        </w:rPr>
        <w:t>设备评测侧采用固定NPU worker消费共享任务队列，并将不同候选分配到独立设备上执行功能验证、延迟测量和必要的Profiling采集。为避免同一设备上的资源竞争和测量干扰，单张NPU在同一时刻仅处理一个评测任务，因此设备评测并发度主要由可用NPU数量决定。</w:t>
      </w:r>
    </w:p>
    <w:p w14:paraId="6E10BF0E">
      <w:pPr>
        <w:widowControl/>
        <w:suppressAutoHyphens w:val="0"/>
        <w:bidi w:val="0"/>
        <w:spacing w:before="40" w:after="20" w:line="312" w:lineRule="auto"/>
        <w:ind w:left="0" w:leftChars="0" w:firstLine="0" w:firstLineChars="0"/>
        <w:jc w:val="both"/>
        <w:rPr>
          <w:rFonts w:hint="default" w:ascii="Times New Roman" w:hAnsi="Times New Roman" w:eastAsia="宋体" w:cs="Times New Roman"/>
          <w:color w:val="000000"/>
          <w:kern w:val="0"/>
          <w:sz w:val="21"/>
          <w:szCs w:val="20"/>
          <w:lang w:eastAsia="zh-CN"/>
        </w:rPr>
      </w:pPr>
      <w:r>
        <w:rPr>
          <w:rFonts w:hint="default" w:ascii="Times New Roman" w:hAnsi="Times New Roman" w:eastAsia="宋体" w:cs="Times New Roman"/>
          <w:color w:val="000000"/>
          <w:kern w:val="0"/>
          <w:sz w:val="21"/>
          <w:szCs w:val="20"/>
          <w:lang w:eastAsia="zh-CN"/>
        </w:rPr>
        <w:drawing>
          <wp:inline distT="0" distB="0" distL="114300" distR="114300">
            <wp:extent cx="5975350" cy="2720340"/>
            <wp:effectExtent l="0" t="0" r="0" b="0"/>
            <wp:docPr id="5" name="E657119C-6982-421D-8BA7-E74DEB70A7D9-4" descr="C:/Users/28789/AppData/Roaming/Kingsoft/wps/addons/data/win-i386/kinsertprocesson/insertimage.BDXnl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4" descr="C:/Users/28789/AppData/Roaming/Kingsoft/wps/addons/data/win-i386/kinsertprocesson/insertimage.BDXnlRinsertimage"/>
                    <pic:cNvPicPr>
                      <a:picLocks noChangeAspect="1"/>
                    </pic:cNvPicPr>
                  </pic:nvPicPr>
                  <pic:blipFill>
                    <a:blip r:embed="rId116"/>
                    <a:stretch>
                      <a:fillRect/>
                    </a:stretch>
                  </pic:blipFill>
                  <pic:spPr>
                    <a:xfrm>
                      <a:off x="0" y="0"/>
                      <a:ext cx="5975350" cy="2720340"/>
                    </a:xfrm>
                    <a:prstGeom prst="rect">
                      <a:avLst/>
                    </a:prstGeom>
                  </pic:spPr>
                </pic:pic>
              </a:graphicData>
            </a:graphic>
          </wp:inline>
        </w:drawing>
      </w:r>
    </w:p>
    <w:p w14:paraId="73A615F3">
      <w:pPr>
        <w:pStyle w:val="11"/>
        <w:keepNext/>
        <w:keepLines/>
        <w:widowControl/>
        <w:numPr>
          <w:ilvl w:val="0"/>
          <w:numId w:val="2"/>
        </w:numPr>
        <w:spacing w:before="280" w:after="120"/>
        <w:rPr>
          <w:rFonts w:hint="default" w:ascii="Times New Roman" w:hAnsi="Times New Roman" w:eastAsia="宋体" w:cs="Times New Roman"/>
        </w:rPr>
      </w:pPr>
      <w:r>
        <w:rPr>
          <w:rFonts w:hint="default" w:ascii="Times New Roman" w:hAnsi="Times New Roman" w:eastAsia="宋体" w:cs="Times New Roman"/>
        </w:rPr>
        <w:t>实验与结果</w:t>
      </w:r>
    </w:p>
    <w:p w14:paraId="260D6598">
      <w:pPr>
        <w:pStyle w:val="14"/>
        <w:keepNext/>
        <w:keepLines/>
        <w:widowControl/>
        <w:suppressAutoHyphens w:val="0"/>
        <w:bidi w:val="0"/>
        <w:spacing w:before="200" w:after="8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3.1.整体优化效果</w:t>
      </w:r>
    </w:p>
    <w:p w14:paraId="0A874EB3">
      <w:pPr>
        <w:keepNext w:val="0"/>
        <w:keepLines w:val="0"/>
        <w:pageBreakBefore w:val="0"/>
        <w:widowControl/>
        <w:kinsoku/>
        <w:wordWrap/>
        <w:overflowPunct/>
        <w:topLinePunct w:val="0"/>
        <w:autoSpaceDE/>
        <w:autoSpaceDN/>
        <w:bidi w:val="0"/>
        <w:adjustRightInd w:val="0"/>
        <w:snapToGrid w:val="0"/>
        <w:spacing w:after="40" w:line="324" w:lineRule="auto"/>
        <w:ind w:firstLine="420"/>
        <w:jc w:val="both"/>
        <w:textAlignment w:val="auto"/>
        <w:rPr>
          <w:rFonts w:hint="default" w:ascii="Times New Roman" w:hAnsi="Times New Roman" w:eastAsia="宋体" w:cs="Times New Roman"/>
        </w:rPr>
      </w:pPr>
      <w:r>
        <w:t>首先验证完整TritonEvo-NPU是否能够在固定预算下获得更好的最终Kernel性能。主实验比较同机参考实现B0、原始无引导进化优化器B1、无种群交叉的LLM迭代优化B2以及完整方法FULL。对于每个Kernel，搜索结束后取该方法得到的最优有效候选，其适应度F(k*)和最终加速比S(k*)均沿用第2.1节的定义。对于实验中的50个Kernel，分别对各Kernel最优候选的F(k*)和S(k*)取几何平均，其中GM(S)作为论文最终性能的主要评价指标，GM(F)用于反映相对于最快初始种子的搜索收益。</w:t>
      </w:r>
    </w:p>
    <w:p w14:paraId="179AE989">
      <w:pPr>
        <w:spacing w:before="60" w:after="80"/>
        <w:jc w:val="center"/>
        <w:rPr>
          <w:rFonts w:hint="default" w:ascii="Times New Roman" w:hAnsi="Times New Roman" w:eastAsia="宋体" w:cs="Times New Roman"/>
          <w:lang w:eastAsia="zh-CN"/>
        </w:rPr>
      </w:pPr>
      <w:r>
        <w:rPr>
          <w:rFonts w:hint="default" w:ascii="Times New Roman" w:hAnsi="Times New Roman" w:eastAsia="宋体" w:cs="Times New Roman"/>
          <w:b/>
          <w:sz w:val="21"/>
        </w:rPr>
        <w:t>表4.整体优化效果</w:t>
      </w:r>
      <w:r>
        <w:rPr>
          <w:rFonts w:hint="default" w:ascii="Times New Roman" w:hAnsi="Times New Roman" w:eastAsia="宋体" w:cs="Times New Roman"/>
          <w:b/>
          <w:sz w:val="21"/>
          <w:lang w:eastAsia="zh-CN"/>
        </w:rPr>
        <w:t>（</w:t>
      </w:r>
      <w:r>
        <w:rPr>
          <w:rFonts w:hint="default" w:ascii="Times New Roman" w:hAnsi="Times New Roman" w:eastAsia="宋体" w:cs="Times New Roman"/>
          <w:sz w:val="22"/>
        </w:rPr>
        <w:t>散点图或柱状图</w:t>
      </w:r>
      <w:r>
        <w:rPr>
          <w:rFonts w:hint="default" w:ascii="Times New Roman" w:hAnsi="Times New Roman" w:eastAsia="宋体" w:cs="Times New Roman"/>
          <w:b/>
          <w:sz w:val="21"/>
          <w:lang w:eastAsia="zh-CN"/>
        </w:rPr>
        <w:t>）</w:t>
      </w:r>
    </w:p>
    <w:tbl>
      <w:tblPr>
        <w:tblStyle w:val="3"/>
        <w:tblW w:w="91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57"/>
        <w:gridCol w:w="3746"/>
        <w:gridCol w:w="2577"/>
      </w:tblGrid>
      <w:tr w14:paraId="46A86C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58"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DF12579">
            <w:pPr>
              <w:snapToGrid w:val="0"/>
              <w:spacing w:after="0" w:line="240" w:lineRule="auto"/>
              <w:ind w:left="0" w:leftChars="0" w:right="0" w:rightChars="0" w:firstLine="0" w:firstLineChars="0"/>
              <w:jc w:val="center"/>
              <w:rPr>
                <w:rFonts w:hint="default" w:ascii="Times New Roman" w:hAnsi="Times New Roman" w:eastAsia="宋体" w:cs="Times New Roman"/>
                <w:b/>
                <w:sz w:val="19"/>
              </w:rPr>
            </w:pPr>
            <w:r>
              <w:rPr>
                <w:rFonts w:hint="default" w:ascii="Times New Roman" w:hAnsi="Times New Roman" w:eastAsia="宋体" w:cs="Times New Roman"/>
                <w:b/>
                <w:sz w:val="19"/>
              </w:rPr>
              <w:t>方法</w:t>
            </w:r>
          </w:p>
        </w:tc>
        <w:tc>
          <w:tcPr>
            <w:tcW w:w="374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67755883">
            <w:pPr>
              <w:snapToGrid w:val="0"/>
              <w:spacing w:after="0" w:line="240" w:lineRule="auto"/>
              <w:ind w:left="0" w:leftChars="0" w:right="0" w:rightChars="0" w:firstLine="0" w:firstLineChars="0"/>
              <w:jc w:val="center"/>
              <w:rPr>
                <w:rFonts w:hint="default" w:ascii="Times New Roman" w:hAnsi="Times New Roman" w:eastAsia="宋体" w:cs="Times New Roman"/>
                <w:b/>
                <w:sz w:val="19"/>
              </w:rPr>
            </w:pPr>
            <w:r>
              <w:rPr>
                <w:rFonts w:hint="default" w:ascii="Times New Roman" w:hAnsi="Times New Roman" w:eastAsia="宋体" w:cs="Times New Roman"/>
                <w:b/>
                <w:sz w:val="19"/>
              </w:rPr>
              <w:t>最终最优候选适应度GM(F)</w:t>
            </w:r>
          </w:p>
        </w:tc>
        <w:tc>
          <w:tcPr>
            <w:tcW w:w="2577"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3B95680A">
            <w:pPr>
              <w:snapToGrid w:val="0"/>
              <w:spacing w:after="0" w:line="240" w:lineRule="auto"/>
              <w:ind w:left="0" w:leftChars="0" w:right="0" w:rightChars="0" w:firstLine="0" w:firstLineChars="0"/>
              <w:jc w:val="center"/>
              <w:rPr>
                <w:rFonts w:hint="default" w:ascii="Times New Roman" w:hAnsi="Times New Roman" w:eastAsia="宋体" w:cs="Times New Roman"/>
                <w:b/>
                <w:sz w:val="19"/>
              </w:rPr>
            </w:pPr>
            <w:r>
              <w:rPr>
                <w:rFonts w:hint="default" w:ascii="Times New Roman" w:hAnsi="Times New Roman" w:eastAsia="宋体" w:cs="Times New Roman"/>
                <w:b/>
                <w:sz w:val="19"/>
              </w:rPr>
              <w:t>最终加速比GM(S)</w:t>
            </w:r>
          </w:p>
        </w:tc>
      </w:tr>
      <w:tr w14:paraId="2B9E2F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8" w:type="dxa"/>
            <w:tcBorders>
              <w:top w:val="single" w:color="auto" w:sz="4" w:space="0"/>
              <w:left w:val="nil"/>
              <w:bottom w:val="nil"/>
              <w:right w:val="nil"/>
            </w:tcBorders>
            <w:noWrap w:val="0"/>
            <w:tcMar>
              <w:top w:w="60" w:type="dxa"/>
              <w:left w:w="70" w:type="dxa"/>
              <w:bottom w:w="60" w:type="dxa"/>
              <w:right w:w="70" w:type="dxa"/>
            </w:tcMar>
            <w:vAlign w:val="center"/>
          </w:tcPr>
          <w:p w14:paraId="57FA630F">
            <w:pPr>
              <w:snapToGrid w:val="0"/>
              <w:spacing w:after="0" w:line="240" w:lineRule="auto"/>
              <w:ind w:left="0" w:leftChars="0" w:right="0" w:rightChars="0" w:firstLine="0" w:firstLineChars="0"/>
              <w:jc w:val="left"/>
              <w:rPr>
                <w:rFonts w:hint="default" w:ascii="Times New Roman" w:hAnsi="Times New Roman" w:eastAsia="宋体" w:cs="Times New Roman"/>
                <w:sz w:val="19"/>
              </w:rPr>
            </w:pPr>
            <w:r>
              <w:rPr>
                <w:rFonts w:hint="default" w:ascii="Times New Roman" w:hAnsi="Times New Roman" w:eastAsia="宋体" w:cs="Times New Roman"/>
                <w:sz w:val="19"/>
              </w:rPr>
              <w:t>B0参考实现</w:t>
            </w:r>
          </w:p>
        </w:tc>
        <w:tc>
          <w:tcPr>
            <w:tcW w:w="3746" w:type="dxa"/>
            <w:tcBorders>
              <w:top w:val="single" w:color="auto" w:sz="4" w:space="0"/>
              <w:left w:val="nil"/>
              <w:bottom w:val="nil"/>
              <w:right w:val="nil"/>
            </w:tcBorders>
            <w:noWrap w:val="0"/>
            <w:tcMar>
              <w:top w:w="60" w:type="dxa"/>
              <w:left w:w="70" w:type="dxa"/>
              <w:bottom w:w="60" w:type="dxa"/>
              <w:right w:w="70" w:type="dxa"/>
            </w:tcMar>
            <w:vAlign w:val="center"/>
          </w:tcPr>
          <w:p w14:paraId="18A2B105">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w:t>
            </w:r>
          </w:p>
        </w:tc>
        <w:tc>
          <w:tcPr>
            <w:tcW w:w="2577" w:type="dxa"/>
            <w:tcBorders>
              <w:top w:val="single" w:color="auto" w:sz="4" w:space="0"/>
              <w:left w:val="nil"/>
              <w:bottom w:val="nil"/>
              <w:right w:val="nil"/>
            </w:tcBorders>
            <w:noWrap w:val="0"/>
            <w:tcMar>
              <w:top w:w="60" w:type="dxa"/>
              <w:left w:w="70" w:type="dxa"/>
              <w:bottom w:w="60" w:type="dxa"/>
              <w:right w:w="70" w:type="dxa"/>
            </w:tcMar>
            <w:vAlign w:val="center"/>
          </w:tcPr>
          <w:p w14:paraId="0D15681E">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1.000</w:t>
            </w:r>
          </w:p>
        </w:tc>
      </w:tr>
      <w:tr w14:paraId="17A012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8" w:type="dxa"/>
            <w:tcBorders>
              <w:top w:val="nil"/>
              <w:left w:val="nil"/>
              <w:bottom w:val="nil"/>
              <w:right w:val="nil"/>
            </w:tcBorders>
            <w:noWrap w:val="0"/>
            <w:tcMar>
              <w:top w:w="60" w:type="dxa"/>
              <w:left w:w="70" w:type="dxa"/>
              <w:bottom w:w="60" w:type="dxa"/>
              <w:right w:w="70" w:type="dxa"/>
            </w:tcMar>
            <w:vAlign w:val="center"/>
          </w:tcPr>
          <w:p w14:paraId="6453FBBD">
            <w:pPr>
              <w:snapToGrid w:val="0"/>
              <w:spacing w:after="0" w:line="240" w:lineRule="auto"/>
              <w:ind w:left="0" w:leftChars="0" w:right="0" w:rightChars="0" w:firstLine="0" w:firstLineChars="0"/>
              <w:jc w:val="left"/>
              <w:rPr>
                <w:rFonts w:hint="default" w:ascii="Times New Roman" w:hAnsi="Times New Roman" w:eastAsia="宋体" w:cs="Times New Roman"/>
                <w:sz w:val="19"/>
              </w:rPr>
            </w:pPr>
            <w:r>
              <w:rPr>
                <w:rFonts w:hint="default" w:ascii="Times New Roman" w:hAnsi="Times New Roman" w:eastAsia="宋体" w:cs="Times New Roman"/>
                <w:sz w:val="19"/>
              </w:rPr>
              <w:t>B1原始EA</w:t>
            </w:r>
          </w:p>
        </w:tc>
        <w:tc>
          <w:tcPr>
            <w:tcW w:w="3746" w:type="dxa"/>
            <w:tcBorders>
              <w:top w:val="nil"/>
              <w:left w:val="nil"/>
              <w:bottom w:val="nil"/>
              <w:right w:val="nil"/>
            </w:tcBorders>
            <w:shd w:val="clear" w:color="auto" w:fill="FFF2CC"/>
            <w:noWrap w:val="0"/>
            <w:tcMar>
              <w:top w:w="60" w:type="dxa"/>
              <w:left w:w="70" w:type="dxa"/>
              <w:bottom w:w="60" w:type="dxa"/>
              <w:right w:w="70" w:type="dxa"/>
            </w:tcMar>
            <w:vAlign w:val="center"/>
          </w:tcPr>
          <w:p w14:paraId="5FA43D08">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c>
          <w:tcPr>
            <w:tcW w:w="2577" w:type="dxa"/>
            <w:tcBorders>
              <w:top w:val="nil"/>
              <w:left w:val="nil"/>
              <w:bottom w:val="nil"/>
              <w:right w:val="nil"/>
            </w:tcBorders>
            <w:shd w:val="clear" w:color="auto" w:fill="FFF2CC"/>
            <w:noWrap w:val="0"/>
            <w:tcMar>
              <w:top w:w="60" w:type="dxa"/>
              <w:left w:w="70" w:type="dxa"/>
              <w:bottom w:w="60" w:type="dxa"/>
              <w:right w:w="70" w:type="dxa"/>
            </w:tcMar>
            <w:vAlign w:val="center"/>
          </w:tcPr>
          <w:p w14:paraId="54EB575E">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r>
      <w:tr w14:paraId="3166FE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8" w:type="dxa"/>
            <w:tcBorders>
              <w:top w:val="nil"/>
              <w:left w:val="nil"/>
              <w:bottom w:val="nil"/>
              <w:right w:val="nil"/>
            </w:tcBorders>
            <w:noWrap w:val="0"/>
            <w:tcMar>
              <w:top w:w="60" w:type="dxa"/>
              <w:left w:w="70" w:type="dxa"/>
              <w:bottom w:w="60" w:type="dxa"/>
              <w:right w:w="70" w:type="dxa"/>
            </w:tcMar>
            <w:vAlign w:val="center"/>
          </w:tcPr>
          <w:p w14:paraId="361284A0">
            <w:pPr>
              <w:snapToGrid w:val="0"/>
              <w:spacing w:after="0" w:line="240" w:lineRule="auto"/>
              <w:ind w:left="0" w:leftChars="0" w:right="0" w:rightChars="0" w:firstLine="0" w:firstLineChars="0"/>
              <w:jc w:val="left"/>
              <w:rPr>
                <w:rFonts w:hint="default" w:ascii="Times New Roman" w:hAnsi="Times New Roman" w:eastAsia="宋体" w:cs="Times New Roman"/>
                <w:sz w:val="19"/>
              </w:rPr>
            </w:pPr>
            <w:r>
              <w:rPr>
                <w:rFonts w:hint="default" w:ascii="Times New Roman" w:hAnsi="Times New Roman" w:eastAsia="宋体" w:cs="Times New Roman"/>
                <w:sz w:val="19"/>
              </w:rPr>
              <w:t>B2 LLM迭代优化</w:t>
            </w:r>
          </w:p>
        </w:tc>
        <w:tc>
          <w:tcPr>
            <w:tcW w:w="3746" w:type="dxa"/>
            <w:tcBorders>
              <w:top w:val="nil"/>
              <w:left w:val="nil"/>
              <w:bottom w:val="nil"/>
              <w:right w:val="nil"/>
            </w:tcBorders>
            <w:shd w:val="clear" w:color="auto" w:fill="FFF2CC"/>
            <w:noWrap w:val="0"/>
            <w:tcMar>
              <w:top w:w="60" w:type="dxa"/>
              <w:left w:w="70" w:type="dxa"/>
              <w:bottom w:w="60" w:type="dxa"/>
              <w:right w:w="70" w:type="dxa"/>
            </w:tcMar>
            <w:vAlign w:val="center"/>
          </w:tcPr>
          <w:p w14:paraId="4650C689">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c>
          <w:tcPr>
            <w:tcW w:w="2577" w:type="dxa"/>
            <w:tcBorders>
              <w:top w:val="nil"/>
              <w:left w:val="nil"/>
              <w:bottom w:val="nil"/>
              <w:right w:val="nil"/>
            </w:tcBorders>
            <w:shd w:val="clear" w:color="auto" w:fill="FFF2CC"/>
            <w:noWrap w:val="0"/>
            <w:tcMar>
              <w:top w:w="60" w:type="dxa"/>
              <w:left w:w="70" w:type="dxa"/>
              <w:bottom w:w="60" w:type="dxa"/>
              <w:right w:w="70" w:type="dxa"/>
            </w:tcMar>
            <w:vAlign w:val="center"/>
          </w:tcPr>
          <w:p w14:paraId="57B1F320">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r>
      <w:tr w14:paraId="7896FA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8" w:type="dxa"/>
            <w:tcBorders>
              <w:top w:val="nil"/>
              <w:left w:val="nil"/>
              <w:bottom w:val="single" w:color="auto" w:sz="12" w:space="0"/>
              <w:right w:val="nil"/>
            </w:tcBorders>
            <w:noWrap w:val="0"/>
            <w:tcMar>
              <w:top w:w="60" w:type="dxa"/>
              <w:left w:w="70" w:type="dxa"/>
              <w:bottom w:w="60" w:type="dxa"/>
              <w:right w:w="70" w:type="dxa"/>
            </w:tcMar>
            <w:vAlign w:val="center"/>
          </w:tcPr>
          <w:p w14:paraId="76540E99">
            <w:pPr>
              <w:snapToGrid w:val="0"/>
              <w:spacing w:after="0" w:line="240" w:lineRule="auto"/>
              <w:ind w:left="0" w:leftChars="0" w:right="0" w:rightChars="0" w:firstLine="0" w:firstLineChars="0"/>
              <w:jc w:val="left"/>
              <w:rPr>
                <w:rFonts w:hint="default" w:ascii="Times New Roman" w:hAnsi="Times New Roman" w:eastAsia="宋体" w:cs="Times New Roman"/>
                <w:sz w:val="19"/>
              </w:rPr>
            </w:pPr>
            <w:r>
              <w:rPr>
                <w:rFonts w:hint="default" w:ascii="Times New Roman" w:hAnsi="Times New Roman" w:eastAsia="宋体" w:cs="Times New Roman"/>
                <w:sz w:val="19"/>
              </w:rPr>
              <w:t>FULL TritonEvo-NPU</w:t>
            </w:r>
          </w:p>
        </w:tc>
        <w:tc>
          <w:tcPr>
            <w:tcW w:w="374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6C196159">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c>
          <w:tcPr>
            <w:tcW w:w="2577"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4FD2392F">
            <w:pPr>
              <w:snapToGrid w:val="0"/>
              <w:spacing w:after="0" w:line="240" w:lineRule="auto"/>
              <w:ind w:left="0" w:leftChars="0" w:right="0" w:rightChars="0" w:firstLine="0" w:firstLineChars="0"/>
              <w:jc w:val="center"/>
              <w:rPr>
                <w:rFonts w:hint="default" w:ascii="Times New Roman" w:hAnsi="Times New Roman" w:eastAsia="宋体" w:cs="Times New Roman"/>
                <w:sz w:val="19"/>
              </w:rPr>
            </w:pPr>
            <w:r>
              <w:rPr>
                <w:rFonts w:hint="default" w:ascii="Times New Roman" w:hAnsi="Times New Roman" w:eastAsia="宋体" w:cs="Times New Roman"/>
                <w:sz w:val="19"/>
              </w:rPr>
              <w:t>【数据待填】</w:t>
            </w:r>
          </w:p>
        </w:tc>
      </w:tr>
    </w:tbl>
    <w:p w14:paraId="2C363D4A">
      <w:pPr>
        <w:pStyle w:val="14"/>
        <w:keepNext/>
        <w:keepLines/>
        <w:widowControl/>
        <w:suppressAutoHyphens w:val="0"/>
        <w:bidi w:val="0"/>
        <w:spacing w:before="200" w:after="8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3.2.种子相似度阈值</w:t>
      </w:r>
    </w:p>
    <w:p w14:paraId="287761E8">
      <w:pPr>
        <w:spacing w:after="40" w:line="324" w:lineRule="auto"/>
        <w:ind w:firstLine="420"/>
        <w:jc w:val="both"/>
        <w:rPr>
          <w:rFonts w:hint="default" w:ascii="Times New Roman" w:hAnsi="Times New Roman" w:eastAsia="宋体" w:cs="Times New Roman"/>
        </w:rPr>
      </w:pPr>
      <w:r>
        <w:rPr>
          <w:rFonts w:hint="default" w:ascii="Times New Roman" w:hAnsi="Times New Roman" w:eastAsia="宋体" w:cs="Times New Roman"/>
          <w:sz w:val="22"/>
        </w:rPr>
        <w:t>本实验用于确定源码相似度阈值τ。目标是在过滤近重复种子的同时保留足够的初始结构差异，因此需要同时观察阈值对种子保留程度、第0代候选多样性、有效候选产出和最终性能的影响。实验比较不筛选以及τ=0.70、0.80、0.85、0.90和0.95六种设置。</w:t>
      </w:r>
    </w:p>
    <w:p w14:paraId="48CDA8A9">
      <w:pPr>
        <w:spacing w:after="40" w:line="324" w:lineRule="auto"/>
        <w:ind w:firstLine="420"/>
        <w:jc w:val="both"/>
        <w:rPr>
          <w:rFonts w:hint="default" w:ascii="Times New Roman" w:hAnsi="Times New Roman" w:eastAsia="宋体" w:cs="Times New Roman"/>
          <w:sz w:val="22"/>
        </w:rPr>
      </w:pPr>
      <w:r>
        <w:t>种子保留率定义为筛选后保留种子数占原始种子数的比例；第0代多样性采用与种子筛选一致的SequenceMatcher相似度计算，对第0代所有不同候选进行两两比较，并用1减去平均源码相似度得到D_G0。有效候选率定义为最终完成编译、功能验证并获得有效延迟的候选数占生成候选总数的比例。</w:t>
      </w:r>
    </w:p>
    <w:p w14:paraId="1C978427">
      <w:pPr>
        <w:pStyle w:val="15"/>
        <w:bidi w:val="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14"/>
          <w:lang w:eastAsia="zh-CN"/>
        </w:rPr>
        <w:object>
          <v:shape id="_x0000_i1079" o:spt="75" type="#_x0000_t75" style="height:19pt;width:145pt;" o:ole="t" filled="f" o:preferrelative="t" stroked="f" coordsize="21600,21600">
            <v:path/>
            <v:fill on="f" focussize="0,0"/>
            <v:stroke on="f"/>
            <v:imagedata r:id="rId118" o:title=""/>
            <o:lock v:ext="edit" aspectratio="t"/>
            <w10:wrap type="none"/>
            <w10:anchorlock/>
          </v:shape>
          <o:OLEObject Type="Embed" ProgID="DSEquations" ShapeID="_x0000_i1079" DrawAspect="Content" ObjectID="_1468075779" r:id="rId117">
            <o:LockedField>false</o:LockedField>
          </o:OLEObject>
        </w:object>
      </w:r>
      <w:r>
        <w:tab/>
      </w:r>
      <w:r>
        <w:t>(5)</w:t>
      </w:r>
    </w:p>
    <w:p w14:paraId="218209BD">
      <w:pPr>
        <w:spacing w:before="60" w:after="80"/>
        <w:jc w:val="center"/>
        <w:rPr>
          <w:rFonts w:hint="default" w:ascii="Times New Roman" w:hAnsi="Times New Roman" w:eastAsia="宋体" w:cs="Times New Roman"/>
        </w:rPr>
      </w:pPr>
      <w:r>
        <w:rPr>
          <w:rFonts w:hint="default" w:ascii="Times New Roman" w:hAnsi="Times New Roman" w:eastAsia="宋体" w:cs="Times New Roman"/>
          <w:b/>
          <w:sz w:val="21"/>
        </w:rPr>
        <w:t>表5.种子相似度阈值敏感性</w:t>
      </w:r>
    </w:p>
    <w:tbl>
      <w:tblPr>
        <w:tblStyle w:val="3"/>
        <w:tblW w:w="918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7"/>
        <w:gridCol w:w="2022"/>
        <w:gridCol w:w="2110"/>
        <w:gridCol w:w="2082"/>
        <w:gridCol w:w="1999"/>
      </w:tblGrid>
      <w:tr w14:paraId="0A2C58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68"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E747328">
            <w:pPr>
              <w:snapToGrid w:val="0"/>
              <w:spacing w:after="0" w:line="240" w:lineRule="auto"/>
              <w:ind w:left="0" w:leftChars="0" w:right="0" w:rightChars="0" w:firstLine="0" w:firstLineChars="0"/>
              <w:jc w:val="center"/>
              <w:rPr>
                <w:rFonts w:hint="default" w:ascii="Times New Roman" w:hAnsi="Times New Roman" w:eastAsia="宋体" w:cs="Times New Roman"/>
                <w:b/>
                <w:sz w:val="18"/>
              </w:rPr>
            </w:pPr>
            <w:r>
              <w:rPr>
                <w:rFonts w:hint="default" w:ascii="Times New Roman" w:hAnsi="Times New Roman" w:eastAsia="宋体" w:cs="Times New Roman"/>
                <w:b/>
                <w:sz w:val="18"/>
              </w:rPr>
              <w:t>阈值τ</w:t>
            </w:r>
          </w:p>
        </w:tc>
        <w:tc>
          <w:tcPr>
            <w:tcW w:w="2022"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5B16A93">
            <w:pPr>
              <w:snapToGrid w:val="0"/>
              <w:spacing w:after="0" w:line="240" w:lineRule="auto"/>
              <w:ind w:left="0" w:leftChars="0" w:right="0" w:rightChars="0" w:firstLine="0" w:firstLineChars="0"/>
              <w:jc w:val="center"/>
              <w:rPr>
                <w:rFonts w:hint="default" w:ascii="Times New Roman" w:hAnsi="Times New Roman" w:eastAsia="宋体" w:cs="Times New Roman"/>
                <w:b/>
                <w:sz w:val="18"/>
                <w:lang w:eastAsia="zh-CN"/>
              </w:rPr>
            </w:pPr>
            <w:r>
              <w:rPr>
                <w:rFonts w:hint="default" w:ascii="Times New Roman" w:hAnsi="Times New Roman" w:eastAsia="宋体" w:cs="Times New Roman"/>
                <w:b/>
                <w:sz w:val="18"/>
              </w:rPr>
              <w:t>种子保留率</w:t>
            </w:r>
            <w:r>
              <w:rPr>
                <w:rFonts w:hint="default" w:ascii="Times New Roman" w:hAnsi="Times New Roman" w:eastAsia="宋体" w:cs="Times New Roman"/>
                <w:b/>
                <w:position w:val="-12"/>
                <w:sz w:val="18"/>
              </w:rPr>
              <w:object>
                <v:shape id="_x0000_i1080" o:spt="75" type="#_x0000_t75" style="height:18pt;width:24pt;" o:ole="t" filled="f" o:preferrelative="t" stroked="f" coordsize="21600,21600">
                  <v:path/>
                  <v:fill on="f" focussize="0,0"/>
                  <v:stroke on="f"/>
                  <v:imagedata r:id="rId120" o:title=""/>
                  <o:lock v:ext="edit" aspectratio="t"/>
                  <w10:wrap type="none"/>
                  <w10:anchorlock/>
                </v:shape>
                <o:OLEObject Type="Embed" ProgID="DSEquations" ShapeID="_x0000_i1080" DrawAspect="Content" ObjectID="_1468075780" r:id="rId119">
                  <o:LockedField>false</o:LockedField>
                </o:OLEObject>
              </w:object>
            </w:r>
            <w:r>
              <w:rPr>
                <w:rFonts w:hint="default" w:ascii="Times New Roman" w:hAnsi="Times New Roman" w:eastAsia="宋体" w:cs="Times New Roman"/>
                <w:b/>
                <w:sz w:val="18"/>
                <w:lang w:eastAsia="zh-CN"/>
              </w:rPr>
              <w:t xml:space="preserve"> </w:t>
            </w:r>
          </w:p>
        </w:tc>
        <w:tc>
          <w:tcPr>
            <w:tcW w:w="2110"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6F44A14">
            <w:pPr>
              <w:snapToGrid w:val="0"/>
              <w:spacing w:after="0" w:line="240" w:lineRule="auto"/>
              <w:ind w:left="0" w:leftChars="0" w:right="0" w:rightChars="0" w:firstLine="0" w:firstLineChars="0"/>
              <w:jc w:val="center"/>
              <w:rPr>
                <w:rFonts w:hint="default" w:ascii="Times New Roman" w:hAnsi="Times New Roman" w:eastAsia="宋体" w:cs="Times New Roman"/>
                <w:b/>
                <w:sz w:val="18"/>
                <w:lang w:eastAsia="zh-CN"/>
              </w:rPr>
            </w:pPr>
            <w:r>
              <w:rPr>
                <w:rFonts w:hint="default" w:ascii="Times New Roman" w:hAnsi="Times New Roman" w:eastAsia="宋体" w:cs="Times New Roman"/>
                <w:b/>
                <w:sz w:val="18"/>
              </w:rPr>
              <w:t>第0代多样性</w:t>
            </w:r>
            <w:r>
              <w:rPr>
                <w:rFonts w:hint="default" w:ascii="Times New Roman" w:hAnsi="Times New Roman" w:eastAsia="宋体" w:cs="Times New Roman"/>
                <w:b/>
                <w:position w:val="-14"/>
                <w:sz w:val="18"/>
              </w:rPr>
              <w:object>
                <v:shape id="_x0000_i1081" o:spt="75" type="#_x0000_t75" style="height:19pt;width:20pt;" o:ole="t" filled="f" o:preferrelative="t" stroked="f" coordsize="21600,21600">
                  <v:path/>
                  <v:fill on="f" focussize="0,0"/>
                  <v:stroke on="f"/>
                  <v:imagedata r:id="rId122" o:title=""/>
                  <o:lock v:ext="edit" aspectratio="t"/>
                  <w10:wrap type="none"/>
                  <w10:anchorlock/>
                </v:shape>
                <o:OLEObject Type="Embed" ProgID="DSEquations" ShapeID="_x0000_i1081" DrawAspect="Content" ObjectID="_1468075781" r:id="rId121">
                  <o:LockedField>false</o:LockedField>
                </o:OLEObject>
              </w:object>
            </w:r>
            <w:r>
              <w:rPr>
                <w:rFonts w:hint="default" w:ascii="Times New Roman" w:hAnsi="Times New Roman" w:eastAsia="宋体" w:cs="Times New Roman"/>
                <w:b/>
                <w:sz w:val="18"/>
                <w:lang w:eastAsia="zh-CN"/>
              </w:rPr>
              <w:t xml:space="preserve"> </w:t>
            </w:r>
          </w:p>
        </w:tc>
        <w:tc>
          <w:tcPr>
            <w:tcW w:w="2082"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7F25E0C4">
            <w:pPr>
              <w:snapToGrid w:val="0"/>
              <w:spacing w:after="0" w:line="240" w:lineRule="auto"/>
              <w:ind w:left="0" w:leftChars="0" w:right="0" w:rightChars="0" w:firstLine="0" w:firstLineChars="0"/>
              <w:jc w:val="center"/>
              <w:rPr>
                <w:rFonts w:hint="default" w:ascii="Times New Roman" w:hAnsi="Times New Roman" w:eastAsia="宋体" w:cs="Times New Roman"/>
                <w:b/>
                <w:sz w:val="18"/>
                <w:lang w:eastAsia="zh-CN"/>
              </w:rPr>
            </w:pPr>
            <w:r>
              <w:rPr>
                <w:rFonts w:hint="default" w:ascii="Times New Roman" w:hAnsi="Times New Roman" w:eastAsia="宋体" w:cs="Times New Roman"/>
                <w:b/>
                <w:sz w:val="18"/>
              </w:rPr>
              <w:t>有效候选率</w:t>
            </w:r>
            <w:r>
              <w:rPr>
                <w:rFonts w:hint="default" w:ascii="Times New Roman" w:hAnsi="Times New Roman" w:eastAsia="宋体" w:cs="Times New Roman"/>
                <w:b/>
                <w:position w:val="-12"/>
                <w:sz w:val="18"/>
              </w:rPr>
              <w:object>
                <v:shape id="_x0000_i1082" o:spt="75" type="#_x0000_t75" style="height:18pt;width:26pt;" o:ole="t" filled="f" o:preferrelative="t" stroked="f" coordsize="21600,21600">
                  <v:path/>
                  <v:fill on="f" focussize="0,0"/>
                  <v:stroke on="f"/>
                  <v:imagedata r:id="rId124" o:title=""/>
                  <o:lock v:ext="edit" aspectratio="t"/>
                  <w10:wrap type="none"/>
                  <w10:anchorlock/>
                </v:shape>
                <o:OLEObject Type="Embed" ProgID="DSEquations" ShapeID="_x0000_i1082" DrawAspect="Content" ObjectID="_1468075782" r:id="rId123">
                  <o:LockedField>false</o:LockedField>
                </o:OLEObject>
              </w:object>
            </w:r>
            <w:r>
              <w:rPr>
                <w:rFonts w:hint="default" w:ascii="Times New Roman" w:hAnsi="Times New Roman" w:eastAsia="宋体" w:cs="Times New Roman"/>
                <w:b/>
                <w:sz w:val="18"/>
                <w:lang w:eastAsia="zh-CN"/>
              </w:rPr>
              <w:t xml:space="preserve"> </w:t>
            </w:r>
          </w:p>
        </w:tc>
        <w:tc>
          <w:tcPr>
            <w:tcW w:w="1999"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0F45A24">
            <w:pPr>
              <w:snapToGrid w:val="0"/>
              <w:spacing w:after="0" w:line="240" w:lineRule="auto"/>
              <w:ind w:left="0" w:leftChars="0" w:right="0" w:rightChars="0" w:firstLine="0" w:firstLineChars="0"/>
              <w:jc w:val="center"/>
              <w:rPr>
                <w:rFonts w:hint="default" w:ascii="Times New Roman" w:hAnsi="Times New Roman" w:eastAsia="宋体" w:cs="Times New Roman"/>
                <w:b/>
                <w:sz w:val="18"/>
                <w:lang w:eastAsia="zh-CN"/>
              </w:rPr>
            </w:pPr>
            <w:r>
              <w:rPr>
                <w:rFonts w:hint="default" w:ascii="Times New Roman" w:hAnsi="Times New Roman" w:eastAsia="宋体" w:cs="Times New Roman"/>
                <w:b/>
                <w:sz w:val="18"/>
              </w:rPr>
              <w:t>最终加速比</w:t>
            </w:r>
            <w:r>
              <w:rPr>
                <w:rFonts w:hint="default" w:ascii="Times New Roman" w:hAnsi="Times New Roman" w:eastAsia="宋体" w:cs="Times New Roman"/>
                <w:b/>
                <w:position w:val="-10"/>
                <w:sz w:val="18"/>
              </w:rPr>
              <w:object>
                <v:shape id="_x0000_i1083" o:spt="75" type="#_x0000_t75" style="height:16pt;width:38pt;" o:ole="t" filled="f" o:preferrelative="t" stroked="f" coordsize="21600,21600">
                  <v:path/>
                  <v:fill on="f" focussize="0,0"/>
                  <v:stroke on="f"/>
                  <v:imagedata r:id="rId126" o:title=""/>
                  <o:lock v:ext="edit" aspectratio="t"/>
                  <w10:wrap type="none"/>
                  <w10:anchorlock/>
                </v:shape>
                <o:OLEObject Type="Embed" ProgID="DSEquations" ShapeID="_x0000_i1083" DrawAspect="Content" ObjectID="_1468075783" r:id="rId125">
                  <o:LockedField>false</o:LockedField>
                </o:OLEObject>
              </w:object>
            </w:r>
            <w:r>
              <w:rPr>
                <w:rFonts w:hint="default" w:ascii="Times New Roman" w:hAnsi="Times New Roman" w:eastAsia="宋体" w:cs="Times New Roman"/>
                <w:b/>
                <w:sz w:val="18"/>
                <w:lang w:eastAsia="zh-CN"/>
              </w:rPr>
              <w:t xml:space="preserve"> </w:t>
            </w:r>
          </w:p>
        </w:tc>
      </w:tr>
      <w:tr w14:paraId="53A26A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single" w:color="auto" w:sz="4" w:space="0"/>
              <w:left w:val="nil"/>
              <w:bottom w:val="nil"/>
              <w:right w:val="nil"/>
            </w:tcBorders>
            <w:noWrap w:val="0"/>
            <w:tcMar>
              <w:top w:w="60" w:type="dxa"/>
              <w:left w:w="70" w:type="dxa"/>
              <w:bottom w:w="60" w:type="dxa"/>
              <w:right w:w="70" w:type="dxa"/>
            </w:tcMar>
            <w:vAlign w:val="center"/>
          </w:tcPr>
          <w:p w14:paraId="4FCB9A6C">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不筛选</w:t>
            </w:r>
          </w:p>
        </w:tc>
        <w:tc>
          <w:tcPr>
            <w:tcW w:w="2022"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5F34907D">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797AB140">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0F0EB5C5">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7BBC26BB">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705217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60" w:type="dxa"/>
              <w:left w:w="70" w:type="dxa"/>
              <w:bottom w:w="60" w:type="dxa"/>
              <w:right w:w="70" w:type="dxa"/>
            </w:tcMar>
            <w:vAlign w:val="center"/>
          </w:tcPr>
          <w:p w14:paraId="69BA764C">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0.70</w:t>
            </w:r>
          </w:p>
        </w:tc>
        <w:tc>
          <w:tcPr>
            <w:tcW w:w="2022" w:type="dxa"/>
            <w:tcBorders>
              <w:top w:val="nil"/>
              <w:left w:val="nil"/>
              <w:bottom w:val="nil"/>
              <w:right w:val="nil"/>
            </w:tcBorders>
            <w:shd w:val="clear" w:color="auto" w:fill="FFF2CC"/>
            <w:noWrap w:val="0"/>
            <w:tcMar>
              <w:top w:w="60" w:type="dxa"/>
              <w:left w:w="70" w:type="dxa"/>
              <w:bottom w:w="60" w:type="dxa"/>
              <w:right w:w="70" w:type="dxa"/>
            </w:tcMar>
            <w:vAlign w:val="center"/>
          </w:tcPr>
          <w:p w14:paraId="262E69A6">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nil"/>
              <w:left w:val="nil"/>
              <w:bottom w:val="nil"/>
              <w:right w:val="nil"/>
            </w:tcBorders>
            <w:shd w:val="clear" w:color="auto" w:fill="FFF2CC"/>
            <w:noWrap w:val="0"/>
            <w:tcMar>
              <w:top w:w="60" w:type="dxa"/>
              <w:left w:w="70" w:type="dxa"/>
              <w:bottom w:w="60" w:type="dxa"/>
              <w:right w:w="70" w:type="dxa"/>
            </w:tcMar>
            <w:vAlign w:val="center"/>
          </w:tcPr>
          <w:p w14:paraId="1A46B2DD">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nil"/>
              <w:left w:val="nil"/>
              <w:bottom w:val="nil"/>
              <w:right w:val="nil"/>
            </w:tcBorders>
            <w:shd w:val="clear" w:color="auto" w:fill="FFF2CC"/>
            <w:noWrap w:val="0"/>
            <w:tcMar>
              <w:top w:w="60" w:type="dxa"/>
              <w:left w:w="70" w:type="dxa"/>
              <w:bottom w:w="60" w:type="dxa"/>
              <w:right w:w="70" w:type="dxa"/>
            </w:tcMar>
            <w:vAlign w:val="center"/>
          </w:tcPr>
          <w:p w14:paraId="5E0A8B1F">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nil"/>
              <w:left w:val="nil"/>
              <w:bottom w:val="nil"/>
              <w:right w:val="nil"/>
            </w:tcBorders>
            <w:shd w:val="clear" w:color="auto" w:fill="FFF2CC"/>
            <w:noWrap w:val="0"/>
            <w:tcMar>
              <w:top w:w="60" w:type="dxa"/>
              <w:left w:w="70" w:type="dxa"/>
              <w:bottom w:w="60" w:type="dxa"/>
              <w:right w:w="70" w:type="dxa"/>
            </w:tcMar>
            <w:vAlign w:val="center"/>
          </w:tcPr>
          <w:p w14:paraId="519F3580">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2771D3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60" w:type="dxa"/>
              <w:left w:w="70" w:type="dxa"/>
              <w:bottom w:w="60" w:type="dxa"/>
              <w:right w:w="70" w:type="dxa"/>
            </w:tcMar>
            <w:vAlign w:val="center"/>
          </w:tcPr>
          <w:p w14:paraId="670411B8">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0.80</w:t>
            </w:r>
          </w:p>
        </w:tc>
        <w:tc>
          <w:tcPr>
            <w:tcW w:w="2022" w:type="dxa"/>
            <w:tcBorders>
              <w:top w:val="nil"/>
              <w:left w:val="nil"/>
              <w:bottom w:val="nil"/>
              <w:right w:val="nil"/>
            </w:tcBorders>
            <w:shd w:val="clear" w:color="auto" w:fill="FFF2CC"/>
            <w:noWrap w:val="0"/>
            <w:tcMar>
              <w:top w:w="60" w:type="dxa"/>
              <w:left w:w="70" w:type="dxa"/>
              <w:bottom w:w="60" w:type="dxa"/>
              <w:right w:w="70" w:type="dxa"/>
            </w:tcMar>
            <w:vAlign w:val="center"/>
          </w:tcPr>
          <w:p w14:paraId="135AF069">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nil"/>
              <w:left w:val="nil"/>
              <w:bottom w:val="nil"/>
              <w:right w:val="nil"/>
            </w:tcBorders>
            <w:shd w:val="clear" w:color="auto" w:fill="FFF2CC"/>
            <w:noWrap w:val="0"/>
            <w:tcMar>
              <w:top w:w="60" w:type="dxa"/>
              <w:left w:w="70" w:type="dxa"/>
              <w:bottom w:w="60" w:type="dxa"/>
              <w:right w:w="70" w:type="dxa"/>
            </w:tcMar>
            <w:vAlign w:val="center"/>
          </w:tcPr>
          <w:p w14:paraId="25312CF2">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nil"/>
              <w:left w:val="nil"/>
              <w:bottom w:val="nil"/>
              <w:right w:val="nil"/>
            </w:tcBorders>
            <w:shd w:val="clear" w:color="auto" w:fill="FFF2CC"/>
            <w:noWrap w:val="0"/>
            <w:tcMar>
              <w:top w:w="60" w:type="dxa"/>
              <w:left w:w="70" w:type="dxa"/>
              <w:bottom w:w="60" w:type="dxa"/>
              <w:right w:w="70" w:type="dxa"/>
            </w:tcMar>
            <w:vAlign w:val="center"/>
          </w:tcPr>
          <w:p w14:paraId="341F07D4">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nil"/>
              <w:left w:val="nil"/>
              <w:bottom w:val="nil"/>
              <w:right w:val="nil"/>
            </w:tcBorders>
            <w:shd w:val="clear" w:color="auto" w:fill="FFF2CC"/>
            <w:noWrap w:val="0"/>
            <w:tcMar>
              <w:top w:w="60" w:type="dxa"/>
              <w:left w:w="70" w:type="dxa"/>
              <w:bottom w:w="60" w:type="dxa"/>
              <w:right w:w="70" w:type="dxa"/>
            </w:tcMar>
            <w:vAlign w:val="center"/>
          </w:tcPr>
          <w:p w14:paraId="2020D8A7">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292D57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60" w:type="dxa"/>
              <w:left w:w="70" w:type="dxa"/>
              <w:bottom w:w="60" w:type="dxa"/>
              <w:right w:w="70" w:type="dxa"/>
            </w:tcMar>
            <w:vAlign w:val="center"/>
          </w:tcPr>
          <w:p w14:paraId="3DD193C2">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0.85</w:t>
            </w:r>
          </w:p>
        </w:tc>
        <w:tc>
          <w:tcPr>
            <w:tcW w:w="2022" w:type="dxa"/>
            <w:tcBorders>
              <w:top w:val="nil"/>
              <w:left w:val="nil"/>
              <w:bottom w:val="nil"/>
              <w:right w:val="nil"/>
            </w:tcBorders>
            <w:shd w:val="clear" w:color="auto" w:fill="FFF2CC"/>
            <w:noWrap w:val="0"/>
            <w:tcMar>
              <w:top w:w="60" w:type="dxa"/>
              <w:left w:w="70" w:type="dxa"/>
              <w:bottom w:w="60" w:type="dxa"/>
              <w:right w:w="70" w:type="dxa"/>
            </w:tcMar>
            <w:vAlign w:val="center"/>
          </w:tcPr>
          <w:p w14:paraId="0E9EF4D6">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nil"/>
              <w:left w:val="nil"/>
              <w:bottom w:val="nil"/>
              <w:right w:val="nil"/>
            </w:tcBorders>
            <w:shd w:val="clear" w:color="auto" w:fill="FFF2CC"/>
            <w:noWrap w:val="0"/>
            <w:tcMar>
              <w:top w:w="60" w:type="dxa"/>
              <w:left w:w="70" w:type="dxa"/>
              <w:bottom w:w="60" w:type="dxa"/>
              <w:right w:w="70" w:type="dxa"/>
            </w:tcMar>
            <w:vAlign w:val="center"/>
          </w:tcPr>
          <w:p w14:paraId="180CBEA5">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nil"/>
              <w:left w:val="nil"/>
              <w:bottom w:val="nil"/>
              <w:right w:val="nil"/>
            </w:tcBorders>
            <w:shd w:val="clear" w:color="auto" w:fill="FFF2CC"/>
            <w:noWrap w:val="0"/>
            <w:tcMar>
              <w:top w:w="60" w:type="dxa"/>
              <w:left w:w="70" w:type="dxa"/>
              <w:bottom w:w="60" w:type="dxa"/>
              <w:right w:w="70" w:type="dxa"/>
            </w:tcMar>
            <w:vAlign w:val="center"/>
          </w:tcPr>
          <w:p w14:paraId="0C1066FE">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nil"/>
              <w:left w:val="nil"/>
              <w:bottom w:val="nil"/>
              <w:right w:val="nil"/>
            </w:tcBorders>
            <w:shd w:val="clear" w:color="auto" w:fill="FFF2CC"/>
            <w:noWrap w:val="0"/>
            <w:tcMar>
              <w:top w:w="60" w:type="dxa"/>
              <w:left w:w="70" w:type="dxa"/>
              <w:bottom w:w="60" w:type="dxa"/>
              <w:right w:w="70" w:type="dxa"/>
            </w:tcMar>
            <w:vAlign w:val="center"/>
          </w:tcPr>
          <w:p w14:paraId="627CDBE5">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1981BA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nil"/>
              <w:left w:val="nil"/>
              <w:bottom w:val="nil"/>
              <w:right w:val="nil"/>
            </w:tcBorders>
            <w:noWrap w:val="0"/>
            <w:tcMar>
              <w:top w:w="60" w:type="dxa"/>
              <w:left w:w="70" w:type="dxa"/>
              <w:bottom w:w="60" w:type="dxa"/>
              <w:right w:w="70" w:type="dxa"/>
            </w:tcMar>
            <w:vAlign w:val="center"/>
          </w:tcPr>
          <w:p w14:paraId="2928FCDE">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0.90</w:t>
            </w:r>
          </w:p>
        </w:tc>
        <w:tc>
          <w:tcPr>
            <w:tcW w:w="2022" w:type="dxa"/>
            <w:tcBorders>
              <w:top w:val="nil"/>
              <w:left w:val="nil"/>
              <w:bottom w:val="nil"/>
              <w:right w:val="nil"/>
            </w:tcBorders>
            <w:shd w:val="clear" w:color="auto" w:fill="FFF2CC"/>
            <w:noWrap w:val="0"/>
            <w:tcMar>
              <w:top w:w="60" w:type="dxa"/>
              <w:left w:w="70" w:type="dxa"/>
              <w:bottom w:w="60" w:type="dxa"/>
              <w:right w:w="70" w:type="dxa"/>
            </w:tcMar>
            <w:vAlign w:val="center"/>
          </w:tcPr>
          <w:p w14:paraId="6D789C0F">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nil"/>
              <w:left w:val="nil"/>
              <w:bottom w:val="nil"/>
              <w:right w:val="nil"/>
            </w:tcBorders>
            <w:shd w:val="clear" w:color="auto" w:fill="FFF2CC"/>
            <w:noWrap w:val="0"/>
            <w:tcMar>
              <w:top w:w="60" w:type="dxa"/>
              <w:left w:w="70" w:type="dxa"/>
              <w:bottom w:w="60" w:type="dxa"/>
              <w:right w:w="70" w:type="dxa"/>
            </w:tcMar>
            <w:vAlign w:val="center"/>
          </w:tcPr>
          <w:p w14:paraId="50ACE8AD">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nil"/>
              <w:left w:val="nil"/>
              <w:bottom w:val="nil"/>
              <w:right w:val="nil"/>
            </w:tcBorders>
            <w:shd w:val="clear" w:color="auto" w:fill="FFF2CC"/>
            <w:noWrap w:val="0"/>
            <w:tcMar>
              <w:top w:w="60" w:type="dxa"/>
              <w:left w:w="70" w:type="dxa"/>
              <w:bottom w:w="60" w:type="dxa"/>
              <w:right w:w="70" w:type="dxa"/>
            </w:tcMar>
            <w:vAlign w:val="center"/>
          </w:tcPr>
          <w:p w14:paraId="4ECD338E">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nil"/>
              <w:left w:val="nil"/>
              <w:bottom w:val="nil"/>
              <w:right w:val="nil"/>
            </w:tcBorders>
            <w:shd w:val="clear" w:color="auto" w:fill="FFF2CC"/>
            <w:noWrap w:val="0"/>
            <w:tcMar>
              <w:top w:w="60" w:type="dxa"/>
              <w:left w:w="70" w:type="dxa"/>
              <w:bottom w:w="60" w:type="dxa"/>
              <w:right w:w="70" w:type="dxa"/>
            </w:tcMar>
            <w:vAlign w:val="center"/>
          </w:tcPr>
          <w:p w14:paraId="51E0C5CC">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65C5B7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8" w:type="dxa"/>
            <w:tcBorders>
              <w:top w:val="nil"/>
              <w:left w:val="nil"/>
              <w:bottom w:val="single" w:color="auto" w:sz="12" w:space="0"/>
              <w:right w:val="nil"/>
            </w:tcBorders>
            <w:noWrap w:val="0"/>
            <w:tcMar>
              <w:top w:w="60" w:type="dxa"/>
              <w:left w:w="70" w:type="dxa"/>
              <w:bottom w:w="60" w:type="dxa"/>
              <w:right w:w="70" w:type="dxa"/>
            </w:tcMar>
            <w:vAlign w:val="center"/>
          </w:tcPr>
          <w:p w14:paraId="231A6513">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0.95</w:t>
            </w:r>
          </w:p>
        </w:tc>
        <w:tc>
          <w:tcPr>
            <w:tcW w:w="2022"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1A111704">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110"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52A8B282">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2082"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1452DEBA">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999"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40EC1588">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bl>
    <w:p w14:paraId="4AFB9105">
      <w:pPr>
        <w:spacing w:after="20"/>
        <w:rPr>
          <w:rFonts w:hint="default" w:ascii="Times New Roman" w:hAnsi="Times New Roman" w:eastAsia="宋体" w:cs="Times New Roman"/>
        </w:rPr>
      </w:pPr>
    </w:p>
    <w:p w14:paraId="7508D7E8">
      <w:pPr>
        <w:spacing w:after="40" w:line="324" w:lineRule="auto"/>
        <w:ind w:firstLine="420"/>
        <w:jc w:val="both"/>
        <w:rPr>
          <w:rFonts w:hint="default" w:ascii="Times New Roman" w:hAnsi="Times New Roman" w:eastAsia="宋体" w:cs="Times New Roman"/>
        </w:rPr>
      </w:pPr>
      <w:r>
        <w:t>表5中的四项数据均可直接由种子筛选记录、第0代源码和设备评测结果获得。最终阈值主要结合第0代多样性与最终加速比确定，种子保留率和有效候选率作为辅助判断：若阈值过严导致种子保留率明显下降且最终性能降低，说明有价值的结构差异被过度过滤；若阈值过松导致第0代多样性降低，则说明近重复起点仍占用了初始化预算。</w:t>
      </w:r>
    </w:p>
    <w:p w14:paraId="2DEB188D">
      <w:pPr>
        <w:pStyle w:val="14"/>
        <w:keepNext/>
        <w:keepLines/>
        <w:widowControl/>
        <w:suppressAutoHyphens w:val="0"/>
        <w:bidi w:val="0"/>
        <w:spacing w:before="200" w:after="8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3.3.Profiling与知识库检索策略消融</w:t>
      </w:r>
    </w:p>
    <w:p w14:paraId="2DD643CD">
      <w:pPr>
        <w:spacing w:after="40" w:line="324" w:lineRule="auto"/>
        <w:ind w:firstLine="420"/>
        <w:jc w:val="both"/>
        <w:rPr>
          <w:rFonts w:hint="default" w:ascii="Times New Roman" w:hAnsi="Times New Roman" w:eastAsia="宋体" w:cs="Times New Roman"/>
          <w:sz w:val="22"/>
        </w:rPr>
      </w:pPr>
      <w:r>
        <w:t>本实验验证硬件证据和知识库检索是否能够提高候选质量。知识库部分比较无RAG、普通语义Top-k RAG和当前混合重排+Guard方式，同时加入无Profiling配置以验证硬件证据的贡献。各配置采用相同的候选生成预算和进化算子。主表仅报告有效候选率和最终加速比：前者表示生成候选中最终完成编译、功能验证和性能测量的比例，后者使用与3.1一致的GM(S)。编译成功率和功能通过率仍在实验日志中保留，用于需要时进一步分析失败来源，但不作为正文主表的独立列。</w:t>
      </w:r>
    </w:p>
    <w:p w14:paraId="4607CD2C">
      <w:pPr>
        <w:ind w:left="0" w:leftChars="0" w:firstLine="0" w:firstLineChars="0"/>
        <w:jc w:val="center"/>
        <w:rPr>
          <w:rFonts w:hint="default" w:ascii="Times New Roman" w:hAnsi="Times New Roman" w:eastAsia="宋体" w:cs="Times New Roman"/>
        </w:rPr>
      </w:pPr>
      <w:r>
        <w:rPr>
          <w:rFonts w:hint="default" w:ascii="Times New Roman" w:hAnsi="Times New Roman" w:eastAsia="宋体" w:cs="Times New Roman"/>
          <w:b/>
          <w:sz w:val="21"/>
        </w:rPr>
        <w:t>表6.Profiling与知识库检索策略消融</w:t>
      </w:r>
    </w:p>
    <w:tbl>
      <w:tblPr>
        <w:tblStyle w:val="3"/>
        <w:tblW w:w="970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063"/>
        <w:gridCol w:w="1752"/>
        <w:gridCol w:w="2022"/>
        <w:gridCol w:w="2248"/>
        <w:gridCol w:w="2615"/>
      </w:tblGrid>
      <w:tr w14:paraId="433BE1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73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71A0A651">
            <w:r>
              <w:rPr>
                <w:sz w:val="19"/>
              </w:rPr>
              <w:t>配置</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3EF39B0F">
            <w:r>
              <w:rPr>
                <w:sz w:val="19"/>
              </w:rPr>
              <w:t>Profiling</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384E793D">
            <w:r>
              <w:rPr>
                <w:sz w:val="19"/>
              </w:rPr>
              <w:t>RAG方式</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4D57AB3">
            <w:r>
              <w:rPr>
                <w:sz w:val="19"/>
              </w:rPr>
              <w:t>有效候选率</w:t>
            </w:r>
          </w:p>
        </w:tc>
        <w:tc>
          <w:tcPr>
            <w:tcW w:w="1845"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6F1B4CE0">
            <w:r>
              <w:rPr>
                <w:sz w:val="19"/>
              </w:rPr>
              <w:t>最终加速比GM(S)</w:t>
            </w:r>
          </w:p>
        </w:tc>
      </w:tr>
      <w:tr w14:paraId="2139A7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single" w:color="auto" w:sz="4" w:space="0"/>
              <w:left w:val="nil"/>
              <w:bottom w:val="nil"/>
              <w:right w:val="nil"/>
            </w:tcBorders>
            <w:noWrap w:val="0"/>
            <w:tcMar>
              <w:top w:w="60" w:type="dxa"/>
              <w:left w:w="70" w:type="dxa"/>
              <w:bottom w:w="60" w:type="dxa"/>
              <w:right w:w="70" w:type="dxa"/>
            </w:tcMar>
            <w:vAlign w:val="center"/>
          </w:tcPr>
          <w:p w14:paraId="67A5D737">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A6</w:t>
            </w:r>
          </w:p>
        </w:tc>
        <w:tc>
          <w:tcPr>
            <w:tcW w:w="0" w:type="auto"/>
            <w:tcBorders>
              <w:top w:val="single" w:color="auto" w:sz="4" w:space="0"/>
              <w:left w:val="nil"/>
              <w:bottom w:val="nil"/>
              <w:right w:val="nil"/>
            </w:tcBorders>
            <w:noWrap w:val="0"/>
            <w:tcMar>
              <w:top w:w="60" w:type="dxa"/>
              <w:left w:w="70" w:type="dxa"/>
              <w:bottom w:w="60" w:type="dxa"/>
              <w:right w:w="70" w:type="dxa"/>
            </w:tcMar>
            <w:vAlign w:val="center"/>
          </w:tcPr>
          <w:p w14:paraId="2AFA1AE2">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关闭</w:t>
            </w:r>
          </w:p>
        </w:tc>
        <w:tc>
          <w:tcPr>
            <w:tcW w:w="0" w:type="auto"/>
            <w:tcBorders>
              <w:top w:val="single" w:color="auto" w:sz="4" w:space="0"/>
              <w:left w:val="nil"/>
              <w:bottom w:val="nil"/>
              <w:right w:val="nil"/>
            </w:tcBorders>
            <w:noWrap w:val="0"/>
            <w:tcMar>
              <w:top w:w="60" w:type="dxa"/>
              <w:left w:w="70" w:type="dxa"/>
              <w:bottom w:w="60" w:type="dxa"/>
              <w:right w:w="70" w:type="dxa"/>
            </w:tcMar>
            <w:vAlign w:val="center"/>
          </w:tcPr>
          <w:p w14:paraId="1B4B0B84">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当前受约束RAG</w:t>
            </w:r>
          </w:p>
        </w:tc>
        <w:tc>
          <w:tcPr>
            <w:tcW w:w="0" w:type="auto"/>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EC69FA0">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845"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CF21A72">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r w14:paraId="68AA42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noWrap w:val="0"/>
            <w:tcMar>
              <w:top w:w="60" w:type="dxa"/>
              <w:left w:w="70" w:type="dxa"/>
              <w:bottom w:w="60" w:type="dxa"/>
              <w:right w:w="70" w:type="dxa"/>
            </w:tcMar>
            <w:vAlign w:val="center"/>
          </w:tcPr>
          <w:p w14:paraId="2E415B66">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B3</w:t>
            </w:r>
          </w:p>
        </w:tc>
        <w:tc>
          <w:tcPr>
            <w:tcW w:w="0" w:type="auto"/>
            <w:tcBorders>
              <w:top w:val="nil"/>
              <w:left w:val="nil"/>
              <w:bottom w:val="nil"/>
              <w:right w:val="nil"/>
            </w:tcBorders>
            <w:noWrap w:val="0"/>
            <w:tcMar>
              <w:top w:w="60" w:type="dxa"/>
              <w:left w:w="70" w:type="dxa"/>
              <w:bottom w:w="60" w:type="dxa"/>
              <w:right w:w="70" w:type="dxa"/>
            </w:tcMar>
            <w:vAlign w:val="center"/>
          </w:tcPr>
          <w:p w14:paraId="02958AEE">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启用</w:t>
            </w:r>
          </w:p>
        </w:tc>
        <w:tc>
          <w:tcPr>
            <w:tcW w:w="0" w:type="auto"/>
            <w:tcBorders>
              <w:top w:val="nil"/>
              <w:left w:val="nil"/>
              <w:bottom w:val="nil"/>
              <w:right w:val="nil"/>
            </w:tcBorders>
            <w:noWrap w:val="0"/>
            <w:tcMar>
              <w:top w:w="60" w:type="dxa"/>
              <w:left w:w="70" w:type="dxa"/>
              <w:bottom w:w="60" w:type="dxa"/>
              <w:right w:w="70" w:type="dxa"/>
            </w:tcMar>
            <w:vAlign w:val="center"/>
          </w:tcPr>
          <w:p w14:paraId="212B86FC">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无RAG</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0945045F">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845" w:type="dxa"/>
            <w:tcBorders>
              <w:top w:val="nil"/>
              <w:left w:val="nil"/>
              <w:bottom w:val="nil"/>
              <w:right w:val="nil"/>
            </w:tcBorders>
            <w:shd w:val="clear" w:color="auto" w:fill="FFF2CC"/>
            <w:noWrap w:val="0"/>
            <w:tcMar>
              <w:top w:w="60" w:type="dxa"/>
              <w:left w:w="70" w:type="dxa"/>
              <w:bottom w:w="60" w:type="dxa"/>
              <w:right w:w="70" w:type="dxa"/>
            </w:tcMar>
            <w:vAlign w:val="center"/>
          </w:tcPr>
          <w:p w14:paraId="10EB6517">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r w14:paraId="0FE98F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nil"/>
              <w:right w:val="nil"/>
            </w:tcBorders>
            <w:noWrap w:val="0"/>
            <w:tcMar>
              <w:top w:w="60" w:type="dxa"/>
              <w:left w:w="70" w:type="dxa"/>
              <w:bottom w:w="60" w:type="dxa"/>
              <w:right w:w="70" w:type="dxa"/>
            </w:tcMar>
            <w:vAlign w:val="center"/>
          </w:tcPr>
          <w:p w14:paraId="52BCC71D">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B4</w:t>
            </w:r>
          </w:p>
        </w:tc>
        <w:tc>
          <w:tcPr>
            <w:tcW w:w="0" w:type="auto"/>
            <w:tcBorders>
              <w:top w:val="nil"/>
              <w:left w:val="nil"/>
              <w:bottom w:val="nil"/>
              <w:right w:val="nil"/>
            </w:tcBorders>
            <w:noWrap w:val="0"/>
            <w:tcMar>
              <w:top w:w="60" w:type="dxa"/>
              <w:left w:w="70" w:type="dxa"/>
              <w:bottom w:w="60" w:type="dxa"/>
              <w:right w:w="70" w:type="dxa"/>
            </w:tcMar>
            <w:vAlign w:val="center"/>
          </w:tcPr>
          <w:p w14:paraId="66C9A2DF">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启用</w:t>
            </w:r>
          </w:p>
        </w:tc>
        <w:tc>
          <w:tcPr>
            <w:tcW w:w="0" w:type="auto"/>
            <w:tcBorders>
              <w:top w:val="nil"/>
              <w:left w:val="nil"/>
              <w:bottom w:val="nil"/>
              <w:right w:val="nil"/>
            </w:tcBorders>
            <w:noWrap w:val="0"/>
            <w:tcMar>
              <w:top w:w="60" w:type="dxa"/>
              <w:left w:w="70" w:type="dxa"/>
              <w:bottom w:w="60" w:type="dxa"/>
              <w:right w:w="70" w:type="dxa"/>
            </w:tcMar>
            <w:vAlign w:val="center"/>
          </w:tcPr>
          <w:p w14:paraId="57075A06">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普通语义Top-k</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6DF23957">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845" w:type="dxa"/>
            <w:tcBorders>
              <w:top w:val="nil"/>
              <w:left w:val="nil"/>
              <w:bottom w:val="nil"/>
              <w:right w:val="nil"/>
            </w:tcBorders>
            <w:shd w:val="clear" w:color="auto" w:fill="FFF2CC"/>
            <w:noWrap w:val="0"/>
            <w:tcMar>
              <w:top w:w="60" w:type="dxa"/>
              <w:left w:w="70" w:type="dxa"/>
              <w:bottom w:w="60" w:type="dxa"/>
              <w:right w:w="70" w:type="dxa"/>
            </w:tcMar>
            <w:vAlign w:val="center"/>
          </w:tcPr>
          <w:p w14:paraId="3F4EDCD7">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r w14:paraId="617A95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736" w:type="dxa"/>
            <w:tcBorders>
              <w:top w:val="nil"/>
              <w:left w:val="nil"/>
              <w:bottom w:val="single" w:color="auto" w:sz="12" w:space="0"/>
              <w:right w:val="nil"/>
            </w:tcBorders>
            <w:noWrap w:val="0"/>
            <w:tcMar>
              <w:top w:w="60" w:type="dxa"/>
              <w:left w:w="70" w:type="dxa"/>
              <w:bottom w:w="60" w:type="dxa"/>
              <w:right w:w="70" w:type="dxa"/>
            </w:tcMar>
            <w:vAlign w:val="center"/>
          </w:tcPr>
          <w:p w14:paraId="1B7F217C">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FULL</w:t>
            </w:r>
          </w:p>
        </w:tc>
        <w:tc>
          <w:tcPr>
            <w:tcW w:w="806" w:type="dxa"/>
            <w:tcBorders>
              <w:top w:val="nil"/>
              <w:left w:val="nil"/>
              <w:bottom w:val="single" w:color="auto" w:sz="12" w:space="0"/>
              <w:right w:val="nil"/>
            </w:tcBorders>
            <w:noWrap w:val="0"/>
            <w:tcMar>
              <w:top w:w="60" w:type="dxa"/>
              <w:left w:w="70" w:type="dxa"/>
              <w:bottom w:w="60" w:type="dxa"/>
              <w:right w:w="70" w:type="dxa"/>
            </w:tcMar>
            <w:vAlign w:val="center"/>
          </w:tcPr>
          <w:p w14:paraId="093B503D">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启用</w:t>
            </w:r>
          </w:p>
        </w:tc>
        <w:tc>
          <w:tcPr>
            <w:tcW w:w="1427" w:type="dxa"/>
            <w:tcBorders>
              <w:top w:val="nil"/>
              <w:left w:val="nil"/>
              <w:bottom w:val="single" w:color="auto" w:sz="12" w:space="0"/>
              <w:right w:val="nil"/>
            </w:tcBorders>
            <w:noWrap w:val="0"/>
            <w:tcMar>
              <w:top w:w="60" w:type="dxa"/>
              <w:left w:w="70" w:type="dxa"/>
              <w:bottom w:w="60" w:type="dxa"/>
              <w:right w:w="70" w:type="dxa"/>
            </w:tcMar>
            <w:vAlign w:val="center"/>
          </w:tcPr>
          <w:p w14:paraId="6FE0BADD">
            <w:pPr>
              <w:snapToGrid w:val="0"/>
              <w:spacing w:after="0" w:line="240" w:lineRule="auto"/>
              <w:ind w:left="0" w:leftChars="0" w:right="0" w:rightChars="0" w:firstLine="0" w:firstLineChars="0"/>
              <w:jc w:val="left"/>
              <w:rPr>
                <w:rFonts w:hint="default" w:ascii="Times New Roman" w:hAnsi="Times New Roman" w:eastAsia="宋体" w:cs="Times New Roman"/>
                <w:sz w:val="16"/>
              </w:rPr>
            </w:pPr>
            <w:r>
              <w:rPr>
                <w:rFonts w:hint="default" w:ascii="Times New Roman" w:hAnsi="Times New Roman" w:eastAsia="宋体" w:cs="Times New Roman"/>
                <w:sz w:val="16"/>
              </w:rPr>
              <w:t>混合重排+Guard</w:t>
            </w:r>
          </w:p>
        </w:tc>
        <w:tc>
          <w:tcPr>
            <w:tcW w:w="158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16474E86">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845"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679F301">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bl>
    <w:p w14:paraId="6B1B9E4D">
      <w:pPr>
        <w:pStyle w:val="14"/>
        <w:keepNext/>
        <w:keepLines/>
        <w:widowControl/>
        <w:suppressAutoHyphens w:val="0"/>
        <w:bidi w:val="0"/>
        <w:spacing w:before="200" w:after="8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3.4.进化策略消融</w:t>
      </w:r>
    </w:p>
    <w:p w14:paraId="19F59BDC">
      <w:pPr>
        <w:spacing w:after="40" w:line="324" w:lineRule="auto"/>
        <w:ind w:firstLine="420"/>
        <w:jc w:val="both"/>
        <w:rPr>
          <w:rFonts w:hint="default" w:ascii="Times New Roman" w:hAnsi="Times New Roman" w:eastAsia="宋体" w:cs="Times New Roman"/>
        </w:rPr>
      </w:pPr>
      <w:r>
        <w:rPr>
          <w:rFonts w:hint="default" w:ascii="Times New Roman" w:hAnsi="Times New Roman" w:eastAsia="宋体" w:cs="Times New Roman"/>
          <w:sz w:val="22"/>
        </w:rPr>
        <w:t>本节分别验证父代选择、交叉和变异三个组件。三组实验均使用相同的工作负载和搜索预算，并尽量固定其他组件，使观察到的差异能够归因于当前被替换的进化策略。</w:t>
      </w:r>
    </w:p>
    <w:p w14:paraId="2D295BBA">
      <w:pPr>
        <w:pStyle w:val="16"/>
        <w:keepNext/>
        <w:keepLines/>
        <w:widowControl/>
        <w:suppressAutoHyphens w:val="0"/>
        <w:bidi w:val="0"/>
        <w:spacing w:before="160" w:after="6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3.4.1.轮盘赌与锦标赛父代选择</w:t>
      </w:r>
    </w:p>
    <w:p w14:paraId="2BE46C13">
      <w:pPr>
        <w:spacing w:after="40" w:line="324" w:lineRule="auto"/>
        <w:ind w:firstLine="420"/>
        <w:jc w:val="both"/>
        <w:rPr>
          <w:rFonts w:hint="default" w:ascii="Times New Roman" w:hAnsi="Times New Roman" w:eastAsia="宋体" w:cs="Times New Roman"/>
          <w:sz w:val="22"/>
        </w:rPr>
      </w:pPr>
      <w:r>
        <w:t>选择策略实验比较轮盘赌与三元锦标赛。为直接反映选择策略本身的作用，记录搜索过程中被实际选中父代的平均适应度，并比较不同选择策略下的最终GM(S)。被选父代平均适应度可以直接由每次选择事件对应候选的F(k)求平均得到，用于衡量不同策略实际施加的选择压力。</w:t>
      </w:r>
    </w:p>
    <w:p w14:paraId="0436EF0A">
      <w:pPr>
        <w:spacing w:before="60" w:after="80"/>
        <w:jc w:val="center"/>
        <w:rPr>
          <w:rFonts w:hint="default" w:ascii="Times New Roman" w:hAnsi="Times New Roman" w:eastAsia="宋体" w:cs="Times New Roman"/>
        </w:rPr>
      </w:pPr>
      <w:r>
        <w:rPr>
          <w:rFonts w:hint="default" w:ascii="Times New Roman" w:hAnsi="Times New Roman" w:eastAsia="宋体" w:cs="Times New Roman"/>
          <w:b/>
          <w:sz w:val="21"/>
        </w:rPr>
        <w:t>表7.父代选择策略对比</w:t>
      </w:r>
    </w:p>
    <w:tbl>
      <w:tblPr>
        <w:tblStyle w:val="3"/>
        <w:tblW w:w="92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49"/>
        <w:gridCol w:w="4528"/>
        <w:gridCol w:w="2554"/>
      </w:tblGrid>
      <w:tr w14:paraId="7ADE8D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E1A735E">
            <w:r>
              <w:rPr>
                <w:sz w:val="19"/>
              </w:rPr>
              <w:t>选择策略</w:t>
            </w:r>
          </w:p>
        </w:tc>
        <w:tc>
          <w:tcPr>
            <w:tcW w:w="321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05FEB58">
            <w:r>
              <w:rPr>
                <w:sz w:val="19"/>
              </w:rPr>
              <w:t>被选父代平均适应度</w:t>
            </w:r>
          </w:p>
        </w:tc>
        <w:tc>
          <w:tcPr>
            <w:tcW w:w="1814"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77F56C81">
            <w:r>
              <w:rPr>
                <w:sz w:val="19"/>
              </w:rPr>
              <w:t>最终加速比GM(S)</w:t>
            </w:r>
          </w:p>
        </w:tc>
      </w:tr>
      <w:tr w14:paraId="2B7B41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60" w:type="dxa"/>
              <w:left w:w="70" w:type="dxa"/>
              <w:bottom w:w="60" w:type="dxa"/>
              <w:right w:w="70" w:type="dxa"/>
            </w:tcMar>
            <w:vAlign w:val="center"/>
          </w:tcPr>
          <w:p w14:paraId="6DD794DB">
            <w:pPr>
              <w:snapToGrid w:val="0"/>
              <w:spacing w:after="0" w:line="240" w:lineRule="auto"/>
              <w:ind w:left="0" w:leftChars="0" w:right="0" w:rightChars="0" w:firstLine="0" w:firstLineChars="0"/>
              <w:jc w:val="left"/>
              <w:rPr>
                <w:rFonts w:hint="default" w:ascii="Times New Roman" w:hAnsi="Times New Roman" w:eastAsia="宋体" w:cs="Times New Roman"/>
                <w:sz w:val="18"/>
              </w:rPr>
            </w:pPr>
            <w:r>
              <w:rPr>
                <w:rFonts w:hint="default" w:ascii="Times New Roman" w:hAnsi="Times New Roman" w:eastAsia="宋体" w:cs="Times New Roman"/>
                <w:sz w:val="18"/>
              </w:rPr>
              <w:t>轮盘赌选择</w:t>
            </w:r>
          </w:p>
        </w:tc>
        <w:tc>
          <w:tcPr>
            <w:tcW w:w="3216"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521939A">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814"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4D2EA4C">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r w14:paraId="047D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27" w:type="dxa"/>
            <w:tcBorders>
              <w:top w:val="nil"/>
              <w:left w:val="nil"/>
              <w:bottom w:val="single" w:color="auto" w:sz="12" w:space="0"/>
              <w:right w:val="nil"/>
            </w:tcBorders>
            <w:noWrap w:val="0"/>
            <w:tcMar>
              <w:top w:w="60" w:type="dxa"/>
              <w:left w:w="70" w:type="dxa"/>
              <w:bottom w:w="60" w:type="dxa"/>
              <w:right w:w="70" w:type="dxa"/>
            </w:tcMar>
            <w:vAlign w:val="center"/>
          </w:tcPr>
          <w:p w14:paraId="09E2E81A">
            <w:pPr>
              <w:snapToGrid w:val="0"/>
              <w:spacing w:after="0" w:line="240" w:lineRule="auto"/>
              <w:ind w:left="0" w:leftChars="0" w:right="0" w:rightChars="0" w:firstLine="0" w:firstLineChars="0"/>
              <w:jc w:val="left"/>
              <w:rPr>
                <w:rFonts w:hint="default" w:ascii="Times New Roman" w:hAnsi="Times New Roman" w:eastAsia="宋体" w:cs="Times New Roman"/>
                <w:sz w:val="18"/>
              </w:rPr>
            </w:pPr>
            <w:r>
              <w:rPr>
                <w:rFonts w:hint="default" w:ascii="Times New Roman" w:hAnsi="Times New Roman" w:eastAsia="宋体" w:cs="Times New Roman"/>
                <w:sz w:val="18"/>
              </w:rPr>
              <w:t>三元锦标赛选择</w:t>
            </w:r>
          </w:p>
        </w:tc>
        <w:tc>
          <w:tcPr>
            <w:tcW w:w="321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25EF4FB">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c>
          <w:tcPr>
            <w:tcW w:w="1814"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219509F5">
            <w:pPr>
              <w:snapToGrid w:val="0"/>
              <w:spacing w:after="0" w:line="240" w:lineRule="auto"/>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eastAsia="宋体" w:cs="Times New Roman"/>
                <w:sz w:val="18"/>
              </w:rPr>
              <w:t>【数据待填】</w:t>
            </w:r>
          </w:p>
        </w:tc>
      </w:tr>
    </w:tbl>
    <w:p w14:paraId="783ED48B">
      <w:pPr>
        <w:spacing w:after="20"/>
        <w:rPr>
          <w:rFonts w:hint="default" w:ascii="Times New Roman" w:hAnsi="Times New Roman" w:eastAsia="宋体" w:cs="Times New Roman"/>
        </w:rPr>
      </w:pPr>
    </w:p>
    <w:p w14:paraId="15661EE9">
      <w:pPr>
        <w:pStyle w:val="16"/>
        <w:keepNext/>
        <w:keepLines/>
        <w:widowControl/>
        <w:suppressAutoHyphens w:val="0"/>
        <w:bidi w:val="0"/>
        <w:spacing w:before="160" w:after="6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3.4.2.无约束父代</w:t>
      </w:r>
      <w:r>
        <w:rPr>
          <w:rFonts w:hint="default" w:ascii="Times New Roman" w:hAnsi="Times New Roman" w:eastAsia="宋体" w:cs="Times New Roman"/>
          <w:kern w:val="0"/>
          <w:szCs w:val="20"/>
          <w:lang w:val="en-US" w:eastAsia="zh-CN"/>
        </w:rPr>
        <w:t>交叉</w:t>
      </w:r>
      <w:r>
        <w:rPr>
          <w:rFonts w:hint="default" w:ascii="Times New Roman" w:hAnsi="Times New Roman" w:eastAsia="宋体" w:cs="Times New Roman"/>
          <w:kern w:val="0"/>
          <w:szCs w:val="20"/>
          <w:lang w:eastAsia="zh-CN"/>
        </w:rPr>
        <w:t>与主干保持型保护交叉</w:t>
      </w:r>
    </w:p>
    <w:p w14:paraId="2A5E41DB">
      <w:pPr>
        <w:spacing w:after="40" w:line="324" w:lineRule="auto"/>
        <w:ind w:firstLine="420"/>
        <w:jc w:val="both"/>
        <w:rPr>
          <w:rFonts w:hint="default" w:ascii="Times New Roman" w:hAnsi="Times New Roman" w:eastAsia="宋体" w:cs="Times New Roman"/>
        </w:rPr>
      </w:pPr>
      <w:r>
        <w:t>交叉实验在相同父代集合和相同交叉次数下，对比无约束融合两个父代与主干保持型保护交叉。实验只保留能够通过设备评测结果直接计算、且与交叉算子本身最相关的指标。</w:t>
      </w:r>
    </w:p>
    <w:p w14:paraId="6BA02E15">
      <w:pPr>
        <w:spacing w:after="40" w:line="324" w:lineRule="auto"/>
        <w:ind w:firstLine="420"/>
        <w:jc w:val="both"/>
        <w:rPr>
          <w:rFonts w:hint="default" w:ascii="Times New Roman" w:hAnsi="Times New Roman" w:eastAsia="宋体" w:cs="Times New Roman"/>
          <w:sz w:val="22"/>
        </w:rPr>
      </w:pPr>
      <w:r>
        <w:t>对于每个完成完整验证的有效子代，以主干父代延迟T_backbone和子代延迟T_child计算子代相对主干父代的性能比G_cross。当G_cross&gt;1时，表示交叉后子代更快。实验进一步统计有效子代率、有效子代中优于主干父代的比例，并对所有有效子代的G_cross取几何平均。</w:t>
      </w:r>
    </w:p>
    <w:p w14:paraId="4886CDE9">
      <w:pPr>
        <w:pStyle w:val="15"/>
        <w:bidi w:val="0"/>
        <w:rPr>
          <w:rFonts w:hint="default" w:ascii="Times New Roman" w:hAnsi="Times New Roman" w:eastAsia="宋体" w:cs="Times New Roman"/>
          <w:lang w:eastAsia="zh-CN"/>
        </w:rPr>
      </w:pPr>
      <w:r>
        <w:rPr>
          <w:rFonts w:hint="default" w:ascii="Times New Roman" w:hAnsi="Times New Roman" w:eastAsia="宋体" w:cs="Times New Roman"/>
          <w:lang w:eastAsia="zh-CN"/>
        </w:rPr>
        <w:tab/>
      </w:r>
      <w:r>
        <w:rPr>
          <w:rFonts w:hint="default" w:ascii="Times New Roman" w:hAnsi="Times New Roman" w:eastAsia="宋体" w:cs="Times New Roman"/>
          <w:position w:val="-30"/>
          <w:lang w:eastAsia="zh-CN"/>
        </w:rPr>
        <w:object>
          <v:shape id="_x0000_i1084" o:spt="75" type="#_x0000_t75" style="height:34pt;width:74pt;" o:ole="t" filled="f" o:preferrelative="t" stroked="f" coordsize="21600,21600">
            <v:path/>
            <v:fill on="f" focussize="0,0"/>
            <v:stroke on="f"/>
            <v:imagedata r:id="rId128" o:title=""/>
            <o:lock v:ext="edit" aspectratio="t"/>
            <w10:wrap type="none"/>
            <w10:anchorlock/>
          </v:shape>
          <o:OLEObject Type="Embed" ProgID="DSEquations" ShapeID="_x0000_i1084" DrawAspect="Content" ObjectID="_1468075784" r:id="rId127">
            <o:LockedField>false</o:LockedField>
          </o:OLEObject>
        </w:object>
      </w:r>
      <w:r>
        <w:tab/>
      </w:r>
      <w:r>
        <w:t>(6)</w:t>
      </w:r>
    </w:p>
    <w:p w14:paraId="4DC13FBC">
      <w:pPr>
        <w:spacing w:before="60" w:after="80"/>
        <w:jc w:val="center"/>
        <w:rPr>
          <w:rFonts w:hint="default" w:ascii="Times New Roman" w:hAnsi="Times New Roman" w:eastAsia="宋体" w:cs="Times New Roman"/>
        </w:rPr>
      </w:pPr>
      <w:r>
        <w:rPr>
          <w:rFonts w:hint="default" w:ascii="Times New Roman" w:hAnsi="Times New Roman" w:eastAsia="宋体" w:cs="Times New Roman"/>
          <w:b/>
          <w:sz w:val="21"/>
        </w:rPr>
        <w:t>表8.交叉策略对比</w:t>
      </w:r>
    </w:p>
    <w:tbl>
      <w:tblPr>
        <w:tblStyle w:val="3"/>
        <w:tblW w:w="962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62"/>
        <w:gridCol w:w="1978"/>
        <w:gridCol w:w="2776"/>
        <w:gridCol w:w="3112"/>
      </w:tblGrid>
      <w:tr w14:paraId="28AE37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49"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6DDE74C4">
            <w:r>
              <w:rPr>
                <w:sz w:val="19"/>
              </w:rPr>
              <w:t>交叉策略</w:t>
            </w:r>
          </w:p>
        </w:tc>
        <w:tc>
          <w:tcPr>
            <w:tcW w:w="1402"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75B9CC36">
            <w:r>
              <w:rPr>
                <w:sz w:val="19"/>
              </w:rPr>
              <w:t>有效子代率</w:t>
            </w:r>
          </w:p>
        </w:tc>
        <w:tc>
          <w:tcPr>
            <w:tcW w:w="1967"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0A50CEE6">
            <w:r>
              <w:rPr>
                <w:sz w:val="19"/>
              </w:rPr>
              <w:t>子代优于主干父代比例</w:t>
            </w:r>
          </w:p>
        </w:tc>
        <w:tc>
          <w:tcPr>
            <w:tcW w:w="2205"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E3BC5FA">
            <w:r>
              <w:rPr>
                <w:sz w:val="19"/>
              </w:rPr>
              <w:t>子代相对父代性能GM(G_cross)</w:t>
            </w:r>
          </w:p>
        </w:tc>
      </w:tr>
      <w:tr w14:paraId="24125C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9" w:type="dxa"/>
            <w:tcBorders>
              <w:top w:val="single" w:color="auto" w:sz="4" w:space="0"/>
              <w:left w:val="nil"/>
              <w:bottom w:val="nil"/>
              <w:right w:val="nil"/>
            </w:tcBorders>
            <w:noWrap w:val="0"/>
            <w:tcMar>
              <w:top w:w="60" w:type="dxa"/>
              <w:left w:w="70" w:type="dxa"/>
              <w:bottom w:w="60" w:type="dxa"/>
              <w:right w:w="70" w:type="dxa"/>
            </w:tcMar>
            <w:vAlign w:val="center"/>
          </w:tcPr>
          <w:p w14:paraId="62175BC6">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无约束融合两个父代</w:t>
            </w:r>
          </w:p>
        </w:tc>
        <w:tc>
          <w:tcPr>
            <w:tcW w:w="1402"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4CBE6882">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967"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7CEAC0DD">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2205"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0443C86">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r w14:paraId="3B614C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49" w:type="dxa"/>
            <w:tcBorders>
              <w:top w:val="nil"/>
              <w:left w:val="nil"/>
              <w:bottom w:val="single" w:color="auto" w:sz="12" w:space="0"/>
              <w:right w:val="nil"/>
            </w:tcBorders>
            <w:noWrap w:val="0"/>
            <w:tcMar>
              <w:top w:w="60" w:type="dxa"/>
              <w:left w:w="70" w:type="dxa"/>
              <w:bottom w:w="60" w:type="dxa"/>
              <w:right w:w="70" w:type="dxa"/>
            </w:tcMar>
            <w:vAlign w:val="center"/>
          </w:tcPr>
          <w:p w14:paraId="64804D6A">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主干保持型保护交叉</w:t>
            </w:r>
          </w:p>
        </w:tc>
        <w:tc>
          <w:tcPr>
            <w:tcW w:w="1402"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4768BD9F">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1967"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6AD324F">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c>
          <w:tcPr>
            <w:tcW w:w="2205"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20082E4">
            <w:pPr>
              <w:snapToGrid w:val="0"/>
              <w:spacing w:after="0" w:line="240" w:lineRule="auto"/>
              <w:ind w:left="0" w:leftChars="0" w:right="0" w:rightChars="0" w:firstLine="0" w:firstLineChars="0"/>
              <w:jc w:val="center"/>
              <w:rPr>
                <w:rFonts w:hint="default" w:ascii="Times New Roman" w:hAnsi="Times New Roman" w:eastAsia="宋体" w:cs="Times New Roman"/>
                <w:sz w:val="16"/>
              </w:rPr>
            </w:pPr>
            <w:r>
              <w:rPr>
                <w:rFonts w:hint="default" w:ascii="Times New Roman" w:hAnsi="Times New Roman" w:eastAsia="宋体" w:cs="Times New Roman"/>
                <w:sz w:val="16"/>
              </w:rPr>
              <w:t>【数据待填】</w:t>
            </w:r>
          </w:p>
        </w:tc>
      </w:tr>
    </w:tbl>
    <w:p w14:paraId="6ECCCAC3">
      <w:pPr>
        <w:spacing w:after="20"/>
        <w:rPr>
          <w:rFonts w:hint="default" w:ascii="Times New Roman" w:hAnsi="Times New Roman" w:eastAsia="宋体" w:cs="Times New Roman"/>
        </w:rPr>
      </w:pPr>
    </w:p>
    <w:p w14:paraId="0C20984D">
      <w:pPr>
        <w:pStyle w:val="16"/>
        <w:keepNext/>
        <w:keepLines/>
        <w:widowControl/>
        <w:suppressAutoHyphens w:val="0"/>
        <w:bidi w:val="0"/>
        <w:spacing w:before="160" w:after="6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3.4.3.自适应、均匀与激进变异</w:t>
      </w:r>
    </w:p>
    <w:p w14:paraId="72EEC877">
      <w:pPr>
        <w:spacing w:after="40" w:line="324" w:lineRule="auto"/>
        <w:ind w:firstLine="420"/>
        <w:jc w:val="both"/>
        <w:rPr>
          <w:rFonts w:hint="default" w:ascii="Times New Roman" w:hAnsi="Times New Roman" w:eastAsia="宋体" w:cs="Times New Roman"/>
        </w:rPr>
      </w:pPr>
      <w:r>
        <w:rPr>
          <w:rFonts w:hint="default" w:ascii="Times New Roman" w:hAnsi="Times New Roman" w:eastAsia="宋体" w:cs="Times New Roman"/>
          <w:sz w:val="22"/>
        </w:rPr>
        <w:t>变异实验比较自适应变异、均匀变异和激进变异三种策略。三种策略的差异只体现在param_tuning、arithmetic_and_mask和structure_rewrite三类变异的采样方式，其他提示、父代集合和设备评测协议保持一致。</w:t>
      </w:r>
    </w:p>
    <w:p w14:paraId="3F26CDE9">
      <w:pPr>
        <w:spacing w:after="40" w:line="324" w:lineRule="auto"/>
        <w:ind w:firstLine="420"/>
        <w:jc w:val="both"/>
        <w:rPr>
          <w:rFonts w:hint="default" w:ascii="Times New Roman" w:hAnsi="Times New Roman" w:eastAsia="宋体" w:cs="Times New Roman"/>
        </w:rPr>
      </w:pPr>
      <w:r>
        <w:t>对于每个完成评测的变异子代，以父代延迟T_parent和子代延迟T_child计算G_mut。当G_mut&gt;1时表示该次变异带来性能提升。有效变异率表示能够完成编译、功能验证和性能测量的变异子代占全部变异子代的比例；优化成功率表示有效变异中G_mut&gt;1的比例；平均优化幅度使用有效变异的GM(G_mut)。</w:t>
      </w:r>
    </w:p>
    <w:p w14:paraId="0A9A9BAE">
      <w:pPr>
        <w:pStyle w:val="15"/>
        <w:bidi w:val="0"/>
        <w:rPr>
          <w:rFonts w:hint="eastAsia" w:eastAsia="宋体"/>
          <w:lang w:eastAsia="zh-CN"/>
        </w:rPr>
      </w:pPr>
      <w:r>
        <w:rPr>
          <w:rFonts w:hint="eastAsia"/>
          <w:lang w:eastAsia="zh-CN"/>
        </w:rPr>
        <w:tab/>
      </w:r>
      <w:r>
        <w:rPr>
          <w:rFonts w:hint="eastAsia"/>
          <w:position w:val="-30"/>
          <w:lang w:eastAsia="zh-CN"/>
        </w:rPr>
        <w:object>
          <v:shape id="_x0000_i1085" o:spt="75" type="#_x0000_t75" style="height:36pt;width:63pt;" o:ole="t" filled="f" o:preferrelative="t" stroked="f" coordsize="21600,21600">
            <v:path/>
            <v:fill on="f" focussize="0,0"/>
            <v:stroke on="f"/>
            <v:imagedata r:id="rId130" o:title=""/>
            <o:lock v:ext="edit" aspectratio="t"/>
            <w10:wrap type="none"/>
            <w10:anchorlock/>
          </v:shape>
          <o:OLEObject Type="Embed" ProgID="DSEquations" ShapeID="_x0000_i1085" DrawAspect="Content" ObjectID="_1468075785" r:id="rId129">
            <o:LockedField>false</o:LockedField>
          </o:OLEObject>
        </w:object>
      </w:r>
      <w:r>
        <w:tab/>
      </w:r>
      <w:r>
        <w:t>(7)</w:t>
      </w:r>
    </w:p>
    <w:p w14:paraId="0D05F58B">
      <w:pPr>
        <w:spacing w:before="60" w:after="80"/>
        <w:jc w:val="center"/>
        <w:rPr>
          <w:rFonts w:hint="default" w:ascii="Times New Roman" w:hAnsi="Times New Roman" w:eastAsia="宋体" w:cs="Times New Roman"/>
        </w:rPr>
      </w:pPr>
      <w:r>
        <w:rPr>
          <w:rFonts w:hint="default" w:ascii="Times New Roman" w:hAnsi="Times New Roman" w:eastAsia="宋体" w:cs="Times New Roman"/>
          <w:b/>
          <w:sz w:val="21"/>
        </w:rPr>
        <w:t>表9.三种变异策略总体对比</w:t>
      </w:r>
    </w:p>
    <w:tbl>
      <w:tblPr>
        <w:tblStyle w:val="3"/>
        <w:tblW w:w="1031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6"/>
        <w:gridCol w:w="2505"/>
        <w:gridCol w:w="2787"/>
        <w:gridCol w:w="1952"/>
        <w:gridCol w:w="1705"/>
      </w:tblGrid>
      <w:tr w14:paraId="27AFF3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18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77BF374D">
            <w:r>
              <w:rPr>
                <w:sz w:val="19"/>
              </w:rPr>
              <w:t>变异策略</w:t>
            </w:r>
          </w:p>
        </w:tc>
        <w:tc>
          <w:tcPr>
            <w:tcW w:w="217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5E31BE26">
            <w:r>
              <w:rPr>
                <w:sz w:val="19"/>
              </w:rPr>
              <w:t>有效变异率</w:t>
            </w:r>
          </w:p>
        </w:tc>
        <w:tc>
          <w:tcPr>
            <w:tcW w:w="2421"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088D9DB2">
            <w:r>
              <w:rPr>
                <w:sz w:val="19"/>
              </w:rPr>
              <w:t>优化成功率</w:t>
            </w:r>
          </w:p>
        </w:tc>
        <w:tc>
          <w:tcPr>
            <w:tcW w:w="1695"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0F24DF75">
            <w:r>
              <w:rPr>
                <w:sz w:val="19"/>
              </w:rPr>
              <w:t>平均优化幅度GM(G_mut)</w:t>
            </w:r>
          </w:p>
        </w:tc>
        <w:tc>
          <w:tcPr>
            <w:tcW w:w="1481"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5D5CB01">
            <w:r>
              <w:rPr>
                <w:sz w:val="19"/>
              </w:rPr>
              <w:t>最终加速比GM(S)</w:t>
            </w:r>
          </w:p>
        </w:tc>
      </w:tr>
      <w:tr w14:paraId="32A969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6" w:type="dxa"/>
            <w:tcBorders>
              <w:top w:val="single" w:color="auto" w:sz="4" w:space="0"/>
              <w:left w:val="nil"/>
              <w:bottom w:val="nil"/>
              <w:right w:val="nil"/>
            </w:tcBorders>
            <w:noWrap w:val="0"/>
            <w:tcMar>
              <w:top w:w="60" w:type="dxa"/>
              <w:left w:w="70" w:type="dxa"/>
              <w:bottom w:w="60" w:type="dxa"/>
              <w:right w:w="70" w:type="dxa"/>
            </w:tcMar>
            <w:vAlign w:val="center"/>
          </w:tcPr>
          <w:p w14:paraId="573826B5">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自适应变异</w:t>
            </w:r>
          </w:p>
        </w:tc>
        <w:tc>
          <w:tcPr>
            <w:tcW w:w="2176"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018CB2B4">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2421"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792D6280">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695"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4A632F7B">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481"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22FA4237">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r>
      <w:tr w14:paraId="53D51F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6" w:type="dxa"/>
            <w:tcBorders>
              <w:top w:val="nil"/>
              <w:left w:val="nil"/>
              <w:bottom w:val="nil"/>
              <w:right w:val="nil"/>
            </w:tcBorders>
            <w:noWrap w:val="0"/>
            <w:tcMar>
              <w:top w:w="60" w:type="dxa"/>
              <w:left w:w="70" w:type="dxa"/>
              <w:bottom w:w="60" w:type="dxa"/>
              <w:right w:w="70" w:type="dxa"/>
            </w:tcMar>
            <w:vAlign w:val="center"/>
          </w:tcPr>
          <w:p w14:paraId="3B11611D">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均匀变异</w:t>
            </w:r>
          </w:p>
        </w:tc>
        <w:tc>
          <w:tcPr>
            <w:tcW w:w="2176" w:type="dxa"/>
            <w:tcBorders>
              <w:top w:val="nil"/>
              <w:left w:val="nil"/>
              <w:bottom w:val="nil"/>
              <w:right w:val="nil"/>
            </w:tcBorders>
            <w:shd w:val="clear" w:color="auto" w:fill="FFF2CC"/>
            <w:noWrap w:val="0"/>
            <w:tcMar>
              <w:top w:w="60" w:type="dxa"/>
              <w:left w:w="70" w:type="dxa"/>
              <w:bottom w:w="60" w:type="dxa"/>
              <w:right w:w="70" w:type="dxa"/>
            </w:tcMar>
            <w:vAlign w:val="center"/>
          </w:tcPr>
          <w:p w14:paraId="33340C0B">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2421" w:type="dxa"/>
            <w:tcBorders>
              <w:top w:val="nil"/>
              <w:left w:val="nil"/>
              <w:bottom w:val="nil"/>
              <w:right w:val="nil"/>
            </w:tcBorders>
            <w:shd w:val="clear" w:color="auto" w:fill="FFF2CC"/>
            <w:noWrap w:val="0"/>
            <w:tcMar>
              <w:top w:w="60" w:type="dxa"/>
              <w:left w:w="70" w:type="dxa"/>
              <w:bottom w:w="60" w:type="dxa"/>
              <w:right w:w="70" w:type="dxa"/>
            </w:tcMar>
            <w:vAlign w:val="center"/>
          </w:tcPr>
          <w:p w14:paraId="34B9867C">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695" w:type="dxa"/>
            <w:tcBorders>
              <w:top w:val="nil"/>
              <w:left w:val="nil"/>
              <w:bottom w:val="nil"/>
              <w:right w:val="nil"/>
            </w:tcBorders>
            <w:shd w:val="clear" w:color="auto" w:fill="FFF2CC"/>
            <w:noWrap w:val="0"/>
            <w:tcMar>
              <w:top w:w="60" w:type="dxa"/>
              <w:left w:w="70" w:type="dxa"/>
              <w:bottom w:w="60" w:type="dxa"/>
              <w:right w:w="70" w:type="dxa"/>
            </w:tcMar>
            <w:vAlign w:val="center"/>
          </w:tcPr>
          <w:p w14:paraId="3CFDD11F">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481" w:type="dxa"/>
            <w:tcBorders>
              <w:top w:val="nil"/>
              <w:left w:val="nil"/>
              <w:bottom w:val="nil"/>
              <w:right w:val="nil"/>
            </w:tcBorders>
            <w:shd w:val="clear" w:color="auto" w:fill="FFF2CC"/>
            <w:noWrap w:val="0"/>
            <w:tcMar>
              <w:top w:w="60" w:type="dxa"/>
              <w:left w:w="70" w:type="dxa"/>
              <w:bottom w:w="60" w:type="dxa"/>
              <w:right w:w="70" w:type="dxa"/>
            </w:tcMar>
            <w:vAlign w:val="center"/>
          </w:tcPr>
          <w:p w14:paraId="025671D8">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r>
      <w:tr w14:paraId="1B56CF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86" w:type="dxa"/>
            <w:tcBorders>
              <w:top w:val="nil"/>
              <w:left w:val="nil"/>
              <w:bottom w:val="single" w:color="auto" w:sz="12" w:space="0"/>
              <w:right w:val="nil"/>
            </w:tcBorders>
            <w:noWrap w:val="0"/>
            <w:tcMar>
              <w:top w:w="60" w:type="dxa"/>
              <w:left w:w="70" w:type="dxa"/>
              <w:bottom w:w="60" w:type="dxa"/>
              <w:right w:w="70" w:type="dxa"/>
            </w:tcMar>
            <w:vAlign w:val="center"/>
          </w:tcPr>
          <w:p w14:paraId="413A08A2">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激进变异</w:t>
            </w:r>
          </w:p>
        </w:tc>
        <w:tc>
          <w:tcPr>
            <w:tcW w:w="217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2F979B30">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2421"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3853211F">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695"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38CAC744">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c>
          <w:tcPr>
            <w:tcW w:w="1481"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4ABC5BBD">
            <w:pPr>
              <w:snapToGrid w:val="0"/>
              <w:spacing w:after="0" w:line="240" w:lineRule="auto"/>
              <w:ind w:left="0" w:leftChars="0" w:right="0" w:rightChars="0" w:firstLine="0" w:firstLineChars="0"/>
              <w:jc w:val="center"/>
              <w:rPr>
                <w:rFonts w:hint="default" w:ascii="Times New Roman" w:hAnsi="Times New Roman" w:eastAsia="宋体" w:cs="Times New Roman"/>
                <w:sz w:val="17"/>
              </w:rPr>
            </w:pPr>
            <w:r>
              <w:rPr>
                <w:rFonts w:hint="default" w:ascii="Times New Roman" w:hAnsi="Times New Roman" w:eastAsia="宋体" w:cs="Times New Roman"/>
                <w:sz w:val="17"/>
              </w:rPr>
              <w:t>【数据待填】</w:t>
            </w:r>
          </w:p>
        </w:tc>
      </w:tr>
    </w:tbl>
    <w:p w14:paraId="08F356F6">
      <w:pPr>
        <w:spacing w:after="20"/>
        <w:rPr>
          <w:rFonts w:hint="default" w:ascii="Times New Roman" w:hAnsi="Times New Roman" w:eastAsia="宋体" w:cs="Times New Roman"/>
        </w:rPr>
      </w:pPr>
    </w:p>
    <w:p w14:paraId="7F883946">
      <w:pPr>
        <w:spacing w:after="40" w:line="324" w:lineRule="auto"/>
        <w:ind w:firstLine="420"/>
        <w:jc w:val="both"/>
        <w:rPr>
          <w:rFonts w:hint="default" w:ascii="Times New Roman" w:hAnsi="Times New Roman" w:eastAsia="宋体" w:cs="Times New Roman"/>
        </w:rPr>
      </w:pPr>
      <w:r>
        <w:t>实验日志额外记录mutation_type，以便在补充材料中按param_tuning、arithmetic_and_mask和structure_rewrite分别统计调用次数、有效率、优化成功率和GM(G_mut)。这些细分结果用于解释三种总体变异策略的差异，不再占用正文主表。</w:t>
      </w:r>
    </w:p>
    <w:p w14:paraId="6F36F7E8">
      <w:pPr>
        <w:spacing w:after="20"/>
        <w:rPr>
          <w:rFonts w:hint="default" w:ascii="Times New Roman" w:hAnsi="Times New Roman" w:eastAsia="宋体" w:cs="Times New Roman"/>
        </w:rPr>
      </w:pPr>
    </w:p>
    <w:p w14:paraId="76B866A6">
      <w:pPr>
        <w:pStyle w:val="14"/>
        <w:keepNext/>
        <w:keepLines/>
        <w:widowControl/>
        <w:suppressAutoHyphens w:val="0"/>
        <w:bidi w:val="0"/>
        <w:spacing w:before="200" w:after="80"/>
        <w:rPr>
          <w:rFonts w:hint="default" w:ascii="Times New Roman" w:hAnsi="Times New Roman" w:eastAsia="宋体" w:cs="Times New Roman"/>
          <w:kern w:val="0"/>
          <w:szCs w:val="20"/>
          <w:lang w:eastAsia="zh-CN"/>
        </w:rPr>
      </w:pPr>
      <w:r>
        <w:rPr>
          <w:rFonts w:hint="default" w:ascii="Times New Roman" w:hAnsi="Times New Roman" w:eastAsia="宋体" w:cs="Times New Roman"/>
          <w:kern w:val="0"/>
          <w:szCs w:val="20"/>
          <w:lang w:eastAsia="zh-CN"/>
        </w:rPr>
        <w:t>3.5.代表性Kernel案例分析</w:t>
      </w:r>
    </w:p>
    <w:p w14:paraId="5EEC5918">
      <w:pPr>
        <w:spacing w:after="40" w:line="324" w:lineRule="auto"/>
        <w:ind w:firstLine="420"/>
        <w:jc w:val="both"/>
        <w:rPr>
          <w:rFonts w:hint="default" w:ascii="Times New Roman" w:hAnsi="Times New Roman" w:eastAsia="宋体" w:cs="Times New Roman"/>
        </w:rPr>
      </w:pPr>
      <w:r>
        <w:t>在总体实验和消融实验之后，选取少量代表性Kernel解释具体优化过程。本节不再引入新的主评价指标，而是记录参考实现延迟T_base、优化前候选延迟T_before、优化后候选延迟T_after及最终加速比S，并从实际Profiling结果中选择与该案例最相关的一个硬件指标进行前后对比。</w:t>
      </w:r>
    </w:p>
    <w:p w14:paraId="42CFF63D">
      <w:pPr>
        <w:keepNext/>
        <w:spacing w:before="60" w:after="80"/>
        <w:jc w:val="center"/>
        <w:rPr>
          <w:rFonts w:hint="default" w:ascii="Times New Roman" w:hAnsi="Times New Roman" w:eastAsia="宋体" w:cs="Times New Roman"/>
        </w:rPr>
      </w:pPr>
      <w:r>
        <w:t>表10.代表性Kernel案例的可测量数据</w:t>
      </w:r>
    </w:p>
    <w:tbl>
      <w:tblPr>
        <w:tblStyle w:val="3"/>
        <w:tblW w:w="1012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86"/>
        <w:gridCol w:w="1362"/>
        <w:gridCol w:w="1385"/>
        <w:gridCol w:w="1362"/>
        <w:gridCol w:w="1157"/>
        <w:gridCol w:w="1362"/>
        <w:gridCol w:w="1157"/>
        <w:gridCol w:w="1157"/>
      </w:tblGrid>
      <w:tr w14:paraId="05D578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83"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4973E581">
            <w:r>
              <w:rPr>
                <w:sz w:val="19"/>
              </w:rPr>
              <w:t>Kernel</w:t>
            </w:r>
          </w:p>
        </w:tc>
        <w:tc>
          <w:tcPr>
            <w:tcW w:w="123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4EC0052A">
            <w:r>
              <w:rPr>
                <w:sz w:val="19"/>
              </w:rPr>
              <w:t>T_base</w:t>
            </w:r>
          </w:p>
        </w:tc>
        <w:tc>
          <w:tcPr>
            <w:tcW w:w="123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3BD82EF7">
            <w:r>
              <w:rPr>
                <w:sz w:val="19"/>
              </w:rPr>
              <w:t>T_before</w:t>
            </w:r>
          </w:p>
        </w:tc>
        <w:tc>
          <w:tcPr>
            <w:tcW w:w="1236" w:type="dxa"/>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6DE3C0D1">
            <w:r>
              <w:rPr>
                <w:sz w:val="19"/>
              </w:rPr>
              <w:t>T_after</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3E28ECF6">
            <w:r>
              <w:rPr>
                <w:sz w:val="19"/>
              </w:rPr>
              <w:t>最终加速比S</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104E6568">
            <w:r>
              <w:rPr>
                <w:sz w:val="19"/>
              </w:rPr>
              <w:t>主要Profiling指标</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4DF4DF61">
            <w:r>
              <w:rPr>
                <w:sz w:val="19"/>
              </w:rPr>
              <w:t>优化前值</w:t>
            </w:r>
          </w:p>
        </w:tc>
        <w:tc>
          <w:tcPr>
            <w:tcW w:w="0" w:type="auto"/>
            <w:tcBorders>
              <w:top w:val="single" w:color="auto" w:sz="12" w:space="0"/>
              <w:left w:val="nil"/>
              <w:bottom w:val="nil"/>
              <w:right w:val="nil"/>
            </w:tcBorders>
            <w:shd w:val="clear" w:color="auto" w:fill="E7E6E6" w:themeFill="background2"/>
            <w:noWrap w:val="0"/>
            <w:tcMar>
              <w:top w:w="60" w:type="dxa"/>
              <w:left w:w="70" w:type="dxa"/>
              <w:bottom w:w="60" w:type="dxa"/>
              <w:right w:w="70" w:type="dxa"/>
            </w:tcMar>
            <w:vAlign w:val="center"/>
          </w:tcPr>
          <w:p w14:paraId="272A5B79">
            <w:r>
              <w:rPr>
                <w:sz w:val="19"/>
              </w:rPr>
              <w:t>优化后值</w:t>
            </w:r>
          </w:p>
        </w:tc>
      </w:tr>
      <w:tr w14:paraId="6A0750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3" w:type="dxa"/>
            <w:tcBorders>
              <w:top w:val="single" w:color="auto" w:sz="4" w:space="0"/>
              <w:left w:val="nil"/>
              <w:bottom w:val="nil"/>
              <w:right w:val="nil"/>
            </w:tcBorders>
            <w:noWrap w:val="0"/>
            <w:tcMar>
              <w:top w:w="60" w:type="dxa"/>
              <w:left w:w="70" w:type="dxa"/>
              <w:bottom w:w="60" w:type="dxa"/>
              <w:right w:w="70" w:type="dxa"/>
            </w:tcMar>
            <w:vAlign w:val="center"/>
          </w:tcPr>
          <w:p w14:paraId="1BB292A8">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案例1</w:t>
            </w:r>
          </w:p>
        </w:tc>
        <w:tc>
          <w:tcPr>
            <w:tcW w:w="1236"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43F73616">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68FE8D54">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45249AE7">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57C0FDA5">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39F90735">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2E69D4C0">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single" w:color="auto" w:sz="4" w:space="0"/>
              <w:left w:val="nil"/>
              <w:bottom w:val="nil"/>
              <w:right w:val="nil"/>
            </w:tcBorders>
            <w:shd w:val="clear" w:color="auto" w:fill="FFF2CC"/>
            <w:noWrap w:val="0"/>
            <w:tcMar>
              <w:top w:w="60" w:type="dxa"/>
              <w:left w:w="70" w:type="dxa"/>
              <w:bottom w:w="60" w:type="dxa"/>
              <w:right w:w="70" w:type="dxa"/>
            </w:tcMar>
            <w:vAlign w:val="center"/>
          </w:tcPr>
          <w:p w14:paraId="75780845">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r>
      <w:tr w14:paraId="13F3D2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3" w:type="dxa"/>
            <w:tcBorders>
              <w:top w:val="nil"/>
              <w:left w:val="nil"/>
              <w:bottom w:val="nil"/>
              <w:right w:val="nil"/>
            </w:tcBorders>
            <w:noWrap w:val="0"/>
            <w:tcMar>
              <w:top w:w="60" w:type="dxa"/>
              <w:left w:w="70" w:type="dxa"/>
              <w:bottom w:w="60" w:type="dxa"/>
              <w:right w:w="70" w:type="dxa"/>
            </w:tcMar>
            <w:vAlign w:val="center"/>
          </w:tcPr>
          <w:p w14:paraId="451ED18A">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案例2</w:t>
            </w:r>
          </w:p>
        </w:tc>
        <w:tc>
          <w:tcPr>
            <w:tcW w:w="1236" w:type="dxa"/>
            <w:tcBorders>
              <w:top w:val="nil"/>
              <w:left w:val="nil"/>
              <w:bottom w:val="nil"/>
              <w:right w:val="nil"/>
            </w:tcBorders>
            <w:shd w:val="clear" w:color="auto" w:fill="FFF2CC"/>
            <w:noWrap w:val="0"/>
            <w:tcMar>
              <w:top w:w="60" w:type="dxa"/>
              <w:left w:w="70" w:type="dxa"/>
              <w:bottom w:w="60" w:type="dxa"/>
              <w:right w:w="70" w:type="dxa"/>
            </w:tcMar>
            <w:vAlign w:val="center"/>
          </w:tcPr>
          <w:p w14:paraId="42652605">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nil"/>
              <w:left w:val="nil"/>
              <w:bottom w:val="nil"/>
              <w:right w:val="nil"/>
            </w:tcBorders>
            <w:shd w:val="clear" w:color="auto" w:fill="FFF2CC"/>
            <w:noWrap w:val="0"/>
            <w:tcMar>
              <w:top w:w="60" w:type="dxa"/>
              <w:left w:w="70" w:type="dxa"/>
              <w:bottom w:w="60" w:type="dxa"/>
              <w:right w:w="70" w:type="dxa"/>
            </w:tcMar>
            <w:vAlign w:val="center"/>
          </w:tcPr>
          <w:p w14:paraId="770D84A0">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nil"/>
              <w:left w:val="nil"/>
              <w:bottom w:val="nil"/>
              <w:right w:val="nil"/>
            </w:tcBorders>
            <w:shd w:val="clear" w:color="auto" w:fill="FFF2CC"/>
            <w:noWrap w:val="0"/>
            <w:tcMar>
              <w:top w:w="60" w:type="dxa"/>
              <w:left w:w="70" w:type="dxa"/>
              <w:bottom w:w="60" w:type="dxa"/>
              <w:right w:w="70" w:type="dxa"/>
            </w:tcMar>
            <w:vAlign w:val="center"/>
          </w:tcPr>
          <w:p w14:paraId="7B86012F">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42B06387">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71641956">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3FBA006B">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0" w:type="auto"/>
            <w:tcBorders>
              <w:top w:val="nil"/>
              <w:left w:val="nil"/>
              <w:bottom w:val="nil"/>
              <w:right w:val="nil"/>
            </w:tcBorders>
            <w:shd w:val="clear" w:color="auto" w:fill="FFF2CC"/>
            <w:noWrap w:val="0"/>
            <w:tcMar>
              <w:top w:w="60" w:type="dxa"/>
              <w:left w:w="70" w:type="dxa"/>
              <w:bottom w:w="60" w:type="dxa"/>
              <w:right w:w="70" w:type="dxa"/>
            </w:tcMar>
            <w:vAlign w:val="center"/>
          </w:tcPr>
          <w:p w14:paraId="2282530A">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r>
      <w:tr w14:paraId="737120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83" w:type="dxa"/>
            <w:tcBorders>
              <w:top w:val="nil"/>
              <w:left w:val="nil"/>
              <w:bottom w:val="single" w:color="auto" w:sz="12" w:space="0"/>
              <w:right w:val="nil"/>
            </w:tcBorders>
            <w:noWrap w:val="0"/>
            <w:tcMar>
              <w:top w:w="60" w:type="dxa"/>
              <w:left w:w="70" w:type="dxa"/>
              <w:bottom w:w="60" w:type="dxa"/>
              <w:right w:w="70" w:type="dxa"/>
            </w:tcMar>
            <w:vAlign w:val="center"/>
          </w:tcPr>
          <w:p w14:paraId="5DE5C0AD">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案例3</w:t>
            </w:r>
          </w:p>
        </w:tc>
        <w:tc>
          <w:tcPr>
            <w:tcW w:w="123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6001DB05">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3138ACB">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55E9A71F">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050"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25768134">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236"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5CA2E26">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050"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423C15E3">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c>
          <w:tcPr>
            <w:tcW w:w="1050" w:type="dxa"/>
            <w:tcBorders>
              <w:top w:val="nil"/>
              <w:left w:val="nil"/>
              <w:bottom w:val="single" w:color="auto" w:sz="12" w:space="0"/>
              <w:right w:val="nil"/>
            </w:tcBorders>
            <w:shd w:val="clear" w:color="auto" w:fill="FFF2CC"/>
            <w:noWrap w:val="0"/>
            <w:tcMar>
              <w:top w:w="60" w:type="dxa"/>
              <w:left w:w="70" w:type="dxa"/>
              <w:bottom w:w="60" w:type="dxa"/>
              <w:right w:w="70" w:type="dxa"/>
            </w:tcMar>
            <w:vAlign w:val="center"/>
          </w:tcPr>
          <w:p w14:paraId="0CFF1DCB">
            <w:pPr>
              <w:keepNext/>
              <w:snapToGrid w:val="0"/>
              <w:spacing w:after="0" w:line="240" w:lineRule="auto"/>
              <w:ind w:left="0" w:leftChars="0" w:right="0" w:rightChars="0" w:firstLine="0" w:firstLineChars="0"/>
              <w:jc w:val="center"/>
              <w:rPr>
                <w:rFonts w:hint="default" w:ascii="Times New Roman" w:hAnsi="Times New Roman" w:eastAsia="宋体" w:cs="Times New Roman"/>
                <w:sz w:val="15"/>
              </w:rPr>
            </w:pPr>
            <w:r>
              <w:rPr>
                <w:rFonts w:hint="default" w:ascii="Times New Roman" w:hAnsi="Times New Roman" w:eastAsia="宋体" w:cs="Times New Roman"/>
                <w:sz w:val="15"/>
              </w:rPr>
              <w:t>【数据待填】</w:t>
            </w:r>
          </w:p>
        </w:tc>
      </w:tr>
    </w:tbl>
    <w:p w14:paraId="6BBD7311">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4. 讨论</w:t>
      </w:r>
    </w:p>
    <w:p w14:paraId="528EF3A5">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5. 结论</w:t>
      </w:r>
    </w:p>
    <w:p w14:paraId="7F8CB458">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补充材料</w:t>
      </w:r>
    </w:p>
    <w:p w14:paraId="02B68C08">
      <w:pPr>
        <w:pStyle w:val="18"/>
        <w:widowControl/>
        <w:rPr>
          <w:rFonts w:hint="default" w:ascii="Times New Roman" w:hAnsi="Times New Roman" w:eastAsia="宋体" w:cs="Times New Roman"/>
          <w:color w:val="000000"/>
          <w:sz w:val="20"/>
        </w:rPr>
      </w:pPr>
      <w:r>
        <w:t>完整50内核表；LLM调用与Token统计；编译/功能失败明细；按mutation_type拆分的变异统计；AST静态预检查与LLM/NPU并发效率数据。</w:t>
      </w:r>
    </w:p>
    <w:p w14:paraId="64787A96">
      <w:pPr>
        <w:pStyle w:val="18"/>
        <w:widowControl/>
        <w:rPr>
          <w:rFonts w:hint="default" w:ascii="Times New Roman" w:hAnsi="Times New Roman" w:eastAsia="宋体" w:cs="Times New Roman"/>
        </w:rPr>
      </w:pPr>
      <w:r>
        <w:rPr>
          <w:rFonts w:hint="default" w:ascii="Times New Roman" w:hAnsi="Times New Roman" w:eastAsia="宋体" w:cs="Times New Roman"/>
          <w:b/>
          <w:color w:val="000000"/>
          <w:sz w:val="28"/>
        </w:rPr>
        <w:t>作者贡献</w:t>
      </w:r>
    </w:p>
    <w:p w14:paraId="0B5A177B">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经费资助</w:t>
      </w:r>
    </w:p>
    <w:p w14:paraId="3451D7C9">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伦理审查声明</w:t>
      </w:r>
    </w:p>
    <w:p w14:paraId="72DA6128">
      <w:pPr>
        <w:pStyle w:val="18"/>
        <w:widowControl/>
        <w:rPr>
          <w:rFonts w:hint="default" w:ascii="Times New Roman" w:hAnsi="Times New Roman" w:eastAsia="宋体" w:cs="Times New Roman"/>
        </w:rPr>
      </w:pPr>
      <w:r>
        <w:rPr>
          <w:rFonts w:hint="default" w:ascii="Times New Roman" w:hAnsi="Times New Roman" w:eastAsia="宋体" w:cs="Times New Roman"/>
          <w:color w:val="000000"/>
          <w:sz w:val="20"/>
        </w:rPr>
        <w:t>不适用。</w:t>
      </w:r>
    </w:p>
    <w:p w14:paraId="695CB6C0">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知情同意声明</w:t>
      </w:r>
    </w:p>
    <w:p w14:paraId="673579BC">
      <w:pPr>
        <w:pStyle w:val="18"/>
        <w:widowControl/>
        <w:rPr>
          <w:rFonts w:hint="default" w:ascii="Times New Roman" w:hAnsi="Times New Roman" w:eastAsia="宋体" w:cs="Times New Roman"/>
        </w:rPr>
      </w:pPr>
      <w:r>
        <w:rPr>
          <w:rFonts w:hint="default" w:ascii="Times New Roman" w:hAnsi="Times New Roman" w:eastAsia="宋体" w:cs="Times New Roman"/>
          <w:color w:val="000000"/>
          <w:sz w:val="20"/>
        </w:rPr>
        <w:t>不适用。</w:t>
      </w:r>
    </w:p>
    <w:p w14:paraId="70F6220F">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数据可用性声明</w:t>
      </w:r>
    </w:p>
    <w:p w14:paraId="2FEB8F94">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致谢</w:t>
      </w:r>
    </w:p>
    <w:p w14:paraId="4CD1FF93">
      <w:pPr>
        <w:pStyle w:val="11"/>
        <w:keepNext/>
        <w:keepLines/>
        <w:widowControl/>
        <w:spacing w:before="280" w:after="120"/>
        <w:rPr>
          <w:rFonts w:hint="default" w:ascii="Times New Roman" w:hAnsi="Times New Roman" w:eastAsia="宋体" w:cs="Times New Roman"/>
        </w:rPr>
      </w:pPr>
      <w:r>
        <w:rPr>
          <w:rFonts w:hint="default" w:ascii="Times New Roman" w:hAnsi="Times New Roman" w:eastAsia="宋体" w:cs="Times New Roman"/>
          <w:b/>
          <w:color w:val="000000"/>
          <w:sz w:val="28"/>
        </w:rPr>
        <w:t>利益冲突</w:t>
      </w:r>
    </w:p>
    <w:p w14:paraId="052C2344">
      <w:pPr>
        <w:pStyle w:val="11"/>
        <w:keepNext/>
        <w:keepLines/>
        <w:widowControl/>
        <w:spacing w:before="280" w:after="120"/>
        <w:rPr>
          <w:rFonts w:hint="default" w:ascii="Times New Roman" w:hAnsi="Times New Roman" w:eastAsia="宋体" w:cs="Times New Roman"/>
          <w:color w:val="000000"/>
          <w:sz w:val="19"/>
          <w:lang w:val="en-US" w:eastAsia="zh-CN"/>
        </w:rPr>
      </w:pPr>
      <w:r>
        <w:rPr>
          <w:rFonts w:hint="default" w:ascii="Times New Roman" w:hAnsi="Times New Roman" w:eastAsia="宋体" w:cs="Times New Roman"/>
          <w:b/>
          <w:color w:val="000000"/>
          <w:sz w:val="28"/>
        </w:rPr>
        <w:t>参考文献</w:t>
      </w:r>
    </w:p>
    <w:p w14:paraId="7AE1A953">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1" w:name="_Ref27484"/>
      <w:r>
        <w:rPr>
          <w:rFonts w:hint="default" w:ascii="Times New Roman" w:hAnsi="Times New Roman" w:eastAsia="宋体" w:cs="Times New Roman"/>
          <w:color w:val="000000"/>
          <w:sz w:val="19"/>
          <w:lang w:val="en-US" w:eastAsia="zh-CN"/>
        </w:rPr>
        <w:t xml:space="preserve"> </w:t>
      </w:r>
      <w:r>
        <w:rPr>
          <w:rFonts w:hint="default" w:ascii="Times New Roman" w:hAnsi="Times New Roman" w:eastAsia="宋体" w:cs="Times New Roman"/>
          <w:kern w:val="0"/>
          <w:szCs w:val="20"/>
        </w:rPr>
        <w:t>Tillet</w:t>
      </w:r>
      <w:r>
        <w:rPr>
          <w:rFonts w:hint="default" w:ascii="Times New Roman" w:hAnsi="Times New Roman" w:eastAsia="宋体" w:cs="Times New Roman"/>
          <w:color w:val="000000"/>
          <w:sz w:val="19"/>
        </w:rPr>
        <w:t>, P.; Kung, H.-T.; Cox, D. Triton: An Intermediate Language and Compiler for Tiled Neural Network Computations. In Proceedings of the 3rd ACM SIGPLAN International Workshop on Machine Learning and Programming Languages, 2019; pp. 10-19.</w:t>
      </w:r>
      <w:bookmarkEnd w:id="1"/>
    </w:p>
    <w:p w14:paraId="53BCBAE4">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color w:val="000000"/>
          <w:sz w:val="19"/>
          <w:lang w:val="en-US" w:eastAsia="zh-CN"/>
        </w:rPr>
      </w:pPr>
      <w:bookmarkStart w:id="2" w:name="_Ref27615"/>
      <w:r>
        <w:rPr>
          <w:rFonts w:hint="default" w:ascii="Times New Roman" w:hAnsi="Times New Roman" w:eastAsia="宋体" w:cs="Times New Roman"/>
          <w:color w:val="000000"/>
          <w:sz w:val="19"/>
          <w:lang w:val="en-US" w:eastAsia="zh-CN"/>
        </w:rPr>
        <w:t xml:space="preserve"> Ansel, J.</w:t>
      </w:r>
      <w:r>
        <w:rPr>
          <w:rFonts w:hint="default" w:ascii="Times New Roman" w:hAnsi="Times New Roman" w:eastAsia="宋体" w:cs="Times New Roman"/>
          <w:kern w:val="0"/>
          <w:szCs w:val="20"/>
          <w:lang w:val="en-US" w:eastAsia="zh-CN"/>
        </w:rPr>
        <w:t xml:space="preserve">; </w:t>
      </w:r>
      <w:r>
        <w:rPr>
          <w:rFonts w:hint="default" w:ascii="Times New Roman" w:hAnsi="Times New Roman" w:eastAsia="宋体" w:cs="Times New Roman"/>
          <w:color w:val="000000"/>
          <w:sz w:val="19"/>
          <w:lang w:val="en-US" w:eastAsia="zh-CN"/>
        </w:rPr>
        <w:t>Yang, E.; He, H.; Gimelshein, N.; Jain, A.; Voznesensky, M.; Bao, B.; Bell, P.; Berard, D.; Burovski, E.; et al. PyTorch 2: Faster Machine Learning through Dynamic Python Bytecode Transformation and Graph Compilation. In Proceedings of the 29th ACM International Conference on Architectural Support for Programming Languages and Operating Systems, Volume 2, 2024; pp. 929-947.</w:t>
      </w:r>
      <w:bookmarkEnd w:id="2"/>
    </w:p>
    <w:p w14:paraId="5F4A9246">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color w:val="000000"/>
          <w:sz w:val="19"/>
          <w:lang w:val="en-US" w:eastAsia="zh-CN"/>
        </w:rPr>
      </w:pPr>
      <w:bookmarkStart w:id="3" w:name="_Ref27621"/>
      <w:r>
        <w:rPr>
          <w:rFonts w:hint="default" w:ascii="Times New Roman" w:hAnsi="Times New Roman" w:eastAsia="宋体" w:cs="Times New Roman"/>
          <w:color w:val="000000"/>
          <w:sz w:val="19"/>
          <w:lang w:val="en-US" w:eastAsia="zh-CN"/>
        </w:rPr>
        <w:t>Chen, T.</w:t>
      </w:r>
      <w:r>
        <w:rPr>
          <w:rFonts w:hint="default" w:ascii="Times New Roman" w:hAnsi="Times New Roman" w:eastAsia="宋体" w:cs="Times New Roman"/>
          <w:kern w:val="0"/>
          <w:szCs w:val="20"/>
          <w:lang w:val="en-US" w:eastAsia="zh-CN"/>
        </w:rPr>
        <w:t xml:space="preserve">; </w:t>
      </w:r>
      <w:r>
        <w:rPr>
          <w:rFonts w:hint="default" w:ascii="Times New Roman" w:hAnsi="Times New Roman" w:eastAsia="宋体" w:cs="Times New Roman"/>
          <w:color w:val="000000"/>
          <w:sz w:val="19"/>
          <w:lang w:val="en-US" w:eastAsia="zh-CN"/>
        </w:rPr>
        <w:t>Moreau, T.; Jiang, Z.; Zheng, L.; Yan, E.; Shen, H.; Cowan, M.; Wang, L.; Hu, Y.; Ceze, L.; et al. TVM: An Automated End-to-End Optimizing Compiler for Deep Learning. In Proceedings of the 13th USENIX Symposium on Operating Systems Design and Implementation (OSDI 18), 2018; pp. 578-594.</w:t>
      </w:r>
      <w:bookmarkEnd w:id="3"/>
    </w:p>
    <w:p w14:paraId="5EE8C70B">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4" w:name="_Ref27670"/>
      <w:r>
        <w:rPr>
          <w:rFonts w:hint="default" w:ascii="Times New Roman" w:hAnsi="Times New Roman" w:eastAsia="宋体" w:cs="Times New Roman"/>
          <w:color w:val="000000"/>
          <w:sz w:val="19"/>
          <w:lang w:val="en-US" w:eastAsia="zh-CN"/>
        </w:rPr>
        <w:t xml:space="preserve">Tang, X.; Li, Y.; Wang, N.; Shu, Z.; Ling, X.; Xing, J.; Zhou, P.; Liu, Q. RedFuser: An Automatic Operator Fusion Framework for Cascaded Reductions on AI Accelerators. arXiv:2603.10026, 2026. </w:t>
      </w:r>
      <w:r>
        <w:rPr>
          <w:rFonts w:hint="default" w:ascii="Times New Roman" w:hAnsi="Times New Roman" w:eastAsia="宋体" w:cs="Times New Roman"/>
          <w:color w:val="000000"/>
          <w:sz w:val="19"/>
          <w:lang w:val="en-US" w:eastAsia="zh-CN"/>
        </w:rPr>
        <w:fldChar w:fldCharType="begin"/>
      </w:r>
      <w:r>
        <w:rPr>
          <w:rFonts w:hint="default" w:ascii="Times New Roman" w:hAnsi="Times New Roman" w:eastAsia="宋体" w:cs="Times New Roman"/>
          <w:color w:val="000000"/>
          <w:sz w:val="19"/>
          <w:lang w:val="en-US" w:eastAsia="zh-CN"/>
        </w:rPr>
        <w:instrText xml:space="preserve"> HYPERLINK "https://arxiv.org/abs/2603.10026." </w:instrText>
      </w:r>
      <w:r>
        <w:rPr>
          <w:rFonts w:hint="default" w:ascii="Times New Roman" w:hAnsi="Times New Roman" w:eastAsia="宋体" w:cs="Times New Roman"/>
          <w:color w:val="000000"/>
          <w:sz w:val="19"/>
          <w:lang w:val="en-US" w:eastAsia="zh-CN"/>
        </w:rPr>
        <w:fldChar w:fldCharType="separate"/>
      </w:r>
      <w:r>
        <w:rPr>
          <w:rFonts w:hint="default" w:ascii="Times New Roman" w:hAnsi="Times New Roman" w:eastAsia="宋体" w:cs="Times New Roman"/>
          <w:color w:val="000000"/>
          <w:sz w:val="19"/>
          <w:lang w:val="en-US" w:eastAsia="zh-CN"/>
        </w:rPr>
        <w:t>https://arxiv.org/abs/2603.10026.</w:t>
      </w:r>
      <w:r>
        <w:rPr>
          <w:rFonts w:hint="default" w:ascii="Times New Roman" w:hAnsi="Times New Roman" w:eastAsia="宋体" w:cs="Times New Roman"/>
          <w:color w:val="000000"/>
          <w:sz w:val="19"/>
          <w:lang w:val="en-US" w:eastAsia="zh-CN"/>
        </w:rPr>
        <w:fldChar w:fldCharType="end"/>
      </w:r>
      <w:bookmarkEnd w:id="4"/>
    </w:p>
    <w:p w14:paraId="43F3E6CA">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5" w:name="_Ref27693"/>
      <w:r>
        <w:rPr>
          <w:rFonts w:hint="default" w:ascii="Times New Roman" w:hAnsi="Times New Roman" w:eastAsia="宋体" w:cs="Times New Roman"/>
        </w:rPr>
        <w:t>Dao, T.; Fu, D.; Ermon, S.; Rudra, A.; Ré, C. FlashAttention: Fast and Memory-Efficient Exact Attention with IO-Awareness. Advances in Neural Information Processing Systems 2022, 35, 16344-16359.</w:t>
      </w:r>
      <w:bookmarkEnd w:id="5"/>
    </w:p>
    <w:p w14:paraId="76F1BE3F">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6" w:name="_Ref27709"/>
      <w:r>
        <w:rPr>
          <w:rFonts w:hint="default" w:ascii="Times New Roman" w:hAnsi="Times New Roman" w:eastAsia="宋体" w:cs="Times New Roman"/>
          <w:kern w:val="0"/>
          <w:szCs w:val="20"/>
        </w:rPr>
        <w:t>Wang</w:t>
      </w:r>
      <w:r>
        <w:rPr>
          <w:rFonts w:hint="default" w:ascii="Times New Roman" w:hAnsi="Times New Roman" w:eastAsia="宋体" w:cs="Times New Roman"/>
          <w:color w:val="000000"/>
          <w:sz w:val="19"/>
        </w:rPr>
        <w:t>, L.; Cheng, Y.; Shi, Y.; Tang, Z.; Mo, Z.; Xie, W.; Ma, L.; Xia, Y.; Xue, J.; Yang, F.; et al. TileLang: A Composable Tiled Programming Model for AI Systems. arXiv 2025, arXiv:2504.17577.</w:t>
      </w:r>
      <w:bookmarkEnd w:id="6"/>
    </w:p>
    <w:p w14:paraId="24F3AD64">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7" w:name="_Ref27736"/>
      <w:r>
        <w:rPr>
          <w:rFonts w:hint="default" w:ascii="Times New Roman" w:hAnsi="Times New Roman" w:eastAsia="宋体" w:cs="Times New Roman"/>
          <w:kern w:val="0"/>
          <w:szCs w:val="20"/>
        </w:rPr>
        <w:t>Novikov</w:t>
      </w:r>
      <w:r>
        <w:rPr>
          <w:rFonts w:hint="default" w:ascii="Times New Roman" w:hAnsi="Times New Roman" w:eastAsia="宋体" w:cs="Times New Roman"/>
        </w:rPr>
        <w:t xml:space="preserve">, A.; Vũ, N.; Eisenberger, M.; et al. AlphaEvolve: A coding </w:t>
      </w:r>
      <w:r>
        <w:rPr>
          <w:rFonts w:hint="default" w:ascii="Times New Roman" w:hAnsi="Times New Roman" w:eastAsia="宋体" w:cs="Times New Roman"/>
          <w:color w:val="000000"/>
          <w:sz w:val="19"/>
          <w:lang w:val="en-US" w:eastAsia="zh-CN"/>
        </w:rPr>
        <w:t xml:space="preserve">agent for scientific and algorithmic discovery. arXiv:2506.13131, 2025. </w:t>
      </w:r>
      <w:r>
        <w:rPr>
          <w:rFonts w:hint="default" w:ascii="Times New Roman" w:hAnsi="Times New Roman" w:eastAsia="宋体" w:cs="Times New Roman"/>
          <w:color w:val="000000"/>
          <w:sz w:val="19"/>
          <w:lang w:val="en-US" w:eastAsia="zh-CN"/>
        </w:rPr>
        <w:fldChar w:fldCharType="begin"/>
      </w:r>
      <w:r>
        <w:rPr>
          <w:rFonts w:hint="default" w:ascii="Times New Roman" w:hAnsi="Times New Roman" w:eastAsia="宋体" w:cs="Times New Roman"/>
          <w:color w:val="000000"/>
          <w:sz w:val="19"/>
          <w:lang w:val="en-US" w:eastAsia="zh-CN"/>
        </w:rPr>
        <w:instrText xml:space="preserve"> HYPERLINK "https://arxiv.org/abs/2506.13131." </w:instrText>
      </w:r>
      <w:r>
        <w:rPr>
          <w:rFonts w:hint="default" w:ascii="Times New Roman" w:hAnsi="Times New Roman" w:eastAsia="宋体" w:cs="Times New Roman"/>
          <w:color w:val="000000"/>
          <w:sz w:val="19"/>
          <w:lang w:val="en-US" w:eastAsia="zh-CN"/>
        </w:rPr>
        <w:fldChar w:fldCharType="separate"/>
      </w:r>
      <w:r>
        <w:rPr>
          <w:rFonts w:hint="default" w:ascii="Times New Roman" w:hAnsi="Times New Roman" w:eastAsia="宋体" w:cs="Times New Roman"/>
          <w:color w:val="000000"/>
          <w:sz w:val="19"/>
          <w:lang w:val="en-US" w:eastAsia="zh-CN"/>
        </w:rPr>
        <w:t>https://arxiv.org/abs/2506.13131.</w:t>
      </w:r>
      <w:r>
        <w:rPr>
          <w:rFonts w:hint="default" w:ascii="Times New Roman" w:hAnsi="Times New Roman" w:eastAsia="宋体" w:cs="Times New Roman"/>
          <w:color w:val="000000"/>
          <w:sz w:val="19"/>
          <w:lang w:val="en-US" w:eastAsia="zh-CN"/>
        </w:rPr>
        <w:fldChar w:fldCharType="end"/>
      </w:r>
      <w:bookmarkEnd w:id="7"/>
    </w:p>
    <w:p w14:paraId="27B1AEA2">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8" w:name="_Ref27755"/>
      <w:r>
        <w:rPr>
          <w:rFonts w:hint="default" w:ascii="Times New Roman" w:hAnsi="Times New Roman" w:eastAsia="宋体" w:cs="Times New Roman"/>
          <w:kern w:val="0"/>
          <w:szCs w:val="20"/>
        </w:rPr>
        <w:t>Lange</w:t>
      </w:r>
      <w:r>
        <w:rPr>
          <w:rFonts w:hint="default" w:ascii="Times New Roman" w:hAnsi="Times New Roman" w:eastAsia="宋体" w:cs="Times New Roman"/>
        </w:rPr>
        <w:t>, R. T.; Imajuku, Y.; Cetin, E. ShinkaEvolve: Towards Open-</w:t>
      </w:r>
      <w:r>
        <w:rPr>
          <w:rFonts w:hint="default" w:ascii="Times New Roman" w:hAnsi="Times New Roman" w:eastAsia="宋体" w:cs="Times New Roman"/>
          <w:color w:val="000000"/>
          <w:sz w:val="19"/>
          <w:lang w:val="en-US" w:eastAsia="zh-CN"/>
        </w:rPr>
        <w:t xml:space="preserve">Ended And Sample-Efficient Program Evolution. arXiv:2509.19349, 2025. </w:t>
      </w:r>
      <w:r>
        <w:rPr>
          <w:rFonts w:hint="default" w:ascii="Times New Roman" w:hAnsi="Times New Roman" w:eastAsia="宋体" w:cs="Times New Roman"/>
          <w:color w:val="000000"/>
          <w:sz w:val="19"/>
          <w:lang w:val="en-US" w:eastAsia="zh-CN"/>
        </w:rPr>
        <w:fldChar w:fldCharType="begin"/>
      </w:r>
      <w:r>
        <w:rPr>
          <w:rFonts w:hint="default" w:ascii="Times New Roman" w:hAnsi="Times New Roman" w:eastAsia="宋体" w:cs="Times New Roman"/>
          <w:color w:val="000000"/>
          <w:sz w:val="19"/>
          <w:lang w:val="en-US" w:eastAsia="zh-CN"/>
        </w:rPr>
        <w:instrText xml:space="preserve"> HYPERLINK "https://arxiv.org/abs/2509.19349." </w:instrText>
      </w:r>
      <w:r>
        <w:rPr>
          <w:rFonts w:hint="default" w:ascii="Times New Roman" w:hAnsi="Times New Roman" w:eastAsia="宋体" w:cs="Times New Roman"/>
          <w:color w:val="000000"/>
          <w:sz w:val="19"/>
          <w:lang w:val="en-US" w:eastAsia="zh-CN"/>
        </w:rPr>
        <w:fldChar w:fldCharType="separate"/>
      </w:r>
      <w:r>
        <w:rPr>
          <w:rFonts w:hint="default" w:ascii="Times New Roman" w:hAnsi="Times New Roman" w:eastAsia="宋体" w:cs="Times New Roman"/>
          <w:color w:val="000000"/>
          <w:sz w:val="19"/>
          <w:lang w:val="en-US" w:eastAsia="zh-CN"/>
        </w:rPr>
        <w:t>https://arxiv.org/abs/2509.19349.</w:t>
      </w:r>
      <w:r>
        <w:rPr>
          <w:rFonts w:hint="default" w:ascii="Times New Roman" w:hAnsi="Times New Roman" w:eastAsia="宋体" w:cs="Times New Roman"/>
          <w:color w:val="000000"/>
          <w:sz w:val="19"/>
          <w:lang w:val="en-US" w:eastAsia="zh-CN"/>
        </w:rPr>
        <w:fldChar w:fldCharType="end"/>
      </w:r>
      <w:bookmarkEnd w:id="8"/>
    </w:p>
    <w:p w14:paraId="69EE46FD">
      <w:pPr>
        <w:pStyle w:val="19"/>
        <w:widowControl/>
        <w:numPr>
          <w:ilvl w:val="0"/>
          <w:numId w:val="3"/>
        </w:numPr>
        <w:suppressAutoHyphens/>
        <w:bidi w:val="0"/>
        <w:adjustRightInd w:val="0"/>
        <w:spacing w:before="0" w:after="0"/>
        <w:ind w:left="425" w:hanging="425"/>
        <w:rPr>
          <w:rFonts w:hint="default" w:ascii="Times New Roman" w:hAnsi="Times New Roman" w:eastAsia="宋体" w:cs="Times New Roman"/>
        </w:rPr>
      </w:pPr>
      <w:bookmarkStart w:id="9" w:name="_Ref27847"/>
      <w:r>
        <w:rPr>
          <w:rFonts w:hint="default" w:ascii="Times New Roman" w:hAnsi="Times New Roman" w:eastAsia="宋体" w:cs="Times New Roman"/>
          <w:kern w:val="0"/>
          <w:szCs w:val="20"/>
        </w:rPr>
        <w:t>Ouyang</w:t>
      </w:r>
      <w:r>
        <w:rPr>
          <w:rFonts w:hint="default" w:ascii="Times New Roman" w:hAnsi="Times New Roman" w:eastAsia="宋体" w:cs="Times New Roman"/>
        </w:rPr>
        <w:t>, A.; Guo, S.; Arora, S.; Zhang, A. L.; Hu, W.; Ré, C.; Mirhoseini, A. KernelBench: Can LLMs Write Efficient GPU Kernels? arXiv:2502.10517, 2025. https://arxiv.org/abs/2502.10517</w:t>
      </w:r>
      <w:bookmarkEnd w:id="9"/>
    </w:p>
    <w:p w14:paraId="5ECC587C">
      <w:pPr>
        <w:rPr>
          <w:rFonts w:hint="default" w:ascii="Times New Roman" w:hAnsi="Times New Roman" w:eastAsia="宋体" w:cs="Times New Roman"/>
        </w:rPr>
      </w:pPr>
    </w:p>
    <w:sectPr>
      <w:headerReference r:id="rId7" w:type="first"/>
      <w:footerReference r:id="rId10" w:type="first"/>
      <w:headerReference r:id="rId5" w:type="default"/>
      <w:footerReference r:id="rId8" w:type="default"/>
      <w:headerReference r:id="rId6" w:type="even"/>
      <w:footerReference r:id="rId9" w:type="even"/>
      <w:pgSz w:w="11906" w:h="16838"/>
      <w:pgMar w:top="1134" w:right="1247" w:bottom="1134" w:left="1247" w:header="680" w:footer="680" w:gutter="0"/>
      <w:pgNumType w:fmt="decimal" w:start="1"/>
      <w:cols w:space="720" w:num="1"/>
      <w:formProt w:val="0"/>
      <w:bidi/>
      <w:docGrid w:type="lines" w:linePitch="326" w:charSpace="8192"/>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8BF4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A151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2342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B72F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B33B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5A4C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0A245F"/>
    <w:multiLevelType w:val="multilevel"/>
    <w:tmpl w:val="250A245F"/>
    <w:lvl w:ilvl="0" w:tentative="0">
      <w:start w:val="1"/>
      <w:numFmt w:val="decimal"/>
      <w:lvlText w:val="%1."/>
      <w:lvlJc w:val="left"/>
      <w:pPr>
        <w:ind w:left="780" w:hanging="4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9ADCABA"/>
    <w:multiLevelType w:val="multilevel"/>
    <w:tmpl w:val="59ADCABA"/>
    <w:lvl w:ilvl="0" w:tentative="0">
      <w:start w:val="1"/>
      <w:numFmt w:val="decimal"/>
      <w:pStyle w:val="19"/>
      <w:lvlText w:val="%1."/>
      <w:lvlJc w:val="left"/>
      <w:pPr>
        <w:tabs>
          <w:tab w:val="left" w:pos="0"/>
        </w:tabs>
        <w:ind w:left="425" w:hanging="425"/>
      </w:pPr>
      <w:rPr>
        <w:b w:val="0"/>
        <w:i w:val="0"/>
        <w:position w:val="0"/>
        <w:sz w:val="20"/>
        <w:vertAlign w:val="baseline"/>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2">
    <w:nsid w:val="7392DD3A"/>
    <w:multiLevelType w:val="singleLevel"/>
    <w:tmpl w:val="7392DD3A"/>
    <w:lvl w:ilvl="0" w:tentative="0">
      <w:start w:val="3"/>
      <w:numFmt w:val="decimal"/>
      <w:suff w:val="space"/>
      <w:lvlText w:val="%1."/>
      <w:lvlJc w:val="left"/>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848D6"/>
    <w:rsid w:val="01821DF0"/>
    <w:rsid w:val="0257118F"/>
    <w:rsid w:val="03685589"/>
    <w:rsid w:val="04E04E76"/>
    <w:rsid w:val="066D6E5A"/>
    <w:rsid w:val="08AA2EDB"/>
    <w:rsid w:val="0B1C6262"/>
    <w:rsid w:val="0BB0400C"/>
    <w:rsid w:val="0BF048D1"/>
    <w:rsid w:val="0D547722"/>
    <w:rsid w:val="111722D1"/>
    <w:rsid w:val="11196324"/>
    <w:rsid w:val="117D26EF"/>
    <w:rsid w:val="11BB2254"/>
    <w:rsid w:val="12072620"/>
    <w:rsid w:val="12B578CE"/>
    <w:rsid w:val="138B58A2"/>
    <w:rsid w:val="16B43C10"/>
    <w:rsid w:val="188B42EF"/>
    <w:rsid w:val="1B354592"/>
    <w:rsid w:val="1E1443F4"/>
    <w:rsid w:val="1FA4338D"/>
    <w:rsid w:val="20CE2908"/>
    <w:rsid w:val="2309269C"/>
    <w:rsid w:val="27A044DA"/>
    <w:rsid w:val="293F0948"/>
    <w:rsid w:val="29F87967"/>
    <w:rsid w:val="2B4E5917"/>
    <w:rsid w:val="317F5B12"/>
    <w:rsid w:val="34507558"/>
    <w:rsid w:val="34937615"/>
    <w:rsid w:val="366538CF"/>
    <w:rsid w:val="39777E98"/>
    <w:rsid w:val="3DDF66B0"/>
    <w:rsid w:val="3EDE5189"/>
    <w:rsid w:val="3F1A0FBD"/>
    <w:rsid w:val="402F613F"/>
    <w:rsid w:val="40E76877"/>
    <w:rsid w:val="41A652E5"/>
    <w:rsid w:val="44A92F3F"/>
    <w:rsid w:val="4771099B"/>
    <w:rsid w:val="4A5D78FB"/>
    <w:rsid w:val="4D2C2E13"/>
    <w:rsid w:val="4D751206"/>
    <w:rsid w:val="4DDF3EC5"/>
    <w:rsid w:val="51DB3067"/>
    <w:rsid w:val="560C332E"/>
    <w:rsid w:val="56491729"/>
    <w:rsid w:val="566333E5"/>
    <w:rsid w:val="56EA7B13"/>
    <w:rsid w:val="58B51D22"/>
    <w:rsid w:val="593D4460"/>
    <w:rsid w:val="5A3B1AC9"/>
    <w:rsid w:val="5AF90681"/>
    <w:rsid w:val="5B95019D"/>
    <w:rsid w:val="5C2C57D9"/>
    <w:rsid w:val="5F462EA6"/>
    <w:rsid w:val="630D687E"/>
    <w:rsid w:val="63910BB2"/>
    <w:rsid w:val="63E12AE3"/>
    <w:rsid w:val="6554697F"/>
    <w:rsid w:val="68A77D22"/>
    <w:rsid w:val="68B70904"/>
    <w:rsid w:val="694B23D7"/>
    <w:rsid w:val="69F6331B"/>
    <w:rsid w:val="6A1154B0"/>
    <w:rsid w:val="6A213DB0"/>
    <w:rsid w:val="6F426161"/>
    <w:rsid w:val="7088120F"/>
    <w:rsid w:val="72D762E3"/>
    <w:rsid w:val="757A1FF0"/>
    <w:rsid w:val="769B7E77"/>
    <w:rsid w:val="77562203"/>
    <w:rsid w:val="7842203E"/>
    <w:rsid w:val="78526E6F"/>
    <w:rsid w:val="7B8B1CD0"/>
    <w:rsid w:val="7FD43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val="0"/>
      <w:bidi w:val="0"/>
      <w:spacing w:before="0" w:after="0" w:line="360" w:lineRule="auto"/>
      <w:ind w:firstLine="420"/>
      <w:jc w:val="both"/>
    </w:pPr>
    <w:rPr>
      <w:rFonts w:ascii="Times New Roman" w:hAnsi="Times New Roman" w:eastAsia="宋体" w:cs="Times New Roman"/>
      <w:color w:val="000000"/>
      <w:kern w:val="0"/>
      <w:sz w:val="21"/>
      <w:szCs w:val="20"/>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spacing w:line="260" w:lineRule="atLeas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Title"/>
    <w:basedOn w:val="6"/>
    <w:qFormat/>
    <w:uiPriority w:val="0"/>
    <w:rPr>
      <w:rFonts w:ascii="Times New Roman" w:hAnsi="Times New Roman" w:eastAsia="宋体"/>
      <w:color w:val="000000"/>
    </w:rPr>
  </w:style>
  <w:style w:type="paragraph" w:customStyle="1" w:styleId="6">
    <w:name w:val="CleanTitle"/>
    <w:basedOn w:val="1"/>
    <w:qFormat/>
    <w:uiPriority w:val="0"/>
    <w:pPr>
      <w:spacing w:before="0" w:after="240" w:line="276" w:lineRule="auto"/>
      <w:ind w:firstLine="0"/>
      <w:jc w:val="center"/>
    </w:pPr>
    <w:rPr>
      <w:rFonts w:ascii="Times New Roman" w:hAnsi="Times New Roman" w:eastAsia="宋体"/>
      <w:b/>
      <w:color w:val="000000"/>
      <w:sz w:val="36"/>
    </w:rPr>
  </w:style>
  <w:style w:type="paragraph" w:customStyle="1" w:styleId="7">
    <w:name w:val="CleanAbstractLabel"/>
    <w:basedOn w:val="1"/>
    <w:qFormat/>
    <w:uiPriority w:val="0"/>
    <w:pPr>
      <w:spacing w:before="160" w:after="80" w:line="288" w:lineRule="auto"/>
      <w:ind w:firstLine="0"/>
      <w:jc w:val="left"/>
    </w:pPr>
    <w:rPr>
      <w:rFonts w:ascii="Times New Roman" w:hAnsi="Times New Roman" w:eastAsia="宋体"/>
      <w:b/>
      <w:color w:val="000000"/>
      <w:sz w:val="22"/>
    </w:rPr>
  </w:style>
  <w:style w:type="paragraph" w:customStyle="1" w:styleId="8">
    <w:name w:val="CleanAbstract"/>
    <w:basedOn w:val="1"/>
    <w:qFormat/>
    <w:uiPriority w:val="0"/>
    <w:pPr>
      <w:spacing w:before="0" w:after="80" w:line="360" w:lineRule="auto"/>
      <w:ind w:firstLine="0"/>
      <w:jc w:val="both"/>
    </w:pPr>
    <w:rPr>
      <w:rFonts w:ascii="Times New Roman" w:hAnsi="Times New Roman" w:eastAsia="宋体"/>
      <w:color w:val="000000"/>
      <w:sz w:val="21"/>
    </w:rPr>
  </w:style>
  <w:style w:type="paragraph" w:customStyle="1" w:styleId="9">
    <w:name w:val="CleanKeywords"/>
    <w:basedOn w:val="1"/>
    <w:qFormat/>
    <w:uiPriority w:val="0"/>
    <w:pPr>
      <w:spacing w:before="0" w:after="200" w:line="360" w:lineRule="auto"/>
      <w:ind w:firstLine="0"/>
      <w:jc w:val="both"/>
    </w:pPr>
    <w:rPr>
      <w:rFonts w:ascii="Times New Roman" w:hAnsi="Times New Roman" w:eastAsia="宋体"/>
      <w:color w:val="000000"/>
      <w:sz w:val="21"/>
    </w:rPr>
  </w:style>
  <w:style w:type="paragraph" w:customStyle="1" w:styleId="10">
    <w:name w:val="CleanBodyNoIndent"/>
    <w:basedOn w:val="1"/>
    <w:qFormat/>
    <w:uiPriority w:val="0"/>
    <w:pPr>
      <w:spacing w:before="0" w:after="0" w:line="360" w:lineRule="auto"/>
      <w:ind w:firstLine="0"/>
      <w:jc w:val="both"/>
    </w:pPr>
    <w:rPr>
      <w:rFonts w:ascii="Times New Roman" w:hAnsi="Times New Roman" w:eastAsia="宋体"/>
      <w:color w:val="000000"/>
      <w:sz w:val="21"/>
    </w:rPr>
  </w:style>
  <w:style w:type="paragraph" w:customStyle="1" w:styleId="11">
    <w:name w:val="CleanHeading1"/>
    <w:basedOn w:val="1"/>
    <w:qFormat/>
    <w:uiPriority w:val="0"/>
    <w:pPr>
      <w:spacing w:before="280" w:after="160" w:line="288" w:lineRule="auto"/>
      <w:ind w:firstLine="0"/>
      <w:jc w:val="left"/>
    </w:pPr>
    <w:rPr>
      <w:rFonts w:ascii="Times New Roman" w:hAnsi="Times New Roman" w:eastAsia="宋体"/>
      <w:b/>
      <w:color w:val="000000"/>
      <w:sz w:val="28"/>
    </w:rPr>
  </w:style>
  <w:style w:type="paragraph" w:customStyle="1" w:styleId="12">
    <w:name w:val="CleanBody"/>
    <w:basedOn w:val="1"/>
    <w:qFormat/>
    <w:uiPriority w:val="0"/>
    <w:pPr>
      <w:spacing w:before="0" w:after="0" w:line="360" w:lineRule="auto"/>
      <w:ind w:firstLine="420"/>
      <w:jc w:val="both"/>
    </w:pPr>
    <w:rPr>
      <w:rFonts w:ascii="Times New Roman" w:hAnsi="Times New Roman" w:eastAsia="宋体"/>
      <w:color w:val="000000"/>
      <w:sz w:val="21"/>
    </w:rPr>
  </w:style>
  <w:style w:type="paragraph" w:customStyle="1" w:styleId="13">
    <w:name w:val="CleanList"/>
    <w:basedOn w:val="1"/>
    <w:qFormat/>
    <w:uiPriority w:val="0"/>
    <w:pPr>
      <w:spacing w:before="0" w:after="40" w:line="360" w:lineRule="auto"/>
      <w:ind w:left="420" w:hanging="420"/>
      <w:jc w:val="both"/>
    </w:pPr>
    <w:rPr>
      <w:rFonts w:ascii="Times New Roman" w:hAnsi="Times New Roman" w:eastAsia="宋体"/>
      <w:color w:val="000000"/>
      <w:sz w:val="21"/>
    </w:rPr>
  </w:style>
  <w:style w:type="paragraph" w:customStyle="1" w:styleId="14">
    <w:name w:val="CleanHeading2"/>
    <w:basedOn w:val="1"/>
    <w:qFormat/>
    <w:uiPriority w:val="0"/>
    <w:pPr>
      <w:spacing w:before="200" w:after="100" w:line="288" w:lineRule="auto"/>
      <w:ind w:firstLine="0"/>
      <w:jc w:val="left"/>
    </w:pPr>
    <w:rPr>
      <w:rFonts w:ascii="Times New Roman" w:hAnsi="Times New Roman" w:eastAsia="宋体"/>
      <w:b/>
      <w:color w:val="000000"/>
      <w:sz w:val="24"/>
    </w:rPr>
  </w:style>
  <w:style w:type="paragraph" w:customStyle="1" w:styleId="15">
    <w:name w:val="MTDisplayEquation"/>
    <w:basedOn w:val="12"/>
    <w:next w:val="1"/>
    <w:qFormat/>
    <w:uiPriority w:val="0"/>
    <w:pPr>
      <w:tabs>
        <w:tab w:val="center" w:pos="4720"/>
        <w:tab w:val="right" w:pos="9420"/>
      </w:tabs>
    </w:pPr>
  </w:style>
  <w:style w:type="paragraph" w:customStyle="1" w:styleId="16">
    <w:name w:val="CleanHeading3"/>
    <w:basedOn w:val="1"/>
    <w:qFormat/>
    <w:uiPriority w:val="0"/>
    <w:pPr>
      <w:spacing w:before="160" w:after="80" w:line="288" w:lineRule="auto"/>
      <w:ind w:firstLine="0"/>
      <w:jc w:val="left"/>
    </w:pPr>
    <w:rPr>
      <w:rFonts w:ascii="Times New Roman" w:hAnsi="Times New Roman" w:eastAsia="宋体"/>
      <w:b/>
      <w:color w:val="000000"/>
      <w:sz w:val="22"/>
    </w:rPr>
  </w:style>
  <w:style w:type="paragraph" w:customStyle="1" w:styleId="17">
    <w:name w:val="CleanCaption"/>
    <w:basedOn w:val="1"/>
    <w:qFormat/>
    <w:uiPriority w:val="0"/>
    <w:pPr>
      <w:spacing w:before="80" w:after="80" w:line="288" w:lineRule="auto"/>
      <w:ind w:firstLine="0"/>
      <w:jc w:val="center"/>
    </w:pPr>
    <w:rPr>
      <w:rFonts w:ascii="Times New Roman" w:hAnsi="Times New Roman" w:eastAsia="宋体"/>
      <w:color w:val="000000"/>
      <w:sz w:val="19"/>
    </w:rPr>
  </w:style>
  <w:style w:type="paragraph" w:customStyle="1" w:styleId="18">
    <w:name w:val="CleanBackMatter"/>
    <w:basedOn w:val="1"/>
    <w:qFormat/>
    <w:uiPriority w:val="0"/>
    <w:pPr>
      <w:spacing w:before="0" w:after="80" w:line="336" w:lineRule="auto"/>
      <w:ind w:firstLine="0"/>
      <w:jc w:val="both"/>
    </w:pPr>
    <w:rPr>
      <w:rFonts w:ascii="Times New Roman" w:hAnsi="Times New Roman" w:eastAsia="宋体"/>
      <w:color w:val="000000"/>
      <w:sz w:val="20"/>
    </w:rPr>
  </w:style>
  <w:style w:type="paragraph" w:customStyle="1" w:styleId="19">
    <w:name w:val="MDPI_8.1_references"/>
    <w:qFormat/>
    <w:uiPriority w:val="0"/>
    <w:pPr>
      <w:widowControl/>
      <w:numPr>
        <w:ilvl w:val="0"/>
        <w:numId w:val="1"/>
      </w:numPr>
      <w:suppressAutoHyphens/>
      <w:bidi w:val="0"/>
      <w:snapToGrid w:val="0"/>
      <w:spacing w:before="0" w:after="0" w:line="280" w:lineRule="atLeast"/>
      <w:jc w:val="both"/>
    </w:pPr>
    <w:rPr>
      <w:rFonts w:ascii="Palatino Linotype" w:hAnsi="Palatino Linotype" w:eastAsia="Times New Roman" w:cs="Times New Roman"/>
      <w:color w:val="000000"/>
      <w:kern w:val="0"/>
      <w:sz w:val="18"/>
      <w:szCs w:val="20"/>
      <w:lang w:val="en-US" w:eastAsia="de-DE" w:bidi="en-US"/>
    </w:rPr>
  </w:style>
  <w:style w:type="character" w:customStyle="1" w:styleId="20">
    <w:name w:val="MTEquationSection"/>
    <w:basedOn w:val="4"/>
    <w:qFormat/>
    <w:uiPriority w:val="0"/>
    <w:rPr>
      <w:vanish/>
      <w:color w:val="FF0000"/>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47.bin"/><Relationship Id="rId97" Type="http://schemas.openxmlformats.org/officeDocument/2006/relationships/image" Target="media/image40.wmf"/><Relationship Id="rId96" Type="http://schemas.openxmlformats.org/officeDocument/2006/relationships/oleObject" Target="embeddings/oleObject46.bin"/><Relationship Id="rId95" Type="http://schemas.openxmlformats.org/officeDocument/2006/relationships/image" Target="media/image39.wmf"/><Relationship Id="rId94" Type="http://schemas.openxmlformats.org/officeDocument/2006/relationships/oleObject" Target="embeddings/oleObject45.bin"/><Relationship Id="rId93" Type="http://schemas.openxmlformats.org/officeDocument/2006/relationships/image" Target="media/image38.wmf"/><Relationship Id="rId92" Type="http://schemas.openxmlformats.org/officeDocument/2006/relationships/oleObject" Target="embeddings/oleObject44.bin"/><Relationship Id="rId91" Type="http://schemas.openxmlformats.org/officeDocument/2006/relationships/image" Target="media/image37.wmf"/><Relationship Id="rId90" Type="http://schemas.openxmlformats.org/officeDocument/2006/relationships/oleObject" Target="embeddings/oleObject43.bin"/><Relationship Id="rId9" Type="http://schemas.openxmlformats.org/officeDocument/2006/relationships/footer" Target="footer2.xml"/><Relationship Id="rId89" Type="http://schemas.openxmlformats.org/officeDocument/2006/relationships/image" Target="media/image36.wmf"/><Relationship Id="rId88" Type="http://schemas.openxmlformats.org/officeDocument/2006/relationships/oleObject" Target="embeddings/oleObject42.bin"/><Relationship Id="rId87" Type="http://schemas.openxmlformats.org/officeDocument/2006/relationships/image" Target="media/image35.wmf"/><Relationship Id="rId86" Type="http://schemas.openxmlformats.org/officeDocument/2006/relationships/oleObject" Target="embeddings/oleObject41.bin"/><Relationship Id="rId85" Type="http://schemas.openxmlformats.org/officeDocument/2006/relationships/image" Target="media/image34.wmf"/><Relationship Id="rId84" Type="http://schemas.openxmlformats.org/officeDocument/2006/relationships/oleObject" Target="embeddings/oleObject40.bin"/><Relationship Id="rId83" Type="http://schemas.openxmlformats.org/officeDocument/2006/relationships/image" Target="media/image33.wmf"/><Relationship Id="rId82" Type="http://schemas.openxmlformats.org/officeDocument/2006/relationships/oleObject" Target="embeddings/oleObject39.bin"/><Relationship Id="rId81" Type="http://schemas.openxmlformats.org/officeDocument/2006/relationships/image" Target="media/image32.wmf"/><Relationship Id="rId80" Type="http://schemas.openxmlformats.org/officeDocument/2006/relationships/oleObject" Target="embeddings/oleObject38.bin"/><Relationship Id="rId8" Type="http://schemas.openxmlformats.org/officeDocument/2006/relationships/footer" Target="footer1.xml"/><Relationship Id="rId79" Type="http://schemas.openxmlformats.org/officeDocument/2006/relationships/image" Target="media/image31.wmf"/><Relationship Id="rId78" Type="http://schemas.openxmlformats.org/officeDocument/2006/relationships/oleObject" Target="embeddings/oleObject37.bin"/><Relationship Id="rId77" Type="http://schemas.openxmlformats.org/officeDocument/2006/relationships/image" Target="media/image30.wmf"/><Relationship Id="rId76" Type="http://schemas.openxmlformats.org/officeDocument/2006/relationships/oleObject" Target="embeddings/oleObject36.bin"/><Relationship Id="rId75" Type="http://schemas.openxmlformats.org/officeDocument/2006/relationships/image" Target="media/image29.png"/><Relationship Id="rId74" Type="http://schemas.openxmlformats.org/officeDocument/2006/relationships/image" Target="media/image28.wmf"/><Relationship Id="rId73" Type="http://schemas.openxmlformats.org/officeDocument/2006/relationships/oleObject" Target="embeddings/oleObject35.bin"/><Relationship Id="rId72" Type="http://schemas.openxmlformats.org/officeDocument/2006/relationships/oleObject" Target="embeddings/oleObject34.bin"/><Relationship Id="rId71" Type="http://schemas.openxmlformats.org/officeDocument/2006/relationships/oleObject" Target="embeddings/oleObject33.bin"/><Relationship Id="rId70" Type="http://schemas.openxmlformats.org/officeDocument/2006/relationships/oleObject" Target="embeddings/oleObject32.bin"/><Relationship Id="rId7" Type="http://schemas.openxmlformats.org/officeDocument/2006/relationships/header" Target="header3.xml"/><Relationship Id="rId69" Type="http://schemas.openxmlformats.org/officeDocument/2006/relationships/oleObject" Target="embeddings/oleObject31.bin"/><Relationship Id="rId68" Type="http://schemas.openxmlformats.org/officeDocument/2006/relationships/image" Target="media/image27.wmf"/><Relationship Id="rId67" Type="http://schemas.openxmlformats.org/officeDocument/2006/relationships/oleObject" Target="embeddings/oleObject30.bin"/><Relationship Id="rId66" Type="http://schemas.openxmlformats.org/officeDocument/2006/relationships/image" Target="media/image26.wmf"/><Relationship Id="rId65" Type="http://schemas.openxmlformats.org/officeDocument/2006/relationships/oleObject" Target="embeddings/oleObject29.bin"/><Relationship Id="rId64" Type="http://schemas.openxmlformats.org/officeDocument/2006/relationships/image" Target="media/image25.wmf"/><Relationship Id="rId63" Type="http://schemas.openxmlformats.org/officeDocument/2006/relationships/oleObject" Target="embeddings/oleObject28.bin"/><Relationship Id="rId62" Type="http://schemas.openxmlformats.org/officeDocument/2006/relationships/image" Target="media/image24.wmf"/><Relationship Id="rId61" Type="http://schemas.openxmlformats.org/officeDocument/2006/relationships/oleObject" Target="embeddings/oleObject27.bin"/><Relationship Id="rId60" Type="http://schemas.openxmlformats.org/officeDocument/2006/relationships/image" Target="media/image23.wmf"/><Relationship Id="rId6" Type="http://schemas.openxmlformats.org/officeDocument/2006/relationships/header" Target="header2.xml"/><Relationship Id="rId59" Type="http://schemas.openxmlformats.org/officeDocument/2006/relationships/oleObject" Target="embeddings/oleObject26.bin"/><Relationship Id="rId58" Type="http://schemas.openxmlformats.org/officeDocument/2006/relationships/oleObject" Target="embeddings/oleObject25.bin"/><Relationship Id="rId57" Type="http://schemas.openxmlformats.org/officeDocument/2006/relationships/image" Target="media/image22.wmf"/><Relationship Id="rId56" Type="http://schemas.openxmlformats.org/officeDocument/2006/relationships/oleObject" Target="embeddings/oleObject24.bin"/><Relationship Id="rId55" Type="http://schemas.openxmlformats.org/officeDocument/2006/relationships/image" Target="media/image21.wmf"/><Relationship Id="rId54" Type="http://schemas.openxmlformats.org/officeDocument/2006/relationships/oleObject" Target="embeddings/oleObject23.bin"/><Relationship Id="rId53" Type="http://schemas.openxmlformats.org/officeDocument/2006/relationships/image" Target="media/image20.wmf"/><Relationship Id="rId52" Type="http://schemas.openxmlformats.org/officeDocument/2006/relationships/oleObject" Target="embeddings/oleObject22.bin"/><Relationship Id="rId51" Type="http://schemas.openxmlformats.org/officeDocument/2006/relationships/image" Target="media/image19.wmf"/><Relationship Id="rId50" Type="http://schemas.openxmlformats.org/officeDocument/2006/relationships/oleObject" Target="embeddings/oleObject21.bin"/><Relationship Id="rId5" Type="http://schemas.openxmlformats.org/officeDocument/2006/relationships/header" Target="header1.xml"/><Relationship Id="rId49" Type="http://schemas.openxmlformats.org/officeDocument/2006/relationships/oleObject" Target="embeddings/oleObject20.bin"/><Relationship Id="rId48" Type="http://schemas.openxmlformats.org/officeDocument/2006/relationships/image" Target="media/image18.wmf"/><Relationship Id="rId47" Type="http://schemas.openxmlformats.org/officeDocument/2006/relationships/oleObject" Target="embeddings/oleObject19.bin"/><Relationship Id="rId46" Type="http://schemas.openxmlformats.org/officeDocument/2006/relationships/image" Target="media/image17.wmf"/><Relationship Id="rId45" Type="http://schemas.openxmlformats.org/officeDocument/2006/relationships/oleObject" Target="embeddings/oleObject18.bin"/><Relationship Id="rId44" Type="http://schemas.openxmlformats.org/officeDocument/2006/relationships/image" Target="media/image16.wmf"/><Relationship Id="rId43" Type="http://schemas.openxmlformats.org/officeDocument/2006/relationships/oleObject" Target="embeddings/oleObject17.bin"/><Relationship Id="rId42" Type="http://schemas.openxmlformats.org/officeDocument/2006/relationships/image" Target="media/image15.wmf"/><Relationship Id="rId41" Type="http://schemas.openxmlformats.org/officeDocument/2006/relationships/oleObject" Target="embeddings/oleObject16.bin"/><Relationship Id="rId40" Type="http://schemas.openxmlformats.org/officeDocument/2006/relationships/image" Target="media/image14.wmf"/><Relationship Id="rId4" Type="http://schemas.openxmlformats.org/officeDocument/2006/relationships/endnotes" Target="endnotes.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image" Target="media/image13.wmf"/><Relationship Id="rId36" Type="http://schemas.openxmlformats.org/officeDocument/2006/relationships/oleObject" Target="embeddings/oleObject13.bin"/><Relationship Id="rId35" Type="http://schemas.openxmlformats.org/officeDocument/2006/relationships/image" Target="media/image12.wmf"/><Relationship Id="rId34" Type="http://schemas.openxmlformats.org/officeDocument/2006/relationships/oleObject" Target="embeddings/oleObject12.bin"/><Relationship Id="rId33" Type="http://schemas.openxmlformats.org/officeDocument/2006/relationships/image" Target="media/image11.wmf"/><Relationship Id="rId32" Type="http://schemas.openxmlformats.org/officeDocument/2006/relationships/oleObject" Target="embeddings/oleObject11.bin"/><Relationship Id="rId31" Type="http://schemas.openxmlformats.org/officeDocument/2006/relationships/image" Target="media/image10.wmf"/><Relationship Id="rId30" Type="http://schemas.openxmlformats.org/officeDocument/2006/relationships/oleObject" Target="embeddings/oleObject10.bin"/><Relationship Id="rId3" Type="http://schemas.openxmlformats.org/officeDocument/2006/relationships/footnotes" Target="footnotes.xml"/><Relationship Id="rId29" Type="http://schemas.openxmlformats.org/officeDocument/2006/relationships/image" Target="media/image9.wmf"/><Relationship Id="rId28" Type="http://schemas.openxmlformats.org/officeDocument/2006/relationships/oleObject" Target="embeddings/oleObject9.bin"/><Relationship Id="rId27" Type="http://schemas.openxmlformats.org/officeDocument/2006/relationships/image" Target="media/image8.wmf"/><Relationship Id="rId26" Type="http://schemas.openxmlformats.org/officeDocument/2006/relationships/oleObject" Target="embeddings/oleObject8.bin"/><Relationship Id="rId25" Type="http://schemas.openxmlformats.org/officeDocument/2006/relationships/image" Target="media/image7.wmf"/><Relationship Id="rId24" Type="http://schemas.openxmlformats.org/officeDocument/2006/relationships/oleObject" Target="embeddings/oleObject7.bin"/><Relationship Id="rId23" Type="http://schemas.openxmlformats.org/officeDocument/2006/relationships/image" Target="media/image6.wmf"/><Relationship Id="rId22" Type="http://schemas.openxmlformats.org/officeDocument/2006/relationships/oleObject" Target="embeddings/oleObject6.bin"/><Relationship Id="rId21" Type="http://schemas.openxmlformats.org/officeDocument/2006/relationships/image" Target="media/image5.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4.bin"/><Relationship Id="rId17" Type="http://schemas.openxmlformats.org/officeDocument/2006/relationships/image" Target="media/image3.wmf"/><Relationship Id="rId16" Type="http://schemas.openxmlformats.org/officeDocument/2006/relationships/oleObject" Target="embeddings/oleObject3.bin"/><Relationship Id="rId15" Type="http://schemas.openxmlformats.org/officeDocument/2006/relationships/image" Target="media/image2.wmf"/><Relationship Id="rId14" Type="http://schemas.openxmlformats.org/officeDocument/2006/relationships/oleObject" Target="embeddings/oleObject2.bin"/><Relationship Id="rId134" Type="http://schemas.openxmlformats.org/officeDocument/2006/relationships/fontTable" Target="fontTable.xml"/><Relationship Id="rId133" Type="http://schemas.microsoft.com/office/2006/relationships/keyMapCustomizations" Target="customizations.xml"/><Relationship Id="rId132" Type="http://schemas.openxmlformats.org/officeDocument/2006/relationships/numbering" Target="numbering.xml"/><Relationship Id="rId131" Type="http://schemas.openxmlformats.org/officeDocument/2006/relationships/customXml" Target="../customXml/item1.xml"/><Relationship Id="rId130" Type="http://schemas.openxmlformats.org/officeDocument/2006/relationships/image" Target="media/image58.wmf"/><Relationship Id="rId13" Type="http://schemas.openxmlformats.org/officeDocument/2006/relationships/image" Target="media/image1.wmf"/><Relationship Id="rId129" Type="http://schemas.openxmlformats.org/officeDocument/2006/relationships/oleObject" Target="embeddings/oleObject61.bin"/><Relationship Id="rId128" Type="http://schemas.openxmlformats.org/officeDocument/2006/relationships/image" Target="media/image57.wmf"/><Relationship Id="rId127" Type="http://schemas.openxmlformats.org/officeDocument/2006/relationships/oleObject" Target="embeddings/oleObject60.bin"/><Relationship Id="rId126" Type="http://schemas.openxmlformats.org/officeDocument/2006/relationships/image" Target="media/image56.wmf"/><Relationship Id="rId125" Type="http://schemas.openxmlformats.org/officeDocument/2006/relationships/oleObject" Target="embeddings/oleObject59.bin"/><Relationship Id="rId124" Type="http://schemas.openxmlformats.org/officeDocument/2006/relationships/image" Target="media/image55.wmf"/><Relationship Id="rId123" Type="http://schemas.openxmlformats.org/officeDocument/2006/relationships/oleObject" Target="embeddings/oleObject58.bin"/><Relationship Id="rId122" Type="http://schemas.openxmlformats.org/officeDocument/2006/relationships/image" Target="media/image54.wmf"/><Relationship Id="rId121" Type="http://schemas.openxmlformats.org/officeDocument/2006/relationships/oleObject" Target="embeddings/oleObject57.bin"/><Relationship Id="rId120" Type="http://schemas.openxmlformats.org/officeDocument/2006/relationships/image" Target="media/image53.wmf"/><Relationship Id="rId12" Type="http://schemas.openxmlformats.org/officeDocument/2006/relationships/oleObject" Target="embeddings/oleObject1.bin"/><Relationship Id="rId119" Type="http://schemas.openxmlformats.org/officeDocument/2006/relationships/oleObject" Target="embeddings/oleObject56.bin"/><Relationship Id="rId118" Type="http://schemas.openxmlformats.org/officeDocument/2006/relationships/image" Target="media/image52.wmf"/><Relationship Id="rId117" Type="http://schemas.openxmlformats.org/officeDocument/2006/relationships/oleObject" Target="embeddings/oleObject55.bin"/><Relationship Id="rId116" Type="http://schemas.openxmlformats.org/officeDocument/2006/relationships/image" Target="media/image51.png"/><Relationship Id="rId115" Type="http://schemas.openxmlformats.org/officeDocument/2006/relationships/image" Target="media/image50.wmf"/><Relationship Id="rId114" Type="http://schemas.openxmlformats.org/officeDocument/2006/relationships/oleObject" Target="embeddings/oleObject54.bin"/><Relationship Id="rId113" Type="http://schemas.openxmlformats.org/officeDocument/2006/relationships/image" Target="media/image49.wmf"/><Relationship Id="rId112" Type="http://schemas.openxmlformats.org/officeDocument/2006/relationships/oleObject" Target="embeddings/oleObject53.bin"/><Relationship Id="rId111" Type="http://schemas.openxmlformats.org/officeDocument/2006/relationships/image" Target="media/image48.wmf"/><Relationship Id="rId110" Type="http://schemas.openxmlformats.org/officeDocument/2006/relationships/oleObject" Target="embeddings/oleObject52.bin"/><Relationship Id="rId11" Type="http://schemas.openxmlformats.org/officeDocument/2006/relationships/theme" Target="theme/theme1.xml"/><Relationship Id="rId109" Type="http://schemas.openxmlformats.org/officeDocument/2006/relationships/image" Target="media/image47.wmf"/><Relationship Id="rId108" Type="http://schemas.openxmlformats.org/officeDocument/2006/relationships/oleObject" Target="embeddings/oleObject51.bin"/><Relationship Id="rId107" Type="http://schemas.openxmlformats.org/officeDocument/2006/relationships/image" Target="media/image46.png"/><Relationship Id="rId106" Type="http://schemas.openxmlformats.org/officeDocument/2006/relationships/image" Target="media/image45.png"/><Relationship Id="rId105" Type="http://schemas.openxmlformats.org/officeDocument/2006/relationships/image" Target="media/image44.wmf"/><Relationship Id="rId104" Type="http://schemas.openxmlformats.org/officeDocument/2006/relationships/oleObject" Target="embeddings/oleObject50.bin"/><Relationship Id="rId103" Type="http://schemas.openxmlformats.org/officeDocument/2006/relationships/image" Target="media/image43.wmf"/><Relationship Id="rId102" Type="http://schemas.openxmlformats.org/officeDocument/2006/relationships/oleObject" Target="embeddings/oleObject49.bin"/><Relationship Id="rId101" Type="http://schemas.openxmlformats.org/officeDocument/2006/relationships/image" Target="media/image42.wmf"/><Relationship Id="rId100" Type="http://schemas.openxmlformats.org/officeDocument/2006/relationships/oleObject" Target="embeddings/oleObject48.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WWxNaklsTWtNbE1qSm9KVEl5SlROQkpUSXlhQ1V5TWlVeVF5VXlNbmdsTWpJbE0wRTRKVEpESlRJeWVTVXlNaVV6UVRB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rbE1qSWxNMEVsTWpJd0pUSXlKVEpESlRJeWVERW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VKVEl5SlROQkpUSXlOQ1V5TWlVeVF5VXlNbmd4SlRJeUpUTkJKVEl5ZHl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UpUSXlKVE5CSlRJeWFDVXlNaVV5UXlVeU1uZ3hKVEl5SlROQkpUSXlkeV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a2xNaklsTTBFbE1qSm9MVFFsTWpJbE1rTWxNako0TVNVeU1pVXpRU1V5TWpBbE1qSWxOMFFsTWtNbE4wSWxNakpoWTNScGIyNGxNaklsTTBFbE1qSmpiRzl6WlNVeU1pVTNSQ1UxUkNVM1JDVTFSQ1V5UXlVeU1teHBibVZUZEhsc1pTVXlNaVV6UVNVM1FpVXlNbXhwYm1WWGFXUjBhQ1V5TWlVelFUQ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XpnbE1rTXlNemdsTWtNeU16Z2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owWlhoMEpUSXlKVEpESlRJeVptbHNiRk4wZVd4bEpUSXlKVE5CSlRkQ0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HUTFsUWVVcGxZM1JpTlRZNU1EZzNKVEl5SlRKREpUSXlZMkYwWldkdmNua2xNaklsTTBFbE1qSmlZWE5wWXlVeU1pVXlReVV5TW14dlkydGxaQ1V5TWlVelFXWmhiSE5sSlRKREpUSXlaM0p2ZFhBbE1qSWxNMEVsTWpJbE1qSWxOMFFsTWtNbE1qSnNiMmxJWVhSd2MwWlNOVEExT0RBeE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VZGTWlVNU5pVkJOQ1V5Tm01aWMzQWxNMElsTWpadVluTndKVE5DSlVVM0pVRTNKVGhFSlVVMUpVRkVKVGt3SlRJd1ZISnBkRzl1SlRJd0pVVTFKVGcySlRnMUpVVTJKVUV3SlVJN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kR1Y0ZEN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iRzlwU0dGMGNITkdValV3TlRnd01TVXlNaVV5UXlVeU1tTmhkR1ZuYjNKNUpUSXlKVE5CSlRJeVltRnphV01sTWpJbE1rTWxNakpzYjJOclpXUWxNaklsTTBGbVlXeHpaU1V5UXlVeU1tZHliM1Z3SlRJeUpUTkJKVEl5SlRJeUpUZEVKVEpESlRJeWJVeG1jRUo0ZDB4cWN6ZzVNRE16TlN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tZ2xNaklsTTBFbE1qSm9KVEl5SlRKREpUSXllQ1V5TWlVelFUQWxNa01sTWpKNUpUSXlKVE5CTUNVM1JDVXlReVV5TW5SbGVIUWxNaklsTTBFbE1qSWxSVElsT1RZbFFUVWxNalp1WW5Od0pUTkNKVEkyYm1KemNDVXpRaVZGTmlVNU1DVTVReVZGTnlWQ05DVkJNaVZGTmlWQ05TVTRRaVZGT0NWQlJpVTVOU1ZGT1NVNVFpVTROaVZGTlNVNU1DVTR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MFpYaDB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GRXZUdkU2FtVnZaMmc1TlRNd01UZ2xNaklsTWtNbE1qSmpZWFJsWjI5eWVTVXlNaVV6UVNVeU1tSmhjMmxqSlRJeUpUSkRKVEl5Ykc5amEyVmtKVEl5SlROQlptRnNjMlVsTWtNbE1qSm5jbTkxY0NVeU1pVXpRU1V5TWlVeU1pVTNSQ1V5UXlVeU1sUlFaMjlVYTA1clptTTFOelEwTVRR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FlsTWpJbE1rTWxNakpvSlRJeUpUTkJKVEl5YUNVeU1pVXlReVV5TW5nbE1qSWxNMEU0SlRKREpUSXllU1V5TWlVelFUQ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VKVEl5SlROQkpUSXlNQ1V5TWlVeVF5VXlNbmd4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VNVeU1pVXpRU1V5TWpRbE1qSWxNa01sTWpKNE1TVXlNaVV6UVNVeU1uY2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U1V5TWlVelFTVXlNbWdsTWpJbE1rTWxNako0TVNVeU1pVXpRU1V5TW5j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1SlRJeUpUTkJKVEl5YUMwMEpUSXlKVEpESlRJeWVERWxNaklsTTBFbE1qSXdKVEl5SlRkRUpUSkRKVGRDSlRJeVlXTjBhVzl1SlRJeUpUTkJKVEl5WTJ4dmMyVWxNaklsTjBRbE5VUWxOMFFsTlVRbE1rTWxNakpzYVc1bFUzUjViR1VsTWpJbE0wRWxOMElsTWpKc2FXNWxWMmxrZEdnbE1qSWxNMEV3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SXlKVEpETWpReEpUSkRNakl3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VVUdkdlZHdE9hMlpqTlRjME5ERTBKVEl5SlRKREpUSXlZMkYwWldkdmNua2xNaklsTTBFbE1qSmlZWE5wWXlVeU1pVXlReVV5TW14dlkydGxaQ1V5TWlVelFXWmhiSE5sSlRKREpUSXlaM0p2ZFhBbE1qSWxNMEVsTWpJbE1qSWxOMFFsTWtNbE1qSnpjVmgzV0doSlFtVnFOakUwTXpJeE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VZGT0NWQlJpVTRNU1ZGTmlVNFJDVkJSU1ZGTlNWQ1F5VTVOU1ZGTlNWQlJpVkNReVZGTnlVNVFTVTROQ1ZGTlNVNE9DVTVSQ1ZGTlNWQk55VTRRaVZGTlNVNFF5VTV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GRFSlRKREpUSXlZMmhwYkdSeVpXNGxNaklsTTBFbE5VSWxOVVFsTWtNbE1qSnlaWE5wZW1WRWFYSWxNaklsTTBFbE5VSWxNakowYkNVeU1pVXlReVV5TW5SeUpUSXlKVEpESlRJeVluSWxNaklsTWtNbE1qSmliQ1V5TWlVMVJDVXlReVV5TW01aGJXVWxNaklsTTBFbE1qSjBaWGgw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npjVmgzV0doSlFtVnFOakUwTXpJeEpUSXlKVEpESlRJeVkyRjBaV2R2Y25rbE1qSWxNMEVsTWpKaVlYTnBZeVV5TWlVeVF5VXlNbXh2WTJ0bFpDVXlNaVV6UVdaaGJITmxKVEpESlRJeVozSnZkWEFsTWpJbE0wRWxNaklsTWpJbE4wUWxNa01sTWpKMVQzaHlTRXhCU0ZKeU9UWTBOemt6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VKVEl5SlROQkpUSXlNQ1V5TWlVeVF5VXlNbmd4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VNVeU1pVXpRU1V5TWpRbE1qSWxNa01sTWpKNE1TVXlNaVV6UVNVeU1uY2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U1V5TWlVelFTVXlNbWdsTWpJbE1rTWxNako0TVNVeU1pVXpRU1V5TW5j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1SlRJeUpUTkJKVEl5YUMwMEpUSXlKVEpESlRJeWVERWxNaklsTTBFbE1qSXdKVEl5SlRkRUpUSkRKVGRDSlRJeVlXTjBhVzl1SlRJeUpUTkJKVEl5WTJ4dmMyVWxNaklsTjBRbE5VUWxOMFFsTlVRbE1rTWxNakpzYVc1bFUzUjViR1VsTWpJbE0wRWxOMElsTWpKc2FXNWxWMmxrZEdnbE1qSWxNMEV4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oxVDNoeVNFeEJTRkp5T1RZME56a3pKVEl5SlRKREpUSXlZMkYwWldkdmNua2xNaklsTTBFbE1qSmlZWE5wWXlVeU1pVXlReVV5TW14dlkydGxaQ1V5TWlVelFXWmhiSE5sSlRKREpUSXlaM0p2ZFhBbE1qSWxNMEVsTWpJbE1qSWxOMFFsTWtNbE1qSkNZM2xoUms5WWRYQjBPVEUzT1RRM0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ySlRJeUpUSkRKVEl5YUNVeU1pVXpRU1V5TW1nbE1qSWxNa01sTWpKNEpUSXlKVE5CT0NVeVF5VXlNbmtsTWpJbE0wRXdKVGRFSlRKREpUSXlkR1Y0ZENVeU1pVXpRU1V5TWlWRk1pVTRReVU1TVNVeU5tNWljM0FsTTBJbE1qWnVZbk53SlROQ0pVVTVKVGd3SlRnNUpVVTFKVGhHSlRrMkpVVTVKVUZDSlRrNEpVVTRKVUkwSlVFNEpVVTVKVGczSlRoR0pVVTVKVGswSlRsQkpVVTNKVGd5SlVJ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1qSnNhVzVsVjJsa2RHZ2xNaklsTTBFeE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UxSlRKRE1qVTFKVEpETWpVMU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Q1kzbGhSazlZZFhCME9URTNPVFEzSlRJeUpUSkRKVEl5WTJGMFpXZHZjbmtsTWpJbE0wRWxNakppWVhOcFl5VXlNaVV5UXlVeU1teHZZMnRsWkNVeU1pVXpRV1poYkhObEpUSkRKVEl5WjNKdmRYQWxNaklsTTBFbE1qSWxNaklsTjBRbE1rTWxNako1Y0dsWWJXSktjSEJpT1RVMU5qa3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MkpUSXlKVEpESlRJeWFDVXlNaVV6UVNVeU1tZ2xNaklsTWtNbE1qSjRKVEl5SlROQk9DVXlReVV5TW5rbE1qSWxNMEV3SlRkRUpUSkRKVEl5ZEdWNGRDVXlNaVV6UVNVeU1pVkZNaVU1TnlVNE9TVXlObTVpYzNBbE0wSWxNalp1WW5Od0pUTkNVSEp2Wm1sc2FXNW5KVEl3SlVVNEpVRkdKVGhCSlVVMkpUazJKVUZFSlRORFluSWxNMFVsTWpadVluTndKVE5DSlRJMmJtSnpjQ1V6UWlVeU5tNWljM0FsTTBJbE1qWnVZbk53SlROQ0pUSXdKVVUzSlVGRkpVRXhKVVUzSlVKQkpVSkdKVVUxSlRnNEpVRTVKVVUzSlRrMEpVRTRKVVUzSlRoRkpUZzNKVEl3SlVNeUpVSTNKVEl3SlVVNEpVRkZKVUpHSlVVMUpVRkVKVGs0SlVVM0pUZzVKVUk1SlVVMUpVSkZKVGd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VKVEl5SlROQkpUSXlNQ1V5TWlVeVF5VXlNbmd4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VNVeU1pVXpRU1V5TWpRbE1qSWxNa01sTWpKNE1TVXlNaVV6UVNVeU1uY2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U1V5TWlVelFTVXlNbWdsTWpJbE1rTWxNako0TVNVeU1pVXpRU1V5TW5j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1SlRJeUpUTkJKVEl5YUMwMEpUSXlKVEpESlRJeWVERWxNaklsTTBFbE1qSXdKVEl5SlRkRUpUSkRKVGRDSlRJeVlXTjBhVzl1SlRJeUpUTkJKVEl5WTJ4dmMyVWxNaklsTjBRbE5VUWxOMFFsTlVRbE1rTWxNakpzYVc1bFUzUjViR1VsTWpJbE0wRWxOMElsTWpKc2FXNWxWMmxrZEdnbE1qSWxNMEV4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o1Y0dsWWJXSktjSEJpT1RVMU5qa3pKVEl5SlRKREpUSXlZMkYwWldkdmNua2xNaklsTTBFbE1qSmlZWE5wWXlVeU1pVXlReVV5TW14dlkydGxaQ1V5TWlVelFXWmhiSE5sSlRKREpUSXlaM0p2ZFhBbE1qSWxNMEVsTWpJbE1qSWxOMFFsTWtNbE1qSlpkVkZ5WmxORFltRm9ORGt4TWpFN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ySlRJeUpUSkRKVEl5YUNVeU1pVXpRU1V5TW1nbE1qSWxNa01sTWpKNEpUSXlKVE5CT0NVeVF5VXlNbmtsTWpJbE0wRXdKVGRFSlRKREpUSXlkR1Y0ZENVeU1pVXpRU1V5TWlWRk1pVTVRU1U1T1NVeU5tNWljM0FsTTBJbE1qWnVZbk53SlROQ0pVVTJKVUpCSlRrd0pVVTNKVUV3SlRneEpVVTBKVUk0SlRoRkpVVTNKVUV4SlVGREpVVTBKVUpDSlVJMkpVVTBKVUpCSlRoQ0pVVTFKVUZGSlRsRkpVVTJKVGhHSlRrd0pVVTFKVGhHSlRr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1qSnNhVzVsVjJsa2RHZ2xNaklsTTBFeE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UxSlRKRE1qVTFKVEpETWpVMU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WmRWRnlabE5EWW1Gb05Ea3hNakU1SlRJeUpUSkRKVEl5WTJGMFpXZHZjbmtsTWpJbE0wRWxNakppWVhOcFl5VXlNaVV5UXlVeU1teHZZMnRsWkNVeU1pVXpRV1poYkhObEpUSkRKVEl5WjNKdmRYQWxNaklsTTBFbE1qSWxNaklsTjBRbE1rTWxNakpvZFZaVVNHMVRiRlJ0TVRreE1UWTF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tsTWpJbE0wRWxNakl3SlRJeUpUSkRKVEl5ZURF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UpUSXlKVE5CSlRJeU5DVXlNaVV5UXlVeU1uZ3hKVEl5SlROQkpUSXlkeV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1SlRJeUpUTkJKVEl5YUNVeU1pVXlReVV5TW5neEpUSXlKVE5CSlRJeWR5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rbE1qSWxNMEVsTWpKb0xUUWxNaklsTWtNbE1qSjRNU1V5TWlVelFTVXlNakFsTWpJbE4wUWxNa01sTjBJbE1qSmhZM1JwYjI0bE1qSWxNMEVsTWpKamJHOXpaU1V5TWlVM1JDVTFSQ1UzUkNVMVJDVXlReVV5TW14cGJtVlRkSGxzWlNVeU1pVXpRU1UzUWlVeU1teHBibVZYYVdSMGFDVXlNaVV6UVRF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VFVsTWtNeU5UVWxNa015TlRV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1oMVZsUkliVk5zVkcweE9URXhOalVsTWpJbE1rTWxNakpqWVhSbFoyOXllU1V5TWlVelFTVXlNbUpoYzJsakpUSXlKVEpESlRJeWJHOWphMlZrSlRJeUpUTkJabUZzYzJVbE1rTWxNakpuY205MWNDVXlNaVV6UVNVeU1pVXlNaVUzUkNVeVF5VXlNbFpNWjJsNGRuUm1jMUUzT0RFd01qa2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ZbE1qSWxNa01sTWpKb0pUSXlKVE5CSlRJeWFDVXlNaVV5UXlVeU1uZ2xNaklsTTBFNEpUSkRKVEl5ZVNVeU1pVXpRVEFsTjBRbE1rTWxNakowWlhoMEpUSXlKVE5CSlRJeUpVVXlKVGsySlVFMEpUSTJibUp6Y0NVelFpVXlObTVpYzNBbE0wSWxSVFVsT0RnbE9VUWxSVFVsUVRjbE9FSWxSVFVsT0VNbE9UWWxSVGNsUVVRbE9UWWxSVGNsT1RVbFFUVWxSVGNsT1RRbE9VWWxSVFlsT0RnbE9UQ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rbE1qSWxNMEVsTWpJd0pUSXlKVEpESlRJeWVERW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VKVEl5SlROQkpUSXlOQ1V5TWlVeVF5VXlNbmd4SlRJeUpUTkJKVEl5ZHl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UpUSXlKVE5CSlRJeWFDVXlNaVV5UXlVeU1uZ3hKVEl5SlROQkpUSXlkeV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a2xNaklsTTBFbE1qSm9MVFFsTWpJbE1rTWxNako0TVNVeU1pVXpRU1V5TWpBbE1qSWxOMFFsTWtNbE4wSWxNakpoWTNScGIyNGxNaklsTTBFbE1qSmpiRzl6WlNVeU1pVTNSQ1UxUkNVM1JDVTFSQ1V5UXlVeU1teHBibVZUZEhsc1pTVXlNaVV6UVNVM1FpVXlNbXhwYm1WWGFXUjBhQ1V5TWlVelFUR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VbE1rTXlOVFVsTWtNeU5UV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sWk1aMmw0ZG5SbWMxRTNPREV3TWprbE1qSWxNa01sTWpKallYUmxaMjl5ZVNVeU1pVXpRU1V5TW1KaGMybGpKVEl5SlRKREpUSXliRzlqYTJWa0pUSXlKVE5CWm1Gc2MyVWxNa01sTWpKbmNtOTFjQ1V5TWlVelFTVXlNaVV5TWlVM1JDVXlReVV5TWtscWRIWnRUSEozYzFrek16STFOekF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WWxNaklsTWtNbE1qSm9KVEl5SlROQkpUSXlhQ1V5TWlVeVF5VXlNbmdsTWpJbE0wRTRKVEpESlRJeWVTVXlNaVV6UVRBbE4wUWxNa01sTWpKMFpYaDBKVEl5SlROQkpUSXlKVVV5SlRoREpVRTRKVEkyYm1KemNDVXpRaVV5Tm01aWMzQWxNMElsUlRjbFFVTWxRVU13SlVVMEpVSkNKVUV6SlVVMUpUZ3dKVGs1SlVVNUpUZ3dKVGc1SlVVM0pUazBKVGxHSlVVMkpUZzRKVGt3SlVWR0pVSkRKVGhESlVVMkpUZzVKVUk1SlVVMUpUZzJKVGcxSlVVMUpVSTVKVUkySlVVMUpUaEdKVGt4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VKVEl5SlROQkpUSXlNQ1V5TWlVeVF5VXlNbmd4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VNVeU1pVXpRU1V5TWpRbE1qSWxNa01sTWpKNE1TVXlNaVV6UVNVeU1uY2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U1V5TWlVelFTVXlNbWdsTWpJbE1rTWxNako0TVNVeU1pVXpRU1V5TW5j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1SlRJeUpUTkJKVEl5YUMwMEpUSXlKVEpESlRJeWVERWxNaklsTTBFbE1qSXdKVEl5SlRkRUpUSkRKVGRDSlRJeVlXTjBhVzl1SlRJeUpUTkJKVEl5WTJ4dmMyVWxNaklsTjBRbE5VUWxOMFFsTlVRbE1rTWxNakpzYVc1bFUzUjViR1VsTWpJbE0wRWxOMElsTWpKc2FXNWxWMmxrZEdnbE1qSWxNMEV4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KYW5SMmJVeHlkM05aTXpNeU5UY3dKVEl5SlRKREpUSXlZMkYwWldkdmNua2xNaklsTTBFbE1qSmlZWE5wWXlVeU1pVXlReVV5TW14dlkydGxaQ1V5TWlVelFXWmhiSE5sSlRKREpUSXlaM0p2ZFhBbE1qSWxNMEVsTWpJbE1qSWxOMFFsTWtNbE1qSnliRTV2VjNOdGFGbHJNRGt3T1RJNU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bEpCUnlWRk5DVkNPQ1ZDUWlWRk9DVkJOaVU0TVNWRk55VTVOQ1ZCT0NWRk5DVkNRU1U0UlNWRk5TVTRPQ1U1UkNWRk5TVkJOeVU0UWlWRk5TVTRReVU1TmlWRk9TVTVPQ1ZDTmlWRk5pVkJSU1ZD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kR1Y0ZEN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jbXhPYjFkemJXaFphekE1TURreU9TVXlNaVV5UXlVeU1tTmhkR1ZuYjNKNUpUSXlKVE5CSlRJeVltRnphV01sTWpJbE1rTWxNakpzYjJOclpXUWxNaklsTTBGbVlXeHpaU1V5UXlVeU1tZHliM1Z3SlRJeUpUTkJKVEl5SlRJeUpUZEVKVEpESlRJeWFGSkxVM2R2WjJ0S1ZURTRNekE0T0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OaVV5TWlVeVF5VXlNbWdsTWpJbE0wRWxNakpvSlRJeUpUSkRKVEl5ZUNVeU1pVXpRVGdsTWtNbE1qSjVKVEl5SlROQk1D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VKVEl5SlROQkpUSXlNQ1V5TWlVeVF5VXlNbmd4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VNVeU1pVXpRU1V5TWpRbE1qSWxNa01sTWpKNE1TVXlNaVV6UVNVeU1uY2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U1V5TWlVelFTVXlNbWdsTWpJbE1rTWxNako0TVNVeU1pVXpRU1V5TW5j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1SlRJeUpUTkJKVEl5YUMwMEpUSXlKVEpESlRJeWVERWxNaklsTTBFbE1qSXd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NallsTWtNeU16a2xNa015TlRJ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1oU1MxTjNiMmRyU2xVeE9ETXdPRGdsTWpJbE1rTWxNakpqWVhSbFoyOXllU1V5TWlVelFTVXlNbUpoYzJsakpUSXlKVEpESlRJeWJHOWphMlZrSlRJeUpUTkJabUZzYzJVbE1rTWxNakpuY205MWNDVXlNaVV6UVNVeU1pVXlNaVUzUkNVeVF5VXlNbGRNV1c5a2IzTktRV0l4TXpNek9UTW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SlVVNEpVSkdKVGxDSlVVMUpUaERKVGsySlVVMkpUaEZKVUUzSlVVMUpUZzRKVUkySlVVNUpUazNKVUZFSlVVM0pUaEZ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GRNV1c5a2IzTktRV0l4TXpNek9UTWxNaklsTWtNbE1qSmpZWFJsWjI5eWVTVXlNaVV6UVNVeU1tSmhjMmxqSlRJeUpUSkRKVEl5Ykc5amEyVmtKVEl5SlROQlptRnNjMlVsTWtNbE1qSm5jbTkxY0NVeU1pVXpRU1V5TWlVeU1pVTNSQ1V5UXlVeU1sRmFkVXhGUkZCTGFHb3lNRGs0T1Rn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FlsTWpJbE1rTWxNakpvSlRJeUpUTkJKVEl5YUNVeU1pVXlReVV5TW5nbE1qSWxNMEU0SlRKREpUSXllU1V5TWlVelFUQWxOMFFsTWtNbE1qSjBaWGgwSlRJeUpUTkJKVEl5SlVVMUpUZ3dKVGs1SlVVNUpUZ3dKVGc1SlVVMkpVSXhKVUV3SlRORFluSWxNMFVsUlRVbE9EQWxPVGtsUlRrbE9EQWxPRGtsUlRVbE9EWWxPRFVsUlRZbFFUQWxRamdsUlRRbFFrSWxRVE1sUlRjbFFUQWxPREVsTWpBbFF6SWxRamNsTWpCR2FYUnVaWE56SlRJd0pVVTFKVGc0SlRnMkpVVTJKVGsxSlVJd0pUSXdKVU15SlVJM0pUSXdVSEp2Wm1sc2FXNW5KVEl3SlVVMEpVSkdKVUV4SlVVMkpUZ3h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1SlRJeUpUTkJKVEl5TUNVeU1pVXlReVV5TW5neE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TVXlNaVV6UVNVeU1qUWxNaklsTWtNbE1qSjRNU1V5TWlVelFTVXlNbmN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VNVeU1pVXpRU1V5TW1nbE1qSWxNa01sTWpKNE1TVXlNaVV6UVNVeU1uY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UpUSXlKVE5CSlRJeWFDMDBKVEl5SlRKREpUSXllREVsTWpJbE0wRWxNakl3SlRJeUpUZEVKVEpESlRkQ0pUSXlZV04wYVc5dUpUSXlKVE5CSlRJeVkyeHZjMlVsTWpJbE4wUWxOVVFsTjBRbE5VUWxNa01sTWpKc2FXNWxVM1I1YkdVbE1qSWxNMEVsTjBJbE1qSnNhVzVsVjJsa2RHZ2xNaklsTTBFeEx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VbE1rTXlOVFVsTWtNeU5UV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sRmFkVXhGUkZCTGFHb3lNRGs0T1RnbE1qSWxNa01sTWpKallYUmxaMjl5ZVNVeU1pVXpRU1V5TW1KaGMybGpKVEl5SlRKREpUSXliRzlqYTJWa0pUSXlKVE5CWm1Gc2MyVWxNa01sTWpKbmNtOTFjQ1V5TWlVelFTVXlNaVV5TWlVM1JDVXlReVV5TW5aa2VtbHRTblZYUW1JNE1URTFOemt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WWxNaklsTWtNbE1qSm9KVEl5SlROQkpUSXlhQ1V5TWlVeVF5VXlNbmdsTWpJbE0wRTRKVEpESlRJeWVTVXlNaVV6UVRBbE4wUWxNa01sTWpKMFpYaDBKVEl5SlROQkpUSXlKVVUzSlRnNEpVSTJKVVUwSlVKQ0pVRXpKVVU1SlRnd0pUZzVKVVUySlRoQ0pVRTVKVE5EWW5JbE0wVWxSVGtsT1RRbFFUWWxSVFlsUVRBbE9EY2xSVGdsUWpVbE9VSWxSVGtsT0RBbE9Ea2xSVFlsT0VJbFFUa2xNakFsUXpJbFFqY2xNakFsUlRjbFFqSWxRa1VsUlRnbE9FSWxRakVsUlRRbFFrWWxPVVFsUlRjbE9UVWxPV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tsTWpJbE0wRWxNakl3SlRJeUpUSkRKVEl5ZURF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UpUSXlKVE5CSlRJeU5DVXlNaVV5UXlVeU1uZ3hKVEl5SlROQkpUSXlkeV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1SlRJeUpUTkJKVEl5YUNVeU1pVXlReVV5TW5neEpUSXlKVE5CSlRJeWR5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rbE1qSWxNMEVsTWpKb0xUUWxNaklsTWtNbE1qSjRNU1V5TWlVelFTVXlNakFsTWpJbE4wUWxNa01sTjBJbE1qSmhZM1JwYjI0bE1qSWxNMEVsTWpKamJHOXpaU1V5TWlVM1JDVTFSQ1UzUkNVMVJDVXlReVV5TW14cGJtVlRkSGxzWlNVeU1pVXpRU1UzUWlVeU1teHBibVZYYVdSMGFDVXlNaVV6UVRFd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xTlNVeVF6STFOU1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WRtUjZhVzFLZFZkQ1lqZ3hNVFUzT1NVeU1pVXlReVV5TW1OaGRHVm5iM0o1SlRJeUpUTkJKVEl5WW1GemFXTWxNaklsTWtNbE1qSnNiMk5yWldRbE1qSWxNMEZtWVd4elpTVXlReVV5TW1keWIzVndKVEl5SlROQkpUSXlKVEl5SlRkRUpUSkRKVEl5VFZWdVNHdElTbkZ6YVRrMU9Ea3hPU1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5pVXlNaVV5UXlVeU1tZ2xNaklsTTBFbE1qSm9KVEl5SlRKREpUSXllQ1V5TWlVelFUZ2xNa01sTWpKNUpUSXlKVE5CTUNVM1JDVXlReVV5TW5SbGVIUWxNaklsTTBFbE1qSk1URTBsTWpBbFJUZ2xRa1lsT1VJbFJUVWxPRU1sT1RZbFJUWWxPVE1sT0VRbFJUUWxRa1FsT1VNbE0wTmljaVV6UlNWRk5DVkNPQ1ZDUWlWRk5TVkNPU1ZDTWlWRk5DVkNSaVU1UkNWRk5pVTRReVU0TVNWRk5TVTVSU1U0UWlWRk5DVkNRU1ZCTkNWRk5TVTRSaVU0T1NVeU1DVkRNaVZDTnlVeU1DVkZOaVU0TUNWQk55VkZPQ1U0TXlWQ1JDVkZOU1U0T0NVNE5pVkZOeVZDUVNWQk55VkZOU1U0UmlVNU9DVkZOU1ZDUXlVNE1pVXpRMkp5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TVXlNaVV6UVNVeU1qQWxNaklsTWtNbE1qSjRN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tsTWpJbE0wRWxNakkwSlRJeUpUSkRKVEl5ZURFbE1qSWxNMEVsTWpKM0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a2xNaklsTTBFbE1qSm9KVEl5SlRKREpUSXllREVsTWpJbE0wRWxNakoz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U1V5TWlVelFTVXlNbWd0TkNVeU1pVXlReVV5TW5neEpUSXlKVE5CSlRJeU1DVXlNaVUzUkNVeVF5VTNRaVV5TW1GamRHbHZiaVV5TWlVelFTVXlNbU5zYjNObEpUSXlKVGRFSlRWRUpUZEVKVFZFSlRKREpUSXliR2x1WlZOMGVXeGxKVEl5SlROQkpUZENKVEl5YkdsdVpWZHBaSFJvSlRJeUpUTkJNUzR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OVlc1SWEwaEtjWE5wT1RVNE9URTVKVEl5SlRKREpUSXlZMkYwWldkdmNua2xNaklsTTBFbE1qSmlZWE5wWXlVeU1pVXlReVV5TW14dlkydGxaQ1V5TWlVelFXWmhiSE5sSlRKREpUSXlaM0p2ZFhBbE1qSWxNMEVsTWpJbE1qSWxOMFFsTWtNbE1qSmlRMHRoVldaWVNWRm1NVGM0TkRFeU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tsTWpJbE0wRWxNakl3SlRJeUpUSkRKVEl5ZURF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UpUSXlKVE5CSlRJeU5DVXlNaVV5UXlVeU1uZ3hKVEl5SlROQkpUSXlkeV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1SlRJeUpUTkJKVEl5YUNVeU1pVXlReVV5TW5neEpUSXlKVE5CSlRJeWR5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rbE1qSWxNMEVsTWpKb0xUUWxNaklsTWtNbE1qSjRNU1V5TWlVelFTVXlNakFsTWpJbE4wUWxNa01sTjBJbE1qSmhZM1JwYjI0bE1qSWxNMEVsTWpKamJHOXpaU1V5TWlVM1JDVTFSQ1UzUkNVMVJDVXlReVV5TW14cGJtVlRkSGxzWlNVeU1pVXpRU1UzUWlVeU1teHBibVZYYVdSMGFDVXlNaVV6UVRF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NVGtsTWtNeU1Ua2xNa015TVRr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1KRFMyRlZabGhKVVdZeE56ZzBNVElsTWpJbE1rTWxNakpqWVhSbFoyOXllU1V5TWlVelFTVXlNbUpoYzJsakpUSXlKVEpESlRJeWJHOWphMlZrSlRJeUpUTkJabUZzYzJVbE1rTWxNakpuY205MWNDVXlNaVV6UVNVeU1pVXlNaVUzUkNVeVF5VXlNbXhqVTFsdWJXWk5WRUk1TURBNU1EU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ZbE1qSWxNa01sTWpKb0pUSXlKVE5CSlRJeWFDVXlNaVV5UXlVeU1uZ2xNaklsTTBFNEpUSkRKVEl5ZVNVeU1pVXpRVEFsTjBRbE1rTWxNakowWlhoMEpUSXlKVE5CSlRJeVFWTlVKVEl3SlVVNUpUbEVKVGs1SlVVMkpUZ3dKVGd4SlVVNUpVRXlKVGcwSlVVMkpVRXpKVGd3SlVVMkpUbEdKVUUxSlRORFluSWxNMFVsUlRnbFFVWWxRVVFsUlRZbFFqTWxPVFVsUlRZbFFUTWxPREFsUlRZbE9VWWxRVFVsTWpBbFF6SWxRamNsTWpBbFJUWWxPRVVsUVRVbFJUVWxPRVlsUVRNbFJUZ2xRVGNsT0RRbFJUVWxPRGdsT1RrbE0wTmljaVV6UlNWRk5TVTVNQ1U0UlNWRk55VkJRaVZCUmlWRk5TVTROU1ZDUXlWRk5TVkJSU1ZDT1NWRk5pVTRNQ1ZC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U5TVXlRekkxTlNVeVF6STFOU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iR05UV1c1dFprMVVRamt3TURrd05DVXlNaVV5UXlVeU1tTmhkR1ZuYjNKNUpUSXlKVE5CSlRJeVltRnphV01sTWpJbE1rTWxNakpzYjJOclpXUWxNaklsTTBGbVlXeHpaU1V5UXlVeU1tZHliM1Z3SlRJeUpUTkJKVEl5SlRJeUpUZEVKVEpESlRJeWNGZERhMnh2U0d4dmJ6QXpNREl4T0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tsTWpJbE0wRWxNakl3SlRJeUpUSkRKVEl5ZURF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UpUSXlKVE5CSlRJeU5DVXlNaVV5UXlVeU1uZ3hKVEl5SlROQkpUSXlkeV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1SlRJeUpUTkJKVEl5YUNVeU1pVXlReVV5TW5neEpUSXlKVE5CSlRJeWR5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rbE1qSWxNMEVsTWpKb0xUUWxNaklsTWtNbE1qSjRNU1V5TWlVelFTVXlNakFsTWpJbE4wUWxNa01sTjBJbE1qSmhZM1JwYjI0bE1qSWxNMEVsTWpKamJHOXpaU1V5TWlVM1JDVTFSQ1UzUkNVMVJDVXlReVV5TW14cGJtVlRkSGxzWlNVeU1pVXpRU1UzUWlVeU1teHBibVZYYVdSMGFDVXlNaVV6UVRF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VFVsTWtNeU16VWxNa014T1Rj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5CWFEydHNiMGhzYjI4d016QXlNVGdsTWpJbE1rTWxNakpqWVhSbFoyOXllU1V5TWlVelFTVXlNbUpoYzJsakpUSXlKVEpESlRJeWJHOWphMlZrSlRJeUpUTkJabUZzYzJVbE1rTWxNakpuY205MWNDVXlNaVV6UVNVeU1pVXlNaVUzUkNVeVF5VXlNa3RMVTA1a2JsUlZhV2cyTWpRNE16Q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ZbE1qSWxNa01sTWpKb0pUSXlKVE5CSlRJeWFDVXlNaVV5UXlVeU1uZ2xNaklsTTBFNEpUSkRKVEl5ZVNVeU1pVXpRVEFsTjBRbE1rTWxNakowWlhoMEpUSXlKVE5CSlRJeUpVVTJKVGxESlRnd0pVVTBKVUpESlRrNEpVVTJKVGxESlRnNUpVVTJKVGsxSlRnNEpUTkRZbklsTTBWVWNtbDBiMjRsTWpBbFJUVWxPRFlsT0RVbFJUWWxRVEFsUWpnbE0wTmljaVV6UlVKbGMzUWxNakJMWlhKdVpXd2xNakJyS2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TVXlNaVV6UVNVeU1qQWxNaklsTWtNbE1qSjRN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tsTWpJbE0wRWxNakkwSlRJeUpUSkRKVEl5ZURFbE1qSWxNMEVsTWpKM0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a2xNaklsTTBFbE1qSm9KVEl5SlRKREpUSXllREVsTWpJbE0wRWxNakoz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U1V5TWlVelFTVXlNbWd0TkNVeU1pVXlReVV5TW5neEpUSXlKVE5CSlRJeU1DVXlNaVUzUkNVeVF5VTNRaVV5TW1GamRHbHZiaVV5TWlVelFTVXlNbU5zYjNObEpUSXlKVGRFSlRWRUpUZEVKVFZFSlRKREpUSXliR2x1WlZOMGVXeGxKVEl5SlROQkpUZENKVEl5YkdsdVpWZHBaSFJvSlRJeUpUTkJNU1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U1pVXlRekl4T0NVeVF6SXhOQ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yZmRhOTVkZi05NGVkLTQ5NDgtYWVjYi1kNGNhNTMzYmZlNmMiCn0K"/>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k16QWxNa01sTWpKemFHOTNSM0pwWkNVeU1pVXpRWFJ5ZFdVbE1rTWxNakp5YVdOb1ZHVjRkQ1V5TWlVelFYUnlkV1VsTWtNbE1qSm9aV2xuYUhRbE1qSWxNMEV4TURBd0pUZEVKVEpESlRJeVpXeGxiV1Z1ZEhNbE1qSWxNMEVsTjBJbE1qSnZlRnBUVGtwMFZVcENNVFV5TVRne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1TlNVeVF5VXlNbXhwYm1WRGIyeHZjaVV5TWlVelFTVXlNakV6TkNVeVF6RTNOeVV5UXpJek1TVXlNaVV5UXlVeU1teHBibVZUZEhsc1pTVXlNaVV6UVNVeU1tUmhjMmhs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xTlNVeVF6STFOU1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WIzaGFVMDVLZEZWS1FqRTFNakU0TVNVeU1pVXlReVV5TW1OaGRHVm5iM0o1SlRJeUpUTkJKVEl5WW1GemFXTWxNaklsTWtNbE1qSnNiMk5yWldRbE1qSWxNMEZtWVd4elpTVXlReVV5TW1keWIzVndKVEl5SlROQkpUSXlKVEl5SlRkRUpUSkRKVEl5ZDBscWJXWnFVMVoxZWprd01EQTBNQ1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JbFJUZ2xRa1VsT1RNbFJUVWxPRFVsUVRVbFJVWWxRa01sT1VFbFJUY2xRVGNsT0VRbFJUVWxRVVFsT1RBbE1qQkxaWEp1Wld3bE1qQWxSVFVsT0VZbE9FRWxSVFVsT0RnbE9EWWxSVFlsT1VVbE9UQWxSVFFsUWtZbFFURWxSVFlsT0RFbFF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TNSQ1V5UXlVeU1tTm9hV3hrY21WdUpUSXlKVE5CSlRWQ0pUVkVKVEpESlRJeWNtVnphWHBsUkdseUpUSXlKVE5CSlRWQ0pUSXlkR3dsTWpJbE1rTWxNakowY2lVeU1pVXlReVV5TW1KeUpUSXlKVEpESlRJeVltd2xNaklsTlVRbE1rTWxNakp1WVcxbEpUSXlKVE5CSlRJeWRHVjRkQ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WQwbHFiV1pxVTFaMWVqa3dNREEwTUNVeU1pVXlReVV5TW1OaGRHVm5iM0o1SlRJeUpUTkJKVEl5WW1GemFXTWxNaklsTWtNbE1qSnNiMk5yWldRbE1qSWxNMEZtWVd4elpTVXlReVV5TW1keWIzVndKVEl5SlROQkpUSXlKVEl5SlRkRUpUSkRKVEl5WVhaT2MxTm1UbTlsZGpJNE1Ea3dOQ1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NDFKVEpESlRJeWJHbHVaVU52Ykc5eUpUSXlKVE5CSlRJeU1UTTBKVEpETVRjM0pUSkRNak14SlRJeUpUSkRKVEl5YkdsdVpWTjBlV3hsSlRJeUpUTkJKVEl5WkdGemFHVm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oZGs1elUyWk9iMlYyTWpnd09UQTBKVEl5SlRKREpUSXlZMkYwWldkdmNua2xNaklsTTBFbE1qSmlZWE5wWXlVeU1pVXlReVV5TW14dlkydGxaQ1V5TWlVelFXWmhiSE5sSlRKREpUSXlaM0p2ZFhBbE1qSWxNMEVsTWpJbE1qSWxOMFFsTWtNbE1qSnJXbFJtU2xoSFExcGpORFkyTURJMk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VZGTlNVNE9DVTVSQ1ZGTlNWQk55VTRRaVZGTlNVNFF5VTVOaVZGTnlWQlJDVTVOaVZGTnlVNU5TVkJOU1ZGTmlVNVJTVTROQ1ZGTlNWQ1FpVkNR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XRhVkdaS1dFZERXbU0wTmpZd01qWWxNaklsTWtNbE1qSmpZWFJsWjI5eWVTVXlNaVV6UVNVeU1tSmhjMmxqSlRJeUpUSkRKVEl5Ykc5amEyVmtKVEl5SlROQlptRnNjMlVsTWtNbE1qSm5jbTkxY0NVeU1pVXpRU1V5TWlVeU1pVTNSQ1V5UXlVeU1rZFpXRTVRZUhOUVJrazROVGN4TnpN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1TlNVeVF5VXlNbXhwYm1WRGIyeHZjaVV5TWlVelFTVXlNakV6TkNVeVF6RTNOeVV5UXpJek1TVXlNaVV5UXlVeU1teHBibVZUZEhsc1pTVXlNaVV6UVNVeU1tUmhjMmhs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xTlNVeVF6STFOU1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IxbFlUbEI0YzFCR1NUZzFOekUzTXlVeU1pVXlReVV5TW1OaGRHVm5iM0o1SlRJeUpUTkJKVEl5WW1GemFXTWxNaklsTWtNbE1qSnNiMk5yWldRbE1qSWxNMEZtWVd4elpTVXlReVV5TW1keWIzVndKVEl5SlROQkpUSXlKVEl5SlRkRUpUSkRKVEl5WjFsNlQxcHBiRlIwWVRrNU1EazJOQ1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JbFJUVWxPRGdsT1VRbFJUVWxRVGNsT0VJbFJUVWxPRU1sT1RZbFJUY2xRVVFsT1RZbFJUY2xPVFVsUVRVbFJUZ2xPVE1sT1VRbFJUVWxPVUlsUWtVbFJVWWxRa01sT0RnbFJUY2xRVFFsUWtFbFJUUWxRa1VsT0VJbFJVWWxRa01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SbGVIUWxNaklsTWtNbE1qSm1hV3hzVTNSNWJHVWxNaklsTTBFbE4w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1kWmVrOWFhV3hVZEdFNU9UQTVOalFsTWpJbE1rTWxNakpqWVhSbFoyOXllU1V5TWlVelFTVXlNbUpoYzJsakpUSXlKVEpESlRJeWJHOWphMlZrSlRJeUpUTkJabUZzYzJVbE1rTWxNakpuY205MWNDVXlNaVV6UVNVeU1pVXlNaVUzUkNVeVF5VXlNa2hKUkVOa2JsVjBhbEE1TkRZMU5UV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nbE1qSWxNa01sTWpKb0pUSXlKVE5CSlRJeWFDMHhNQ1V5TWlVeVF5VXlNbmdsTWpJbE0wRTVKVEpESlRJeWVTVXlNaVV6UVRV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NDFKVEpESlRJeWJHbHVaVU52Ykc5eUpUSXlKVE5CSlRJeU1UTTBKVEpETVRjM0pUSkRNak14SlRJeUpUSkRKVEl5YkdsdVpWTjBlV3hsSlRJeUpUTkJKVEl5WkdGemFHVm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JU1VSRFpHNVZkR3BRT1RRMk5UVTFKVEl5SlRKREpUSXlZMkYwWldkdmNua2xNaklsTTBFbE1qSmlZWE5wWXlVeU1pVXlReVV5TW14dlkydGxaQ1V5TWlVelFXWmhiSE5sSlRKREpUSXlaM0p2ZFhBbE1qSWxNMEVsTWpJbE1qSWxOMFFsTWtNbE1qSmtUWGx5Vm1sRmRXOWhOREUyTVRBME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VZGTnlWQlF5VkJReVV5TURBbE1qQWxSVFFsUWtJbFFUTWxSVFVsT0RBbE9Ua2xSVGtsT0RBbE9Ea2xSVGNsT1RRbE9VWWxSVFlsT0RnbE9UQWxSVVlsUWtNbE9EZ2xSVFVsUWprbFFqWWxSVGdsUVRFbE9FTWxNakJNVEUwbE1qQWxSVGNsT1RRbE9VWWxSVFlsT0RnbE9UQWxSVVlsUWtNbE9E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lSFF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Uk5lWEpXYVVWMWIyRTBNVFl4TURRbE1qSWxNa01sTWpKallYUmxaMjl5ZVNVeU1pVXpRU1V5TW1KaGMybGpKVEl5SlRKREpUSXliRzlqYTJWa0pUSXlKVE5CWm1Gc2MyVWxNa01sTWpKbmNtOTFjQ1V5TWlVelFTVXlNaVV5TWlVM1JDVXlReVV5TW5WQlMxWnBkM0pYVjJFMU5EVTNOamd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OU1V5UXlVeU1teHBibVZEYjJ4dmNpVXlNaVV6UVNVeU1qSXlOeVV5UXpFMk5pVXlRemMySlRJeUpUSkRKVEl5YkdsdVpWTjBlV3hsSlRJeUpUTkJKVEl5WkdGemFHVm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oxUVV0V2FYZHlWMWRoTlRRMU56WTRKVEl5SlRKREpUSXlZMkYwWldkdmNua2xNaklsTTBFbE1qSmlZWE5wWXlVeU1pVXlReVV5TW14dlkydGxaQ1V5TWlVelFXWmhiSE5sSlRKREpUSXlaM0p2ZFhBbE1qSWxNMEVsTWpJbE1qSWxOMFFsTWtNbE1qSjNXR1pPU0VSMGNYQkdNRFl5TmpNNE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VZGTlNVNU1DVTRSU1ZGTnlWQ1FpVkJSQ1ZGT1NWQlFTVTRReVZGT0NWQlJpVTRNU1ZGTkNWQ09DVTRSU1ZGT0NWQlJpVTROQ1ZGTkNWQ1F5VkN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mRZWms1SVJIUnhjRVl3TmpJMk16Z2xNaklsTWtNbE1qSmpZWFJsWjI5eWVTVXlNaVV6UVNVeU1tSmhjMmxqSlRJeUpUSkRKVEl5Ykc5amEyVmtKVEl5SlROQlptRnNjMlVsTWtNbE1qSm5jbTkxY0NVeU1pVXpRU1V5TWlVeU1pVTNSQ1V5UXlVeU1uUmlRbTkwVlhSaVdHNDJPRFUwTVRn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REVsTWtNeU5EY2xNa015TlRV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5SaVFtOTBWWFJpV0c0Mk9EVTBNVGdsTWpJbE1rTWxNakpqWVhSbFoyOXllU1V5TWlVelFTVXlNbUpoYzJsakpUSXlKVEpESlRJeWJHOWphMlZrSlRJeUpUTkJabUZzYzJVbE1rTWxNakpuY205MWNDVXlNaVV6UVNVeU1pVXlNaVUzUkNVeVF5VXlNazFyV2xKTlVGQlRTMFUzTkRZME1EWW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SlVVM0pVRTNKVGhFSlVVMUpVRkVKVGt3SlRJd1MyVnlibVZzSlVWR0pVSkRKVGc0VkhKcGRHOXVKVEl3SlVVMEpVSkNKVUV6SlVVM0pVRXdKVGd4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WFJ5ZFdVbE1rTWxNakpqYjJ4dmNpVXlNaVV6UVNVeU1qTTRKVEpETlRVbE1rTTRPU1V5TWlVeVF5VXlNblJsZUhSQmJHbG5iaVV5TWlVelFTVXlNbXhsWm5RbE1qSWxNa01sTWpKMlFXeHBaMjRsTWpJbE0wRWxNakp0YVdSa2JHVWxNaklsTjBRbE1rTWxNakowYVhSc1pTVXlNaVV6UVNVeU1pVkZOaVU1TmlVNE55VkZOaVU1UXlWQlF5VXlNaVV5UXlVeU1tUmhkR0ZCZEhSeWFXSjFkR1Z6SlRJeUpUTkJKVFZDSlRWRUpUSkRKVEl5Y0hKdmNITWxNaklsTTBFbE4wSWxNako2YVc1a1pYZ2xNaklsTTBFeE1pVXlReVV5TW5jbE1qSWxNMEV5TmpBbE1rTWxNakpvSlRJeUpUTkJNamdsTWtNbE1qSjRKVEl5SlROQk56VWxNa01sTWpKNUpUSXlKVE5CTVRBd0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owWlhoMEpUSXlKVEpESlRJeVptbHNiRk4wZVd4bEpUSXlKVE5CSlRkQ0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OYTFwU1RWQlFVMHRGTnpRMk5EQTJKVEl5SlRKREpUSXlZMkYwWldkdmNua2xNaklsTTBFbE1qSmlZWE5wWXlVeU1pVXlReVV5TW14dlkydGxaQ1V5TWlVelFXWmhiSE5sSlRKREpUSXlaM0p2ZFhBbE1qSWxNMEVsTWpJbE1qSWxOMFFsTWtNbE1qSnhabmRRVW5GUmEyTjNNVGMyT1RNN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RGdsTWtNeU5Ea2xNa015TlRB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5GbWQxQlNjVkZyWTNjeE56WTVNemdsTWpJbE1rTWxNakpqWVhSbFoyOXllU1V5TWlVelFTVXlNbUpoYzJsakpUSXlKVEpESlRJeWJHOWphMlZrSlRJeUpUTkJabUZzYzJVbE1rTWxNakpuY205MWNDVXlNaVV6UVNVeU1pVXlNaVUzUkNVeVF5VXlNa2RLY1VWVFZVOUJZbUl5TXpFMk5UZ2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nbE1qSWxNa01sTWpKb0pUSXlKVE5CSlRJeWFDMHhNQ1V5TWlVeVF5VXlNbmdsTWpJbE0wRTVKVEpESlRJeWVTVXlNaVV6UVRVbE4wUWxNa01sTWpKMFpYaDBKVEl5SlROQkpU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5TVXlReVV5TW14cGJtVkRiMnh2Y2lVeU1pVXpRU1V5TWpFNU5pVXlRekl4TUNVeVF6SXlPQ1V5TWlVeVF5VXlNbXhwYm1WVGRIbHNaU1V5TWlVelFTVXlNbk52Ykds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ReEpUSkRNalEzSlRKRE1qVTF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kR1Y0ZEN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lbTVoWldoaFJtMTVTams0T1RBME55VXlNaVV5UXlVeU1tTmhkR1ZuYjNKNUpUSXlKVE5CSlRJeVltRnphV01sTWpJbE1rTWxNakpzYjJOclpXUWxNaklsTTBGbVlXeHpaU1V5UXlVeU1tZHliM1Z3SlRJeUpUTkJKVEl5SlRJeUpUZEVKVEpESlRJeVJIRndhV1JaV0d4eFV6RTFOVFEyTnl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PQ1V5TWlVeVF5VXlNbWdsTWpJbE0wRWxNakpvTFRFd0pUSXlKVEpESlRJeWVDVXlNaVV6UVRrbE1rTWxNako1SlRJeUpUTkJOU1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UkhGd2FXUlpXR3h4VXpFMU5UUTJOeVV5TWlVeVF5VXlNbU5oZEdWbmIzSjVKVEl5SlROQkpUSXlZbUZ6YVdNbE1qSWxNa01sTWpKc2IyTnJaV1FsTWpJbE0wRm1ZV3h6WlNVeVF5VXlNbWR5YjNWd0pUSXlKVE5CSlRJeUpUSXlKVGRFSlRKREpUSXlkbEpoVFZOaVRVTllRalUwTVRVME5p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UM0MUpUSkRKVEl5YkdsdVpVTnZiRzl5SlRJeUpUTkJKVEl5TWpJd0pUSkRPRFlsTWtNNE5pVXlNaVV5UXlVeU1teHBibVZUZEhsc1pTVXlNaVV6UVNVeU1uTnZiR2xrSlRJeUpUZEVKVEpESlRJeVkyaHBiR1J5Wlc0bE1qSWxNMEVsTlVJbE5VUWxNa01sTWpKeVpYTnBlbVZFYVhJbE1qSWxNMEVsTlVJbE1qSjBiQ1V5TWlVeVF5VXlNblJ5SlRJeUpUSkRKVEl5WW5JbE1qSWxNa01sTWpKaWJDVXlNaVUxUkNVeVF5VXlNbTVoYldVbE1qSWxNMEVsTWpKeVpXTjBZVzVuYkdVbE1qSWxNa01sTWpKbWFXeHNVM1I1YkdVbE1qSWxNMEVsTjBJbE1qSmpiMnh2Y2lVeU1pVXpRU1V5TWpJeU1DVXlRemcySlRKRE9EW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NGRDVXlNaVV5UXlVeU1tWnBiR3hUZEhsc1pTVXlNaVV6UVNVM1F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VldoVWVWRkJTRzVxVURBNU1EQXpOU1V5TWlVeVF5VXlNbU5oZEdWbmIzSjVKVEl5SlROQkpUSXlZbUZ6YVdNbE1qSWxNa01sTWpKc2IyTnJaV1FsTWpJbE0wRm1ZV3h6WlNVeVF5VXlNbWR5YjNWd0pUSXlKVE5CSlRJeUpUSXlKVGRFSlRKREpUSXlZMWRGVFVsc2RtNU1Rek0xTkRJMk55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JHbHVaVmRwWkhSb0pUSXlKVE5CTUM0MUpUSkRKVEl5YkdsdVpVTnZiRzl5SlRJeUpUTkJKVEl5TVRnNEpUSkRNakUySlRKRE1qSTBKVEl5SlRKREpUSXliR2x1WlZOMGVXeGxKVEl5SlROQkpUSXljMjlzYVdRbE1qSWxOMFFsTWtNbE1qSmphR2xzWkhKbGJpVXlNaVV6UVNVMVFpVTFSQ1V5UXlVeU1uSmxjMmw2WlVScGNpVXlNaVV6UVNVMVFpVXlNblJzSlRJeUpUSkRKVEl5ZEhJbE1qSWxNa01sTWpKaWNpVXlNaVV5UXlVeU1tSnNKVEl5SlRWRUpUSkRKVEl5Ym1GdFpTVXlNaVV6UVNVeU1uSmxZM1JoYm1kc1pTVXlNaVV5UXlVeU1tWnBiR3hUZEhsc1pTVXlNaVV6UVNVM1FpVXlNbU52Ykc5eUpUSXlKVE5CSlRJeU1UZzRKVEpETWpFMkpUSkRNakkw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lSFF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VkZhMVpYVEU1WFdtYzJPVFEzTVRNbE1qSWxNa01sTWpKallYUmxaMjl5ZVNVeU1pVXpRU1V5TW1KaGMybGpKVEl5SlRKREpUSXliRzlqYTJWa0pUSXlKVE5CWm1Gc2MyVWxNa01sTWpKbmNtOTFjQ1V5TWlVelFTVXlNaVV5TWlVM1JDVXlReVV5TWxKMmMzcExabkZ3UVdzNE1UVXhNamN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V1poYkhObEpUSkRKVEl5WTI5c2IzSWxNaklsTTBFbE1qSXpNU1V5UXpReEpUSkROVFVsTWpJbE1rTWxNakowWlhoMFFXeHBaMjRsTWpJbE0wRWxNakpzWldaMEpUSXlKVEpESlRJeWRrRnNhV2R1SlRJeUpUTkJKVEl5Yldsa1pHeGxKVEl5SlRkRUpUSkRKVEl5ZEdsMGJHVWxNaklsTTBFbE1qSWxSVGNsT1VZbFFUa2xSVFVsUWtRbFFUSWxNaklsTWtNbE1qSmtZWFJoUVhSMGNtbGlkWFJsY3lVeU1pVXpRU1UxUWlVMVJDVXlReVV5TW5CeWIzQnpKVEl5SlROQkpUZENKVEl5ZW1sdVpHVjRKVEl5SlROQk1qRWxNa01sTWpKM0pUSXlKVE5CTkRZbE1rTWxNakpvSlRJeUpUTkJOVFlsTWtNbE1qSjRKVEl5SlROQk5UUTBKVEpESlRJeWVTVXlNaVV6UVRFM0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XhwYm1WWGFXUjBhQ1V5TWlVelFUQXVOU1V5UXlVeU1teHBibVZEYjJ4dmNpVXlNaVV6UVNVeU1qRXhOQ1V5UXpFNE5DVXlRekl3TWlVeU1pVXlReVV5TW14cGJtVlRkSGxzWlNVeU1pVXpRU1V5TW5OdmJHbGtKVEl5SlRkRUpUSkRKVEl5WTJocGJHUnlaVzRsTWpJbE0wRWxOVUlsTlVRbE1rTWxNakp5WlhOcGVtVkVhWElsTWpJbE0wRWxOVUlsTWpKMGJDVXlNaVV5UXlVeU1uUnlKVEl5SlRKREpUSXlZbklsTWpJbE1rTWxNakppYkNVeU1pVTFSQ1V5UXlVeU1tNWhiV1VsTWpJbE0wRWxNakp5WldOMFlXNW5iR1VsTWpJbE1rTWxNakptYVd4c1UzUjViR1VsTWpJbE0wRWxOMElsTWpKamIyeHZjaVV5TWlVelFTVXlNakV4TkNVeVF6RTROQ1V5UXpJd01p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VuWnpla3RtY1hCQmF6Z3hOVEV5TnlVeU1pVXlReVV5TW1OaGRHVm5iM0o1SlRJeUpUTkJKVEl5WW1GemFXTWxNaklsTWtNbE1qSnNiMk5yWldRbE1qSWxNMEZtWVd4elpTVXlReVV5TW1keWIzVndKVEl5SlROQkpUSXlKVEl5SlRkRUpUSkRKVEl5Y2toUlprSklVbUpGVVRNek9EZ3hNQ1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JeU9DVXlO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owWlhoMEpUSXlKVEpESlRJeVptbHNiRk4wZVd4bEpUSXlKVE5CSlRkQ0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5U0ZGbVFraFNZa1ZSTXpNNE9ERXdKVEl5SlRKREpUSXlZMkYwWldkdmNua2xNaklsTTBFbE1qSmlZWE5wWXlVeU1pVXlReVV5TW14dlkydGxaQ1V5TWlVelFXWmhiSE5sSlRKREpUSXlaM0p2ZFhBbE1qSWxNMEVsTWpJbE1qSWxOMFFsTWtNbE1qSktaazVIYkhkWWMyVlVORGt6T0RFM0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TNSQ1V5UXlVeU1tTm9hV3hrY21WdUpUSXlKVE5CSlRWQ0pUVkVKVEpESlRJeWNtVnphWHBsUkdseUpUSXlKVE5CSlRWQ0pUSXlkR3dsTWpJbE1rTWxNakowY2lVeU1pVXlReVV5TW1KeUpUSXlKVEpESlRJeVltd2xNaklsTlVRbE1rTWxNakp1WVcxbEpUSXlKVE5CSlRJeWRHVjRkQ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WFFNUNRVWgyZUdoeGNERXpPRFU0TlNVeU1pVXlReVV5TW1OaGRHVm5iM0o1SlRJeUpUTkJKVEl5WW1GemFXTWxNaklsTWtNbE1qSnNiMk5yWldRbE1qSWxNMEZtWVd4elpTVXlReVV5TW1keWIzVndKVEl5SlROQkpUSXlKVEl5SlRkRUpUSkRKVEl5VEhodGEyZHZjMDlYZHpjM05ESXdNeV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KVFkyRnNZW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4wUWxNa01sTWpKamFHbHNaSEpsYmlVeU1pVXpRU1UxUWlVMVJDVXlReVV5TW5KbGMybDZaVVJwY2lVeU1pVXpRU1UxUWlVeU1uUnNKVEl5SlRKREpUSXlkSElsTWpJbE1rTWxNakppY2lVeU1pVXlReVV5TW1Kc0pUSXlKVFZFSlRKREpUSXlibUZ0WlNVeU1pVXpRU1V5TW5SbGVIUWxNaklsTWtNbE1qSm1hV3hzVTNSNWJHVWxNaklsTTBFbE4w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t4NGJXdG5iM05QVjNjM056UXlNRE1sTWpJbE1rTWxNakpqWVhSbFoyOXllU1V5TWlVelFTVXlNbUpoYzJsakpUSXlKVEpESlRJeWJHOWphMlZrSlRJeUpUTkJabUZzYzJVbE1rTWxNakpuY205MWNDVXlNaVV6UVNVeU1pVXlNaVUzUkNVeVF5VXlNazFFY1ZCa1RXSnRkVVV3T1RrNE56a2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VFZSRk1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UzUkNVeVF5VXlNbU5vYVd4a2NtVnVKVEl5SlROQkpUVkNKVFZFSlRKREpUSXljbVZ6YVhwbFJHbHlKVEl5SlROQkpUVkNKVEl5ZEd3bE1qSWxNa01sTWpKMGNpVXlNaVV5UXlVeU1tSnlKVEl5SlRKREpUSXlZbXdsTWpJbE5VUWxNa01sTWpKdVlXMWxKVEl5SlROQkpUSXlkR1Y0ZENVeU1pVXlReVV5TW1acGJHeFRkSGxzWlNVeU1pVXpRU1UzU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UVVJ4VUdSTlltMTFSVEE1T1RnM09TVXlNaVV5UXlVeU1tTmhkR1ZuYjNKNUpUSXlKVE5CSlRJeVltRnphV01sTWpJbE1rTWxNakpzYjJOclpXUWxNaklsTTBGbVlXeHpaU1V5UXlVeU1tZHliM1Z3SlRJeUpUTkJKVEl5SlRJeUpUZEVKVEpESlRJeWMweEdZMlYyYW14bVdEUXdPREExTnl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tZ2xNaklsTTBFbE1qSm9KVEl5SlRKREpUSXllQ1V5TWlVelFUQWxNa01sTWpKNUpUSXlKVE5CTUNVM1JDVXlReVV5TW5SbGVIUWxNaklsTTBFbE1qSk5WRVV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MFpYaDB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kRUpUSkRKVEl5WTJocGJHUnlaVzRsTWpJbE0wRWxOVUlsTlVRbE1rTWxNakp5WlhOcGVtVkVhWElsTWpJbE0wRWxOVUlsTWpKMGJDVXlNaVV5UXlVeU1uUnlKVEl5SlRKREpUSXlZbklsTWpJbE1rTWxNakppYkNVeU1pVTFSQ1V5UXlVeU1tNWhiV1VsTWpJbE0wRWxNakowWlhoMEpUSXlKVEpESlRJeVptbHNiRk4wZVd4bEpUSXlKVE5CSlRkQ0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o1YjIxVmNuaHNSMFZ3TURneE5ERTJKVEl5SlRKREpUSXlZMkYwWldkdmNua2xNaklsTTBFbE1qSmlZWE5wWXlVeU1pVXlReVV5TW14dlkydGxaQ1V5TWlVelFXWmhiSE5sSlRKREpUSXlaM0p2ZFhBbE1qSWxNMEVsTWpJbE1qSWxOMFFsTWtNbE1qSmtiSE5aZUd0YWVuaGFNVEE0TkRBM0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wTVNVeVF6STBOeV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pHeHpXWGhyV25wNFdqRXdPRFF3TnlVeU1pVXlReVV5TW1OaGRHVm5iM0o1SlRJeUpUTkJKVEl5WW1GemFXTWxNaklsTWtNbE1qSnNiMk5yWldRbE1qSWxNMEZtWVd4elpTVXlReVV5TW1keWIzVndKVEl5SlROQkpUSXlKVEl5SlRkRUpUSkRKVEl5UzJGRWRXUnpSM3B5ZFRBd05qVTJNaV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KU1FVY2xNakFsUlRZbFFUTWxPREFsUlRjbFFqUWxRVElsUlRjbFFrSWxPVE1sUlRZbE9VVWxPV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3RoUkhWa2MwZDZjblV3TURZMU5qSWxNaklsTWtNbE1qSmpZWFJsWjI5eWVTVXlNaVV6UVNVeU1tSmhjMmxqSlRJeUpUSkRKVEl5Ykc5amEyVmtKVEl5SlROQlptRnNjMlVsTWtNbE1qSm5jbTkxY0NVeU1pVXpRU1V5TWlVeU1pVTNSQ1V5UXlVeU1taFRiVWhYV0VOV2VFY3lNalk0TnpR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VFURWxSVVlsUWtNbE9VRWxSVFVsT0RjbE9FWWxSVFVsUWpBbE9URWxSVGtsT0RjbE9FUWxSVFVsUVRRbE9FUWxNakJ2Wm1aelpYUWxNakFsUlRnbFFVVWxRVEVsUlRjbFFVVWxPVGNsTTBOaWNpVXpSU1ZGUmlWQ1F5VTRPQ1ZGTnlWQ1JDVkJSU1ZGTkNWQ1JpVkJNU1ZGTlNWQ1FTVkJOaVV5TUVFbFJVWWxRa01sT0VNbFJUY2xRakVsUWtJbFJUVWxPRGdsUVVJbFJVWWxRa01sT1VGbGRtbGtaVzVqWlN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bE1rTWxNakpzYVc1bFEyOXNiM0lsTWpJbE0wRWxNakl4TWpjbE1rTXhPRGdsTWtNeE1qY2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l6TmlVeVF6STFNQ1V5UXpJek5p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WFGTnRTRmRZUTFaNFJ6SXlOamczTkNVeU1pVXlReVV5TW1OaGRHVm5iM0o1SlRJeUpUTkJKVEl5WW1GemFXTWxNaklsTWtNbE1qSnNiMk5yWldRbE1qSWxNMEZtWVd4elpTVXlReVV5TW1keWIzVndKVEl5SlROQkpUSXlKVEl5SlRkRUpUSkRKVEl5U1d4a2RtbHhjazlxVkRRek16TTBOa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pCTWlWRlJpVkNReVU1UVNWRk5DVkNReVU1T0NWRk5TVTRReVU1TmlWRk9DVkNSaVU1UlNWRk55VkNRaVZCUkNWRk9DVkJSU1ZDUmlWRk5TVkJSQ1U1T0NVeU1DVXlSaVV5TUNWRk9DVkNNQ1U0TXlWRk5pVTVOU1ZDTkNWRk9DVkJSU1ZDUmlWRk5TVkJSQ1U1T0NWRk5TVkNPQ1U0TXlWRk5TVkNNU1U0TUNVelEySnlKVE5GSlVWR0pVSkRKVGc0SlVVM0pVSkVKVUZGSlVVMEpVSkdKVUV4SlVVMUpVSkJKVUUySlRJd1FTVkZSaVZDUXlVNFF5VkZOeVZDTVNWQ1FpVkZOU1U0T0NWQlFpVkZSaVZDUXlVNVFXVjJhV1JsYm1ObEpVVkdKVUpESlRn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WxNa01sTWpKc2FXNWxRMjlzYjNJbE1qSWxNMEVsTWpJeE1UZ2xNa014TmpVbE1rTXlNakV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ek5TVXlRekkwTkNVeVF6STFOU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TV3hrZG1seGNrOXFWRFF6TXpNME5pVXlNaVV5UXlVeU1tTmhkR1ZuYjNKNUpUSXlKVE5CSlRJeVltRnphV01sTWpJbE1rTWxNakpzYjJOclpXUWxNaklsTTBGbVlXeHpaU1V5UXlVeU1tZHliM1Z3SlRJeUpUTkJKVEl5SlRJeUpUZEVKVEpESlRJeWJtUk9UbEpPY0dSRFFUWXhNRFE1Tml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PQ1V5TWlVeVF5VXlNbWdsTWpJbE0wRWxNakpvTFRFd0pUSXlKVEpESlRJeWVDVXlNaVV6UVRrbE1rTWxNako1SlRJeUpUTkJOU1UzUkNVeVF5VXlNblJsZUhRbE1qSWxNMEVsTWpKQk15VkZSaVZDUXlVNVFTVkZOU1U1TUNVNU1TVkZPU1U0TnlVNFJpVkZOU1U0UXlVNU5pVkZPQ1ZCUlNWQk1TVkZOeVZCUlNVNU55VkZPQ1ZCTVNWQk9DVkZPQ1ZDUlNWQ1JTVkZOU1ZDUXlVNFJpVXpRMkp5SlRORkpVVkdKVUpESlRnNEpVVTNKVUpFSlVGRkpVVTBKVUpHSlVFeEpVVTFKVUpCSlVFMkpUSXdRaVZGUmlWQ1F5VTRReVZGTnlWQ01TVkNRaVZGTlNVNE9DVkJRaVZGUmlWQ1F5VTVRWEJoZEhSbGNtNGxSVVlsUWtNbE9E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VXlReVV5TW14cGJtVkRiMnh2Y2lVeU1pVXpRU1V5TWpJeU5pVXlRekUzTXlVeVF6ZzRKVEl5SlRKREpUSXliR2x1WlZOMGVXeGxKVEl5SlROQkpUSXljMjlzYVdRbE1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VbE1rTXlORE1sTWtNeU1qY2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NWtUazVTVG5Ca1EwRTJNVEEwT1RZbE1qSWxNa01sTWpKallYUmxaMjl5ZVNVeU1pVXpRU1V5TW1KaGMybGpKVEl5SlRKREpUSXliRzlqYTJWa0pUSXlKVE5CWm1Gc2MyVWxNa01sTWpKbmNtOTFjQ1V5TWlVelFTVXlNaVV5TWlVM1JDVXlReVV5TWtsUFRXeFRiRkZaUW5ZeE9UQXhORFV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bE1rTWxNakpzYVc1bFEyOXNiM0lsTWpJbE0wRWxNakl4T0RJbE1rTXhPVEVsTWtNeU1EUW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wTlNVeVF6STBOaVV5UXpJME9D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NVOU5iRk5zVVZsQ2RqRTVNREUwTlNVeU1pVXlReVV5TW1OaGRHVm5iM0o1SlRJeUpUTkJKVEl5WW1GemFXTWxNaklsTWtNbE1qSnNiMk5yWldRbE1qSWxNMEZtWVd4elpTVXlReVV5TW1keWIzVndKVEl5SlROQkpUSXlKVEl5SlRkRUpUSkRKVEl5VkVOTGVIcDNkbFZOYXpneE9URTNNU1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5SlVNeUpVRXdKVU15SlVFd0pVVTNKVUpCSlVFMkpVVTJKVGxFSlRsR0pVVTJKVGsxSlVJMEpVVTFKVGt3SlRnNEpUTkRZbklsTTBVbFJUWWxPRVlsT1RBbFJUVWxPRVlsT1RZbFJUVWxRamtsUWpZbFJUWWxPVFVsUWpRbFJUVWxPVEFsT0RnbE1qQkhkV0Z5WkNVeU1DVkZOeVZDUVNWQk5pVkZOaVU1UkNVNVJpVkZNeVU0TUNVNE1TVkZOQ1ZDUmlWQlJTVkZOaVU1TkNWQ09TVkZPQ1U0UXlVNE15VkZOU1U1UWlWQ05DVXpRMkp5SlRORkpVVTFKVGt5SlRoREpVVTVKVUZCSlRoREpVVTRKVUZHSlRneEpVVTJKVGxFSlVFeEpVVTBKVUpDSlVJ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FJEUzNoNmQzWlZUV3M0TVRreE56RWxNaklsTWtNbE1qSmpZWFJsWjI5eWVTVXlNaVV6UVNVeU1tSmhjMmxqSlRJeUpUSkRKVEl5Ykc5amEyVmtKVEl5SlROQlptRnNjMlVsTWtNbE1qSm5jbTkxY0NVeU1pVXpRU1V5TWlVeU1pVTNSQ1V5UXlVeU1tbDZhbTFaVTNsdldXMDBNREUwTmpr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kRVbE1rTXlORFlsTWtNeU5EZ2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bDZhbTFaVTNsdldXMDBNREUwTmprbE1qSWxNa01sTWpKallYUmxaMjl5ZVNVeU1pVXpRU1V5TW1KaGMybGpKVEl5SlRKREpUSXliRzlqYTJWa0pUSXlKVE5CWm1Gc2MyVWxNa01sTWpKbmNtOTFjQ1V5TWlVelFTVXlNaVV5TWlVM1JDVXlReVV5TWxaclRtTktZMk5KYm5RNE9UZzNOak1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V1poYkhObEpUSkRKVEl5WTI5c2IzSWxNaklsTTBFbE1qSXpNU1V5UXpReEpUSkROVFVsTWpJbE1rTWxNakowWlhoMFFXeHBaMjRsTWpJbE0wRWxNakpzWldaMEpUSXlKVEpESlRJeWRrRnNhV2R1SlRJeUpUTkJKVEl5Yldsa1pHeGxKVEl5SlRkRUpUSkRKVEl5ZEdsMGJHVWxNaklsTTBFbE1qSWxSVGNsT1VZbFFUa2xSVFVsUWtRbFFUSWxNaklsTWtNbE1qSmtZWFJoUVhSMGNtbGlkWFJsY3lVeU1pVXpRU1UxUWlVMVJDVXlReVV5TW5CeWIzQnpKVEl5SlROQkpUZENKVEl5ZW1sdVpHVjRKVEl5SlROQk16Z2xNa01sTWpKM0pUSXlKVE5CTXpVbE1rTWxNakpvSlRJeUpUTkJNaklsTWtNbE1qSjRKVEl5SlROQk1UQTBOU1V5UXlVeU1ua2xNaklsTTBFeU1E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zYVc1bFYybGtkR2dsTWpJbE0wRXdKVEpESlRJeWJHbHVaVU52Ykc5eUpUSXlKVE5CSlRJeU1UZzFKVEpETVRnMUpUSkRNVGcxSlRJeUpUSkRKVEl5YkdsdVpWTjBlV3hsSlRJeUpUTkJKVEl5YzI5c2FXUWxNaklsTjBRbE1rTWxNakpqYUdsc1pISmxiaVV5TWlVelFTVTFRaVUxUkNVeVF5VXlNbkpsYzJsNlpVUnBjaVV5TWlVelFTVTFRaVV5TW5Sc0pUSXlKVEpESlRJeWRISWxNaklsTWtNbE1qSmljaVV5TWlVeVF5VXlNbUpzSlRJeUpUVkVKVEpESlRJeWJtRnRaU1V5TWlVelFTVXlNbkpsWTNSaGJtZHNaU1V5TWlVeVF5VXlNbVpwYkd4VGRIbHNaU1V5TWlVelFTVTNRaVV5TW1OdmJHOXlKVEl5SlROQkpUSXlNVGcxSlRKRE1UZzFKVEpETVRnMU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V2EwNWpTbU5qU1c1ME9EazROell6SlRJeUpUSkRKVEl5WTJGMFpXZHZjbmtsTWpJbE0wRWxNakppWVhOcFl5VXlNaVV5UXlVeU1teHZZMnRsWkNVeU1pVXpRV1poYkhObEpUSkRKVEl5WjNKdmRYQWxNaklsTTBFbE1qSWxNaklsTjBRbE1rTWxNakpOV0VwNFEzQmpTbEI1TWpnME1EVXh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ek9TVXlRekkxTUNVeVF6SXpPU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UVmhLZUVOd1kwcFFlVEk0TkRBMU1TVXlNaVV5UXlVeU1tTmhkR1ZuYjNKNUpUSXlKVE5CSlRJeVltRnphV01sTWpJbE1rTWxNakpzYjJOclpXUWxNaklsTTBGbVlXeHpaU1V5UXlVeU1tZHliM1Z3SlRJeUpUTkJKVEl5SlRJeUpUZEVKVEpESlRJeWEydHZRbFJpYjBsemNEUTJNVEE1TkN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tZ2xNaklsTTBFbE1qSm9KVEl5SlRKREpUSXllQ1V5TWlVelFUQWxNa01sTWpKNUpUSXlKVE5CTUNVM1JDVXlReVV5TW5SbGVIUWxNaklsTTBFbE1qSWxSVGdsT1RNbE9VUWxSVFVsT1VJbFFrVWxNakF4SlVWR0pVSkRKVGxCSlVVMUpUbERKVUl3SlVVMUpUbEVKVGd3SlVVNEpVRkZKVUV4SlVVM0pVRkZKVGszSlVVMEpVSkRKVGs0SlVVMUpUaERKVGsySlVWR0pVSkRKVGc0SlVVMUpVRkdKVUk1SlVVMUpVSkJKVGswSlVVMUpUZ3dKVGs1SlVVNUpUZ3dKVGc1SlRJd1FTVkZSaVZDUXl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lSFF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dHJiMEpVWW05SmMzQTBOakV3T1RRbE1qSWxNa01sTWpKallYUmxaMjl5ZVNVeU1pVXpRU1V5TW1KaGMybGpKVEl5SlRKREpUSXliRzlqYTJWa0pUSXlKVE5CWm1Gc2MyVWxNa01sTWpKbmNtOTFjQ1V5TWlVelFTVXlNaVV5TWlVM1JDVXlReVV5TW0xSlpFeGtUbU5OUjFJeU1UVTNOVEV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YlVsa1RHUk9ZMDFIVWpJeE5UYzFNU1V5TWlVeVF5VXlNbU5oZEdWbmIzSjVKVEl5SlROQkpUSXlZbUZ6YVdNbE1qSWxNa01sTWpKc2IyTnJaV1FsTWpJbE0wRm1ZV3h6WlNVeVF5VXlNbWR5YjNWd0pUSXlKVE5CSlRJeUpUSXlKVGRFSlRKREpUSXlabWhLUm1sc2FYRlViamN6TkRNMU1T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5TVXlReVV5TW14cGJtVkRiMnh2Y2lVeU1pVXpRU1V5TWpFNE1pVXlRekl4TUNVeVF6STBNeVV5TWlVeVF5VXlNbXhwYm1WVGRIbHNaU1V5TWlVelFTVXlNbk52Ykds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ReEpUSkRNalEzSlRKRE1qVTF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lSFF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rWmhjWFZNVTB0d1JHODBOREkzTWpnbE1qSWxNa01sTWpKallYUmxaMjl5ZVNVeU1pVXpRU1V5TW1KaGMybGpKVEl5SlRKREpUSXliRzlqYTJWa0pUSXlKVE5CWm1Gc2MyVWxNa01sTWpKbmNtOTFjQ1V5TWlVelFTVXlNaVV5TWlVM1JDVXlReVV5TWtoUlVtbEJja2RtZUdvd05UYzVOVFF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2hSVW1sQmNrZG1lR293TlRjNU5UUWxNaklsTWtNbE1qSmpZWFJsWjI5eWVTVXlNaVV6UVNVeU1tSmhjMmxqSlRJeUpUSkRKVEl5Ykc5amEyVmtKVEl5SlROQlptRnNjMlVsTWtNbE1qSm5jbTkxY0NVeU1pVXpRU1V5TWlVeU1pVTNSQ1V5UXlVeU1uZFlWMjUwVjFSR1YySTRPVGMxTWpB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UpVVXlKVGd3SlVFMkpVVXlKVGd3SlVFMkpUTkRZbklsTTBVbE0wTmljaVV6UlNWRk5pVTVRaVZDTkNWRk5TVkJOQ1U1UVNWRk55VkJSQ1U1TmlWRk55VTVOU1ZCTlNWRk9DVTVNeVU1UkNWRk5TVTVRaVZDUlNVelEySnlKVE5GSlVWR0pVSkRKVGc0SlVVMEpVSTRKVGhFSlVVMUpUa3dKVGhESlVVMEpVSkRKVGs0SlVVMUpUaERKVGsySlVVMkpUazJKVUk1SlVVMUpUa3dKVGt4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WxNa01sTWpKc2FXNWxRMjlzYjNJbE1qSWxNMEVsTWpJeU1qWWxNa015TWprbE1rTXlNelF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E5TVXlRekkwTmlVeVF6STBPQ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kMWhYYm5SWFZFWlhZamc1TnpVeU1DVXlNaVV5UXlVeU1tTmhkR1ZuYjNKNUpUSXlKVE5CSlRJeVltRnphV01sTWpJbE1rTWxNakpzYjJOclpXUWxNaklsTTBGbVlXeHpaU1V5UXlVeU1tZHliM1Z3SlRJeUpUTkJKVEl5SlRJeUpUZEVKVEpESlRJeVJrbGtXbEZ4YUdWdVlqTTNOak01T1N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tZ2xNaklsTTBFbE1qSm9KVEl5SlRKREpUSXllQ1V5TWlVelFUQWxNa01sTWpKNUpUSXlKVE5CTUNVM1JDVXlReVV5TW5SbGVIUWxNaklsTTBFbE1qSWxSVElsT1RZbFFr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TNSQ1V5UXlVeU1tTm9hV3hrY21WdUpUSXlKVE5CSlRWQ0pUVkVKVEpESlRJeWNtVnphWHBsUkdseUpUSXlKVE5CSlRWQ0pUSXlkR3dsTWpJbE1rTWxNakowY2lVeU1pVXlReVV5TW1KeUpUSXlKVEpESlRJeVltd2xNaklsTlVRbE1rTWxNakp1WVcxbEpUSXlKVE5CSlRJeWRHVjRkQ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JrbGtXbEZ4YUdWdVlqTTNOak01T1NVeU1pVXlReVV5TW1OaGRHVm5iM0o1SlRJeUpUTkJKVEl5WW1GemFXTWxNaklsTWtNbE1qSnNiMk5yWldRbE1qSWxNMEZtWVd4elpTVXlReVV5TW1keWIzVndKVEl5SlROQkpUSXlKVEl5SlRkRUpUSkRKVEl5UTNKTVJraGthRTFwZURJNE9USTBOa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sUlRjbFFUY2xPRVFsUlRVbFFVUWxPVEFsTWpCTFpYSnVaV3dsTWtJbE1qQWxSVFVsUVVZbFFqa2xSVFVsUWtFbE9UUWxSVGNsUVVRbE9UWWxSVGNsT1RVbFFUVWxSVGdsT1RNbE9VUWxSVFVsT1VJbFFr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VFVsTWtNeU5UVWxNa015TlRV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U5TVXlRekkxTlNVeVF6STFOU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ZM0YyWTBkb1YwSnJlRGswTXpNek1TVXlNaVV5UXlVeU1tTmhkR1ZuYjNKNUpUSXlKVE5CSlRJeVltRnphV01sTWpJbE1rTWxNakpzYjJOclpXUWxNaklsTTBGbVlXeHpaU1V5UXlVeU1tZHliM1Z3SlRJeUpUTkJKVEl5SlRJeUpUZEVKVEpESlRJeVdXcFNkVU5JU1VaaVp6a3lNVGM0TU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PQ1V5TWlVeVF5VXlNbWdsTWpJbE0wRWxNakpvTFRFd0pUSXlKVEpESlRJeWVDVXlNaVV6UVRrbE1rTWxNako1SlRJeUpUTkJOU1UzUkNVeVF5VXlNblJsZUhRbE1qSWxNMEVsTWp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5TVXlReVV5TW14cGJtVkRiMnh2Y2lVeU1pVXpRU1V5TWpFM055VXlRekl4TmlVeVF6RTNOeVV5TWlVeVF5VXlNbXhwYm1WVGRIbHNaU1V5TWlVelFTVXlNbk52Ykds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NNUpUSkRNalV3SlRKRE1qTTV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NGRDVXlNaVV5UXlVeU1tWnBiR3hUZEhsc1pTVXlNaVV6UVNVM1F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V2xOSGNHNVdlV0ZoVERJek16UXlNU1V5TWlVeVF5VXlNbU5oZEdWbmIzSjVKVEl5SlROQkpUSXlZbUZ6YVdNbE1qSWxNa01sTWpKc2IyTnJaV1FsTWpJbE0wRm1ZV3h6WlNVeVF5VXlNbWR5YjNWd0pUSXlKVE5CSlRJeUpUSXlKVGRFSlRKREpUSXlVMUZUVVZsU1ZrOUJaelF6TkRjMk55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E0SlRKRE1qVXlKVEpETWpRNE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VFVWTlJXVkpXVDBGbk5ETTBOelkzSlRJeUpUSkRKVEl5WTJGMFpXZHZjbmtsTWpJbE0wRWxNakppWVhOcFl5VXlNaVV5UXlVeU1teHZZMnRsWkNVeU1pVXpRV1poYkhObEpUSkRKVEl5WjNKdmRYQWxNaklsTTBFbE1qSWxNaklsTjBRbE1rTWxNakoyY0ZwcWFrNXhhRU41TVRZME9UZzR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REVsTWtNeU5EY2xNa015TlRV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5ad1dtcHFUbkZvUTNreE5qUTVPRGdsTWpJbE1rTWxNakpqWVhSbFoyOXllU1V5TWlVelFTVXlNbUpoYzJsakpUSXlKVEpESlRJeWJHOWphMlZrSlRJeUpUTkJabUZzYzJVbE1rTWxNakpuY205MWNDVXlNaVV6UVNVeU1pVXlNaVUzUkNVeVF5VXlNbVJ4Y0cxUlEzVkNaa3N6T0RNek16SW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SlVVMUpUZ3dKVGs1SlVVNUpUZ3dKVGc1SlRJd1FpVkZSaVZDUXlVNVFTVkZOU1U0TVNVNFJpVkZPQ1ZCUlNWQ1JpVkZOU1ZCUkNVNU9DVkZOQ1ZDUXlVNU9DVkZOU1U0UXlVNU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GRFSlRKREpUSXlZMmhwYkdSeVpXNGxNaklsTTBFbE5VSWxOVVFsTWtNbE1qSnlaWE5wZW1WRWFYSWxNaklsTTBFbE5VSWxNakowYkNVeU1pVXlReVV5TW5SeUpUSXlKVEpESlRJeVluSWxNaklsTWtNbE1qSmliQ1V5TWlVMVJDVXlReVV5TW01aGJXVWxNaklsTTBFbE1qSjBaWGgwSlRJeUpUSkRKVEl5Wm1sc2JGTjBlV3hsSlRJeUpUTkJKVGRD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mtjWEJ0VVVOMVFtWkxNemd6TXpNeUpUSXlKVEpESlRJeVkyRjBaV2R2Y25rbE1qSWxNMEVsTWpKaVlYTnBZeVV5TWlVeVF5VXlNbXh2WTJ0bFpDVXlNaVV6UVdaaGJITmxKVEpESlRJeVozSnZkWEFsTWpJbE0wRWxNaklsTWpJbE4wUWxNa01sTWpKamNsSkphRmhrYzJKaE1EUTNNRGd6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E1SlRKRE1qVXlKVEpETWpVMU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amNsSkphRmhrYzJKaE1EUTNNRGd6SlRJeUpUSkRKVEl5WTJGMFpXZHZjbmtsTWpJbE0wRWxNakppWVhOcFl5VXlNaVV5UXlVeU1teHZZMnRsWkNVeU1pVXpRV1poYkhObEpUSkRKVEl5WjNKdmRYQWxNaklsTTBFbE1qSWxNaklsTjBRbE1rTWxNakphVFdKQ2NGZGpTMlJqTWpBME1qVXd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WxNa01sTWpKc2FXNWxRMjlzYjNJbE1qSWxNMEVsTWpJeU1qWWxNa015TWprbE1rTXlNelF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E5TVXlRekkwTmlVeVF6STBPQ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MFpYaDB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SmRGVmlRblJtZGtKUE1Ua3dOREUySlRJeUpUSkRKVEl5WTJGMFpXZHZjbmtsTWpJbE0wRWxNakppWVhOcFl5VXlNaVV5UXlVeU1teHZZMnRsWkNVeU1pVXpRV1poYkhObEpUSkRKVEl5WjNKdmRYQWxNaklsTTBFbE1qSWxNaklsTjBRbE1rTWxNakppWlV4RFkwTmFaMHhqTnpRNE5qQXp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VZGT1NVNVJDVTVPU1ZGTmlVNE1DVTRNU1ZGT1NWQk1pVTROQ1ZGTmlWQk15VTRNQ1ZGTmlVNVJpVkJOU1V6UTJKeUpUTkZKVVZHSlVKREpUZzRKVVU0SlVGR0pVRkVKVVUySlVJekpUazFKVVV6SlRnd0pUZ3hKVVU0SlVGR0pVRkVKVVUwSlVJNUpUZzVKVVV6SlRnd0pUZ3hKVVUzSlVKQkpVRTJKVVUySlRsRUpUbEdKVVZHSlVKREpUZz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xTlNVeVF6STFOU1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ltVk1RMk5EV21kTVl6YzBPRFl3TXlVeU1pVXlReVV5TW1OaGRHVm5iM0o1SlRJeUpUTkJKVEl5WW1GemFXTWxNaklsTWtNbE1qSnNiMk5yWldRbE1qSWxNMEZtWVd4elpTVXlReVV5TW1keWIzVndKVEl5SlROQkpUSXlKVEl5SlRkRUpUSkRKVEl5YVc5cVJGaHNXWGhMU1RJNE1UUXhNaV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sUlRjbFFrTWxPVFlsUlRnbFFVWWxPVEVsUlRRbFFqZ2xPRVVsUlRVbE9FRWxPVVlsUlRnbE9ETWxRa1FsUlRZbFFqVWxPRUlsUlRnbFFVWWxPVFVsTTBOaWNpVXpSU1ZGUmlWQ1F5VTRPQ1ZGTnlWQk1TVkJSU1ZGTkNWQ1JpVTVSQ1ZGTmlWQlJDVkJNeVZGTnlWQk1TVkJSU1ZGTmlVNE1DVkJOeVZGUmlWQ1F5VTR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VbE1rTXlOVFVsTWtNeU5UV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tbHZha1JZYkZsNFMwa3lPREUwTVRJbE1qSWxNa01sTWpKallYUmxaMjl5ZVNVeU1pVXpRU1V5TW1KaGMybGpKVEl5SlRKREpUSXliRzlqYTJWa0pUSXlKVE5CWm1Gc2MyVWxNa01sTWpKbmNtOTFjQ1V5TWlVelFTVXlNaVV5TWlVM1JDVXlReVV5TW5WTlRGcE1SbVJoWVdJNE56VXdOemd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0pUbERKVGxHSlVVMUpVRkZKVGxGSlRJd1RsQlZKVEl3SlVVNEpVRkdKVGcwSlVVMkpVSTFKVGhDSlRORFluSWxNMFVsUlVZbFFrTWxPRGdsUlRnbE9FVWxRamNsUlRVbE9FWWxPVFlsUlRZbE9EQWxRVGNsUlRnbE9ETWxRa1FsUlRVbE9FWWxPRVFsUlRrbFFUWWxPRGd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1pVXlReVV5TW14cGJtVkRiMnh2Y2lVeU1pVXpRU1V5TWpJd09DVXlRekl4TWlVeVF6SXhPQ1V5TWlVeVF5VXlNbXhwYm1WVGRIbHNaU1V5TWlVelFTVXlNbk52Ykds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VMUpUSkRNalUxSlRKRE1qVTF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jFUVXhhVEVaa1lXRmlPRGMxTURjNEpUSXlKVEpESlRJeVkyRjBaV2R2Y25rbE1qSWxNMEVsTWpKaVlYTnBZeVV5TWlVeVF5VXlNbXh2WTJ0bFpDVXlNaVV6UVdaaGJITmxKVEpESlRJeVozSnZkWEFsTWpJbE0wRWxNaklsTWpJbE4wUWxNa01sTWpKRlFVZGlURU51WVZscU16STFPRFU0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RTRKVEl5SlRKREpUSXlhQ1V5TWlVelFTVXlNbWd0TVRBbE1qSWxNa01sTWpKNEpUSXlKVE5CT1NVeVF5VXlNbmtsTWpJbE0wRTFKVGRFSlRKREpUSXlkR1Y0ZENVeU1pVXpRU1V5TWlWRk9DVkNSaVU1UWlWRk5TVTROU1ZCTlNWRk5TVTVNQ1U0UlNWRk55VkNRaVZCUkNWRk9TVTRNU1U1TnlWRk5DVkNReVZCTUNWRk5pVTVNQ1U1UXlWRk55VkNOQ1ZCTWlVelEySnlKVE5GSlVWR0pVSkRKVGc0SlVVNUpUZ3dKVGc1SlVVMkpUaENKVUU1SlVVekpUZ3dKVGd4SlVVMEpVSkJKVUUwSlVVMUpUaEdKVGc1SlVVekpUZ3dKVGd4SlVVMUpUaEdKVGs0SlVVMUpVSkRKVGd5SlVWR0pVSkRKVGc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MFpYaDB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jBRbE1rTWxNakpqYUdsc1pISmxiaVV5TWlVelFTVTFRaVUxUkNVeVF5VXlNbkpsYzJsNlpVUnBjaVV5TWlVelFTVTFRaVV5TW5Sc0pUSXlKVEpESlRJeWRISWxNaklsTWtNbE1qSmljaVV5TWlVeVF5VXlNbUpzSlRJeUpUVkVKVEpESlRJeWJtRnRaU1V5TWlVelFTVXlNblJsZUhRbE1qSWxNa01sTWpKbWFXeHNVM1I1YkdVbE1qSWxNMEVsTjB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zMTFmMTZkYi1jNTMwLTRjMjAtYTMyZC1kNTViODQ1MmE1YjAiCn0K"/>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a2xNa01sTWpKemFHOTNSM0pwWkNVeU1pVXpRWFJ5ZFdVbE1rTWxNakp5YVdOb1ZHVjRkQ1V5TWlVelFYUnlkV1VsTWtNbE1qSm9aV2xuYUhRbE1qSWxNMEV4TURBd0pUZEVKVEpESlRJeVpXeGxiV1Z1ZEhNbE1qSWxNMEVsTjBJbE1qSmtiV05ZZGxaM1VGRnZNamt6TURrekpUSXlKVE5CSlRkQ0pUSXlhV1FsTWpJbE0wRWxNakprYldOWWRsWjNVRkZ2TWprek1Ea3p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OMFQwMUdhWGwwWm1JM01ESTNOemtsTWpJbE4wUWxNa01sTjBJbE1qSnVZVzFsSlRJeUpUTkJKVEl5SlVVMUpUa3dKVGhFSlVVM0pVRTNKVUl3SlRJeUpUSkRKVEl5ZEhsd1pTVXlNaVV6UVNVeU1uTjBjbWx1WnlVeU1pVXlReVV5TW5aaGJIVmxKVEl5SlROQkpUSXlKVEl5SlRKREpUSXlZMkYwWldkdmNua2xNaklsTTBFbE1qSmtaV1poZFd4MEpUSXlKVEpESlRJeWFXUWxNaklsTTBFbE1qSmhUSEp4UlhOdVpIWkpNemd3Tmpre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k5wZW1VbE1qSWxNMEV5TkNVM1JDVXlReVV5TW5SbGVIUkNiRzlqYXlVeU1pVXpRU1UxUWlVM1FpVXlNbkJ2YzJsMGFXOXVKVEl5SlROQkpUZENKVEl5ZUNVeU1pVXpRVEV3SlRKREpUSXllU1V5TWlVelFUQWxNa01sTWpKM0pUSXlKVE5CSlRJeWR5MHlNQ1V5TWlVeVF5VXlNbWdsTWpJbE0wRWxNakpvSlRJeUpUZEVKVEpESlRJeWRHVjRkQ1V5TWlVelFTVXlNbVlsTTBRe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DJGWFoxRlFSMlJuVmprNU5qRTROeVV5TWlVelFTVTNRaVV5TW1sa0pUSXlKVE5CSlRJeVQyRlhaMUZRUjJSblZqazVOakU0TnlVeU1pVXlReVV5TW01aGJXVWxNaklsTTBFbE1qSndjbTlqWlhOekpUSXlKVEpESlRJeWRHbDBiR1VsTWpJbE0wRWxNaklsUlRZbFFqVWxPREVsUlRjbFFUZ2xPRUlsTWpJbE1rTWxNakpqWVhSbFoyOXllU1V5TWlVelFTVXlNbVpzYjNj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VUVnBMYWxwSFUwdFFORGt6TURNd0pUSXlKVGRFSlRKREpUZENKVEl5Ym1GdFpTVXlNaVV6UVNVeU1pVkZOU1U1TUNVNFJDVkZOeVZCTnlWQ01DVXlNaVV5UXlVeU1uUjVjR1VsTWpJbE0wRWxNakp6ZEhKcGJtY2xNaklsTWtNbE1qSjJZV3gxWlNVeU1pVXpRU1V5TWlVeU1pVXlReVV5TW1OaGRHVm5iM0o1SlRJeUpUTkJKVEl5WkdWbVlYVnNkQ1V5TWlVeVF5VXlNbWxrSlRJeUpUTkJKVEl5Y1hCSFRuWlJVMEozY0RBMk1qRTVP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qUWxOMFFsTWtNbE1qSjBaWGgwUW14dlkyc2xNaklsTTBFbE5VSWxOMElsTWpKd2IzTnBkR2x2YmlVeU1pVXpRU1UzUWlVeU1uZ2xNaklsTTBFeE1DVXlReVV5TW5rbE1qSWxNMEV3SlRKREpUSXlkeVV5TWlVelFTVXlNbmN0TWpBbE1qSWxNa01sTWpKb0pUSXlKVE5CSlRJeWFDVXlNaVUzUkNVeVF5VXlNblJsZUhRbE1qSWxNMEVsTWpKbUpUTkV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RnFjMkZQYWxoWWIzVTBPRFExTlRnbE1qSWxNMEVsTjBJbE1qSnBaQ1V5TWlVelFTVXlNa0ZxYzJGUGFsaFliM1UwT0RRMU5UZ2xNaklsTWtNbE1qSnVZVzFsSlRJeUpUTkJKVEl5Y0hKdlkyVnpjeVV5TWlVeVF5VXlNblJwZEd4bEpUSXlKVE5CSlRJeUpVVTJKVUkxSlRneEpVVTNKVUU0SlRoQ0pUSXlKVEpESlRJeVkyRjBaV2R2Y25rbE1qSWxNMEVsTWpKbWJHOTN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21KWlJXeHFUMFJXZERjNE5EWTJOU1V5TWlVM1JDVXlReVUzUWlVeU1tNWhiV1VsTWpJbE0wRWxNaklsUlRVbE9UQWxPRVFsUlRjbFFUY2xRakFsTWpJbE1rTWxNakowZVhCbEpUSXlKVE5CSlRJeWMzUnlhVzVuSlRJeUpUSkRKVEl5ZG1Gc2RXVWxNaklsTTBFbE1qSWxNaklsTWtNbE1qSmpZWFJsWjI5eWVTVXlNaVV6UVNVeU1tUmxabUYxYkhRbE1qSWxNa01sTWpKcFpDVXlNaVV6UVNVeU1uWkljVXBqWlVGbWJHd3lNak0zTnpB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kwSlRkRUpUSkRKVEl5ZEdWNGRFSnNiMk5ySlRJeUpUTkJKVFZDSlRkQ0pUSXljRzl6YVhScGIyNGxNaklsTTBFbE4wSWxNako0SlRJeUpUTkJNVEFsTWtNbE1qSjVKVEl5SlROQk1DVXlReVV5TW5jbE1qSWxNMEVsTWpKM0xUSXdKVEl5SlRKREpUSXlhQ1V5TWlVelFTVXlNbWdsTWpJbE4wUWxNa01sTWpKMFpYaDBKVEl5SlROQkpUSXlaaVV6Uk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tUjBSd2QxaHBhMUpxTVRneU5qazRKVEl5SlROQkpUZENKVEl5YVdRbE1qSWxNMEVsTWpKbVIwUndkMWhwYTFKcU1UZ3lOams0SlRJeUpUSkRKVEl5Ym1GdFpTVXlNaVV6UVNVeU1uQnliMk5sYzNNbE1qSWxNa01sTWpKMGFYUnNaU1V5TWlVelFTVXlNaVZGTmlWQ05TVTRNU1ZGTnlWQk9DVTRRaVV5TWlVeVF5VXlNbU5oZEdWbmIzSjVKVEl5SlROQkpUSXlabXh2ZH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RlJRME5sY1VGRFdsa3pOemc0TXpBbE1qSWxOMFFsTWtNbE4wSWxNakp1WVcxbEpUSXlKVE5CSlRJeUpVVTFKVGt3SlRoRUpVVTNKVUUzSlVJd0pUSXlKVEpESlRJeWRIbHdaU1V5TWlVelFTVXlNbk4wY21sdVp5VXlNaVV5UXlVeU1uWmhiSFZsSlRJeUpUTkJKVEl5SlRJeUpUSkRKVEl5WTJGMFpXZHZjbmtsTWpJbE0wRWxNakprWldaaGRXeDBKVEl5SlRKREpUSXlhV1FsTWpJbE0wRWxNako2VUdGWFVGTmljVXBoTmpZMU1qWX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5DVTNSQ1V5UXlVeU1uUmxlSFJDYkc5amF5VXlNaVV6UVNVMVFpVTNRaVV5TW5CdmMybDBhVzl1SlRJeUpUTkJKVGRDSlRJeWVDVXlNaVV6UVRFd0pUSkRKVEl5ZVNVeU1pVXpRVEFsTWtNbE1qSjNKVEl5SlROQkpUSXlkeTB5TUNVeU1pVXlReVV5TW1nbE1qSWxNMEVsTWpKb0pUSXlKVGRFSlRKREpUSXlkR1Y0ZENVeU1pVXpRU1V5TW1ZbE0wUT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EzaEtSMmhUV2xCalZqVTBOakEwTWlVeU1pVXpRU1UzUWlVeU1tbGtKVEl5SlROQkpUSXlhM2hLUjJoVFdsQmpWalUwTmpBME1pVXlNaVV5UXlVeU1tNWhiV1VsTWpJbE0wRWxNakp3Y205alpYTnpKVEl5SlRKREpUSXlkR2wwYkdVbE1qSWxNMEVsTWpJbFJUWWxRalVsT0RFbFJUY2xRVGdsT0VJbE1qSWxNa01sTWpKallYUmxaMjl5ZVNVeU1pVXpRU1V5TW1ac2IzY2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PWVZWV1puTmxlbXBQTXpVeE5Ua3pKVEl5SlRkRUpUSkRKVGRDSlRJeWJtRnRaU1V5TWlVelFTVXlNaVZGTlNVNU1DVTRSQ1ZGTnlWQk55VkNNQ1V5TWlVeVF5VXlNblI1Y0dVbE1qSWxNMEVsTWpKemRISnBibWNsTWpJbE1rTWxNakoyWVd4MVpTVXlNaVV6UVNVeU1pVXlNaVV5UXlVeU1tTmhkR1ZuYjNKNUpUSXlKVE5CSlRJeVpHVm1ZWFZzZENVeU1pVXlReVV5TW1sa0pUSXlKVE5CSlRJeWNtRmpiSFYzUmxwUVNqQTFPRFE0TX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alFsTjBRbE1rTWxNakowWlhoMFFteHZZMnNsTWpJbE0wRWxOVUlsTjBJbE1qSndiM05wZEdsdmJpVXlNaVV6UVNVM1FpVXlNbmdsTWpJbE0wRXhNQ1V5UXlVeU1ua2xNaklsTTBFd0pUSkRKVEl5ZHlVeU1pVXpRU1V5TW5jdE1qQWxNaklsTWtNbE1qSm9KVEl5SlROQkpUSXlhQ1V5TWlVM1JDVXlReVV5TW5SbGVIUWxNaklsTTBFbE1qSm1KVE5FT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hyVjAxdlZHVktlRmM0TURBeU16VWxNaklsTTBFbE4wSWxNakpwWkNVeU1pVXpRU1V5TWtoclYwMXZWR1ZLZUZjNE1EQXlNelVsTWpJbE1rTWxNakp1WVcxbEpUSXlKVE5CSlRJeWNISnZZMlZ6Y3lVeU1pVXlReVV5TW5ScGRHeGxKVEl5SlROQkpUSXlKVVUySlVJMUpUZ3hKVVUzSlVFNEpUaENKVEl5SlRKREpUSXlZMkYwWldkdmNua2xNaklsTTBFbE1qSm1iRzkz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UyRkNlRlZvUm1kS2FUQTBPRGMyTnlVeU1pVTNSQ1V5UXlVM1FpVXlNbTVoYldVbE1qSWxNMEVsTWpJbFJUVWxPVEFsT0VRbFJUY2xRVGNsUWpBbE1qSWxNa01sTWpKMGVYQmxKVEl5SlROQkpUSXljM1J5YVc1bkpUSXlKVEpESlRJeWRtRnNkV1VsTWpJbE0wRWxNaklsTWpJbE1rTWxNakpqWVhSbFoyOXllU1V5TWlVelFTVXlNbVJsWm1GMWJIUWxNaklsTWtNbE1qSnBaQ1V5TWlVelFTVXlNa2hxVUhoR2VVOVBSbTh6TWpjMk5UW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YzJsNlpTVXlNaVV6UVRJMEpUZEVKVEpESlRJeWRHVjRkRUpzYjJOckpUSXlKVE5CSlRWQ0pUZENKVEl5Y0c5emFYUnBiMjRsTWpJbE0wRWxOMElsTWpKNEpUSXlKVE5CTVRBbE1rTWxNako1SlRJeUpUTkJNQ1V5UXlVeU1uY2xNaklsTTBFbE1qSjNMVEl3SlRJeUpUSkRKVEl5YUNVeU1pVXpRU1V5TW1nbE1qSWxOMFFsTWtNbE1qSjBaWGgwSlRJeUpUTkJKVEl5WmlVelJE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ldrbHJhR2hGVUhsdk1EQTRNRGM0SlRJeUpUTkJKVGRDSlRJeWFXUWxNaklsTTBFbE1qSkJXa2xyYUdoRlVIbHZNREE0TURjNEpUSXlKVEpESlRJeWJtRnRaU1V5TWlVelFTVXlNbkJ5YjJObGMzTWxNaklsTWtNbE1qSjBhWFJzWlNVeU1pVXpRU1V5TWlWRk5pVkNOU1U0TVNWRk55VkJPQ1U0UWlVeU1pVXlReVV5TW1OaGRHVm5iM0o1SlRJeUpUTkJKVEl5Wm14dmR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TV5ZVZWQlUxZFNjWFEzT1RZMk5EQWxNaklsTjBRbE1rTWxOMElsTWpKdVlXMWxKVEl5SlROQkpUSXlKVVUxSlRrd0pUaEVKVVUzSlVFM0pVSXdKVEl5SlRKREpUSXlkSGx3WlNVeU1pVXpRU1V5TW5OMGNtbHVaeVV5TWlVeVF5VXlNblpoYkhWbEpUSXlKVE5CSlRJeUpUSXlKVEpESlRJeVkyRjBaV2R2Y25rbE1qSWxNMEVsTWpKa1pXWmhkV3gwSlRJeUpUSkRKVEl5YVdRbE1qSWxNMEVsTWpKSVVXaE1hMHRtVEdkTE9EYzRORFk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E9ETWxNa015TXpRbE1rTXlNel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uTnBlbVVsTWpJbE0wRXlOQ1UzUkNVeVF5VXlNblJsZUhSQ2JHOWpheVV5TWlVelFTVTFRaVUzUWlVeU1uQnZjMmwwYVc5dUpUSXlKVE5CSlRkQ0pUSXllQ1V5TWlVelFURXdKVEpESlRJeWVTVXlNaVV6UVRBbE1rTWxNakozSlRJeUpUTkJKVEl5ZHkweU1DVXlNaVV5UXlVeU1tZ2xNaklsTTBFbE1qSm9KVEl5SlRkRUpUSkRKVEl5ZEdWNGRDVXlNaVV6UVNVeU1tWWxNMFE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hMnQ1UVUxMFdVbGxlRFk0TWpVM05TVXlNaVV6UVNVM1FpVXlNbWxrSlRJeUpUTkJKVEl5YTJ0NVFVMTBXVWxsZURZNE1qVTNOU1V5TWlVeVF5VXlNbTVoYldVbE1qSWxNMEVsTWpKd2NtOWpaWE56SlRJeUpUSkRKVEl5ZEdsMGJHVWxNaklsTTBFbE1qSWxSVFlsUWpVbE9ERWxSVGNsUVRnbE9FSWxNaklsTWtNbE1qSmpZWFJsWjI5eWVTVXlNaVV6UVNVeU1tWnNiM2N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2QzWkphVzVvY25Gc016RTVNakExSlRJeUpUZEVKVEpESlRkQ0pUSXlibUZ0WlNVeU1pVXpRU1V5TWlWRk5TVTVNQ1U0UkNWRk55VkJOeVZDTUNVeU1pVXlReVV5TW5SNWNHVWxNaklsTTBFbE1qSnpkSEpwYm1jbE1qSWxNa01sTWpKMllXeDFaU1V5TWlVelFTVXlNaVV5TWlVeVF5VXlNbU5oZEdWbmIzSjVKVEl5SlROQkpUSXlaR1ZtWVhWc2RDVXlNaVV5UXlVeU1tbGtKVEl5SlROQkpUSXlWMVJrVGt0TmNXdFZVVEV3T1RJM0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RbE4wUWxNa01sTWpKMFpYaDBRbXh2WTJzbE1qSWxNMEVsTlVJbE4wSWxNakp3YjNOcGRHbHZiaVV5TWlVelFTVTNRaVV5TW5nbE1qSWxNMEV4TUNVeVF5VXlNbmtsTWpJbE0wRXdKVEpESlRJeWR5VXlNaVV6UVNVeU1uY3RNakFsTWpJbE1rTWxNakpvSlRJeUpUTkJKVEl5YUNVeU1pVTNSQ1V5UXlVeU1uUmxlSFFsTWpJbE0wRWxNakptSlRORU5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s5b2RWVnNhRU5ZY1ZFME5EVXpOVFFsTWpJbE0wRWxOMElsTWpKcFpDVXlNaVV6UVNVeU1rOW9kVlZzYUVOWWNWRTBORFV6TlRRbE1qSWxNa01sTWpKdVlXMWxKVEl5SlROQkpUSXljSEp2WTJWemN5VXlNaVV5UXlVeU1uUnBkR3hsSlRJeUpUTkJKVEl5SlVVMkpVSTFKVGd4SlVVM0pVRTRKVGhDSlRJeUpUSkRKVEl5WTJGMFpXZHZjbmtsTWpJbE0wRWxNakptYkc5M0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Xbk5WYW5wc1dFZEdUVEUwTkRreU1DVXlNaVUzUkNVeVF5VTNRaVV5TW01aGJXVWxNaklsTTBFbE1qSWxSVFVsT1RBbE9FUWxSVGNsUVRjbFFqQWxNaklsTWtNbE1qSjBlWEJsSlRJeUpUTkJKVEl5YzNSeWFXNW5KVEl5SlRKREpUSXlkbUZzZFdVbE1qSWxNMEVsTWpJbE1qSWxNa01sTWpKallYUmxaMjl5ZVNVeU1pVXpRU1V5TW1SbFptRjFiSFFsTWpJbE1rTWxNakpwWkNVeU1pVXpRU1V5TWxKc1JtbE5URkZwWlZBNU1URXhPV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MybDZaU1V5TWlVelFUSTBKVGRFSlRKREpUSXlkR1Y0ZEVKc2IyTnJKVEl5SlROQkpUVkNKVGRDSlRJeWNHOXphWFJwYjI0bE1qSWxNMEVsTjBJbE1qSjRKVEl5SlROQk1UQWxNa01sTWpKNUpUSXlKVE5CTUNVeVF5VXlNbmNsTWpJbE0wRWxNakozTFRJd0pUSXlKVEpESlRJeWFDVXlNaVV6UVNVeU1tZ2xNaklsTjBRbE1rTWxNakowWlhoMEpUSXlKVE5CSlRJeVppVXpSRE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Xbk5XV1c5NVYyNUZNakUzTXpVNEpUSXlKVE5CSlRkQ0pUSXlhV1FsTWpJbE0wRWxNakpGV25OV1dXOTVWMjVGTWpFM016VTRKVEl5SlRKREpUSXlibUZ0WlNVeU1pVXpRU1V5TW5CeWIyTmxjM01sTWpJbE1rTWxNakowYVhSc1pTVXlNaVV6UVNVeU1pVkZOaVZDTlNVNE1TVkZOeVZCT0NVNFFpVXlNaVV5UXlVeU1tTmhkR1ZuYjNKNUpUSXlKVE5CSlRJeVpteHZk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aVGQxcHBkRlZrZDBFMU16STVNalFsTWpJbE4wUWxNa01sTjBJbE1qSnVZVzFsSlRJeUpUTkJKVEl5SlVVMUpUa3dKVGhFSlVVM0pVRTNKVUl3SlRJeUpUSkRKVEl5ZEhsd1pTVXlNaVV6UVNVeU1uTjBjbWx1WnlVeU1pVXlReVV5TW5aaGJIVmxKVEl5SlROQkpUSXlKVEl5SlRKREpUSXlZMkYwWldkdmNua2xNaklsTTBFbE1qSmtaV1poZFd4MEpUSXlKVEpESlRJeWFXUWxNaklsTTBFbE1qSjBWMWRPWkdaaVExQjBNVFF3TkRB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6YVhwbEpUSXlKVE5CTWpRbE4wUWxNa01sTWpKMFpYaDBRbXh2WTJzbE1qSWxNMEVsTlVJbE4wSWxNakp3YjNOcGRHbHZiaVV5TWlVelFTVTNRaVV5TW5nbE1qSWxNMEV4TUNVeVF5VXlNbmtsTWpJbE0wRXdKVEpESlRJeWR5VXlNaVV6UVNVeU1uY3RNakFsTWpJbE1rTWxNakpvSlRJeUpUTkJKVEl5YUNVeU1pVTNSQ1V5UXlVeU1uUmxlSFFsTWpJbE0wRWxNakptSlRORU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JhYzAwNDZiNS1mOWMxLTQ5NTctODI2OC1mYjk0ZWU1YzlkOTIiCn0K"/>
    </extobj>
    <extobj name="E657119C-6982-421D-8BA7-E74DEB70A7D9-4">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k5UVWxNa01sTWpKemFHOTNSM0pwWkNVeU1pVXpRWFJ5ZFdVbE1rTWxNakp5YVdOb1ZHVjRkQ1V5TWlVelFYUnlkV1VsTWtNbE1qSm9aV2xuYUhRbE1qSWxNMEV4TURBd0pUZEVKVEpESlRJeVpXeGxiV1Z1ZEhNbE1qSWxNMEVsTjBJbE1qSnhTbXBwYzNSbVZFRkROVFkxTnpNek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kZPU1U1T0NWQ05pVkZOaVZCUlNWQ05TVXlNREVsUlVZbFFrTWxPVUVsUlRZbE9Ea2xRamtsUlRrbE9EY2xPRVlsTWpCTVRFMGxNakFsUlRVbE9EQWxPVGtsUlRrbE9EQWxPRGtsUlRjbE9UUWxPVVlsUlRZbE9EZ2xPVE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TBOU1V5UXpFNE5DVXlRekl5T1N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TXhKVEpETWpRe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4U21wcGMzUm1WRUZETlRZMU56TXpKVEl5SlRKREpUSXlZMkYwWldkdmNua2xNaklsTTBFbE1qSmlZWE5wWXlVeU1pVXlReVV5TW14dlkydGxaQ1V5TWlVelFXWmhiSE5sSlRKREpUSXlaM0p2ZFhBbE1qSWxNMEVsTWpJbE1qSWxOMFFsTWtNbE1qSkpTa1JIWm5semFGQlROVEU0TkRrek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kZPU1U1T0NWQ05pVkZOaVZCUlNWQ05TVXlNRElsUlVZbFFrTWxPVUVsUlRVbE9FWWxPRU1sTWpCT1VGVWxNakFsUlRVbFFqY2xRVFVsUlRRbFFrUWxPVU1sUlRrbE9UZ2xPVVlsUlRVbE9EZ2xPVGNsUlRVbFFqa2xRallsUlRnbFFURWxPRU1sUlRnbFFVWWxPRFFsUlRZbFFqVWxPRU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U1VwRVIyWjVjMmhRVXpVeE9EUTVNeVV5TWlVeVF5VXlNbU5oZEdWbmIzSjVKVEl5SlROQkpUSXlZbUZ6YVdNbE1qSWxNa01sTWpKc2IyTnJaV1FsTWpJbE0wRm1ZV3h6WlNVeVF5VXlNbWR5YjNWd0pUSXlKVE5CSlRJeUpUSXlKVGRFSlRKREpUSXlZbmw1VFZWWGVtaENVVGt5TnpJeE1p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RekpUSkRNalE0SlRKRE1qVTF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OMFFsTWtNbE1qSmphR2xzWkhKbGJpVXlNaVV6UVNVMVFpVTFSQ1V5UXlVeU1uSmxjMmw2WlVScGNpVXlNaVV6UVNVMVFpVXlNblJzSlRJeUpUSkRKVEl5ZEhJbE1qSWxNa01sTWpKaWNpVXlNaVV5UXlVeU1tSnNKVEl5SlRWRUpUSkRKVEl5Ym1GdFpTVXlNaVV6UVNVeU1uUmxlSFFsTWpJbE1rTWxNakptYVd4c1UzUjViR1VsTWpJbE0wRWxOME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rTkZaR2hDWjFCQ1oydzJNakUyTlRZbE1qSWxNa01sTWpKallYUmxaMjl5ZVNVeU1pVXpRU1V5TW1KaGMybGpKVEl5SlRKREpUSXliRzlqYTJWa0pUSXlKVE5CWm1Gc2MyVWxNa01sTWpKbmNtOTFjQ1V5TWlVelFTVXlNaVV5TWlVM1JDVXlReVV5TWxoSlpHRnphRXRKUTFNNU16RXlNRFV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UpUZzJKVUpDSlVVM0pVSkNKVGt6SlRJd1VISnZiWEIwSlRJd0pUSkdKVEl3SlVVMUpUZzRKVGxFSlVVMUpVRTNKVGhDSlVVMUpUaERKVGsySlVVM0pVRkVKVGsySlVVM0pUazFKVUUxSlRJd0pUSkdKVEl3SlVVM0pUZzRKVUkySlVVMEpVSkNKVUV6SlVVMEpVSkdKVUV4SlVVMkpUZ3hKVUZ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TROaVV5UXpJd05TVXlRekl5Tml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ZU1dSaGMyaExTVU5UT1RNeE1qQTFKVEl5SlRKREpUSXlZMkYwWldkdmNua2xNaklsTTBFbE1qSmlZWE5wWXlVeU1pVXlReVV5TW14dlkydGxaQ1V5TWlVelFXWmhiSE5sSlRKREpUSXlaM0p2ZFhBbE1qSWxNMEVsTWpJbE1qSWxOMFFsTWtNbE1qSnBTWEJLUlhKQ1RrOXRNems0TXpBN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reE1UU1V5TUZkdmNtdGxjaVV5TURFbE0wTmljaVV6UlVGUVNTVXlNQ1ZGT0NWQ01DVTRNeVZGTnlVNU5DVkJPQ1V5TUNVeVJpVXlNQ1ZGTkNWQ1FpVkJNeVZGTnlWQk1DVTRNU1ZGTnlVNU5DVTVSaV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XpNaVV5UXpFM05pVXlRekl5Tml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wU1hCS1JYSkNUazl0TXprNE16QTRKVEl5SlRKREpUSXlZMkYwWldkdmNua2xNaklsTTBFbE1qSmlZWE5wWXlVeU1pVXlReVV5TW14dlkydGxaQ1V5TWlVelFXWmhiSE5sSlRKREpUSXlaM0p2ZFhBbE1qSWxNMEVsTWpJbE1qSWxOMFFsTWtNbE1qSm9UMDEzVlhCM1lWQk1PREU1T0RVd0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reE1UU1V5TUZkdmNtdGxjaVV5TURJbE0wTmljaVV6UlVGUVNTVXlNQ1ZGT0NWQ01DVTRNeVZGTnlVNU5DVkJPQ1V5TUNVeVJpVXlNQ1ZGTkNWQ1FpVkJNeVZGTnlWQk1DVTRNU1ZGTnlVNU5DVTVSaV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XpNaVV5UXpFM05pVXlRekl5Tml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vVDAxM1ZYQjNZVkJNT0RFNU9EVXdKVEl5SlRKREpUSXlZMkYwWldkdmNua2xNaklsTTBFbE1qSmlZWE5wWXlVeU1pVXlReVV5TW14dlkydGxaQ1V5TWlVelFXWmhiSE5sSlRKREpUSXlaM0p2ZFhBbE1qSWxNMEVsTWpJbE1qSWxOMFFsTWtNbE1qSnVhMUJzVkZkT1QxRkJORFF4TXpRMk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reE1UU1V5TUZkdmNtdGxjaVV5TURNbE0wTmljaVV6UlVGUVNTVXlNQ1ZGT0NWQ01DVTRNeVZGTnlVNU5DVkJPQ1V5TUNVeVJpVXlNQ1ZGTkNWQ1FpVkJNeVZGTnlWQk1DVTRNU1ZGTnlVNU5DVTVSaV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XpNaVV5UXpFM05pVXlRekl5Tml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1YTFCc1ZGZE9UMUZCTkRReE16UTJKVEl5SlRKREpUSXlZMkYwWldkdmNua2xNaklsTTBFbE1qSmlZWE5wWXlVeU1pVXlReVV5TW14dlkydGxaQ1V5TWlVelFXWmhiSE5sSlRKREpUSXlaM0p2ZFhBbE1qSWxNMEVsTWpJbE1qSWxOMFFsTWtNbE1qSkRTRWhTZEdabFIzSlNNREkwT0RFME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reE1UU1V5TUZkdmNtdGxjaVV5TURRbE0wTmljaVV6UlVGUVNTVXlNQ1ZGT0NWQ01DVTRNeVZGTnlVNU5DVkJPQ1V5TUNVeVJpVXlNQ1ZGTkNWQ1FpVkJNeVZGTnlWQk1DVTRNU1ZGTnlVNU5DVTVSaVZGTmlVNE9DVTV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BbE1rTXlOVElsTWtNeU5UV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rdDVWbmhzWVdORGNra3lOemMyTkRZbE1qSWxNa01sTWpKallYUmxaMjl5ZVNVeU1pVXpRU1V5TW1KaGMybGpKVEl5SlRKREpUSXliRzlqYTJWa0pUSXlKVE5CWm1Gc2MyVWxNa01sTWpKbmNtOTFjQ1V5TWlVelFTVXlNaVV5TWlVM1JDVXlReVV5TWxKRmNIVkNXSEJ5V2s4MU16TXlNRGN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UpUZ3dKVGs1SlVVNUpUZ3dKVGc1SlRJd1F5VkZNaVU0TWlVNE1pVXpRMkp5SlRORlZISnBkRzl1SlRJd1MyVnlibVZ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VWtWd2RVSlljSEphVHpVek16SXdOeVV5TWlVeVF5VXlNbU5oZEdWbmIzSjVKVEl5SlROQkpUSXlZbUZ6YVdNbE1qSWxNa01sTWpKc2IyTnJaV1FsTWpJbE0wRm1ZV3h6WlNVeVF5VXlNbWR5YjNWd0pUSXlKVE5CSlRJeUpUSXlKVGRFSlRKREpUSXlUVWwxYmxwcFNYcEZjakEwTkRRek15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WxSVFVsT0RBbE9Ua2xSVGtsT0RBbE9Ea2xNakJESlVVeUpUZ3lKVGd6SlRORFluSWxNMFZVY21sMGIyNGxNakJMWlhKdVpXd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TNSQ1V5UXlVeU1tTm9hV3hrY21WdUpUSXlKVE5CSlRWQ0pUVkVKVEpESlRJeWNtVnphWHBsUkdseUpUSXlKVE5CSlRWQ0pUSXlkR3dsTWpJbE1rTWxNakowY2lVeU1pVXlReVV5TW1KeUpUSXlKVEpESlRJeVltd2xNaklsTlVRbE1rTWxNakp1WVcxbEpUSXlKVE5CSlRJeWRHVjRkQ1V5TWlVeVF5VXlNbVpwYkd4VGRIbHNaU1V5TWlVelFTVTNR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pFNWFhRVZEVWxwa2RqSXlPRFUzTmlVeU1pVXlReVV5TW1OaGRHVm5iM0o1SlRJeUpUTkJKVEl5WW1GemFXTWxNaklsTWtNbE1qSnNiMk5yWldRbE1qSWxNMEZtWVd4elpTVXlReVV5TW1keWIzVndKVEl5SlROQkpUSXlKVEl5SlRkRUpUSkRKVEl5UVZCRWFXTkhUSGxQUXpnMk1EUTJNU1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sUlRVbE9EVWxRakVsUlRRbFFrRWxRVUlsUlRnbFFVWWxPRFFsUlRZbFFqVWxPRUlsUlRRbFFrSWxRa0lsUlRVbE9FRWxRVEVsUlRrbE9UZ2xPVVlsUlRVbE9EZ2xPVGNsTTBOaWNpVXpSVU5oYm1ScFpHRjBaU1V5TUZGMVpYVmxKVE5EWW5JbE0wVWxNME5pY2lVelJVTWxSVElsT0RJbE9ERWxReklsUVRBbFF6SWxRVEJESlVVeUpUZ3lKVGd5SlVNeUpVRXdKVU15SlVFd1F5VkZNaVU0TWlVNE15VkRNaVZCTUNWRE1pVkJNRU1sUlRJbE9ESWxPRFFsUXpJbFFUQWxReklsUVRBbFJUSWxPREFsUV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wTlNVeVF6STBOaVV5UXpJME9D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M1JDVXlReVV5TW1Ob2FXeGtjbVZ1SlRJeUpUTkJKVFZDSlRWRUpUSkRKVEl5Y21WemFYcGxSR2x5SlRJeUpUTkJKVFZDSlRJeWRHd2xNaklsTWtNbE1qSjBjaVV5TWlVeVF5VXlNbUp5SlRJeUpUSkRKVEl5WW13bE1qSWxOVVFsTWtNbE1qSnVZVzFsSlRJeUpUTkJKVEl5ZEdWNGRDVXlNaVV5UXlVeU1tWnBiR3hUZEhsc1pTVXlNaVV6UVNVM1FpVTNSQ1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NHlKVEpESlRJeWJHbHVaVU52Ykc5eUpUSXlKVE5CSlRJeU1qSTRKVEpETVRZMUpUSkRPVEV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MU5TVXlRekkxTlNVeVF6STFOU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ZEVKVEpESlRJeVkyaHBiR1J5Wlc0bE1qSWxNMEVsTlVJbE5VUWxNa01sTWpKeVpYTnBlbVZFYVhJbE1qSWxNMEVsTlVJbE1qSjBiQ1V5TWlVeVF5VXlNblJ5SlRJeUpUSkRKVEl5WW5JbE1qSWxNa01sTWpKaWJDVXlNaVUxUkNVeVF5VXlNbTVoYldVbE1qSWxNMEVsTWpKMFpYaDBKVEl5SlRKREpUSXlabWxzYkZOMGVXeGxKVEl5SlROQkpUZEN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eFVVMTFVR2xGZVV4cE9ERTVPVFE1SlRJeUpUSkRKVEl5WTJGMFpXZHZjbmtsTWpJbE0wRWxNakppWVhOcFl5VXlNaVV5UXlVeU1teHZZMnRsWkNVeU1pVXpRV1poYkhObEpUSkRKVEl5WjNKdmRYQWxNaklsTTBFbE1qSWxNaklsTjBRbE1rTWxNakprY0hWNGFHOWpkRlJPTmpBeE56UXl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3hNVFNVeU1DVkZOQ1ZDUlNWQk55VXpRMkp5SlRORkpVVTJKVGxESlRnd0pVVTFKVUUwSlRsQkpUSXdPQ1V5TUNWRk5DVkNPQ1ZCUVNVeU1GZHZjbXRsY2lVeU1DVkZOU1ZDT1NWQ05pVkZOU1U0UmlVNU1TVkZPQ1ZCUmlWQ055VkZOaVZDTVNVNE1pVkZSaVZDUXlVNFF5VkZOQ1ZDT0NWQ1FpVkZPQ1ZCTmlVNE1TVkZOeVZDUXlWQk9TVkZOeVU1UmlWQlJDVkZOU1U0TUNVNU9TVkZPU1U0TUNVNE9TVkZOeVU1TkNVNVJpVkZOaVU0T0NVNU1DVkZPU1U1T0NWQ05pVkZOaVZCUlNWQ05TVkZOeVU1UVNVNE5DVkZOU1ZCTWlVNU9TVkZPU1U1TWlVNVJpVkZOaVU1TnlWQ05pVkZPU1U1TnlWQ05DVkZNeVU0TUNV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1TWlVeVF5VXlNbXhwYm1WRGIyeHZjaVV5TWlVelFTVXlNakU1TUNVeVF6SXhNQ1V5UXpJek1pVXlNaVV5UXlVeU1teHBibVZUZEhsc1pTVXlNaVV6UVNVeU1uTnZiR2xrSlRJeU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F6SlRKRE1qUTRKVEpETWpVMU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a2NIVjRhRzlqZEZST05qQXhOelF5SlRJeUpUSkRKVEl5WTJGMFpXZHZjbmtsTWpJbE0wRWxNakppWVhOcFl5VXlNaVV5UXlVeU1teHZZMnRsWkNVeU1pVXpRV1poYkhObEpUSkRKVEl5WjNKdmRYQWxNaklsTTBFbE1qSWxNaklsTjBRbE1rTWxNakp4UkU5cmQwRlVUVmRLTXpZNE9UYzR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zVRVlNVeU1DVkZOQ1ZDUlNWQk55VXpRMkp5SlRORkpVVTBKVUk0SlRnd0pVVTFKVUpESlVFd0pVVTRKVUZGSlVKRkpVVTFKVUUwSlRnM0pVVTFKVUZHSlVJNUpVVTFKVUpCSlRrMEpVVTBKVUk0SlRnd0pVVTBKVUk0SlVGQkpVVTRKVUZHSlRnMEpVVTJKVUkxSlRoQ0pUSXdWMjl5YTJWeUpVVkdKVUpESlRoREpVVTJKVGxESlRnd0pVVTFKVUUwSlVFM0pVVTFKVUk1SlVJMkpVVTFKVGhHSlRreEpVVTFKVUpCSlVFMkpVVTNKVGswSlVJeEpVVTFKVGhHSlVGR0pVVTNKVGswSlVFNEpUSXdUbEJWSlRJd0pVVTJKVGsxSlVJd0pVVTVKVGczSlRoR0pVVTFKVGcySlVJekpVVTFKVUZGSlRsQkpVVXpKVGd3SlRne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Y4YzhkOTExLWJjNzEtNDJiZi1hNjNjLWQwNmM2YjA5NGRkNy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10824</Words>
  <Characters>14346</Characters>
  <Lines>0</Lines>
  <Paragraphs>0</Paragraphs>
  <TotalTime>4</TotalTime>
  <ScaleCrop>false</ScaleCrop>
  <LinksUpToDate>false</LinksUpToDate>
  <CharactersWithSpaces>14688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2026-09-17T02:01:00Z</dcterms:created>
  <dc:creator>28789</dc:creator>
  <cp:lastModifiedBy>傲娇少年</cp:lastModifiedBy>
  <dcterms:modified xsi:type="dcterms:W3CDTF">2026-09-20T11:18:29Z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ED2F93837798472CB42C72ED564FB733_12</vt:lpwstr>
  </property>
  <property fmtid="{D5CDD505-2E9C-101B-9397-08002B2CF9AE}" pid="4" name="KSOTemplateDocerSaveRecord">
    <vt:lpwstr>eyJoZGlkIjoiOWE5OGY5NzRhYjA0MGJjZDIwMDFmODg1ZWNkNjc2NWQiLCJ1c2VySWQiOiI5MjAzMDkyMTUifQ==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ies>
</file>