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644ABAB3" w:rsidR="00E97402" w:rsidRDefault="00E97402">
      <w:pPr>
        <w:pStyle w:val="Text"/>
        <w:ind w:firstLine="0"/>
        <w:rPr>
          <w:sz w:val="18"/>
          <w:szCs w:val="18"/>
        </w:rPr>
      </w:pPr>
      <w:r>
        <w:rPr>
          <w:sz w:val="18"/>
          <w:szCs w:val="18"/>
        </w:rPr>
        <w:footnoteReference w:customMarkFollows="1" w:id="1"/>
        <w:sym w:font="Symbol" w:char="F020"/>
      </w:r>
    </w:p>
    <w:p w14:paraId="1F068198" w14:textId="3E127E26" w:rsidR="00E97402" w:rsidRDefault="0029584E">
      <w:pPr>
        <w:pStyle w:val="Title"/>
        <w:framePr w:wrap="notBeside"/>
      </w:pPr>
      <w:r>
        <w:t>Using Data to Learn About Unplanned Pregnancies</w:t>
      </w:r>
    </w:p>
    <w:p w14:paraId="57A655BF" w14:textId="0D42088D" w:rsidR="00E97402" w:rsidRDefault="0029584E">
      <w:pPr>
        <w:pStyle w:val="Authors"/>
        <w:framePr w:wrap="notBeside"/>
      </w:pPr>
      <w:r>
        <w:t>Sonia Kopel</w:t>
      </w:r>
      <w:r w:rsidR="00392DBA">
        <w:t>,</w:t>
      </w:r>
      <w:r>
        <w:t xml:space="preserve"> Amber </w:t>
      </w:r>
      <w:proofErr w:type="spellStart"/>
      <w:r>
        <w:t>Widmer</w:t>
      </w:r>
      <w:proofErr w:type="spellEnd"/>
      <w:r>
        <w:t xml:space="preserve">, and Christopher </w:t>
      </w:r>
      <w:proofErr w:type="spellStart"/>
      <w:r>
        <w:t>Mullinax</w:t>
      </w:r>
      <w:proofErr w:type="spellEnd"/>
      <w:r>
        <w:t>,</w:t>
      </w:r>
      <w:r w:rsidR="00392DBA">
        <w:t xml:space="preserve"> </w:t>
      </w:r>
      <w:r>
        <w:rPr>
          <w:i/>
        </w:rPr>
        <w:t>College of Charleston</w:t>
      </w:r>
    </w:p>
    <w:p w14:paraId="23345CB3" w14:textId="51F1E2C2" w:rsidR="00E97402" w:rsidRDefault="00E97402">
      <w:pPr>
        <w:pStyle w:val="Abstract"/>
      </w:pPr>
      <w:r>
        <w:rPr>
          <w:i/>
          <w:iCs/>
        </w:rPr>
        <w:t>Abstract</w:t>
      </w:r>
      <w:r>
        <w:t>—</w:t>
      </w:r>
      <w:proofErr w:type="gramStart"/>
      <w:r w:rsidR="00465139">
        <w:t>The</w:t>
      </w:r>
      <w:proofErr w:type="gramEnd"/>
      <w:r w:rsidR="00465139">
        <w:t xml:space="preserve"> </w:t>
      </w:r>
      <w:r w:rsidR="0029584E">
        <w:t>issue of unplanned pregnancy is among the more divisive in the United States. The mission of this project is to further investigate existing data sets to gain a new insight into this problem. Specifically, we focused on targeting the causes of unplanned pregnancy</w:t>
      </w:r>
      <w:r w:rsidR="00BC0AE2">
        <w:t xml:space="preserve"> and identify at risk groups</w:t>
      </w:r>
      <w:r w:rsidR="0029584E">
        <w:t xml:space="preserve"> in order to identify potential interventions that may result in fewer unplanned pregnancies nationwide.</w:t>
      </w:r>
      <w:r w:rsidR="00BC0AE2">
        <w:t xml:space="preserve"> We also use survey data to study how these at risk groups feel about current public health policy. </w:t>
      </w:r>
      <w:r w:rsidR="0029584E">
        <w:t xml:space="preserve">Analysis of twitter data showed that public sentiment regarding terminating unwanted pregnancies was strongly negative, which led us to seek interventions to lower unwanted conceptions rather than just unwanted births. </w:t>
      </w:r>
    </w:p>
    <w:p w14:paraId="2AD5107A" w14:textId="77777777" w:rsidR="00E97402" w:rsidRDefault="00E97402"/>
    <w:p w14:paraId="4AE5DCCE" w14:textId="6E228775" w:rsidR="00E97402" w:rsidRDefault="00E97402">
      <w:pPr>
        <w:pStyle w:val="IndexTerms"/>
      </w:pPr>
      <w:bookmarkStart w:id="0" w:name="PointTmp"/>
      <w:r>
        <w:rPr>
          <w:i/>
          <w:iCs/>
        </w:rPr>
        <w:t>Index Terms</w:t>
      </w:r>
      <w:r>
        <w:t>—</w:t>
      </w:r>
      <w:r w:rsidR="0029584E">
        <w:t>Unplanned pregnancy, public health, sexual education</w:t>
      </w:r>
    </w:p>
    <w:p w14:paraId="6F54A56C" w14:textId="77777777" w:rsidR="00E97402" w:rsidRDefault="00E97402"/>
    <w:bookmarkEnd w:id="0"/>
    <w:p w14:paraId="1D5B113B" w14:textId="1C4960F1" w:rsidR="00E97402" w:rsidRDefault="00E97402">
      <w:pPr>
        <w:pStyle w:val="Heading1"/>
      </w:pPr>
      <w:r>
        <w:t>I</w:t>
      </w:r>
      <w:r w:rsidR="00F625B3">
        <w:rPr>
          <w:sz w:val="16"/>
          <w:szCs w:val="16"/>
        </w:rPr>
        <w:t>ntroduction</w:t>
      </w:r>
    </w:p>
    <w:p w14:paraId="49B0B49D" w14:textId="41B73B50" w:rsidR="00E97402" w:rsidRDefault="0029584E">
      <w:pPr>
        <w:pStyle w:val="Text"/>
        <w:keepNext/>
        <w:framePr w:dropCap="drop" w:lines="2" w:wrap="auto" w:vAnchor="text" w:hAnchor="text"/>
        <w:spacing w:line="480" w:lineRule="exact"/>
        <w:ind w:firstLine="0"/>
        <w:rPr>
          <w:smallCaps/>
          <w:position w:val="-3"/>
          <w:sz w:val="56"/>
          <w:szCs w:val="56"/>
        </w:rPr>
      </w:pPr>
      <w:r>
        <w:rPr>
          <w:position w:val="-3"/>
          <w:sz w:val="56"/>
          <w:szCs w:val="56"/>
        </w:rPr>
        <w:t>U</w:t>
      </w:r>
    </w:p>
    <w:p w14:paraId="34BDF47E" w14:textId="6D70BA19" w:rsidR="00465139" w:rsidRDefault="0029584E" w:rsidP="0029584E">
      <w:pPr>
        <w:pStyle w:val="Text"/>
        <w:ind w:firstLine="0"/>
      </w:pPr>
      <w:r>
        <w:rPr>
          <w:smallCaps/>
        </w:rPr>
        <w:t>NPLANNED</w:t>
      </w:r>
      <w:r w:rsidR="00E97402">
        <w:t xml:space="preserve"> </w:t>
      </w:r>
      <w:r>
        <w:t>pregnanc</w:t>
      </w:r>
      <w:r w:rsidR="00BC0AE2">
        <w:t>y has the potential to ruin a woman’s financial stability, educational goals, and her personal relationships</w:t>
      </w:r>
      <w:r>
        <w:t>.</w:t>
      </w:r>
      <w:r w:rsidR="0025315B">
        <w:t xml:space="preserve"> </w:t>
      </w:r>
    </w:p>
    <w:p w14:paraId="22A8A44E" w14:textId="15B4A890" w:rsidR="0025315B" w:rsidRDefault="0025315B" w:rsidP="00181AF2">
      <w:pPr>
        <w:pStyle w:val="Text"/>
        <w:ind w:firstLine="0"/>
      </w:pPr>
      <w:r>
        <w:tab/>
      </w:r>
      <w:r w:rsidR="00181AF2">
        <w:t xml:space="preserve">***We may want to exclude this *** </w:t>
      </w:r>
      <w:r>
        <w:t xml:space="preserve">In order to gain a basic level of insight into the historic trends of unplanned pregnancy in the United States, we examined a data set that summarized the number of unmarried births in the United States from 1940 to 2015 [1]. </w:t>
      </w:r>
      <w:r w:rsidR="00196ABE">
        <w:t xml:space="preserve">The trends are summarized in Figure 1. </w:t>
      </w:r>
      <w:r>
        <w:t>However</w:t>
      </w:r>
      <w:r w:rsidR="00196ABE">
        <w:t>, the assumption that all or even most of these unmarried births are unintentional is likely to be faulty</w:t>
      </w:r>
      <w:r w:rsidR="00EE5AC6">
        <w:t xml:space="preserve">. However, </w:t>
      </w:r>
      <w:r w:rsidR="00196ABE">
        <w:t xml:space="preserve"> </w:t>
      </w:r>
    </w:p>
    <w:p w14:paraId="5B4EB762" w14:textId="3EA4CF0A" w:rsidR="00465139" w:rsidRDefault="00465139" w:rsidP="00465139">
      <w:pPr>
        <w:pStyle w:val="Text"/>
        <w:keepNext/>
        <w:ind w:firstLine="0"/>
        <w:jc w:val="center"/>
      </w:pPr>
      <w:r>
        <w:rPr>
          <w:noProof/>
        </w:rPr>
        <w:drawing>
          <wp:inline distT="0" distB="0" distL="0" distR="0" wp14:anchorId="613AB646" wp14:editId="5998E271">
            <wp:extent cx="2811456" cy="2057400"/>
            <wp:effectExtent l="0" t="0" r="8255" b="0"/>
            <wp:docPr id="6" name="Picture 6" descr="https://lh6.googleusercontent.com/UhixTSgTHYSQvc1txd-TISGynJB3spvvJof0xESuP2WWT5Ofd67LkH9UGZ3hqXPyciudW8Bnwrfr3mCkOM8HuGzyNFPXW_d5QZyOWfTLmMkvfK7ehnWFvjDTcM_lKAQz71KTI3slk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UhixTSgTHYSQvc1txd-TISGynJB3spvvJof0xESuP2WWT5Ofd67LkH9UGZ3hqXPyciudW8Bnwrfr3mCkOM8HuGzyNFPXW_d5QZyOWfTLmMkvfK7ehnWFvjDTcM_lKAQz71KTI3slkF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2473" cy="2080098"/>
                    </a:xfrm>
                    <a:prstGeom prst="rect">
                      <a:avLst/>
                    </a:prstGeom>
                    <a:noFill/>
                    <a:ln>
                      <a:noFill/>
                    </a:ln>
                  </pic:spPr>
                </pic:pic>
              </a:graphicData>
            </a:graphic>
          </wp:inline>
        </w:drawing>
      </w:r>
    </w:p>
    <w:p w14:paraId="75DE038A" w14:textId="77777777" w:rsidR="00465139" w:rsidRPr="00465139" w:rsidRDefault="00465139" w:rsidP="00465139">
      <w:pPr>
        <w:jc w:val="center"/>
        <w:rPr>
          <w:sz w:val="16"/>
          <w:szCs w:val="16"/>
        </w:rPr>
      </w:pPr>
      <w:r w:rsidRPr="00465139">
        <w:rPr>
          <w:sz w:val="16"/>
          <w:szCs w:val="16"/>
        </w:rPr>
        <w:t xml:space="preserve">Figure </w:t>
      </w:r>
      <w:r w:rsidRPr="00465139">
        <w:rPr>
          <w:sz w:val="16"/>
          <w:szCs w:val="16"/>
        </w:rPr>
        <w:fldChar w:fldCharType="begin"/>
      </w:r>
      <w:r w:rsidRPr="00465139">
        <w:rPr>
          <w:sz w:val="16"/>
          <w:szCs w:val="16"/>
        </w:rPr>
        <w:instrText xml:space="preserve"> SEQ Figure \* ARABIC </w:instrText>
      </w:r>
      <w:r w:rsidRPr="00465139">
        <w:rPr>
          <w:sz w:val="16"/>
          <w:szCs w:val="16"/>
        </w:rPr>
        <w:fldChar w:fldCharType="separate"/>
      </w:r>
      <w:r w:rsidRPr="00465139">
        <w:rPr>
          <w:noProof/>
          <w:sz w:val="16"/>
          <w:szCs w:val="16"/>
        </w:rPr>
        <w:t>1</w:t>
      </w:r>
      <w:r w:rsidRPr="00465139">
        <w:rPr>
          <w:sz w:val="16"/>
          <w:szCs w:val="16"/>
        </w:rPr>
        <w:fldChar w:fldCharType="end"/>
      </w:r>
      <w:r w:rsidRPr="00465139">
        <w:rPr>
          <w:sz w:val="16"/>
          <w:szCs w:val="16"/>
        </w:rPr>
        <w:t>: Trends in unmarried births by age group over time</w:t>
      </w:r>
    </w:p>
    <w:p w14:paraId="351AF42B" w14:textId="77777777" w:rsidR="00465139" w:rsidRDefault="00465139" w:rsidP="0029584E">
      <w:pPr>
        <w:pStyle w:val="Text"/>
        <w:ind w:firstLine="0"/>
      </w:pPr>
    </w:p>
    <w:p w14:paraId="7918C49F" w14:textId="57D06485" w:rsidR="00E97402" w:rsidRDefault="0029584E" w:rsidP="0029584E">
      <w:pPr>
        <w:pStyle w:val="Text"/>
        <w:ind w:firstLine="0"/>
      </w:pPr>
      <w:r>
        <w:t>Here is some background information. Here are some graphs that illustrate trends over time.</w:t>
      </w:r>
      <w:r w:rsidR="00A85ED5">
        <w:t xml:space="preserve"> We probably want a bunch of citations in this section. </w:t>
      </w:r>
    </w:p>
    <w:p w14:paraId="463C123B" w14:textId="7B4817E0" w:rsidR="008A3C23" w:rsidRDefault="004C495A" w:rsidP="001F4C5C">
      <w:pPr>
        <w:pStyle w:val="Heading1"/>
      </w:pPr>
      <w:r>
        <w:t>Methods</w:t>
      </w:r>
    </w:p>
    <w:p w14:paraId="5CE8B188" w14:textId="750557A5" w:rsidR="004C495A" w:rsidRDefault="0025315B" w:rsidP="0025315B">
      <w:pPr>
        <w:ind w:left="202"/>
      </w:pPr>
      <w:r>
        <w:t xml:space="preserve">This study analyzed public data gathered from online sources. The analysis was for the most part exploratory and varied with the format of each analyzed data set. We used a number of mathematical techniques to model the </w:t>
      </w:r>
    </w:p>
    <w:p w14:paraId="18A03783" w14:textId="451D05F6" w:rsidR="0025315B" w:rsidRDefault="0025315B" w:rsidP="0025315B">
      <w:pPr>
        <w:pStyle w:val="Heading2"/>
      </w:pPr>
      <w:r>
        <w:t>Modelling Birth Control Efficacy with Markov Chains</w:t>
      </w:r>
    </w:p>
    <w:p w14:paraId="057A9792" w14:textId="0E00445D" w:rsidR="0025315B" w:rsidRDefault="0025315B" w:rsidP="0025315B">
      <w:pPr>
        <w:ind w:left="202" w:firstLine="202"/>
      </w:pPr>
      <w:r>
        <w:t xml:space="preserve">We used a mathematical technique called a Markov Chain to model the probability of various birth control methods failing after a certain number of years. This was done to test the assumption that if one truly wishes to avoid having an unplanned pregnancy, the only truly “safe” bet is abstinence. </w:t>
      </w:r>
    </w:p>
    <w:p w14:paraId="6D8B2C07" w14:textId="7DE7A51A" w:rsidR="000A208B" w:rsidRDefault="000A208B" w:rsidP="0025315B">
      <w:pPr>
        <w:ind w:left="202" w:firstLine="202"/>
      </w:pPr>
      <w:r>
        <w:t xml:space="preserve">A Markov Chain shows how transition probabilities change over time and eventually converge. In order for the method to work, the sum of all entries in any row must equal one. This property is </w:t>
      </w:r>
      <w:proofErr w:type="gramStart"/>
      <w:r>
        <w:t>called ????????</w:t>
      </w:r>
      <w:proofErr w:type="gramEnd"/>
    </w:p>
    <w:p w14:paraId="06207100" w14:textId="4B1F5EC6" w:rsidR="000A208B" w:rsidRDefault="000A208B" w:rsidP="0025315B">
      <w:pPr>
        <w:ind w:left="202" w:firstLine="202"/>
      </w:pPr>
      <w:r>
        <w:t xml:space="preserve">We simulated a number of environments with varying assumptions. In each environment we tested the same methods of birth control: withdrawal, family planning (also known as the calendar method), intrauterine devices (IUD), condoms, injections, the pill, and implants. </w:t>
      </w:r>
      <w:r w:rsidR="00CC634D">
        <w:t>For all of these methods, the probability of having the birth control method fail within a year was provided by Planned Parenthood [2]. Those probabilities account for user error, so they were selected over the theoretical efficacy of a given method to simulate a more realistic environment.</w:t>
      </w:r>
      <w:r w:rsidR="00733F6C">
        <w:t xml:space="preserve"> However, Planned Parenthood only provided two decimals of accuracy, and rounded down the efficacies of the implant and the IUD to 0.99.</w:t>
      </w:r>
      <w:r w:rsidR="00CC634D">
        <w:t xml:space="preserve"> </w:t>
      </w:r>
      <w:r>
        <w:t>Because of the 100% efficacy of abstinence, this method was not included in the Markov Chain.</w:t>
      </w:r>
      <w:r w:rsidR="00CC634D">
        <w:t xml:space="preserve"> </w:t>
      </w:r>
      <w:r>
        <w:t>The time step for all Markov Chains was one year.</w:t>
      </w:r>
    </w:p>
    <w:p w14:paraId="6126123A" w14:textId="557769A8" w:rsidR="007364C1" w:rsidRPr="007364C1" w:rsidRDefault="007364C1" w:rsidP="0025315B">
      <w:pPr>
        <w:ind w:left="202" w:firstLine="202"/>
      </w:pPr>
      <w:r>
        <w:t xml:space="preserve">Once the transition matrices were created, the matrices were raised to higher and higher powers until they eventually converged. However, this study was more interested in the intermediate states of the matrices particularly after five and 30 time steps. Thus, if </w:t>
      </w:r>
      <w:r>
        <w:rPr>
          <w:b/>
        </w:rPr>
        <w:t>T</w:t>
      </w:r>
      <w:r>
        <w:t xml:space="preserve"> is a transition matrix, </w:t>
      </w:r>
      <w:r>
        <w:rPr>
          <w:b/>
        </w:rPr>
        <w:t>T</w:t>
      </w:r>
      <w:r>
        <w:rPr>
          <w:vertAlign w:val="superscript"/>
        </w:rPr>
        <w:t>5</w:t>
      </w:r>
      <w:r>
        <w:t xml:space="preserve"> would show how the probabilities changed after five time steps. </w:t>
      </w:r>
    </w:p>
    <w:p w14:paraId="4BA5E54F" w14:textId="258C95FC" w:rsidR="000A208B" w:rsidRDefault="000A208B" w:rsidP="000A208B">
      <w:pPr>
        <w:pStyle w:val="Heading2"/>
      </w:pPr>
      <w:r>
        <w:t xml:space="preserve">Twitter Sentiment Analysis </w:t>
      </w:r>
    </w:p>
    <w:p w14:paraId="1D62ACC8" w14:textId="7E60F091" w:rsidR="000A208B" w:rsidRDefault="00181AF2" w:rsidP="00181AF2">
      <w:pPr>
        <w:ind w:left="202" w:firstLine="202"/>
      </w:pPr>
      <w:r>
        <w:t xml:space="preserve">Do we even want to include this?? </w:t>
      </w:r>
    </w:p>
    <w:p w14:paraId="67F9DD04" w14:textId="3C894F59" w:rsidR="00181AF2" w:rsidRDefault="00181AF2" w:rsidP="00181AF2">
      <w:pPr>
        <w:ind w:left="202" w:firstLine="202"/>
      </w:pPr>
      <w:r>
        <w:t xml:space="preserve">Could be good for establishing public sentiment toward abortion </w:t>
      </w:r>
      <w:r>
        <w:sym w:font="Wingdings" w:char="F0E0"/>
      </w:r>
      <w:r>
        <w:t xml:space="preserve"> want to focus more on prevention</w:t>
      </w:r>
    </w:p>
    <w:p w14:paraId="7AB5CDD0" w14:textId="5C1C1DE9" w:rsidR="00181AF2" w:rsidRDefault="00181AF2" w:rsidP="00181AF2">
      <w:pPr>
        <w:pStyle w:val="Heading2"/>
      </w:pPr>
      <w:r>
        <w:lastRenderedPageBreak/>
        <w:t>Chi Squared Testing</w:t>
      </w:r>
    </w:p>
    <w:p w14:paraId="3DB451AE" w14:textId="74D01FAE" w:rsidR="00181AF2" w:rsidRDefault="00181AF2" w:rsidP="00181AF2">
      <w:pPr>
        <w:pStyle w:val="Heading2"/>
      </w:pPr>
      <w:r>
        <w:t>Variable Correlations</w:t>
      </w:r>
    </w:p>
    <w:p w14:paraId="6F5C470D" w14:textId="501BAC9C" w:rsidR="00181AF2" w:rsidRDefault="00181AF2" w:rsidP="00181AF2">
      <w:pPr>
        <w:pStyle w:val="Heading2"/>
      </w:pPr>
      <w:r>
        <w:t>Association Learning</w:t>
      </w:r>
    </w:p>
    <w:p w14:paraId="50B9CB31" w14:textId="3FA94D91" w:rsidR="00181AF2" w:rsidRDefault="00181AF2" w:rsidP="00181AF2">
      <w:pPr>
        <w:pStyle w:val="Heading2"/>
      </w:pPr>
    </w:p>
    <w:p w14:paraId="7FC55A4F" w14:textId="77777777" w:rsidR="008A5A81" w:rsidRPr="008A5A81" w:rsidRDefault="008A5A81" w:rsidP="008A5A81"/>
    <w:p w14:paraId="5F7C6903" w14:textId="538C0137" w:rsidR="00196ABE" w:rsidRDefault="00196ABE" w:rsidP="0025315B">
      <w:pPr>
        <w:ind w:left="202"/>
      </w:pPr>
      <w:r>
        <w:t>Table 1: Transition matrix for Markov Chain with absorbing pregnancy state and random switching after each step</w:t>
      </w:r>
    </w:p>
    <w:tbl>
      <w:tblPr>
        <w:tblW w:w="5132" w:type="dxa"/>
        <w:tblLook w:val="04A0" w:firstRow="1" w:lastRow="0" w:firstColumn="1" w:lastColumn="0" w:noHBand="0" w:noVBand="1"/>
        <w:tblCaption w:val="Table 1."/>
        <w:tblDescription w:val="Will this work"/>
      </w:tblPr>
      <w:tblGrid>
        <w:gridCol w:w="666"/>
        <w:gridCol w:w="666"/>
        <w:gridCol w:w="517"/>
        <w:gridCol w:w="517"/>
        <w:gridCol w:w="541"/>
        <w:gridCol w:w="628"/>
        <w:gridCol w:w="517"/>
        <w:gridCol w:w="517"/>
        <w:gridCol w:w="563"/>
      </w:tblGrid>
      <w:tr w:rsidR="00196ABE" w:rsidRPr="00196ABE" w14:paraId="41BE50E4" w14:textId="77777777" w:rsidTr="00505234">
        <w:trPr>
          <w:trHeight w:val="247"/>
        </w:trPr>
        <w:tc>
          <w:tcPr>
            <w:tcW w:w="666" w:type="dxa"/>
            <w:tcBorders>
              <w:top w:val="single" w:sz="8" w:space="0" w:color="9E9E9E"/>
              <w:left w:val="single" w:sz="8" w:space="0" w:color="9E9E9E"/>
              <w:bottom w:val="single" w:sz="8" w:space="0" w:color="9E9E9E"/>
              <w:right w:val="single" w:sz="8" w:space="0" w:color="9E9E9E"/>
            </w:tcBorders>
            <w:shd w:val="clear" w:color="auto" w:fill="auto"/>
            <w:hideMark/>
          </w:tcPr>
          <w:p w14:paraId="437BF653" w14:textId="77777777" w:rsidR="00196ABE" w:rsidRPr="004E2C57" w:rsidRDefault="00196ABE" w:rsidP="00EE5AC6">
            <w:pPr>
              <w:rPr>
                <w:rFonts w:ascii="Calibri" w:hAnsi="Calibri"/>
                <w:color w:val="000000"/>
                <w:sz w:val="8"/>
                <w:szCs w:val="16"/>
              </w:rPr>
            </w:pPr>
            <w:r w:rsidRPr="004E2C57">
              <w:rPr>
                <w:rFonts w:ascii="Calibri" w:hAnsi="Calibri"/>
                <w:color w:val="000000"/>
                <w:sz w:val="8"/>
                <w:szCs w:val="16"/>
              </w:rPr>
              <w:t> </w:t>
            </w:r>
          </w:p>
        </w:tc>
        <w:tc>
          <w:tcPr>
            <w:tcW w:w="666" w:type="dxa"/>
            <w:tcBorders>
              <w:top w:val="single" w:sz="8" w:space="0" w:color="9E9E9E"/>
              <w:left w:val="nil"/>
              <w:bottom w:val="single" w:sz="8" w:space="0" w:color="9E9E9E"/>
              <w:right w:val="single" w:sz="8" w:space="0" w:color="9E9E9E"/>
            </w:tcBorders>
            <w:shd w:val="clear" w:color="auto" w:fill="auto"/>
            <w:vAlign w:val="center"/>
            <w:hideMark/>
          </w:tcPr>
          <w:p w14:paraId="05A5B868" w14:textId="77777777" w:rsidR="00196ABE" w:rsidRPr="004E2C57" w:rsidRDefault="00196ABE" w:rsidP="00EE5AC6">
            <w:pPr>
              <w:jc w:val="right"/>
              <w:rPr>
                <w:rFonts w:ascii="Arial" w:hAnsi="Arial" w:cs="Arial"/>
                <w:b/>
                <w:bCs/>
                <w:color w:val="000000"/>
                <w:sz w:val="8"/>
                <w:szCs w:val="8"/>
              </w:rPr>
            </w:pPr>
            <w:r w:rsidRPr="00505234">
              <w:rPr>
                <w:rFonts w:ascii="Arial" w:hAnsi="Arial" w:cs="Arial"/>
                <w:b/>
                <w:bCs/>
                <w:color w:val="000000"/>
                <w:sz w:val="10"/>
                <w:szCs w:val="8"/>
              </w:rPr>
              <w:t>Withdraw</w:t>
            </w:r>
          </w:p>
        </w:tc>
        <w:tc>
          <w:tcPr>
            <w:tcW w:w="517" w:type="dxa"/>
            <w:tcBorders>
              <w:top w:val="single" w:sz="8" w:space="0" w:color="9E9E9E"/>
              <w:left w:val="nil"/>
              <w:bottom w:val="single" w:sz="8" w:space="0" w:color="9E9E9E"/>
              <w:right w:val="single" w:sz="8" w:space="0" w:color="9E9E9E"/>
            </w:tcBorders>
            <w:shd w:val="clear" w:color="auto" w:fill="auto"/>
            <w:vAlign w:val="center"/>
            <w:hideMark/>
          </w:tcPr>
          <w:p w14:paraId="41A010A0" w14:textId="77777777" w:rsidR="00196ABE" w:rsidRPr="004E2C57" w:rsidRDefault="00196ABE" w:rsidP="00EE5AC6">
            <w:pPr>
              <w:jc w:val="right"/>
              <w:rPr>
                <w:rFonts w:ascii="Arial" w:hAnsi="Arial" w:cs="Arial"/>
                <w:b/>
                <w:bCs/>
                <w:color w:val="000000"/>
                <w:sz w:val="8"/>
                <w:szCs w:val="8"/>
              </w:rPr>
            </w:pPr>
            <w:r w:rsidRPr="004E2C57">
              <w:rPr>
                <w:rFonts w:ascii="Arial" w:hAnsi="Arial" w:cs="Arial"/>
                <w:b/>
                <w:bCs/>
                <w:color w:val="000000"/>
                <w:sz w:val="10"/>
                <w:szCs w:val="8"/>
              </w:rPr>
              <w:t>FAM</w:t>
            </w:r>
          </w:p>
        </w:tc>
        <w:tc>
          <w:tcPr>
            <w:tcW w:w="517" w:type="dxa"/>
            <w:tcBorders>
              <w:top w:val="single" w:sz="8" w:space="0" w:color="9E9E9E"/>
              <w:left w:val="nil"/>
              <w:bottom w:val="single" w:sz="8" w:space="0" w:color="9E9E9E"/>
              <w:right w:val="single" w:sz="8" w:space="0" w:color="9E9E9E"/>
            </w:tcBorders>
            <w:shd w:val="clear" w:color="auto" w:fill="auto"/>
            <w:vAlign w:val="center"/>
            <w:hideMark/>
          </w:tcPr>
          <w:p w14:paraId="34AA8F5C" w14:textId="77777777" w:rsidR="00196ABE" w:rsidRPr="004E2C57" w:rsidRDefault="00196ABE" w:rsidP="00EE5AC6">
            <w:pPr>
              <w:jc w:val="right"/>
              <w:rPr>
                <w:rFonts w:ascii="Arial" w:hAnsi="Arial" w:cs="Arial"/>
                <w:b/>
                <w:bCs/>
                <w:color w:val="000000"/>
                <w:sz w:val="8"/>
                <w:szCs w:val="8"/>
              </w:rPr>
            </w:pPr>
            <w:r w:rsidRPr="004E2C57">
              <w:rPr>
                <w:rFonts w:ascii="Arial" w:hAnsi="Arial" w:cs="Arial"/>
                <w:b/>
                <w:bCs/>
                <w:color w:val="000000"/>
                <w:sz w:val="10"/>
                <w:szCs w:val="8"/>
              </w:rPr>
              <w:t>IUD</w:t>
            </w:r>
          </w:p>
        </w:tc>
        <w:tc>
          <w:tcPr>
            <w:tcW w:w="541" w:type="dxa"/>
            <w:tcBorders>
              <w:top w:val="single" w:sz="8" w:space="0" w:color="9E9E9E"/>
              <w:left w:val="nil"/>
              <w:bottom w:val="single" w:sz="8" w:space="0" w:color="9E9E9E"/>
              <w:right w:val="single" w:sz="8" w:space="0" w:color="9E9E9E"/>
            </w:tcBorders>
            <w:shd w:val="clear" w:color="auto" w:fill="auto"/>
            <w:vAlign w:val="center"/>
            <w:hideMark/>
          </w:tcPr>
          <w:p w14:paraId="0E4A8FF8" w14:textId="77777777" w:rsidR="00196ABE" w:rsidRPr="004E2C57" w:rsidRDefault="00196ABE" w:rsidP="00EE5AC6">
            <w:pPr>
              <w:jc w:val="right"/>
              <w:rPr>
                <w:rFonts w:ascii="Arial" w:hAnsi="Arial" w:cs="Arial"/>
                <w:b/>
                <w:bCs/>
                <w:color w:val="000000"/>
                <w:sz w:val="8"/>
                <w:szCs w:val="8"/>
              </w:rPr>
            </w:pPr>
            <w:r w:rsidRPr="004E2C57">
              <w:rPr>
                <w:rFonts w:ascii="Arial" w:hAnsi="Arial" w:cs="Arial"/>
                <w:b/>
                <w:bCs/>
                <w:color w:val="000000"/>
                <w:sz w:val="8"/>
                <w:szCs w:val="8"/>
              </w:rPr>
              <w:t>Condom</w:t>
            </w:r>
          </w:p>
        </w:tc>
        <w:tc>
          <w:tcPr>
            <w:tcW w:w="628" w:type="dxa"/>
            <w:tcBorders>
              <w:top w:val="single" w:sz="8" w:space="0" w:color="9E9E9E"/>
              <w:left w:val="nil"/>
              <w:bottom w:val="single" w:sz="8" w:space="0" w:color="9E9E9E"/>
              <w:right w:val="single" w:sz="8" w:space="0" w:color="9E9E9E"/>
            </w:tcBorders>
            <w:shd w:val="clear" w:color="auto" w:fill="auto"/>
            <w:vAlign w:val="center"/>
            <w:hideMark/>
          </w:tcPr>
          <w:p w14:paraId="5D81E4E0" w14:textId="77777777" w:rsidR="00196ABE" w:rsidRPr="004E2C57" w:rsidRDefault="00196ABE" w:rsidP="00EE5AC6">
            <w:pPr>
              <w:jc w:val="right"/>
              <w:rPr>
                <w:rFonts w:ascii="Arial" w:hAnsi="Arial" w:cs="Arial"/>
                <w:b/>
                <w:bCs/>
                <w:color w:val="000000"/>
                <w:sz w:val="8"/>
                <w:szCs w:val="8"/>
              </w:rPr>
            </w:pPr>
            <w:r w:rsidRPr="00505234">
              <w:rPr>
                <w:rFonts w:ascii="Arial" w:hAnsi="Arial" w:cs="Arial"/>
                <w:b/>
                <w:bCs/>
                <w:color w:val="000000"/>
                <w:sz w:val="10"/>
                <w:szCs w:val="8"/>
              </w:rPr>
              <w:t>Injection</w:t>
            </w:r>
          </w:p>
        </w:tc>
        <w:tc>
          <w:tcPr>
            <w:tcW w:w="517" w:type="dxa"/>
            <w:tcBorders>
              <w:top w:val="single" w:sz="8" w:space="0" w:color="9E9E9E"/>
              <w:left w:val="nil"/>
              <w:bottom w:val="single" w:sz="8" w:space="0" w:color="9E9E9E"/>
              <w:right w:val="single" w:sz="8" w:space="0" w:color="9E9E9E"/>
            </w:tcBorders>
            <w:shd w:val="clear" w:color="auto" w:fill="auto"/>
            <w:vAlign w:val="center"/>
            <w:hideMark/>
          </w:tcPr>
          <w:p w14:paraId="5B363FAA" w14:textId="77777777" w:rsidR="00196ABE" w:rsidRPr="004E2C57" w:rsidRDefault="00196ABE" w:rsidP="00EE5AC6">
            <w:pPr>
              <w:jc w:val="right"/>
              <w:rPr>
                <w:rFonts w:ascii="Arial" w:hAnsi="Arial" w:cs="Arial"/>
                <w:b/>
                <w:bCs/>
                <w:color w:val="000000"/>
                <w:sz w:val="8"/>
                <w:szCs w:val="8"/>
              </w:rPr>
            </w:pPr>
            <w:r w:rsidRPr="004E2C57">
              <w:rPr>
                <w:rFonts w:ascii="Arial" w:hAnsi="Arial" w:cs="Arial"/>
                <w:b/>
                <w:bCs/>
                <w:color w:val="000000"/>
                <w:sz w:val="10"/>
                <w:szCs w:val="8"/>
              </w:rPr>
              <w:t>Pill</w:t>
            </w:r>
          </w:p>
        </w:tc>
        <w:tc>
          <w:tcPr>
            <w:tcW w:w="517" w:type="dxa"/>
            <w:tcBorders>
              <w:top w:val="single" w:sz="8" w:space="0" w:color="9E9E9E"/>
              <w:left w:val="nil"/>
              <w:bottom w:val="single" w:sz="8" w:space="0" w:color="9E9E9E"/>
              <w:right w:val="single" w:sz="8" w:space="0" w:color="9E9E9E"/>
            </w:tcBorders>
            <w:shd w:val="clear" w:color="auto" w:fill="auto"/>
            <w:vAlign w:val="center"/>
            <w:hideMark/>
          </w:tcPr>
          <w:p w14:paraId="4B3531E0" w14:textId="77777777" w:rsidR="00196ABE" w:rsidRPr="004E2C57" w:rsidRDefault="00196ABE" w:rsidP="00EE5AC6">
            <w:pPr>
              <w:jc w:val="right"/>
              <w:rPr>
                <w:rFonts w:ascii="Arial" w:hAnsi="Arial" w:cs="Arial"/>
                <w:b/>
                <w:bCs/>
                <w:color w:val="000000"/>
                <w:sz w:val="8"/>
                <w:szCs w:val="8"/>
              </w:rPr>
            </w:pPr>
            <w:r w:rsidRPr="004E2C57">
              <w:rPr>
                <w:rFonts w:ascii="Arial" w:hAnsi="Arial" w:cs="Arial"/>
                <w:b/>
                <w:bCs/>
                <w:color w:val="000000"/>
                <w:sz w:val="8"/>
                <w:szCs w:val="8"/>
              </w:rPr>
              <w:t>Implant</w:t>
            </w:r>
          </w:p>
        </w:tc>
        <w:tc>
          <w:tcPr>
            <w:tcW w:w="563" w:type="dxa"/>
            <w:tcBorders>
              <w:top w:val="single" w:sz="8" w:space="0" w:color="9E9E9E"/>
              <w:left w:val="nil"/>
              <w:bottom w:val="single" w:sz="8" w:space="0" w:color="9E9E9E"/>
              <w:right w:val="single" w:sz="8" w:space="0" w:color="9E9E9E"/>
            </w:tcBorders>
            <w:shd w:val="clear" w:color="auto" w:fill="auto"/>
            <w:vAlign w:val="center"/>
            <w:hideMark/>
          </w:tcPr>
          <w:p w14:paraId="52C74567" w14:textId="77777777" w:rsidR="00196ABE" w:rsidRPr="004E2C57" w:rsidRDefault="00196ABE" w:rsidP="00EE5AC6">
            <w:pPr>
              <w:jc w:val="right"/>
              <w:rPr>
                <w:rFonts w:ascii="Arial" w:hAnsi="Arial" w:cs="Arial"/>
                <w:b/>
                <w:bCs/>
                <w:color w:val="000000"/>
                <w:sz w:val="8"/>
                <w:szCs w:val="8"/>
              </w:rPr>
            </w:pPr>
            <w:r w:rsidRPr="004E2C57">
              <w:rPr>
                <w:rFonts w:ascii="Arial" w:hAnsi="Arial" w:cs="Arial"/>
                <w:b/>
                <w:bCs/>
                <w:color w:val="000000"/>
                <w:sz w:val="8"/>
                <w:szCs w:val="8"/>
              </w:rPr>
              <w:t>Pregnant</w:t>
            </w:r>
          </w:p>
        </w:tc>
      </w:tr>
      <w:tr w:rsidR="00196ABE" w:rsidRPr="004E2C57" w14:paraId="24808024" w14:textId="77777777" w:rsidTr="00505234">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3D3217D1" w14:textId="77777777" w:rsidR="00196ABE" w:rsidRPr="004E2C57" w:rsidRDefault="00196ABE" w:rsidP="00EE5AC6">
            <w:pPr>
              <w:jc w:val="right"/>
              <w:rPr>
                <w:rFonts w:ascii="Arial" w:hAnsi="Arial" w:cs="Arial"/>
                <w:b/>
                <w:bCs/>
                <w:color w:val="000000"/>
                <w:sz w:val="10"/>
                <w:szCs w:val="16"/>
              </w:rPr>
            </w:pPr>
            <w:r w:rsidRPr="004E2C57">
              <w:rPr>
                <w:rFonts w:ascii="Arial" w:hAnsi="Arial" w:cs="Arial"/>
                <w:b/>
                <w:bCs/>
                <w:color w:val="000000"/>
                <w:sz w:val="10"/>
                <w:szCs w:val="16"/>
              </w:rPr>
              <w:t>Withdraw</w:t>
            </w:r>
          </w:p>
        </w:tc>
        <w:tc>
          <w:tcPr>
            <w:tcW w:w="666" w:type="dxa"/>
            <w:tcBorders>
              <w:top w:val="nil"/>
              <w:left w:val="nil"/>
              <w:bottom w:val="single" w:sz="8" w:space="0" w:color="9E9E9E"/>
              <w:right w:val="single" w:sz="8" w:space="0" w:color="9E9E9E"/>
            </w:tcBorders>
            <w:shd w:val="clear" w:color="auto" w:fill="auto"/>
            <w:vAlign w:val="center"/>
            <w:hideMark/>
          </w:tcPr>
          <w:p w14:paraId="45C8705C"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0.062</w:t>
            </w:r>
          </w:p>
        </w:tc>
        <w:tc>
          <w:tcPr>
            <w:tcW w:w="517" w:type="dxa"/>
            <w:tcBorders>
              <w:top w:val="nil"/>
              <w:left w:val="nil"/>
              <w:bottom w:val="single" w:sz="8" w:space="0" w:color="9E9E9E"/>
              <w:right w:val="single" w:sz="8" w:space="0" w:color="9E9E9E"/>
            </w:tcBorders>
            <w:shd w:val="clear" w:color="auto" w:fill="auto"/>
            <w:vAlign w:val="center"/>
            <w:hideMark/>
          </w:tcPr>
          <w:p w14:paraId="358B658B"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0.016</w:t>
            </w:r>
          </w:p>
        </w:tc>
        <w:tc>
          <w:tcPr>
            <w:tcW w:w="517" w:type="dxa"/>
            <w:tcBorders>
              <w:top w:val="nil"/>
              <w:left w:val="nil"/>
              <w:bottom w:val="single" w:sz="8" w:space="0" w:color="9E9E9E"/>
              <w:right w:val="single" w:sz="8" w:space="0" w:color="9E9E9E"/>
            </w:tcBorders>
            <w:shd w:val="clear" w:color="auto" w:fill="auto"/>
            <w:vAlign w:val="center"/>
            <w:hideMark/>
          </w:tcPr>
          <w:p w14:paraId="3FC36375"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0.125</w:t>
            </w:r>
          </w:p>
        </w:tc>
        <w:tc>
          <w:tcPr>
            <w:tcW w:w="541" w:type="dxa"/>
            <w:tcBorders>
              <w:top w:val="nil"/>
              <w:left w:val="nil"/>
              <w:bottom w:val="single" w:sz="8" w:space="0" w:color="9E9E9E"/>
              <w:right w:val="single" w:sz="8" w:space="0" w:color="9E9E9E"/>
            </w:tcBorders>
            <w:shd w:val="clear" w:color="auto" w:fill="auto"/>
            <w:vAlign w:val="center"/>
            <w:hideMark/>
          </w:tcPr>
          <w:p w14:paraId="45CB50CD"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0.187</w:t>
            </w:r>
          </w:p>
        </w:tc>
        <w:tc>
          <w:tcPr>
            <w:tcW w:w="628" w:type="dxa"/>
            <w:tcBorders>
              <w:top w:val="nil"/>
              <w:left w:val="nil"/>
              <w:bottom w:val="single" w:sz="8" w:space="0" w:color="9E9E9E"/>
              <w:right w:val="single" w:sz="8" w:space="0" w:color="9E9E9E"/>
            </w:tcBorders>
            <w:shd w:val="clear" w:color="auto" w:fill="auto"/>
            <w:vAlign w:val="center"/>
            <w:hideMark/>
          </w:tcPr>
          <w:p w14:paraId="23E7A563"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0.055</w:t>
            </w:r>
          </w:p>
        </w:tc>
        <w:tc>
          <w:tcPr>
            <w:tcW w:w="517" w:type="dxa"/>
            <w:tcBorders>
              <w:top w:val="nil"/>
              <w:left w:val="nil"/>
              <w:bottom w:val="single" w:sz="8" w:space="0" w:color="9E9E9E"/>
              <w:right w:val="single" w:sz="8" w:space="0" w:color="9E9E9E"/>
            </w:tcBorders>
            <w:shd w:val="clear" w:color="auto" w:fill="auto"/>
            <w:vAlign w:val="center"/>
            <w:hideMark/>
          </w:tcPr>
          <w:p w14:paraId="08C08370" w14:textId="40BD3350"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0.32</w:t>
            </w:r>
            <w:r w:rsidR="00505234">
              <w:rPr>
                <w:rFonts w:ascii="Arial" w:hAnsi="Arial" w:cs="Arial"/>
                <w:color w:val="000000"/>
                <w:sz w:val="12"/>
                <w:szCs w:val="16"/>
              </w:rPr>
              <w:t>0</w:t>
            </w:r>
          </w:p>
        </w:tc>
        <w:tc>
          <w:tcPr>
            <w:tcW w:w="517" w:type="dxa"/>
            <w:tcBorders>
              <w:top w:val="nil"/>
              <w:left w:val="nil"/>
              <w:bottom w:val="single" w:sz="8" w:space="0" w:color="9E9E9E"/>
              <w:right w:val="single" w:sz="8" w:space="0" w:color="9E9E9E"/>
            </w:tcBorders>
            <w:shd w:val="clear" w:color="auto" w:fill="auto"/>
            <w:vAlign w:val="center"/>
            <w:hideMark/>
          </w:tcPr>
          <w:p w14:paraId="5C7F0334"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0.016</w:t>
            </w:r>
          </w:p>
        </w:tc>
        <w:tc>
          <w:tcPr>
            <w:tcW w:w="563" w:type="dxa"/>
            <w:tcBorders>
              <w:top w:val="nil"/>
              <w:left w:val="nil"/>
              <w:bottom w:val="single" w:sz="8" w:space="0" w:color="9E9E9E"/>
              <w:right w:val="single" w:sz="8" w:space="0" w:color="9E9E9E"/>
            </w:tcBorders>
            <w:shd w:val="clear" w:color="auto" w:fill="auto"/>
            <w:vAlign w:val="center"/>
            <w:hideMark/>
          </w:tcPr>
          <w:p w14:paraId="0FAABF7B" w14:textId="0B734E1A"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0.22</w:t>
            </w:r>
            <w:r w:rsidR="00505234">
              <w:rPr>
                <w:rFonts w:ascii="Arial" w:hAnsi="Arial" w:cs="Arial"/>
                <w:color w:val="000000"/>
                <w:sz w:val="12"/>
                <w:szCs w:val="16"/>
              </w:rPr>
              <w:t>0</w:t>
            </w:r>
          </w:p>
        </w:tc>
      </w:tr>
      <w:tr w:rsidR="00196ABE" w:rsidRPr="004E2C57" w14:paraId="0D67B976" w14:textId="77777777" w:rsidTr="00505234">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70C0B03B" w14:textId="77777777" w:rsidR="00196ABE" w:rsidRPr="004E2C57" w:rsidRDefault="00196ABE" w:rsidP="00EE5AC6">
            <w:pPr>
              <w:jc w:val="right"/>
              <w:rPr>
                <w:rFonts w:ascii="Arial" w:hAnsi="Arial" w:cs="Arial"/>
                <w:b/>
                <w:bCs/>
                <w:color w:val="000000"/>
                <w:sz w:val="10"/>
                <w:szCs w:val="16"/>
              </w:rPr>
            </w:pPr>
            <w:r w:rsidRPr="004E2C57">
              <w:rPr>
                <w:rFonts w:ascii="Arial" w:hAnsi="Arial" w:cs="Arial"/>
                <w:b/>
                <w:bCs/>
                <w:color w:val="000000"/>
                <w:sz w:val="10"/>
                <w:szCs w:val="16"/>
              </w:rPr>
              <w:t>FAM</w:t>
            </w:r>
          </w:p>
        </w:tc>
        <w:tc>
          <w:tcPr>
            <w:tcW w:w="666" w:type="dxa"/>
            <w:tcBorders>
              <w:top w:val="nil"/>
              <w:left w:val="nil"/>
              <w:bottom w:val="single" w:sz="8" w:space="0" w:color="9E9E9E"/>
              <w:right w:val="single" w:sz="8" w:space="0" w:color="9E9E9E"/>
            </w:tcBorders>
            <w:shd w:val="clear" w:color="auto" w:fill="auto"/>
            <w:vAlign w:val="center"/>
            <w:hideMark/>
          </w:tcPr>
          <w:p w14:paraId="2B35A864"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0.061</w:t>
            </w:r>
          </w:p>
        </w:tc>
        <w:tc>
          <w:tcPr>
            <w:tcW w:w="517" w:type="dxa"/>
            <w:tcBorders>
              <w:top w:val="nil"/>
              <w:left w:val="nil"/>
              <w:bottom w:val="single" w:sz="8" w:space="0" w:color="9E9E9E"/>
              <w:right w:val="single" w:sz="8" w:space="0" w:color="9E9E9E"/>
            </w:tcBorders>
            <w:shd w:val="clear" w:color="auto" w:fill="auto"/>
            <w:vAlign w:val="center"/>
            <w:hideMark/>
          </w:tcPr>
          <w:p w14:paraId="4489DFF7"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0.015</w:t>
            </w:r>
          </w:p>
        </w:tc>
        <w:tc>
          <w:tcPr>
            <w:tcW w:w="517" w:type="dxa"/>
            <w:tcBorders>
              <w:top w:val="nil"/>
              <w:left w:val="nil"/>
              <w:bottom w:val="single" w:sz="8" w:space="0" w:color="9E9E9E"/>
              <w:right w:val="single" w:sz="8" w:space="0" w:color="9E9E9E"/>
            </w:tcBorders>
            <w:shd w:val="clear" w:color="auto" w:fill="auto"/>
            <w:vAlign w:val="center"/>
            <w:hideMark/>
          </w:tcPr>
          <w:p w14:paraId="7861E630"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0.122</w:t>
            </w:r>
          </w:p>
        </w:tc>
        <w:tc>
          <w:tcPr>
            <w:tcW w:w="541" w:type="dxa"/>
            <w:tcBorders>
              <w:top w:val="nil"/>
              <w:left w:val="nil"/>
              <w:bottom w:val="single" w:sz="8" w:space="0" w:color="9E9E9E"/>
              <w:right w:val="single" w:sz="8" w:space="0" w:color="9E9E9E"/>
            </w:tcBorders>
            <w:shd w:val="clear" w:color="auto" w:fill="auto"/>
            <w:vAlign w:val="center"/>
            <w:hideMark/>
          </w:tcPr>
          <w:p w14:paraId="5EC8A903"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0.182</w:t>
            </w:r>
          </w:p>
        </w:tc>
        <w:tc>
          <w:tcPr>
            <w:tcW w:w="628" w:type="dxa"/>
            <w:tcBorders>
              <w:top w:val="nil"/>
              <w:left w:val="nil"/>
              <w:bottom w:val="single" w:sz="8" w:space="0" w:color="9E9E9E"/>
              <w:right w:val="single" w:sz="8" w:space="0" w:color="9E9E9E"/>
            </w:tcBorders>
            <w:shd w:val="clear" w:color="auto" w:fill="auto"/>
            <w:vAlign w:val="center"/>
            <w:hideMark/>
          </w:tcPr>
          <w:p w14:paraId="5308AF61"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0.053</w:t>
            </w:r>
          </w:p>
        </w:tc>
        <w:tc>
          <w:tcPr>
            <w:tcW w:w="517" w:type="dxa"/>
            <w:tcBorders>
              <w:top w:val="nil"/>
              <w:left w:val="nil"/>
              <w:bottom w:val="single" w:sz="8" w:space="0" w:color="9E9E9E"/>
              <w:right w:val="single" w:sz="8" w:space="0" w:color="9E9E9E"/>
            </w:tcBorders>
            <w:shd w:val="clear" w:color="auto" w:fill="auto"/>
            <w:vAlign w:val="center"/>
            <w:hideMark/>
          </w:tcPr>
          <w:p w14:paraId="0F3D0D88"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0.312</w:t>
            </w:r>
          </w:p>
        </w:tc>
        <w:tc>
          <w:tcPr>
            <w:tcW w:w="517" w:type="dxa"/>
            <w:tcBorders>
              <w:top w:val="nil"/>
              <w:left w:val="nil"/>
              <w:bottom w:val="single" w:sz="8" w:space="0" w:color="9E9E9E"/>
              <w:right w:val="single" w:sz="8" w:space="0" w:color="9E9E9E"/>
            </w:tcBorders>
            <w:shd w:val="clear" w:color="auto" w:fill="auto"/>
            <w:vAlign w:val="center"/>
            <w:hideMark/>
          </w:tcPr>
          <w:p w14:paraId="343CE676"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0.015</w:t>
            </w:r>
          </w:p>
        </w:tc>
        <w:tc>
          <w:tcPr>
            <w:tcW w:w="563" w:type="dxa"/>
            <w:tcBorders>
              <w:top w:val="nil"/>
              <w:left w:val="nil"/>
              <w:bottom w:val="single" w:sz="8" w:space="0" w:color="9E9E9E"/>
              <w:right w:val="single" w:sz="8" w:space="0" w:color="9E9E9E"/>
            </w:tcBorders>
            <w:shd w:val="clear" w:color="auto" w:fill="auto"/>
            <w:vAlign w:val="center"/>
            <w:hideMark/>
          </w:tcPr>
          <w:p w14:paraId="1F61FE5B" w14:textId="22BF8344"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0.24</w:t>
            </w:r>
            <w:r w:rsidR="00505234">
              <w:rPr>
                <w:rFonts w:ascii="Arial" w:hAnsi="Arial" w:cs="Arial"/>
                <w:color w:val="000000"/>
                <w:sz w:val="12"/>
                <w:szCs w:val="16"/>
              </w:rPr>
              <w:t>0</w:t>
            </w:r>
          </w:p>
        </w:tc>
      </w:tr>
      <w:tr w:rsidR="00196ABE" w:rsidRPr="004E2C57" w14:paraId="0083D8D4" w14:textId="77777777" w:rsidTr="00505234">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5F429385" w14:textId="77777777" w:rsidR="00196ABE" w:rsidRPr="004E2C57" w:rsidRDefault="00196ABE" w:rsidP="00EE5AC6">
            <w:pPr>
              <w:jc w:val="right"/>
              <w:rPr>
                <w:rFonts w:ascii="Arial" w:hAnsi="Arial" w:cs="Arial"/>
                <w:b/>
                <w:bCs/>
                <w:color w:val="000000"/>
                <w:sz w:val="10"/>
                <w:szCs w:val="16"/>
              </w:rPr>
            </w:pPr>
            <w:r w:rsidRPr="004E2C57">
              <w:rPr>
                <w:rFonts w:ascii="Arial" w:hAnsi="Arial" w:cs="Arial"/>
                <w:b/>
                <w:bCs/>
                <w:color w:val="000000"/>
                <w:sz w:val="10"/>
                <w:szCs w:val="16"/>
              </w:rPr>
              <w:t>IUD</w:t>
            </w:r>
          </w:p>
        </w:tc>
        <w:tc>
          <w:tcPr>
            <w:tcW w:w="666" w:type="dxa"/>
            <w:tcBorders>
              <w:top w:val="nil"/>
              <w:left w:val="nil"/>
              <w:bottom w:val="single" w:sz="8" w:space="0" w:color="9E9E9E"/>
              <w:right w:val="single" w:sz="8" w:space="0" w:color="9E9E9E"/>
            </w:tcBorders>
            <w:shd w:val="clear" w:color="auto" w:fill="auto"/>
            <w:vAlign w:val="center"/>
            <w:hideMark/>
          </w:tcPr>
          <w:p w14:paraId="1822433D"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0.079</w:t>
            </w:r>
          </w:p>
        </w:tc>
        <w:tc>
          <w:tcPr>
            <w:tcW w:w="517" w:type="dxa"/>
            <w:tcBorders>
              <w:top w:val="nil"/>
              <w:left w:val="nil"/>
              <w:bottom w:val="single" w:sz="8" w:space="0" w:color="9E9E9E"/>
              <w:right w:val="single" w:sz="8" w:space="0" w:color="9E9E9E"/>
            </w:tcBorders>
            <w:shd w:val="clear" w:color="auto" w:fill="auto"/>
            <w:vAlign w:val="center"/>
            <w:hideMark/>
          </w:tcPr>
          <w:p w14:paraId="757A408A"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0.02</w:t>
            </w:r>
          </w:p>
        </w:tc>
        <w:tc>
          <w:tcPr>
            <w:tcW w:w="517" w:type="dxa"/>
            <w:tcBorders>
              <w:top w:val="nil"/>
              <w:left w:val="nil"/>
              <w:bottom w:val="single" w:sz="8" w:space="0" w:color="9E9E9E"/>
              <w:right w:val="single" w:sz="8" w:space="0" w:color="9E9E9E"/>
            </w:tcBorders>
            <w:shd w:val="clear" w:color="auto" w:fill="auto"/>
            <w:vAlign w:val="center"/>
            <w:hideMark/>
          </w:tcPr>
          <w:p w14:paraId="6E0AF5FA"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0.158</w:t>
            </w:r>
          </w:p>
        </w:tc>
        <w:tc>
          <w:tcPr>
            <w:tcW w:w="541" w:type="dxa"/>
            <w:tcBorders>
              <w:top w:val="nil"/>
              <w:left w:val="nil"/>
              <w:bottom w:val="single" w:sz="8" w:space="0" w:color="9E9E9E"/>
              <w:right w:val="single" w:sz="8" w:space="0" w:color="9E9E9E"/>
            </w:tcBorders>
            <w:shd w:val="clear" w:color="auto" w:fill="auto"/>
            <w:vAlign w:val="center"/>
            <w:hideMark/>
          </w:tcPr>
          <w:p w14:paraId="358B5DCC"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0.238</w:t>
            </w:r>
          </w:p>
        </w:tc>
        <w:tc>
          <w:tcPr>
            <w:tcW w:w="628" w:type="dxa"/>
            <w:tcBorders>
              <w:top w:val="nil"/>
              <w:left w:val="nil"/>
              <w:bottom w:val="single" w:sz="8" w:space="0" w:color="9E9E9E"/>
              <w:right w:val="single" w:sz="8" w:space="0" w:color="9E9E9E"/>
            </w:tcBorders>
            <w:shd w:val="clear" w:color="auto" w:fill="auto"/>
            <w:vAlign w:val="center"/>
            <w:hideMark/>
          </w:tcPr>
          <w:p w14:paraId="3E9A3D31"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0.069</w:t>
            </w:r>
          </w:p>
        </w:tc>
        <w:tc>
          <w:tcPr>
            <w:tcW w:w="517" w:type="dxa"/>
            <w:tcBorders>
              <w:top w:val="nil"/>
              <w:left w:val="nil"/>
              <w:bottom w:val="single" w:sz="8" w:space="0" w:color="9E9E9E"/>
              <w:right w:val="single" w:sz="8" w:space="0" w:color="9E9E9E"/>
            </w:tcBorders>
            <w:shd w:val="clear" w:color="auto" w:fill="auto"/>
            <w:vAlign w:val="center"/>
            <w:hideMark/>
          </w:tcPr>
          <w:p w14:paraId="3E2A51B9"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0.406</w:t>
            </w:r>
          </w:p>
        </w:tc>
        <w:tc>
          <w:tcPr>
            <w:tcW w:w="517" w:type="dxa"/>
            <w:tcBorders>
              <w:top w:val="nil"/>
              <w:left w:val="nil"/>
              <w:bottom w:val="single" w:sz="8" w:space="0" w:color="9E9E9E"/>
              <w:right w:val="single" w:sz="8" w:space="0" w:color="9E9E9E"/>
            </w:tcBorders>
            <w:shd w:val="clear" w:color="auto" w:fill="auto"/>
            <w:vAlign w:val="center"/>
            <w:hideMark/>
          </w:tcPr>
          <w:p w14:paraId="788E06A3"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0.02</w:t>
            </w:r>
          </w:p>
        </w:tc>
        <w:tc>
          <w:tcPr>
            <w:tcW w:w="563" w:type="dxa"/>
            <w:tcBorders>
              <w:top w:val="nil"/>
              <w:left w:val="nil"/>
              <w:bottom w:val="single" w:sz="8" w:space="0" w:color="9E9E9E"/>
              <w:right w:val="single" w:sz="8" w:space="0" w:color="9E9E9E"/>
            </w:tcBorders>
            <w:shd w:val="clear" w:color="auto" w:fill="auto"/>
            <w:vAlign w:val="center"/>
            <w:hideMark/>
          </w:tcPr>
          <w:p w14:paraId="7BA192A6" w14:textId="19A7637E"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0.01</w:t>
            </w:r>
            <w:r w:rsidR="00505234">
              <w:rPr>
                <w:rFonts w:ascii="Arial" w:hAnsi="Arial" w:cs="Arial"/>
                <w:color w:val="000000"/>
                <w:sz w:val="12"/>
                <w:szCs w:val="16"/>
              </w:rPr>
              <w:t>0</w:t>
            </w:r>
          </w:p>
        </w:tc>
      </w:tr>
      <w:tr w:rsidR="00196ABE" w:rsidRPr="004E2C57" w14:paraId="489858AC" w14:textId="77777777" w:rsidTr="00505234">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5D21ED7E" w14:textId="77777777" w:rsidR="00196ABE" w:rsidRPr="004E2C57" w:rsidRDefault="00196ABE" w:rsidP="00EE5AC6">
            <w:pPr>
              <w:jc w:val="right"/>
              <w:rPr>
                <w:rFonts w:ascii="Arial" w:hAnsi="Arial" w:cs="Arial"/>
                <w:b/>
                <w:bCs/>
                <w:color w:val="000000"/>
                <w:sz w:val="10"/>
                <w:szCs w:val="16"/>
              </w:rPr>
            </w:pPr>
            <w:r w:rsidRPr="004E2C57">
              <w:rPr>
                <w:rFonts w:ascii="Arial" w:hAnsi="Arial" w:cs="Arial"/>
                <w:b/>
                <w:bCs/>
                <w:color w:val="000000"/>
                <w:sz w:val="10"/>
                <w:szCs w:val="16"/>
              </w:rPr>
              <w:t>Condom</w:t>
            </w:r>
          </w:p>
        </w:tc>
        <w:tc>
          <w:tcPr>
            <w:tcW w:w="666" w:type="dxa"/>
            <w:tcBorders>
              <w:top w:val="nil"/>
              <w:left w:val="nil"/>
              <w:bottom w:val="single" w:sz="8" w:space="0" w:color="9E9E9E"/>
              <w:right w:val="single" w:sz="8" w:space="0" w:color="9E9E9E"/>
            </w:tcBorders>
            <w:shd w:val="clear" w:color="auto" w:fill="auto"/>
            <w:vAlign w:val="center"/>
            <w:hideMark/>
          </w:tcPr>
          <w:p w14:paraId="79A0E89E"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0.068</w:t>
            </w:r>
          </w:p>
        </w:tc>
        <w:tc>
          <w:tcPr>
            <w:tcW w:w="517" w:type="dxa"/>
            <w:tcBorders>
              <w:top w:val="nil"/>
              <w:left w:val="nil"/>
              <w:bottom w:val="single" w:sz="8" w:space="0" w:color="9E9E9E"/>
              <w:right w:val="single" w:sz="8" w:space="0" w:color="9E9E9E"/>
            </w:tcBorders>
            <w:shd w:val="clear" w:color="auto" w:fill="auto"/>
            <w:vAlign w:val="center"/>
            <w:hideMark/>
          </w:tcPr>
          <w:p w14:paraId="2D08E5A4"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0.017</w:t>
            </w:r>
          </w:p>
        </w:tc>
        <w:tc>
          <w:tcPr>
            <w:tcW w:w="517" w:type="dxa"/>
            <w:tcBorders>
              <w:top w:val="nil"/>
              <w:left w:val="nil"/>
              <w:bottom w:val="single" w:sz="8" w:space="0" w:color="9E9E9E"/>
              <w:right w:val="single" w:sz="8" w:space="0" w:color="9E9E9E"/>
            </w:tcBorders>
            <w:shd w:val="clear" w:color="auto" w:fill="auto"/>
            <w:vAlign w:val="center"/>
            <w:hideMark/>
          </w:tcPr>
          <w:p w14:paraId="495EA250"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0.136</w:t>
            </w:r>
          </w:p>
        </w:tc>
        <w:tc>
          <w:tcPr>
            <w:tcW w:w="541" w:type="dxa"/>
            <w:tcBorders>
              <w:top w:val="nil"/>
              <w:left w:val="nil"/>
              <w:bottom w:val="single" w:sz="8" w:space="0" w:color="9E9E9E"/>
              <w:right w:val="single" w:sz="8" w:space="0" w:color="9E9E9E"/>
            </w:tcBorders>
            <w:shd w:val="clear" w:color="auto" w:fill="auto"/>
            <w:vAlign w:val="center"/>
            <w:hideMark/>
          </w:tcPr>
          <w:p w14:paraId="4E85B9D1"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0.204</w:t>
            </w:r>
          </w:p>
        </w:tc>
        <w:tc>
          <w:tcPr>
            <w:tcW w:w="628" w:type="dxa"/>
            <w:tcBorders>
              <w:top w:val="nil"/>
              <w:left w:val="nil"/>
              <w:bottom w:val="single" w:sz="8" w:space="0" w:color="9E9E9E"/>
              <w:right w:val="single" w:sz="8" w:space="0" w:color="9E9E9E"/>
            </w:tcBorders>
            <w:shd w:val="clear" w:color="auto" w:fill="auto"/>
            <w:vAlign w:val="center"/>
            <w:hideMark/>
          </w:tcPr>
          <w:p w14:paraId="7B367032" w14:textId="09D0294E"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0.06</w:t>
            </w:r>
            <w:r w:rsidR="00505234">
              <w:rPr>
                <w:rFonts w:ascii="Arial" w:hAnsi="Arial" w:cs="Arial"/>
                <w:color w:val="000000"/>
                <w:sz w:val="12"/>
                <w:szCs w:val="16"/>
              </w:rPr>
              <w:t>0</w:t>
            </w:r>
          </w:p>
        </w:tc>
        <w:tc>
          <w:tcPr>
            <w:tcW w:w="517" w:type="dxa"/>
            <w:tcBorders>
              <w:top w:val="nil"/>
              <w:left w:val="nil"/>
              <w:bottom w:val="single" w:sz="8" w:space="0" w:color="9E9E9E"/>
              <w:right w:val="single" w:sz="8" w:space="0" w:color="9E9E9E"/>
            </w:tcBorders>
            <w:shd w:val="clear" w:color="auto" w:fill="auto"/>
            <w:vAlign w:val="center"/>
            <w:hideMark/>
          </w:tcPr>
          <w:p w14:paraId="727B363B"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0.349</w:t>
            </w:r>
          </w:p>
        </w:tc>
        <w:tc>
          <w:tcPr>
            <w:tcW w:w="517" w:type="dxa"/>
            <w:tcBorders>
              <w:top w:val="nil"/>
              <w:left w:val="nil"/>
              <w:bottom w:val="single" w:sz="8" w:space="0" w:color="9E9E9E"/>
              <w:right w:val="single" w:sz="8" w:space="0" w:color="9E9E9E"/>
            </w:tcBorders>
            <w:shd w:val="clear" w:color="auto" w:fill="auto"/>
            <w:vAlign w:val="center"/>
            <w:hideMark/>
          </w:tcPr>
          <w:p w14:paraId="7BDC703D"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0.017</w:t>
            </w:r>
          </w:p>
        </w:tc>
        <w:tc>
          <w:tcPr>
            <w:tcW w:w="563" w:type="dxa"/>
            <w:tcBorders>
              <w:top w:val="nil"/>
              <w:left w:val="nil"/>
              <w:bottom w:val="single" w:sz="8" w:space="0" w:color="9E9E9E"/>
              <w:right w:val="single" w:sz="8" w:space="0" w:color="9E9E9E"/>
            </w:tcBorders>
            <w:shd w:val="clear" w:color="auto" w:fill="auto"/>
            <w:vAlign w:val="center"/>
            <w:hideMark/>
          </w:tcPr>
          <w:p w14:paraId="52CAC946" w14:textId="3C664AD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0.15</w:t>
            </w:r>
            <w:r w:rsidR="00505234">
              <w:rPr>
                <w:rFonts w:ascii="Arial" w:hAnsi="Arial" w:cs="Arial"/>
                <w:color w:val="000000"/>
                <w:sz w:val="12"/>
                <w:szCs w:val="16"/>
              </w:rPr>
              <w:t>0</w:t>
            </w:r>
          </w:p>
        </w:tc>
      </w:tr>
      <w:tr w:rsidR="00196ABE" w:rsidRPr="004E2C57" w14:paraId="4D7434C0" w14:textId="77777777" w:rsidTr="00505234">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178E9AF3" w14:textId="77777777" w:rsidR="00196ABE" w:rsidRPr="004E2C57" w:rsidRDefault="00196ABE" w:rsidP="00EE5AC6">
            <w:pPr>
              <w:jc w:val="right"/>
              <w:rPr>
                <w:rFonts w:ascii="Arial" w:hAnsi="Arial" w:cs="Arial"/>
                <w:b/>
                <w:bCs/>
                <w:color w:val="000000"/>
                <w:sz w:val="10"/>
                <w:szCs w:val="16"/>
              </w:rPr>
            </w:pPr>
            <w:r w:rsidRPr="004E2C57">
              <w:rPr>
                <w:rFonts w:ascii="Arial" w:hAnsi="Arial" w:cs="Arial"/>
                <w:b/>
                <w:bCs/>
                <w:color w:val="000000"/>
                <w:sz w:val="10"/>
                <w:szCs w:val="16"/>
              </w:rPr>
              <w:t>Injection</w:t>
            </w:r>
          </w:p>
        </w:tc>
        <w:tc>
          <w:tcPr>
            <w:tcW w:w="666" w:type="dxa"/>
            <w:tcBorders>
              <w:top w:val="nil"/>
              <w:left w:val="nil"/>
              <w:bottom w:val="single" w:sz="8" w:space="0" w:color="9E9E9E"/>
              <w:right w:val="single" w:sz="8" w:space="0" w:color="9E9E9E"/>
            </w:tcBorders>
            <w:shd w:val="clear" w:color="auto" w:fill="auto"/>
            <w:vAlign w:val="center"/>
            <w:hideMark/>
          </w:tcPr>
          <w:p w14:paraId="54DB154C"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0.075</w:t>
            </w:r>
          </w:p>
        </w:tc>
        <w:tc>
          <w:tcPr>
            <w:tcW w:w="517" w:type="dxa"/>
            <w:tcBorders>
              <w:top w:val="nil"/>
              <w:left w:val="nil"/>
              <w:bottom w:val="single" w:sz="8" w:space="0" w:color="9E9E9E"/>
              <w:right w:val="single" w:sz="8" w:space="0" w:color="9E9E9E"/>
            </w:tcBorders>
            <w:shd w:val="clear" w:color="auto" w:fill="auto"/>
            <w:vAlign w:val="center"/>
            <w:hideMark/>
          </w:tcPr>
          <w:p w14:paraId="73CCE736"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0.019</w:t>
            </w:r>
          </w:p>
        </w:tc>
        <w:tc>
          <w:tcPr>
            <w:tcW w:w="517" w:type="dxa"/>
            <w:tcBorders>
              <w:top w:val="nil"/>
              <w:left w:val="nil"/>
              <w:bottom w:val="single" w:sz="8" w:space="0" w:color="9E9E9E"/>
              <w:right w:val="single" w:sz="8" w:space="0" w:color="9E9E9E"/>
            </w:tcBorders>
            <w:shd w:val="clear" w:color="auto" w:fill="auto"/>
            <w:vAlign w:val="center"/>
            <w:hideMark/>
          </w:tcPr>
          <w:p w14:paraId="16CF0452"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0.15</w:t>
            </w:r>
          </w:p>
        </w:tc>
        <w:tc>
          <w:tcPr>
            <w:tcW w:w="541" w:type="dxa"/>
            <w:tcBorders>
              <w:top w:val="nil"/>
              <w:left w:val="nil"/>
              <w:bottom w:val="single" w:sz="8" w:space="0" w:color="9E9E9E"/>
              <w:right w:val="single" w:sz="8" w:space="0" w:color="9E9E9E"/>
            </w:tcBorders>
            <w:shd w:val="clear" w:color="auto" w:fill="auto"/>
            <w:vAlign w:val="center"/>
            <w:hideMark/>
          </w:tcPr>
          <w:p w14:paraId="1EE58174"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0.226</w:t>
            </w:r>
          </w:p>
        </w:tc>
        <w:tc>
          <w:tcPr>
            <w:tcW w:w="628" w:type="dxa"/>
            <w:tcBorders>
              <w:top w:val="nil"/>
              <w:left w:val="nil"/>
              <w:bottom w:val="single" w:sz="8" w:space="0" w:color="9E9E9E"/>
              <w:right w:val="single" w:sz="8" w:space="0" w:color="9E9E9E"/>
            </w:tcBorders>
            <w:shd w:val="clear" w:color="auto" w:fill="auto"/>
            <w:vAlign w:val="center"/>
            <w:hideMark/>
          </w:tcPr>
          <w:p w14:paraId="65A3F370"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0.066</w:t>
            </w:r>
          </w:p>
        </w:tc>
        <w:tc>
          <w:tcPr>
            <w:tcW w:w="517" w:type="dxa"/>
            <w:tcBorders>
              <w:top w:val="nil"/>
              <w:left w:val="nil"/>
              <w:bottom w:val="single" w:sz="8" w:space="0" w:color="9E9E9E"/>
              <w:right w:val="single" w:sz="8" w:space="0" w:color="9E9E9E"/>
            </w:tcBorders>
            <w:shd w:val="clear" w:color="auto" w:fill="auto"/>
            <w:vAlign w:val="center"/>
            <w:hideMark/>
          </w:tcPr>
          <w:p w14:paraId="5DBF07A5"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0.385</w:t>
            </w:r>
          </w:p>
        </w:tc>
        <w:tc>
          <w:tcPr>
            <w:tcW w:w="517" w:type="dxa"/>
            <w:tcBorders>
              <w:top w:val="nil"/>
              <w:left w:val="nil"/>
              <w:bottom w:val="single" w:sz="8" w:space="0" w:color="9E9E9E"/>
              <w:right w:val="single" w:sz="8" w:space="0" w:color="9E9E9E"/>
            </w:tcBorders>
            <w:shd w:val="clear" w:color="auto" w:fill="auto"/>
            <w:vAlign w:val="center"/>
            <w:hideMark/>
          </w:tcPr>
          <w:p w14:paraId="04953DBB"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0.019</w:t>
            </w:r>
          </w:p>
        </w:tc>
        <w:tc>
          <w:tcPr>
            <w:tcW w:w="563" w:type="dxa"/>
            <w:tcBorders>
              <w:top w:val="nil"/>
              <w:left w:val="nil"/>
              <w:bottom w:val="single" w:sz="8" w:space="0" w:color="9E9E9E"/>
              <w:right w:val="single" w:sz="8" w:space="0" w:color="9E9E9E"/>
            </w:tcBorders>
            <w:shd w:val="clear" w:color="auto" w:fill="auto"/>
            <w:vAlign w:val="center"/>
            <w:hideMark/>
          </w:tcPr>
          <w:p w14:paraId="6C6DDAEA" w14:textId="39A51C85"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0.06</w:t>
            </w:r>
            <w:r w:rsidR="00505234">
              <w:rPr>
                <w:rFonts w:ascii="Arial" w:hAnsi="Arial" w:cs="Arial"/>
                <w:color w:val="000000"/>
                <w:sz w:val="12"/>
                <w:szCs w:val="16"/>
              </w:rPr>
              <w:t>0</w:t>
            </w:r>
          </w:p>
        </w:tc>
      </w:tr>
      <w:tr w:rsidR="00196ABE" w:rsidRPr="004E2C57" w14:paraId="4E62E64D" w14:textId="77777777" w:rsidTr="00505234">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7E187965" w14:textId="77777777" w:rsidR="00196ABE" w:rsidRPr="004E2C57" w:rsidRDefault="00196ABE" w:rsidP="00EE5AC6">
            <w:pPr>
              <w:jc w:val="right"/>
              <w:rPr>
                <w:rFonts w:ascii="Arial" w:hAnsi="Arial" w:cs="Arial"/>
                <w:b/>
                <w:bCs/>
                <w:color w:val="000000"/>
                <w:sz w:val="10"/>
                <w:szCs w:val="16"/>
              </w:rPr>
            </w:pPr>
            <w:r w:rsidRPr="004E2C57">
              <w:rPr>
                <w:rFonts w:ascii="Arial" w:hAnsi="Arial" w:cs="Arial"/>
                <w:b/>
                <w:bCs/>
                <w:color w:val="000000"/>
                <w:sz w:val="10"/>
                <w:szCs w:val="16"/>
              </w:rPr>
              <w:t>Pill</w:t>
            </w:r>
          </w:p>
        </w:tc>
        <w:tc>
          <w:tcPr>
            <w:tcW w:w="666" w:type="dxa"/>
            <w:tcBorders>
              <w:top w:val="nil"/>
              <w:left w:val="nil"/>
              <w:bottom w:val="single" w:sz="8" w:space="0" w:color="9E9E9E"/>
              <w:right w:val="single" w:sz="8" w:space="0" w:color="9E9E9E"/>
            </w:tcBorders>
            <w:shd w:val="clear" w:color="auto" w:fill="auto"/>
            <w:vAlign w:val="center"/>
            <w:hideMark/>
          </w:tcPr>
          <w:p w14:paraId="0BF61B1F"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0.073</w:t>
            </w:r>
          </w:p>
        </w:tc>
        <w:tc>
          <w:tcPr>
            <w:tcW w:w="517" w:type="dxa"/>
            <w:tcBorders>
              <w:top w:val="nil"/>
              <w:left w:val="nil"/>
              <w:bottom w:val="single" w:sz="8" w:space="0" w:color="9E9E9E"/>
              <w:right w:val="single" w:sz="8" w:space="0" w:color="9E9E9E"/>
            </w:tcBorders>
            <w:shd w:val="clear" w:color="auto" w:fill="auto"/>
            <w:vAlign w:val="center"/>
            <w:hideMark/>
          </w:tcPr>
          <w:p w14:paraId="7B7B1873"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0.018</w:t>
            </w:r>
          </w:p>
        </w:tc>
        <w:tc>
          <w:tcPr>
            <w:tcW w:w="517" w:type="dxa"/>
            <w:tcBorders>
              <w:top w:val="nil"/>
              <w:left w:val="nil"/>
              <w:bottom w:val="single" w:sz="8" w:space="0" w:color="9E9E9E"/>
              <w:right w:val="single" w:sz="8" w:space="0" w:color="9E9E9E"/>
            </w:tcBorders>
            <w:shd w:val="clear" w:color="auto" w:fill="auto"/>
            <w:vAlign w:val="center"/>
            <w:hideMark/>
          </w:tcPr>
          <w:p w14:paraId="3C65E9B7"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0.146</w:t>
            </w:r>
          </w:p>
        </w:tc>
        <w:tc>
          <w:tcPr>
            <w:tcW w:w="541" w:type="dxa"/>
            <w:tcBorders>
              <w:top w:val="nil"/>
              <w:left w:val="nil"/>
              <w:bottom w:val="single" w:sz="8" w:space="0" w:color="9E9E9E"/>
              <w:right w:val="single" w:sz="8" w:space="0" w:color="9E9E9E"/>
            </w:tcBorders>
            <w:shd w:val="clear" w:color="auto" w:fill="auto"/>
            <w:vAlign w:val="center"/>
            <w:hideMark/>
          </w:tcPr>
          <w:p w14:paraId="2CC3E7B9"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0.218</w:t>
            </w:r>
          </w:p>
        </w:tc>
        <w:tc>
          <w:tcPr>
            <w:tcW w:w="628" w:type="dxa"/>
            <w:tcBorders>
              <w:top w:val="nil"/>
              <w:left w:val="nil"/>
              <w:bottom w:val="single" w:sz="8" w:space="0" w:color="9E9E9E"/>
              <w:right w:val="single" w:sz="8" w:space="0" w:color="9E9E9E"/>
            </w:tcBorders>
            <w:shd w:val="clear" w:color="auto" w:fill="auto"/>
            <w:vAlign w:val="center"/>
            <w:hideMark/>
          </w:tcPr>
          <w:p w14:paraId="729D80AA"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0.064</w:t>
            </w:r>
          </w:p>
        </w:tc>
        <w:tc>
          <w:tcPr>
            <w:tcW w:w="517" w:type="dxa"/>
            <w:tcBorders>
              <w:top w:val="nil"/>
              <w:left w:val="nil"/>
              <w:bottom w:val="single" w:sz="8" w:space="0" w:color="9E9E9E"/>
              <w:right w:val="single" w:sz="8" w:space="0" w:color="9E9E9E"/>
            </w:tcBorders>
            <w:shd w:val="clear" w:color="auto" w:fill="auto"/>
            <w:vAlign w:val="center"/>
            <w:hideMark/>
          </w:tcPr>
          <w:p w14:paraId="1F5DFF82"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0.373</w:t>
            </w:r>
          </w:p>
        </w:tc>
        <w:tc>
          <w:tcPr>
            <w:tcW w:w="517" w:type="dxa"/>
            <w:tcBorders>
              <w:top w:val="nil"/>
              <w:left w:val="nil"/>
              <w:bottom w:val="single" w:sz="8" w:space="0" w:color="9E9E9E"/>
              <w:right w:val="single" w:sz="8" w:space="0" w:color="9E9E9E"/>
            </w:tcBorders>
            <w:shd w:val="clear" w:color="auto" w:fill="auto"/>
            <w:vAlign w:val="center"/>
            <w:hideMark/>
          </w:tcPr>
          <w:p w14:paraId="741FDA8A"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0.018</w:t>
            </w:r>
          </w:p>
        </w:tc>
        <w:tc>
          <w:tcPr>
            <w:tcW w:w="563" w:type="dxa"/>
            <w:tcBorders>
              <w:top w:val="nil"/>
              <w:left w:val="nil"/>
              <w:bottom w:val="single" w:sz="8" w:space="0" w:color="9E9E9E"/>
              <w:right w:val="single" w:sz="8" w:space="0" w:color="9E9E9E"/>
            </w:tcBorders>
            <w:shd w:val="clear" w:color="auto" w:fill="auto"/>
            <w:vAlign w:val="center"/>
            <w:hideMark/>
          </w:tcPr>
          <w:p w14:paraId="050FE8CE" w14:textId="395D6A74"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0.09</w:t>
            </w:r>
            <w:r w:rsidR="00505234">
              <w:rPr>
                <w:rFonts w:ascii="Arial" w:hAnsi="Arial" w:cs="Arial"/>
                <w:color w:val="000000"/>
                <w:sz w:val="12"/>
                <w:szCs w:val="16"/>
              </w:rPr>
              <w:t>0</w:t>
            </w:r>
          </w:p>
        </w:tc>
      </w:tr>
      <w:tr w:rsidR="00196ABE" w:rsidRPr="004E2C57" w14:paraId="388E6593" w14:textId="77777777" w:rsidTr="00505234">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4329EC0B" w14:textId="77777777" w:rsidR="00196ABE" w:rsidRPr="004E2C57" w:rsidRDefault="00196ABE" w:rsidP="00EE5AC6">
            <w:pPr>
              <w:jc w:val="right"/>
              <w:rPr>
                <w:rFonts w:ascii="Arial" w:hAnsi="Arial" w:cs="Arial"/>
                <w:b/>
                <w:bCs/>
                <w:color w:val="000000"/>
                <w:sz w:val="10"/>
                <w:szCs w:val="16"/>
              </w:rPr>
            </w:pPr>
            <w:r w:rsidRPr="004E2C57">
              <w:rPr>
                <w:rFonts w:ascii="Arial" w:hAnsi="Arial" w:cs="Arial"/>
                <w:b/>
                <w:bCs/>
                <w:color w:val="000000"/>
                <w:sz w:val="10"/>
                <w:szCs w:val="16"/>
              </w:rPr>
              <w:t>Implant</w:t>
            </w:r>
          </w:p>
        </w:tc>
        <w:tc>
          <w:tcPr>
            <w:tcW w:w="666" w:type="dxa"/>
            <w:tcBorders>
              <w:top w:val="nil"/>
              <w:left w:val="nil"/>
              <w:bottom w:val="single" w:sz="8" w:space="0" w:color="9E9E9E"/>
              <w:right w:val="single" w:sz="8" w:space="0" w:color="9E9E9E"/>
            </w:tcBorders>
            <w:shd w:val="clear" w:color="auto" w:fill="auto"/>
            <w:vAlign w:val="center"/>
            <w:hideMark/>
          </w:tcPr>
          <w:p w14:paraId="3A513431"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0.079</w:t>
            </w:r>
          </w:p>
        </w:tc>
        <w:tc>
          <w:tcPr>
            <w:tcW w:w="517" w:type="dxa"/>
            <w:tcBorders>
              <w:top w:val="nil"/>
              <w:left w:val="nil"/>
              <w:bottom w:val="single" w:sz="8" w:space="0" w:color="9E9E9E"/>
              <w:right w:val="single" w:sz="8" w:space="0" w:color="9E9E9E"/>
            </w:tcBorders>
            <w:shd w:val="clear" w:color="auto" w:fill="auto"/>
            <w:vAlign w:val="center"/>
            <w:hideMark/>
          </w:tcPr>
          <w:p w14:paraId="584C1F9B" w14:textId="2210A9E2"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0.02</w:t>
            </w:r>
            <w:r w:rsidR="00505234">
              <w:rPr>
                <w:rFonts w:ascii="Arial" w:hAnsi="Arial" w:cs="Arial"/>
                <w:color w:val="000000"/>
                <w:sz w:val="12"/>
                <w:szCs w:val="16"/>
              </w:rPr>
              <w:t>0</w:t>
            </w:r>
          </w:p>
        </w:tc>
        <w:tc>
          <w:tcPr>
            <w:tcW w:w="517" w:type="dxa"/>
            <w:tcBorders>
              <w:top w:val="nil"/>
              <w:left w:val="nil"/>
              <w:bottom w:val="single" w:sz="8" w:space="0" w:color="9E9E9E"/>
              <w:right w:val="single" w:sz="8" w:space="0" w:color="9E9E9E"/>
            </w:tcBorders>
            <w:shd w:val="clear" w:color="auto" w:fill="auto"/>
            <w:vAlign w:val="center"/>
            <w:hideMark/>
          </w:tcPr>
          <w:p w14:paraId="7B65550C"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0.158</w:t>
            </w:r>
          </w:p>
        </w:tc>
        <w:tc>
          <w:tcPr>
            <w:tcW w:w="541" w:type="dxa"/>
            <w:tcBorders>
              <w:top w:val="nil"/>
              <w:left w:val="nil"/>
              <w:bottom w:val="single" w:sz="8" w:space="0" w:color="9E9E9E"/>
              <w:right w:val="single" w:sz="8" w:space="0" w:color="9E9E9E"/>
            </w:tcBorders>
            <w:shd w:val="clear" w:color="auto" w:fill="auto"/>
            <w:vAlign w:val="center"/>
            <w:hideMark/>
          </w:tcPr>
          <w:p w14:paraId="797CA218"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0.238</w:t>
            </w:r>
          </w:p>
        </w:tc>
        <w:tc>
          <w:tcPr>
            <w:tcW w:w="628" w:type="dxa"/>
            <w:tcBorders>
              <w:top w:val="nil"/>
              <w:left w:val="nil"/>
              <w:bottom w:val="single" w:sz="8" w:space="0" w:color="9E9E9E"/>
              <w:right w:val="single" w:sz="8" w:space="0" w:color="9E9E9E"/>
            </w:tcBorders>
            <w:shd w:val="clear" w:color="auto" w:fill="auto"/>
            <w:vAlign w:val="center"/>
            <w:hideMark/>
          </w:tcPr>
          <w:p w14:paraId="3D6372EC"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0.069</w:t>
            </w:r>
          </w:p>
        </w:tc>
        <w:tc>
          <w:tcPr>
            <w:tcW w:w="517" w:type="dxa"/>
            <w:tcBorders>
              <w:top w:val="nil"/>
              <w:left w:val="nil"/>
              <w:bottom w:val="single" w:sz="8" w:space="0" w:color="9E9E9E"/>
              <w:right w:val="single" w:sz="8" w:space="0" w:color="9E9E9E"/>
            </w:tcBorders>
            <w:shd w:val="clear" w:color="auto" w:fill="auto"/>
            <w:vAlign w:val="center"/>
            <w:hideMark/>
          </w:tcPr>
          <w:p w14:paraId="2B3C997C"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0.406</w:t>
            </w:r>
          </w:p>
        </w:tc>
        <w:tc>
          <w:tcPr>
            <w:tcW w:w="517" w:type="dxa"/>
            <w:tcBorders>
              <w:top w:val="nil"/>
              <w:left w:val="nil"/>
              <w:bottom w:val="single" w:sz="8" w:space="0" w:color="9E9E9E"/>
              <w:right w:val="single" w:sz="8" w:space="0" w:color="9E9E9E"/>
            </w:tcBorders>
            <w:shd w:val="clear" w:color="auto" w:fill="auto"/>
            <w:vAlign w:val="center"/>
            <w:hideMark/>
          </w:tcPr>
          <w:p w14:paraId="4ED8E40A" w14:textId="18BE6E8F"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0.02</w:t>
            </w:r>
            <w:r w:rsidR="00505234">
              <w:rPr>
                <w:rFonts w:ascii="Arial" w:hAnsi="Arial" w:cs="Arial"/>
                <w:color w:val="000000"/>
                <w:sz w:val="12"/>
                <w:szCs w:val="16"/>
              </w:rPr>
              <w:t>0</w:t>
            </w:r>
          </w:p>
        </w:tc>
        <w:tc>
          <w:tcPr>
            <w:tcW w:w="563" w:type="dxa"/>
            <w:tcBorders>
              <w:top w:val="nil"/>
              <w:left w:val="nil"/>
              <w:bottom w:val="single" w:sz="8" w:space="0" w:color="9E9E9E"/>
              <w:right w:val="single" w:sz="8" w:space="0" w:color="9E9E9E"/>
            </w:tcBorders>
            <w:shd w:val="clear" w:color="auto" w:fill="auto"/>
            <w:vAlign w:val="center"/>
            <w:hideMark/>
          </w:tcPr>
          <w:p w14:paraId="71B14419" w14:textId="43387E32"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0.01</w:t>
            </w:r>
            <w:r w:rsidR="00505234">
              <w:rPr>
                <w:rFonts w:ascii="Arial" w:hAnsi="Arial" w:cs="Arial"/>
                <w:color w:val="000000"/>
                <w:sz w:val="12"/>
                <w:szCs w:val="16"/>
              </w:rPr>
              <w:t>0</w:t>
            </w:r>
          </w:p>
        </w:tc>
      </w:tr>
      <w:tr w:rsidR="00505234" w:rsidRPr="004E2C57" w14:paraId="69BADF0F" w14:textId="77777777" w:rsidTr="00505234">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49DB80DC" w14:textId="77777777" w:rsidR="00505234" w:rsidRPr="004E2C57" w:rsidRDefault="00505234" w:rsidP="00505234">
            <w:pPr>
              <w:jc w:val="right"/>
              <w:rPr>
                <w:rFonts w:ascii="Arial" w:hAnsi="Arial" w:cs="Arial"/>
                <w:b/>
                <w:bCs/>
                <w:color w:val="000000"/>
                <w:sz w:val="10"/>
                <w:szCs w:val="16"/>
              </w:rPr>
            </w:pPr>
            <w:r w:rsidRPr="004E2C57">
              <w:rPr>
                <w:rFonts w:ascii="Arial" w:hAnsi="Arial" w:cs="Arial"/>
                <w:b/>
                <w:bCs/>
                <w:color w:val="000000"/>
                <w:sz w:val="10"/>
                <w:szCs w:val="16"/>
              </w:rPr>
              <w:t>Pregnant</w:t>
            </w:r>
          </w:p>
        </w:tc>
        <w:tc>
          <w:tcPr>
            <w:tcW w:w="666" w:type="dxa"/>
            <w:tcBorders>
              <w:top w:val="nil"/>
              <w:left w:val="nil"/>
              <w:bottom w:val="single" w:sz="8" w:space="0" w:color="9E9E9E"/>
              <w:right w:val="single" w:sz="8" w:space="0" w:color="9E9E9E"/>
            </w:tcBorders>
            <w:shd w:val="clear" w:color="auto" w:fill="auto"/>
            <w:vAlign w:val="bottom"/>
            <w:hideMark/>
          </w:tcPr>
          <w:p w14:paraId="04EB4434" w14:textId="7CFDCAD4" w:rsidR="00505234" w:rsidRPr="004E2C57" w:rsidRDefault="00505234" w:rsidP="00505234">
            <w:pPr>
              <w:jc w:val="right"/>
              <w:rPr>
                <w:rFonts w:ascii="Arial" w:hAnsi="Arial" w:cs="Arial"/>
                <w:color w:val="000000"/>
                <w:sz w:val="12"/>
                <w:szCs w:val="16"/>
              </w:rPr>
            </w:pPr>
            <w:r w:rsidRPr="005B760B">
              <w:rPr>
                <w:rFonts w:ascii="Arial" w:hAnsi="Arial" w:cs="Arial"/>
                <w:color w:val="000000"/>
                <w:sz w:val="10"/>
                <w:szCs w:val="16"/>
              </w:rPr>
              <w:t>0.000</w:t>
            </w:r>
          </w:p>
        </w:tc>
        <w:tc>
          <w:tcPr>
            <w:tcW w:w="517" w:type="dxa"/>
            <w:tcBorders>
              <w:top w:val="nil"/>
              <w:left w:val="nil"/>
              <w:bottom w:val="single" w:sz="8" w:space="0" w:color="9E9E9E"/>
              <w:right w:val="single" w:sz="8" w:space="0" w:color="9E9E9E"/>
            </w:tcBorders>
            <w:shd w:val="clear" w:color="auto" w:fill="auto"/>
            <w:vAlign w:val="bottom"/>
            <w:hideMark/>
          </w:tcPr>
          <w:p w14:paraId="50A42EEB" w14:textId="537BA05E" w:rsidR="00505234" w:rsidRPr="004E2C57" w:rsidRDefault="00505234" w:rsidP="00505234">
            <w:pPr>
              <w:jc w:val="right"/>
              <w:rPr>
                <w:rFonts w:ascii="Arial" w:hAnsi="Arial" w:cs="Arial"/>
                <w:color w:val="000000"/>
                <w:sz w:val="12"/>
                <w:szCs w:val="16"/>
              </w:rPr>
            </w:pPr>
            <w:r w:rsidRPr="005B760B">
              <w:rPr>
                <w:rFonts w:ascii="Arial" w:hAnsi="Arial" w:cs="Arial"/>
                <w:color w:val="000000"/>
                <w:sz w:val="10"/>
                <w:szCs w:val="16"/>
              </w:rPr>
              <w:t>0.000</w:t>
            </w:r>
          </w:p>
        </w:tc>
        <w:tc>
          <w:tcPr>
            <w:tcW w:w="517" w:type="dxa"/>
            <w:tcBorders>
              <w:top w:val="nil"/>
              <w:left w:val="nil"/>
              <w:bottom w:val="single" w:sz="8" w:space="0" w:color="9E9E9E"/>
              <w:right w:val="single" w:sz="8" w:space="0" w:color="9E9E9E"/>
            </w:tcBorders>
            <w:shd w:val="clear" w:color="auto" w:fill="auto"/>
            <w:vAlign w:val="bottom"/>
            <w:hideMark/>
          </w:tcPr>
          <w:p w14:paraId="45A8D7C5" w14:textId="262FFCDE" w:rsidR="00505234" w:rsidRPr="004E2C57" w:rsidRDefault="00505234" w:rsidP="00505234">
            <w:pPr>
              <w:jc w:val="right"/>
              <w:rPr>
                <w:rFonts w:ascii="Arial" w:hAnsi="Arial" w:cs="Arial"/>
                <w:color w:val="000000"/>
                <w:sz w:val="12"/>
                <w:szCs w:val="16"/>
              </w:rPr>
            </w:pPr>
            <w:r w:rsidRPr="005B760B">
              <w:rPr>
                <w:rFonts w:ascii="Arial" w:hAnsi="Arial" w:cs="Arial"/>
                <w:color w:val="000000"/>
                <w:sz w:val="10"/>
                <w:szCs w:val="16"/>
              </w:rPr>
              <w:t>0.000</w:t>
            </w:r>
          </w:p>
        </w:tc>
        <w:tc>
          <w:tcPr>
            <w:tcW w:w="541" w:type="dxa"/>
            <w:tcBorders>
              <w:top w:val="nil"/>
              <w:left w:val="nil"/>
              <w:bottom w:val="single" w:sz="8" w:space="0" w:color="9E9E9E"/>
              <w:right w:val="single" w:sz="8" w:space="0" w:color="9E9E9E"/>
            </w:tcBorders>
            <w:shd w:val="clear" w:color="auto" w:fill="auto"/>
            <w:vAlign w:val="bottom"/>
            <w:hideMark/>
          </w:tcPr>
          <w:p w14:paraId="796A77B4" w14:textId="3BDD1F52" w:rsidR="00505234" w:rsidRPr="004E2C57" w:rsidRDefault="00505234" w:rsidP="00505234">
            <w:pPr>
              <w:jc w:val="right"/>
              <w:rPr>
                <w:rFonts w:ascii="Arial" w:hAnsi="Arial" w:cs="Arial"/>
                <w:color w:val="000000"/>
                <w:sz w:val="12"/>
                <w:szCs w:val="16"/>
              </w:rPr>
            </w:pPr>
            <w:r w:rsidRPr="005B760B">
              <w:rPr>
                <w:rFonts w:ascii="Arial" w:hAnsi="Arial" w:cs="Arial"/>
                <w:color w:val="000000"/>
                <w:sz w:val="10"/>
                <w:szCs w:val="16"/>
              </w:rPr>
              <w:t>0.000</w:t>
            </w:r>
          </w:p>
        </w:tc>
        <w:tc>
          <w:tcPr>
            <w:tcW w:w="628" w:type="dxa"/>
            <w:tcBorders>
              <w:top w:val="nil"/>
              <w:left w:val="nil"/>
              <w:bottom w:val="single" w:sz="8" w:space="0" w:color="9E9E9E"/>
              <w:right w:val="single" w:sz="8" w:space="0" w:color="9E9E9E"/>
            </w:tcBorders>
            <w:shd w:val="clear" w:color="auto" w:fill="auto"/>
            <w:vAlign w:val="bottom"/>
            <w:hideMark/>
          </w:tcPr>
          <w:p w14:paraId="047F3E1D" w14:textId="104C5C6A" w:rsidR="00505234" w:rsidRPr="004E2C57" w:rsidRDefault="00505234" w:rsidP="00505234">
            <w:pPr>
              <w:jc w:val="right"/>
              <w:rPr>
                <w:rFonts w:ascii="Arial" w:hAnsi="Arial" w:cs="Arial"/>
                <w:color w:val="000000"/>
                <w:sz w:val="12"/>
                <w:szCs w:val="16"/>
              </w:rPr>
            </w:pPr>
            <w:r w:rsidRPr="005B760B">
              <w:rPr>
                <w:rFonts w:ascii="Arial" w:hAnsi="Arial" w:cs="Arial"/>
                <w:color w:val="000000"/>
                <w:sz w:val="10"/>
                <w:szCs w:val="16"/>
              </w:rPr>
              <w:t>0.000</w:t>
            </w:r>
          </w:p>
        </w:tc>
        <w:tc>
          <w:tcPr>
            <w:tcW w:w="517" w:type="dxa"/>
            <w:tcBorders>
              <w:top w:val="nil"/>
              <w:left w:val="nil"/>
              <w:bottom w:val="single" w:sz="8" w:space="0" w:color="9E9E9E"/>
              <w:right w:val="single" w:sz="8" w:space="0" w:color="9E9E9E"/>
            </w:tcBorders>
            <w:shd w:val="clear" w:color="auto" w:fill="auto"/>
            <w:vAlign w:val="bottom"/>
            <w:hideMark/>
          </w:tcPr>
          <w:p w14:paraId="207E8C9E" w14:textId="01D81AA1" w:rsidR="00505234" w:rsidRPr="004E2C57" w:rsidRDefault="00505234" w:rsidP="00505234">
            <w:pPr>
              <w:jc w:val="right"/>
              <w:rPr>
                <w:rFonts w:ascii="Arial" w:hAnsi="Arial" w:cs="Arial"/>
                <w:color w:val="000000"/>
                <w:sz w:val="12"/>
                <w:szCs w:val="16"/>
              </w:rPr>
            </w:pPr>
            <w:r w:rsidRPr="005B760B">
              <w:rPr>
                <w:rFonts w:ascii="Arial" w:hAnsi="Arial" w:cs="Arial"/>
                <w:color w:val="000000"/>
                <w:sz w:val="10"/>
                <w:szCs w:val="16"/>
              </w:rPr>
              <w:t>0.000</w:t>
            </w:r>
          </w:p>
        </w:tc>
        <w:tc>
          <w:tcPr>
            <w:tcW w:w="517" w:type="dxa"/>
            <w:tcBorders>
              <w:top w:val="nil"/>
              <w:left w:val="nil"/>
              <w:bottom w:val="single" w:sz="8" w:space="0" w:color="9E9E9E"/>
              <w:right w:val="single" w:sz="8" w:space="0" w:color="9E9E9E"/>
            </w:tcBorders>
            <w:shd w:val="clear" w:color="auto" w:fill="auto"/>
            <w:vAlign w:val="bottom"/>
            <w:hideMark/>
          </w:tcPr>
          <w:p w14:paraId="31E55813" w14:textId="5297C858" w:rsidR="00505234" w:rsidRPr="004E2C57" w:rsidRDefault="00505234" w:rsidP="00505234">
            <w:pPr>
              <w:jc w:val="right"/>
              <w:rPr>
                <w:rFonts w:ascii="Arial" w:hAnsi="Arial" w:cs="Arial"/>
                <w:color w:val="000000"/>
                <w:sz w:val="12"/>
                <w:szCs w:val="16"/>
              </w:rPr>
            </w:pPr>
            <w:r w:rsidRPr="005B760B">
              <w:rPr>
                <w:rFonts w:ascii="Arial" w:hAnsi="Arial" w:cs="Arial"/>
                <w:color w:val="000000"/>
                <w:sz w:val="10"/>
                <w:szCs w:val="16"/>
              </w:rPr>
              <w:t>0.000</w:t>
            </w:r>
          </w:p>
        </w:tc>
        <w:tc>
          <w:tcPr>
            <w:tcW w:w="563" w:type="dxa"/>
            <w:tcBorders>
              <w:top w:val="nil"/>
              <w:left w:val="nil"/>
              <w:bottom w:val="single" w:sz="8" w:space="0" w:color="9E9E9E"/>
              <w:right w:val="single" w:sz="8" w:space="0" w:color="9E9E9E"/>
            </w:tcBorders>
            <w:shd w:val="clear" w:color="auto" w:fill="auto"/>
            <w:vAlign w:val="bottom"/>
            <w:hideMark/>
          </w:tcPr>
          <w:p w14:paraId="4670A01A" w14:textId="71F056AD" w:rsidR="00505234" w:rsidRPr="004E2C57" w:rsidRDefault="00505234" w:rsidP="00505234">
            <w:pPr>
              <w:jc w:val="right"/>
              <w:rPr>
                <w:rFonts w:ascii="Arial" w:hAnsi="Arial" w:cs="Arial"/>
                <w:color w:val="000000"/>
                <w:sz w:val="12"/>
                <w:szCs w:val="16"/>
              </w:rPr>
            </w:pPr>
            <w:r w:rsidRPr="005B760B">
              <w:rPr>
                <w:rFonts w:ascii="Arial" w:hAnsi="Arial" w:cs="Arial"/>
                <w:color w:val="000000"/>
                <w:sz w:val="10"/>
                <w:szCs w:val="16"/>
              </w:rPr>
              <w:t>1.000</w:t>
            </w:r>
          </w:p>
        </w:tc>
      </w:tr>
    </w:tbl>
    <w:p w14:paraId="68A600DC" w14:textId="4D70FC4E" w:rsidR="00196ABE" w:rsidRPr="0025315B" w:rsidRDefault="00196ABE" w:rsidP="0025315B">
      <w:pPr>
        <w:ind w:left="202"/>
      </w:pPr>
    </w:p>
    <w:p w14:paraId="2366501B" w14:textId="577A1926" w:rsidR="00E97B99" w:rsidRDefault="004C495A" w:rsidP="00E97B99">
      <w:pPr>
        <w:pStyle w:val="Heading1"/>
      </w:pPr>
      <w:r>
        <w:t>Results</w:t>
      </w:r>
    </w:p>
    <w:p w14:paraId="09872683" w14:textId="06A2A0D4" w:rsidR="00E97B99" w:rsidRDefault="00A85ED5" w:rsidP="00A85ED5">
      <w:pPr>
        <w:pStyle w:val="Text"/>
        <w:ind w:left="202"/>
      </w:pPr>
      <w:r>
        <w:t xml:space="preserve">Our results were awesome. You’re welcome, America. </w:t>
      </w:r>
    </w:p>
    <w:p w14:paraId="0F4E2A87" w14:textId="3D4335B1" w:rsidR="000A208B" w:rsidRDefault="000A208B" w:rsidP="000A208B">
      <w:pPr>
        <w:pStyle w:val="Heading2"/>
      </w:pPr>
      <w:r>
        <w:t xml:space="preserve">Modelling Birth Control Efficacy with Markov Chains </w:t>
      </w:r>
    </w:p>
    <w:p w14:paraId="44C22355" w14:textId="2B8CC96B" w:rsidR="000A208B" w:rsidRDefault="000A208B" w:rsidP="000A208B">
      <w:pPr>
        <w:ind w:left="202"/>
      </w:pPr>
      <w:r>
        <w:tab/>
        <w:t>The first simulation</w:t>
      </w:r>
      <w:r w:rsidR="001602DB">
        <w:t xml:space="preserve"> (Sim. 1)</w:t>
      </w:r>
      <w:r>
        <w:t xml:space="preserve"> assumed pregnancy to be an absorbing state (meaning that once an individual becomes pregnant she is removed from the population). It was also assumed that after each step in the Markov Chain a woman would randomly switch her birth control. The probability of switching to any given birth control method (including the method that the woman was using at the current time step) was proportional to the percentage of Americans who used that particular method of birth control. </w:t>
      </w:r>
      <w:r w:rsidR="00CC634D">
        <w:t>Those probabilities were calcu</w:t>
      </w:r>
      <w:r w:rsidR="00EC60C2">
        <w:t xml:space="preserve">lated from statistics provided </w:t>
      </w:r>
      <w:r w:rsidR="00CC634D">
        <w:t xml:space="preserve">by the </w:t>
      </w:r>
      <w:proofErr w:type="spellStart"/>
      <w:r w:rsidR="00CC634D">
        <w:t>Guttmacher</w:t>
      </w:r>
      <w:proofErr w:type="spellEnd"/>
      <w:r w:rsidR="00CC634D">
        <w:t xml:space="preserve"> Institute [3]. </w:t>
      </w:r>
      <w:r>
        <w:t xml:space="preserve">The probabilities were scaled to account for the probability of being put in the absorbing pregnant state. The transition matrix is given by Table 1. </w:t>
      </w:r>
    </w:p>
    <w:p w14:paraId="76BC393F" w14:textId="168E3BD2" w:rsidR="00EC60C2" w:rsidRDefault="000A208B" w:rsidP="000A208B">
      <w:pPr>
        <w:ind w:left="202"/>
      </w:pPr>
      <w:r>
        <w:tab/>
      </w:r>
      <w:r w:rsidR="006D74DF">
        <w:t>Under these assumptions, after five time steps (</w:t>
      </w:r>
      <w:r w:rsidR="00505234">
        <w:t>five</w:t>
      </w:r>
      <w:r w:rsidR="006D74DF">
        <w:t xml:space="preserve"> years), the probability of having an unplanned pregnancy ranged from 0.354 to 0.504. Within 30 years, the</w:t>
      </w:r>
      <w:r w:rsidR="00EC60C2">
        <w:t xml:space="preserve"> average</w:t>
      </w:r>
      <w:r w:rsidR="006D74DF">
        <w:t xml:space="preserve"> length </w:t>
      </w:r>
      <w:proofErr w:type="gramStart"/>
      <w:r w:rsidR="006D74DF">
        <w:t>of</w:t>
      </w:r>
      <w:r w:rsidR="00EC60C2">
        <w:t xml:space="preserve"> ??????</w:t>
      </w:r>
      <w:proofErr w:type="gramEnd"/>
      <w:r w:rsidR="00EC60C2">
        <w:t xml:space="preserve">, the probability of unplanned pregnancy was over 0.95 in all rows. Thus, under these assumptions, most sexually active women would experience an unplanned pregnancy in their lifetimes. </w:t>
      </w:r>
    </w:p>
    <w:p w14:paraId="13B70F35" w14:textId="584A859C" w:rsidR="00EC60C2" w:rsidRDefault="00EC60C2" w:rsidP="000A208B">
      <w:pPr>
        <w:ind w:left="202"/>
      </w:pPr>
      <w:r>
        <w:tab/>
        <w:t>However, to more closely simulate reality, we ran an additional trial</w:t>
      </w:r>
      <w:r w:rsidR="001602DB">
        <w:t xml:space="preserve"> (Sim. 2)</w:t>
      </w:r>
      <w:r>
        <w:t xml:space="preserve"> that biased the random switching greatly to keeping the birth control method from the previous time step. </w:t>
      </w:r>
      <w:r w:rsidR="00505234">
        <w:t xml:space="preserve">For all methods, it was assumed that if the woman did not become pregnant, the probability to keeping the same birth control method was 0.99. The remaining probabilities were maintained to reflect their relative popularity, but additionally scaled to keep each row sum equal to one. </w:t>
      </w:r>
      <w:r w:rsidR="00733F6C">
        <w:t>The transition matrix is given by Table 2.</w:t>
      </w:r>
    </w:p>
    <w:p w14:paraId="2F2F2A91" w14:textId="02970EA0" w:rsidR="00505234" w:rsidRDefault="00505234" w:rsidP="00733F6C">
      <w:pPr>
        <w:ind w:left="202"/>
      </w:pPr>
      <w:r>
        <w:tab/>
        <w:t>In this simulation, after five time steps, the pregnancy probabilities varied greatly with the lowest being at 0.057 for the implant (with the IUD at 0.058</w:t>
      </w:r>
      <w:r w:rsidR="00417671">
        <w:t xml:space="preserve">) and the highest being at 0.741 for the family planning method. </w:t>
      </w:r>
      <w:r w:rsidR="00733F6C">
        <w:t xml:space="preserve">After 30 </w:t>
      </w:r>
      <w:r w:rsidR="00733F6C">
        <w:t xml:space="preserve">time steps, the probabilities of pregnancy ranged from 0.374 (implant) to 0.994 (family planning). </w:t>
      </w:r>
    </w:p>
    <w:p w14:paraId="28A7593A" w14:textId="1462BF92" w:rsidR="008A5A81" w:rsidRDefault="00733F6C" w:rsidP="008A5A81">
      <w:pPr>
        <w:ind w:left="202"/>
      </w:pPr>
      <w:r>
        <w:tab/>
      </w:r>
      <w:r w:rsidR="007364C1">
        <w:t>To account for the rounding of birth control failure, we did a final simulation</w:t>
      </w:r>
      <w:r w:rsidR="001602DB">
        <w:t xml:space="preserve"> (Sim. 3)</w:t>
      </w:r>
      <w:r w:rsidR="007364C1">
        <w:t xml:space="preserve"> in which all assumptions were the same as the previous simulation, but the e</w:t>
      </w:r>
      <w:r>
        <w:t>fficac</w:t>
      </w:r>
      <w:r w:rsidR="007364C1">
        <w:t>ies</w:t>
      </w:r>
      <w:r>
        <w:t xml:space="preserve"> of the pill and implant </w:t>
      </w:r>
      <w:r w:rsidR="007364C1">
        <w:t xml:space="preserve">were both assumed </w:t>
      </w:r>
      <w:r>
        <w:t>to be 0.</w:t>
      </w:r>
      <w:r w:rsidR="007364C1">
        <w:t xml:space="preserve">999. The probability of having an unplanned pregnancy after 30 years </w:t>
      </w:r>
      <w:r w:rsidR="008A5A81">
        <w:t xml:space="preserve">is 0.206 and 0.184 respectively. </w:t>
      </w:r>
      <w:r w:rsidR="001602DB">
        <w:t>All results for each of the trials are summarized in Table 3.</w:t>
      </w:r>
    </w:p>
    <w:p w14:paraId="7818B031" w14:textId="5A9B7474" w:rsidR="00733F6C" w:rsidRDefault="00733F6C" w:rsidP="00733F6C">
      <w:pPr>
        <w:ind w:left="202"/>
      </w:pPr>
    </w:p>
    <w:p w14:paraId="12D13AB1" w14:textId="77777777" w:rsidR="008A5A81" w:rsidRDefault="008A5A81" w:rsidP="00733F6C">
      <w:pPr>
        <w:ind w:left="202"/>
      </w:pPr>
    </w:p>
    <w:p w14:paraId="5C2F91D1" w14:textId="3C0716B4" w:rsidR="00505234" w:rsidRDefault="00505234" w:rsidP="007364C1">
      <w:pPr>
        <w:ind w:left="202"/>
      </w:pPr>
      <w:r>
        <w:t>Table 2: Transition matrix for Markov Chain with absorbing pregnancy state and biased random switching after each step</w:t>
      </w:r>
    </w:p>
    <w:tbl>
      <w:tblPr>
        <w:tblW w:w="5162" w:type="dxa"/>
        <w:tblLook w:val="04A0" w:firstRow="1" w:lastRow="0" w:firstColumn="1" w:lastColumn="0" w:noHBand="0" w:noVBand="1"/>
      </w:tblPr>
      <w:tblGrid>
        <w:gridCol w:w="674"/>
        <w:gridCol w:w="674"/>
        <w:gridCol w:w="473"/>
        <w:gridCol w:w="473"/>
        <w:gridCol w:w="572"/>
        <w:gridCol w:w="636"/>
        <w:gridCol w:w="473"/>
        <w:gridCol w:w="529"/>
        <w:gridCol w:w="658"/>
      </w:tblGrid>
      <w:tr w:rsidR="00505234" w:rsidRPr="004E2C57" w14:paraId="33EBBDDA" w14:textId="77777777" w:rsidTr="00505234">
        <w:trPr>
          <w:trHeight w:val="247"/>
        </w:trPr>
        <w:tc>
          <w:tcPr>
            <w:tcW w:w="674" w:type="dxa"/>
            <w:tcBorders>
              <w:top w:val="single" w:sz="8" w:space="0" w:color="9E9E9E"/>
              <w:left w:val="single" w:sz="8" w:space="0" w:color="9E9E9E"/>
              <w:bottom w:val="single" w:sz="8" w:space="0" w:color="9E9E9E"/>
              <w:right w:val="single" w:sz="8" w:space="0" w:color="9E9E9E"/>
            </w:tcBorders>
            <w:shd w:val="clear" w:color="auto" w:fill="auto"/>
            <w:hideMark/>
          </w:tcPr>
          <w:p w14:paraId="452274CB" w14:textId="77777777" w:rsidR="00505234" w:rsidRPr="004E2C57" w:rsidRDefault="00505234" w:rsidP="00505234">
            <w:pPr>
              <w:rPr>
                <w:rFonts w:ascii="Calibri" w:hAnsi="Calibri"/>
                <w:color w:val="000000"/>
                <w:sz w:val="10"/>
                <w:szCs w:val="16"/>
              </w:rPr>
            </w:pPr>
            <w:r w:rsidRPr="004E2C57">
              <w:rPr>
                <w:rFonts w:ascii="Calibri" w:hAnsi="Calibri"/>
                <w:color w:val="000000"/>
                <w:sz w:val="10"/>
                <w:szCs w:val="16"/>
              </w:rPr>
              <w:t> </w:t>
            </w:r>
          </w:p>
        </w:tc>
        <w:tc>
          <w:tcPr>
            <w:tcW w:w="674" w:type="dxa"/>
            <w:tcBorders>
              <w:top w:val="single" w:sz="8" w:space="0" w:color="9E9E9E"/>
              <w:left w:val="nil"/>
              <w:bottom w:val="single" w:sz="8" w:space="0" w:color="9E9E9E"/>
              <w:right w:val="single" w:sz="8" w:space="0" w:color="9E9E9E"/>
            </w:tcBorders>
            <w:shd w:val="clear" w:color="auto" w:fill="auto"/>
            <w:vAlign w:val="center"/>
            <w:hideMark/>
          </w:tcPr>
          <w:p w14:paraId="55E76A7C" w14:textId="77777777" w:rsidR="00505234" w:rsidRPr="004E2C57" w:rsidRDefault="00505234" w:rsidP="00505234">
            <w:pPr>
              <w:jc w:val="right"/>
              <w:rPr>
                <w:rFonts w:ascii="Arial" w:hAnsi="Arial" w:cs="Arial"/>
                <w:b/>
                <w:bCs/>
                <w:color w:val="000000"/>
                <w:sz w:val="10"/>
                <w:szCs w:val="16"/>
              </w:rPr>
            </w:pPr>
            <w:r w:rsidRPr="004E2C57">
              <w:rPr>
                <w:rFonts w:ascii="Arial" w:hAnsi="Arial" w:cs="Arial"/>
                <w:b/>
                <w:bCs/>
                <w:color w:val="000000"/>
                <w:sz w:val="10"/>
                <w:szCs w:val="16"/>
              </w:rPr>
              <w:t>Withdraw</w:t>
            </w:r>
          </w:p>
        </w:tc>
        <w:tc>
          <w:tcPr>
            <w:tcW w:w="473" w:type="dxa"/>
            <w:tcBorders>
              <w:top w:val="single" w:sz="8" w:space="0" w:color="9E9E9E"/>
              <w:left w:val="nil"/>
              <w:bottom w:val="single" w:sz="8" w:space="0" w:color="9E9E9E"/>
              <w:right w:val="single" w:sz="8" w:space="0" w:color="9E9E9E"/>
            </w:tcBorders>
            <w:shd w:val="clear" w:color="auto" w:fill="auto"/>
            <w:vAlign w:val="center"/>
            <w:hideMark/>
          </w:tcPr>
          <w:p w14:paraId="29ECEF9D" w14:textId="77777777" w:rsidR="00505234" w:rsidRPr="004E2C57" w:rsidRDefault="00505234" w:rsidP="00505234">
            <w:pPr>
              <w:jc w:val="right"/>
              <w:rPr>
                <w:rFonts w:ascii="Arial" w:hAnsi="Arial" w:cs="Arial"/>
                <w:b/>
                <w:bCs/>
                <w:color w:val="000000"/>
                <w:sz w:val="10"/>
                <w:szCs w:val="16"/>
              </w:rPr>
            </w:pPr>
            <w:r w:rsidRPr="004E2C57">
              <w:rPr>
                <w:rFonts w:ascii="Arial" w:hAnsi="Arial" w:cs="Arial"/>
                <w:b/>
                <w:bCs/>
                <w:color w:val="000000"/>
                <w:sz w:val="10"/>
                <w:szCs w:val="16"/>
              </w:rPr>
              <w:t>FAM</w:t>
            </w:r>
          </w:p>
        </w:tc>
        <w:tc>
          <w:tcPr>
            <w:tcW w:w="473" w:type="dxa"/>
            <w:tcBorders>
              <w:top w:val="single" w:sz="8" w:space="0" w:color="9E9E9E"/>
              <w:left w:val="nil"/>
              <w:bottom w:val="single" w:sz="8" w:space="0" w:color="9E9E9E"/>
              <w:right w:val="single" w:sz="8" w:space="0" w:color="9E9E9E"/>
            </w:tcBorders>
            <w:shd w:val="clear" w:color="auto" w:fill="auto"/>
            <w:vAlign w:val="center"/>
            <w:hideMark/>
          </w:tcPr>
          <w:p w14:paraId="01B12857" w14:textId="77777777" w:rsidR="00505234" w:rsidRPr="004E2C57" w:rsidRDefault="00505234" w:rsidP="00505234">
            <w:pPr>
              <w:jc w:val="right"/>
              <w:rPr>
                <w:rFonts w:ascii="Arial" w:hAnsi="Arial" w:cs="Arial"/>
                <w:b/>
                <w:bCs/>
                <w:color w:val="000000"/>
                <w:sz w:val="10"/>
                <w:szCs w:val="16"/>
              </w:rPr>
            </w:pPr>
            <w:r w:rsidRPr="004E2C57">
              <w:rPr>
                <w:rFonts w:ascii="Arial" w:hAnsi="Arial" w:cs="Arial"/>
                <w:b/>
                <w:bCs/>
                <w:color w:val="000000"/>
                <w:sz w:val="10"/>
                <w:szCs w:val="16"/>
              </w:rPr>
              <w:t>IUD</w:t>
            </w:r>
          </w:p>
        </w:tc>
        <w:tc>
          <w:tcPr>
            <w:tcW w:w="572" w:type="dxa"/>
            <w:tcBorders>
              <w:top w:val="single" w:sz="8" w:space="0" w:color="9E9E9E"/>
              <w:left w:val="nil"/>
              <w:bottom w:val="single" w:sz="8" w:space="0" w:color="9E9E9E"/>
              <w:right w:val="single" w:sz="8" w:space="0" w:color="9E9E9E"/>
            </w:tcBorders>
            <w:shd w:val="clear" w:color="auto" w:fill="auto"/>
            <w:vAlign w:val="center"/>
            <w:hideMark/>
          </w:tcPr>
          <w:p w14:paraId="04653DF8" w14:textId="77777777" w:rsidR="00505234" w:rsidRPr="004E2C57" w:rsidRDefault="00505234" w:rsidP="00505234">
            <w:pPr>
              <w:jc w:val="right"/>
              <w:rPr>
                <w:rFonts w:ascii="Arial" w:hAnsi="Arial" w:cs="Arial"/>
                <w:b/>
                <w:bCs/>
                <w:color w:val="000000"/>
                <w:sz w:val="10"/>
                <w:szCs w:val="16"/>
              </w:rPr>
            </w:pPr>
            <w:r w:rsidRPr="004E2C57">
              <w:rPr>
                <w:rFonts w:ascii="Arial" w:hAnsi="Arial" w:cs="Arial"/>
                <w:b/>
                <w:bCs/>
                <w:color w:val="000000"/>
                <w:sz w:val="8"/>
                <w:szCs w:val="16"/>
              </w:rPr>
              <w:t>Condom</w:t>
            </w:r>
          </w:p>
        </w:tc>
        <w:tc>
          <w:tcPr>
            <w:tcW w:w="636" w:type="dxa"/>
            <w:tcBorders>
              <w:top w:val="single" w:sz="8" w:space="0" w:color="9E9E9E"/>
              <w:left w:val="nil"/>
              <w:bottom w:val="single" w:sz="8" w:space="0" w:color="9E9E9E"/>
              <w:right w:val="single" w:sz="8" w:space="0" w:color="9E9E9E"/>
            </w:tcBorders>
            <w:shd w:val="clear" w:color="auto" w:fill="auto"/>
            <w:vAlign w:val="center"/>
            <w:hideMark/>
          </w:tcPr>
          <w:p w14:paraId="3B06F497" w14:textId="77777777" w:rsidR="00505234" w:rsidRPr="004E2C57" w:rsidRDefault="00505234" w:rsidP="00505234">
            <w:pPr>
              <w:jc w:val="right"/>
              <w:rPr>
                <w:rFonts w:ascii="Arial" w:hAnsi="Arial" w:cs="Arial"/>
                <w:b/>
                <w:bCs/>
                <w:color w:val="000000"/>
                <w:sz w:val="10"/>
                <w:szCs w:val="16"/>
              </w:rPr>
            </w:pPr>
            <w:r w:rsidRPr="004E2C57">
              <w:rPr>
                <w:rFonts w:ascii="Arial" w:hAnsi="Arial" w:cs="Arial"/>
                <w:b/>
                <w:bCs/>
                <w:color w:val="000000"/>
                <w:sz w:val="10"/>
                <w:szCs w:val="16"/>
              </w:rPr>
              <w:t>Injection</w:t>
            </w:r>
          </w:p>
        </w:tc>
        <w:tc>
          <w:tcPr>
            <w:tcW w:w="473" w:type="dxa"/>
            <w:tcBorders>
              <w:top w:val="single" w:sz="8" w:space="0" w:color="9E9E9E"/>
              <w:left w:val="nil"/>
              <w:bottom w:val="single" w:sz="8" w:space="0" w:color="9E9E9E"/>
              <w:right w:val="single" w:sz="8" w:space="0" w:color="9E9E9E"/>
            </w:tcBorders>
            <w:shd w:val="clear" w:color="auto" w:fill="auto"/>
            <w:vAlign w:val="center"/>
            <w:hideMark/>
          </w:tcPr>
          <w:p w14:paraId="14E216BF" w14:textId="77777777" w:rsidR="00505234" w:rsidRPr="004E2C57" w:rsidRDefault="00505234" w:rsidP="00505234">
            <w:pPr>
              <w:jc w:val="right"/>
              <w:rPr>
                <w:rFonts w:ascii="Arial" w:hAnsi="Arial" w:cs="Arial"/>
                <w:b/>
                <w:bCs/>
                <w:color w:val="000000"/>
                <w:sz w:val="10"/>
                <w:szCs w:val="16"/>
              </w:rPr>
            </w:pPr>
            <w:r w:rsidRPr="004E2C57">
              <w:rPr>
                <w:rFonts w:ascii="Arial" w:hAnsi="Arial" w:cs="Arial"/>
                <w:b/>
                <w:bCs/>
                <w:color w:val="000000"/>
                <w:sz w:val="10"/>
                <w:szCs w:val="16"/>
              </w:rPr>
              <w:t>Pill</w:t>
            </w:r>
          </w:p>
        </w:tc>
        <w:tc>
          <w:tcPr>
            <w:tcW w:w="529" w:type="dxa"/>
            <w:tcBorders>
              <w:top w:val="single" w:sz="8" w:space="0" w:color="9E9E9E"/>
              <w:left w:val="nil"/>
              <w:bottom w:val="single" w:sz="8" w:space="0" w:color="9E9E9E"/>
              <w:right w:val="single" w:sz="8" w:space="0" w:color="9E9E9E"/>
            </w:tcBorders>
            <w:shd w:val="clear" w:color="auto" w:fill="auto"/>
            <w:vAlign w:val="center"/>
            <w:hideMark/>
          </w:tcPr>
          <w:p w14:paraId="408F5608" w14:textId="77777777" w:rsidR="00505234" w:rsidRPr="004E2C57" w:rsidRDefault="00505234" w:rsidP="00505234">
            <w:pPr>
              <w:jc w:val="right"/>
              <w:rPr>
                <w:rFonts w:ascii="Arial" w:hAnsi="Arial" w:cs="Arial"/>
                <w:b/>
                <w:bCs/>
                <w:color w:val="000000"/>
                <w:sz w:val="10"/>
                <w:szCs w:val="16"/>
              </w:rPr>
            </w:pPr>
            <w:r w:rsidRPr="004E2C57">
              <w:rPr>
                <w:rFonts w:ascii="Arial" w:hAnsi="Arial" w:cs="Arial"/>
                <w:b/>
                <w:bCs/>
                <w:color w:val="000000"/>
                <w:sz w:val="8"/>
                <w:szCs w:val="16"/>
              </w:rPr>
              <w:t>Implant</w:t>
            </w:r>
          </w:p>
        </w:tc>
        <w:tc>
          <w:tcPr>
            <w:tcW w:w="658" w:type="dxa"/>
            <w:tcBorders>
              <w:top w:val="single" w:sz="8" w:space="0" w:color="9E9E9E"/>
              <w:left w:val="nil"/>
              <w:bottom w:val="single" w:sz="8" w:space="0" w:color="9E9E9E"/>
              <w:right w:val="single" w:sz="8" w:space="0" w:color="9E9E9E"/>
            </w:tcBorders>
            <w:shd w:val="clear" w:color="auto" w:fill="auto"/>
            <w:vAlign w:val="center"/>
            <w:hideMark/>
          </w:tcPr>
          <w:p w14:paraId="55E45708" w14:textId="77777777" w:rsidR="00505234" w:rsidRPr="004E2C57" w:rsidRDefault="00505234" w:rsidP="00505234">
            <w:pPr>
              <w:jc w:val="right"/>
              <w:rPr>
                <w:rFonts w:ascii="Arial" w:hAnsi="Arial" w:cs="Arial"/>
                <w:b/>
                <w:bCs/>
                <w:color w:val="000000"/>
                <w:sz w:val="10"/>
                <w:szCs w:val="16"/>
              </w:rPr>
            </w:pPr>
            <w:r w:rsidRPr="004E2C57">
              <w:rPr>
                <w:rFonts w:ascii="Arial" w:hAnsi="Arial" w:cs="Arial"/>
                <w:b/>
                <w:bCs/>
                <w:color w:val="000000"/>
                <w:sz w:val="10"/>
                <w:szCs w:val="16"/>
              </w:rPr>
              <w:t>Pregnant</w:t>
            </w:r>
          </w:p>
        </w:tc>
      </w:tr>
      <w:tr w:rsidR="00505234" w:rsidRPr="005B760B" w14:paraId="3E7E1C48" w14:textId="77777777" w:rsidTr="00505234">
        <w:trPr>
          <w:trHeight w:val="247"/>
        </w:trPr>
        <w:tc>
          <w:tcPr>
            <w:tcW w:w="674" w:type="dxa"/>
            <w:tcBorders>
              <w:top w:val="nil"/>
              <w:left w:val="single" w:sz="8" w:space="0" w:color="9E9E9E"/>
              <w:bottom w:val="single" w:sz="8" w:space="0" w:color="9E9E9E"/>
              <w:right w:val="single" w:sz="8" w:space="0" w:color="9E9E9E"/>
            </w:tcBorders>
            <w:shd w:val="clear" w:color="auto" w:fill="auto"/>
            <w:vAlign w:val="center"/>
            <w:hideMark/>
          </w:tcPr>
          <w:p w14:paraId="75DF15E8" w14:textId="77777777" w:rsidR="00505234" w:rsidRPr="004E2C57" w:rsidRDefault="00505234" w:rsidP="00505234">
            <w:pPr>
              <w:jc w:val="right"/>
              <w:rPr>
                <w:rFonts w:ascii="Arial" w:hAnsi="Arial" w:cs="Arial"/>
                <w:b/>
                <w:bCs/>
                <w:color w:val="000000"/>
                <w:sz w:val="10"/>
                <w:szCs w:val="16"/>
              </w:rPr>
            </w:pPr>
            <w:r w:rsidRPr="004E2C57">
              <w:rPr>
                <w:rFonts w:ascii="Arial" w:hAnsi="Arial" w:cs="Arial"/>
                <w:b/>
                <w:bCs/>
                <w:color w:val="000000"/>
                <w:sz w:val="10"/>
                <w:szCs w:val="16"/>
              </w:rPr>
              <w:t>Withdraw</w:t>
            </w:r>
          </w:p>
        </w:tc>
        <w:tc>
          <w:tcPr>
            <w:tcW w:w="674" w:type="dxa"/>
            <w:tcBorders>
              <w:top w:val="nil"/>
              <w:left w:val="nil"/>
              <w:bottom w:val="single" w:sz="8" w:space="0" w:color="9E9E9E"/>
              <w:right w:val="single" w:sz="8" w:space="0" w:color="9E9E9E"/>
            </w:tcBorders>
            <w:shd w:val="clear" w:color="auto" w:fill="auto"/>
            <w:vAlign w:val="bottom"/>
            <w:hideMark/>
          </w:tcPr>
          <w:p w14:paraId="0A584A97"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0.772</w:t>
            </w:r>
          </w:p>
        </w:tc>
        <w:tc>
          <w:tcPr>
            <w:tcW w:w="473" w:type="dxa"/>
            <w:tcBorders>
              <w:top w:val="nil"/>
              <w:left w:val="nil"/>
              <w:bottom w:val="single" w:sz="8" w:space="0" w:color="9E9E9E"/>
              <w:right w:val="single" w:sz="8" w:space="0" w:color="9E9E9E"/>
            </w:tcBorders>
            <w:shd w:val="clear" w:color="auto" w:fill="auto"/>
            <w:vAlign w:val="bottom"/>
            <w:hideMark/>
          </w:tcPr>
          <w:p w14:paraId="78322625"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473" w:type="dxa"/>
            <w:tcBorders>
              <w:top w:val="nil"/>
              <w:left w:val="nil"/>
              <w:bottom w:val="single" w:sz="8" w:space="0" w:color="9E9E9E"/>
              <w:right w:val="single" w:sz="8" w:space="0" w:color="9E9E9E"/>
            </w:tcBorders>
            <w:shd w:val="clear" w:color="auto" w:fill="auto"/>
            <w:vAlign w:val="bottom"/>
            <w:hideMark/>
          </w:tcPr>
          <w:p w14:paraId="36EE487C"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0.001</w:t>
            </w:r>
          </w:p>
        </w:tc>
        <w:tc>
          <w:tcPr>
            <w:tcW w:w="572" w:type="dxa"/>
            <w:tcBorders>
              <w:top w:val="nil"/>
              <w:left w:val="nil"/>
              <w:bottom w:val="single" w:sz="8" w:space="0" w:color="9E9E9E"/>
              <w:right w:val="single" w:sz="8" w:space="0" w:color="9E9E9E"/>
            </w:tcBorders>
            <w:shd w:val="clear" w:color="auto" w:fill="auto"/>
            <w:vAlign w:val="bottom"/>
            <w:hideMark/>
          </w:tcPr>
          <w:p w14:paraId="6E5F9E60"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0.002</w:t>
            </w:r>
          </w:p>
        </w:tc>
        <w:tc>
          <w:tcPr>
            <w:tcW w:w="636" w:type="dxa"/>
            <w:tcBorders>
              <w:top w:val="nil"/>
              <w:left w:val="nil"/>
              <w:bottom w:val="single" w:sz="8" w:space="0" w:color="9E9E9E"/>
              <w:right w:val="single" w:sz="8" w:space="0" w:color="9E9E9E"/>
            </w:tcBorders>
            <w:shd w:val="clear" w:color="auto" w:fill="auto"/>
            <w:vAlign w:val="bottom"/>
            <w:hideMark/>
          </w:tcPr>
          <w:p w14:paraId="654BC734"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0.001</w:t>
            </w:r>
          </w:p>
        </w:tc>
        <w:tc>
          <w:tcPr>
            <w:tcW w:w="473" w:type="dxa"/>
            <w:tcBorders>
              <w:top w:val="nil"/>
              <w:left w:val="nil"/>
              <w:bottom w:val="single" w:sz="8" w:space="0" w:color="9E9E9E"/>
              <w:right w:val="single" w:sz="8" w:space="0" w:color="9E9E9E"/>
            </w:tcBorders>
            <w:shd w:val="clear" w:color="auto" w:fill="auto"/>
            <w:vAlign w:val="bottom"/>
            <w:hideMark/>
          </w:tcPr>
          <w:p w14:paraId="2725F953"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0.003</w:t>
            </w:r>
          </w:p>
        </w:tc>
        <w:tc>
          <w:tcPr>
            <w:tcW w:w="529" w:type="dxa"/>
            <w:tcBorders>
              <w:top w:val="nil"/>
              <w:left w:val="nil"/>
              <w:bottom w:val="single" w:sz="8" w:space="0" w:color="9E9E9E"/>
              <w:right w:val="single" w:sz="8" w:space="0" w:color="9E9E9E"/>
            </w:tcBorders>
            <w:shd w:val="clear" w:color="auto" w:fill="auto"/>
            <w:vAlign w:val="bottom"/>
            <w:hideMark/>
          </w:tcPr>
          <w:p w14:paraId="76DA9A0C"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658" w:type="dxa"/>
            <w:tcBorders>
              <w:top w:val="nil"/>
              <w:left w:val="nil"/>
              <w:bottom w:val="single" w:sz="8" w:space="0" w:color="9E9E9E"/>
              <w:right w:val="single" w:sz="8" w:space="0" w:color="9E9E9E"/>
            </w:tcBorders>
            <w:shd w:val="clear" w:color="auto" w:fill="auto"/>
            <w:vAlign w:val="bottom"/>
            <w:hideMark/>
          </w:tcPr>
          <w:p w14:paraId="3B54C7B4"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0.220</w:t>
            </w:r>
          </w:p>
        </w:tc>
      </w:tr>
      <w:tr w:rsidR="00505234" w:rsidRPr="005B760B" w14:paraId="60B7E737" w14:textId="77777777" w:rsidTr="00505234">
        <w:trPr>
          <w:trHeight w:val="247"/>
        </w:trPr>
        <w:tc>
          <w:tcPr>
            <w:tcW w:w="674" w:type="dxa"/>
            <w:tcBorders>
              <w:top w:val="nil"/>
              <w:left w:val="single" w:sz="8" w:space="0" w:color="9E9E9E"/>
              <w:bottom w:val="single" w:sz="8" w:space="0" w:color="9E9E9E"/>
              <w:right w:val="single" w:sz="8" w:space="0" w:color="9E9E9E"/>
            </w:tcBorders>
            <w:shd w:val="clear" w:color="auto" w:fill="auto"/>
            <w:vAlign w:val="center"/>
            <w:hideMark/>
          </w:tcPr>
          <w:p w14:paraId="070FD279" w14:textId="77777777" w:rsidR="00505234" w:rsidRPr="004E2C57" w:rsidRDefault="00505234" w:rsidP="00505234">
            <w:pPr>
              <w:jc w:val="right"/>
              <w:rPr>
                <w:rFonts w:ascii="Arial" w:hAnsi="Arial" w:cs="Arial"/>
                <w:b/>
                <w:bCs/>
                <w:color w:val="000000"/>
                <w:sz w:val="10"/>
                <w:szCs w:val="16"/>
              </w:rPr>
            </w:pPr>
            <w:r w:rsidRPr="004E2C57">
              <w:rPr>
                <w:rFonts w:ascii="Arial" w:hAnsi="Arial" w:cs="Arial"/>
                <w:b/>
                <w:bCs/>
                <w:color w:val="000000"/>
                <w:sz w:val="10"/>
                <w:szCs w:val="16"/>
              </w:rPr>
              <w:t>FAM</w:t>
            </w:r>
          </w:p>
        </w:tc>
        <w:tc>
          <w:tcPr>
            <w:tcW w:w="674" w:type="dxa"/>
            <w:tcBorders>
              <w:top w:val="nil"/>
              <w:left w:val="nil"/>
              <w:bottom w:val="single" w:sz="8" w:space="0" w:color="9E9E9E"/>
              <w:right w:val="single" w:sz="8" w:space="0" w:color="9E9E9E"/>
            </w:tcBorders>
            <w:shd w:val="clear" w:color="auto" w:fill="auto"/>
            <w:vAlign w:val="bottom"/>
            <w:hideMark/>
          </w:tcPr>
          <w:p w14:paraId="050A170B"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0.001</w:t>
            </w:r>
          </w:p>
        </w:tc>
        <w:tc>
          <w:tcPr>
            <w:tcW w:w="473" w:type="dxa"/>
            <w:tcBorders>
              <w:top w:val="nil"/>
              <w:left w:val="nil"/>
              <w:bottom w:val="single" w:sz="8" w:space="0" w:color="9E9E9E"/>
              <w:right w:val="single" w:sz="8" w:space="0" w:color="9E9E9E"/>
            </w:tcBorders>
            <w:shd w:val="clear" w:color="auto" w:fill="auto"/>
            <w:vAlign w:val="bottom"/>
            <w:hideMark/>
          </w:tcPr>
          <w:p w14:paraId="6F22C57A"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0.752</w:t>
            </w:r>
          </w:p>
        </w:tc>
        <w:tc>
          <w:tcPr>
            <w:tcW w:w="473" w:type="dxa"/>
            <w:tcBorders>
              <w:top w:val="nil"/>
              <w:left w:val="nil"/>
              <w:bottom w:val="single" w:sz="8" w:space="0" w:color="9E9E9E"/>
              <w:right w:val="single" w:sz="8" w:space="0" w:color="9E9E9E"/>
            </w:tcBorders>
            <w:shd w:val="clear" w:color="auto" w:fill="auto"/>
            <w:vAlign w:val="bottom"/>
            <w:hideMark/>
          </w:tcPr>
          <w:p w14:paraId="23FEDA46"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0.001</w:t>
            </w:r>
          </w:p>
        </w:tc>
        <w:tc>
          <w:tcPr>
            <w:tcW w:w="572" w:type="dxa"/>
            <w:tcBorders>
              <w:top w:val="nil"/>
              <w:left w:val="nil"/>
              <w:bottom w:val="single" w:sz="8" w:space="0" w:color="9E9E9E"/>
              <w:right w:val="single" w:sz="8" w:space="0" w:color="9E9E9E"/>
            </w:tcBorders>
            <w:shd w:val="clear" w:color="auto" w:fill="auto"/>
            <w:vAlign w:val="bottom"/>
            <w:hideMark/>
          </w:tcPr>
          <w:p w14:paraId="03087A23"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0.002</w:t>
            </w:r>
          </w:p>
        </w:tc>
        <w:tc>
          <w:tcPr>
            <w:tcW w:w="636" w:type="dxa"/>
            <w:tcBorders>
              <w:top w:val="nil"/>
              <w:left w:val="nil"/>
              <w:bottom w:val="single" w:sz="8" w:space="0" w:color="9E9E9E"/>
              <w:right w:val="single" w:sz="8" w:space="0" w:color="9E9E9E"/>
            </w:tcBorders>
            <w:shd w:val="clear" w:color="auto" w:fill="auto"/>
            <w:vAlign w:val="bottom"/>
            <w:hideMark/>
          </w:tcPr>
          <w:p w14:paraId="774247DC"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0.001</w:t>
            </w:r>
          </w:p>
        </w:tc>
        <w:tc>
          <w:tcPr>
            <w:tcW w:w="473" w:type="dxa"/>
            <w:tcBorders>
              <w:top w:val="nil"/>
              <w:left w:val="nil"/>
              <w:bottom w:val="single" w:sz="8" w:space="0" w:color="9E9E9E"/>
              <w:right w:val="single" w:sz="8" w:space="0" w:color="9E9E9E"/>
            </w:tcBorders>
            <w:shd w:val="clear" w:color="auto" w:fill="auto"/>
            <w:vAlign w:val="bottom"/>
            <w:hideMark/>
          </w:tcPr>
          <w:p w14:paraId="44CBB723"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0.003</w:t>
            </w:r>
          </w:p>
        </w:tc>
        <w:tc>
          <w:tcPr>
            <w:tcW w:w="529" w:type="dxa"/>
            <w:tcBorders>
              <w:top w:val="nil"/>
              <w:left w:val="nil"/>
              <w:bottom w:val="single" w:sz="8" w:space="0" w:color="9E9E9E"/>
              <w:right w:val="single" w:sz="8" w:space="0" w:color="9E9E9E"/>
            </w:tcBorders>
            <w:shd w:val="clear" w:color="auto" w:fill="auto"/>
            <w:vAlign w:val="bottom"/>
            <w:hideMark/>
          </w:tcPr>
          <w:p w14:paraId="563D9FFE"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658" w:type="dxa"/>
            <w:tcBorders>
              <w:top w:val="nil"/>
              <w:left w:val="nil"/>
              <w:bottom w:val="single" w:sz="8" w:space="0" w:color="9E9E9E"/>
              <w:right w:val="single" w:sz="8" w:space="0" w:color="9E9E9E"/>
            </w:tcBorders>
            <w:shd w:val="clear" w:color="auto" w:fill="auto"/>
            <w:vAlign w:val="bottom"/>
            <w:hideMark/>
          </w:tcPr>
          <w:p w14:paraId="152FAACB"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0.240</w:t>
            </w:r>
          </w:p>
        </w:tc>
      </w:tr>
      <w:tr w:rsidR="00505234" w:rsidRPr="005B760B" w14:paraId="4BBB96B5" w14:textId="77777777" w:rsidTr="00505234">
        <w:trPr>
          <w:trHeight w:val="247"/>
        </w:trPr>
        <w:tc>
          <w:tcPr>
            <w:tcW w:w="674" w:type="dxa"/>
            <w:tcBorders>
              <w:top w:val="nil"/>
              <w:left w:val="single" w:sz="8" w:space="0" w:color="9E9E9E"/>
              <w:bottom w:val="single" w:sz="8" w:space="0" w:color="9E9E9E"/>
              <w:right w:val="single" w:sz="8" w:space="0" w:color="9E9E9E"/>
            </w:tcBorders>
            <w:shd w:val="clear" w:color="auto" w:fill="auto"/>
            <w:vAlign w:val="center"/>
            <w:hideMark/>
          </w:tcPr>
          <w:p w14:paraId="0A2E0F09" w14:textId="77777777" w:rsidR="00505234" w:rsidRPr="004E2C57" w:rsidRDefault="00505234" w:rsidP="00505234">
            <w:pPr>
              <w:jc w:val="right"/>
              <w:rPr>
                <w:rFonts w:ascii="Arial" w:hAnsi="Arial" w:cs="Arial"/>
                <w:b/>
                <w:bCs/>
                <w:color w:val="000000"/>
                <w:sz w:val="10"/>
                <w:szCs w:val="16"/>
              </w:rPr>
            </w:pPr>
            <w:r w:rsidRPr="004E2C57">
              <w:rPr>
                <w:rFonts w:ascii="Arial" w:hAnsi="Arial" w:cs="Arial"/>
                <w:b/>
                <w:bCs/>
                <w:color w:val="000000"/>
                <w:sz w:val="10"/>
                <w:szCs w:val="16"/>
              </w:rPr>
              <w:t>IUD</w:t>
            </w:r>
          </w:p>
        </w:tc>
        <w:tc>
          <w:tcPr>
            <w:tcW w:w="674" w:type="dxa"/>
            <w:tcBorders>
              <w:top w:val="nil"/>
              <w:left w:val="nil"/>
              <w:bottom w:val="single" w:sz="8" w:space="0" w:color="9E9E9E"/>
              <w:right w:val="single" w:sz="8" w:space="0" w:color="9E9E9E"/>
            </w:tcBorders>
            <w:shd w:val="clear" w:color="auto" w:fill="auto"/>
            <w:vAlign w:val="bottom"/>
            <w:hideMark/>
          </w:tcPr>
          <w:p w14:paraId="24038EE2"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0.001</w:t>
            </w:r>
          </w:p>
        </w:tc>
        <w:tc>
          <w:tcPr>
            <w:tcW w:w="473" w:type="dxa"/>
            <w:tcBorders>
              <w:top w:val="nil"/>
              <w:left w:val="nil"/>
              <w:bottom w:val="single" w:sz="8" w:space="0" w:color="9E9E9E"/>
              <w:right w:val="single" w:sz="8" w:space="0" w:color="9E9E9E"/>
            </w:tcBorders>
            <w:shd w:val="clear" w:color="auto" w:fill="auto"/>
            <w:vAlign w:val="bottom"/>
            <w:hideMark/>
          </w:tcPr>
          <w:p w14:paraId="378D39F0"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473" w:type="dxa"/>
            <w:tcBorders>
              <w:top w:val="nil"/>
              <w:left w:val="nil"/>
              <w:bottom w:val="single" w:sz="8" w:space="0" w:color="9E9E9E"/>
              <w:right w:val="single" w:sz="8" w:space="0" w:color="9E9E9E"/>
            </w:tcBorders>
            <w:shd w:val="clear" w:color="auto" w:fill="auto"/>
            <w:vAlign w:val="bottom"/>
            <w:hideMark/>
          </w:tcPr>
          <w:p w14:paraId="3FF46AC1"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0.980</w:t>
            </w:r>
          </w:p>
        </w:tc>
        <w:tc>
          <w:tcPr>
            <w:tcW w:w="572" w:type="dxa"/>
            <w:tcBorders>
              <w:top w:val="nil"/>
              <w:left w:val="nil"/>
              <w:bottom w:val="single" w:sz="8" w:space="0" w:color="9E9E9E"/>
              <w:right w:val="single" w:sz="8" w:space="0" w:color="9E9E9E"/>
            </w:tcBorders>
            <w:shd w:val="clear" w:color="auto" w:fill="auto"/>
            <w:vAlign w:val="bottom"/>
            <w:hideMark/>
          </w:tcPr>
          <w:p w14:paraId="1EB03B4B"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0.003</w:t>
            </w:r>
          </w:p>
        </w:tc>
        <w:tc>
          <w:tcPr>
            <w:tcW w:w="636" w:type="dxa"/>
            <w:tcBorders>
              <w:top w:val="nil"/>
              <w:left w:val="nil"/>
              <w:bottom w:val="single" w:sz="8" w:space="0" w:color="9E9E9E"/>
              <w:right w:val="single" w:sz="8" w:space="0" w:color="9E9E9E"/>
            </w:tcBorders>
            <w:shd w:val="clear" w:color="auto" w:fill="auto"/>
            <w:vAlign w:val="bottom"/>
            <w:hideMark/>
          </w:tcPr>
          <w:p w14:paraId="69DF632B"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0.001</w:t>
            </w:r>
          </w:p>
        </w:tc>
        <w:tc>
          <w:tcPr>
            <w:tcW w:w="473" w:type="dxa"/>
            <w:tcBorders>
              <w:top w:val="nil"/>
              <w:left w:val="nil"/>
              <w:bottom w:val="single" w:sz="8" w:space="0" w:color="9E9E9E"/>
              <w:right w:val="single" w:sz="8" w:space="0" w:color="9E9E9E"/>
            </w:tcBorders>
            <w:shd w:val="clear" w:color="auto" w:fill="auto"/>
            <w:vAlign w:val="bottom"/>
            <w:hideMark/>
          </w:tcPr>
          <w:p w14:paraId="39EC47EE"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0.005</w:t>
            </w:r>
          </w:p>
        </w:tc>
        <w:tc>
          <w:tcPr>
            <w:tcW w:w="529" w:type="dxa"/>
            <w:tcBorders>
              <w:top w:val="nil"/>
              <w:left w:val="nil"/>
              <w:bottom w:val="single" w:sz="8" w:space="0" w:color="9E9E9E"/>
              <w:right w:val="single" w:sz="8" w:space="0" w:color="9E9E9E"/>
            </w:tcBorders>
            <w:shd w:val="clear" w:color="auto" w:fill="auto"/>
            <w:vAlign w:val="bottom"/>
            <w:hideMark/>
          </w:tcPr>
          <w:p w14:paraId="38905119"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658" w:type="dxa"/>
            <w:tcBorders>
              <w:top w:val="nil"/>
              <w:left w:val="nil"/>
              <w:bottom w:val="single" w:sz="8" w:space="0" w:color="9E9E9E"/>
              <w:right w:val="single" w:sz="8" w:space="0" w:color="9E9E9E"/>
            </w:tcBorders>
            <w:shd w:val="clear" w:color="auto" w:fill="auto"/>
            <w:vAlign w:val="bottom"/>
            <w:hideMark/>
          </w:tcPr>
          <w:p w14:paraId="13840B8B"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0.010</w:t>
            </w:r>
          </w:p>
        </w:tc>
      </w:tr>
      <w:tr w:rsidR="00505234" w:rsidRPr="005B760B" w14:paraId="095E424B" w14:textId="77777777" w:rsidTr="00505234">
        <w:trPr>
          <w:trHeight w:val="247"/>
        </w:trPr>
        <w:tc>
          <w:tcPr>
            <w:tcW w:w="674" w:type="dxa"/>
            <w:tcBorders>
              <w:top w:val="nil"/>
              <w:left w:val="single" w:sz="8" w:space="0" w:color="9E9E9E"/>
              <w:bottom w:val="single" w:sz="8" w:space="0" w:color="9E9E9E"/>
              <w:right w:val="single" w:sz="8" w:space="0" w:color="9E9E9E"/>
            </w:tcBorders>
            <w:shd w:val="clear" w:color="auto" w:fill="auto"/>
            <w:vAlign w:val="center"/>
            <w:hideMark/>
          </w:tcPr>
          <w:p w14:paraId="769174F8" w14:textId="77777777" w:rsidR="00505234" w:rsidRPr="004E2C57" w:rsidRDefault="00505234" w:rsidP="00505234">
            <w:pPr>
              <w:jc w:val="right"/>
              <w:rPr>
                <w:rFonts w:ascii="Arial" w:hAnsi="Arial" w:cs="Arial"/>
                <w:b/>
                <w:bCs/>
                <w:color w:val="000000"/>
                <w:sz w:val="10"/>
                <w:szCs w:val="16"/>
              </w:rPr>
            </w:pPr>
            <w:r w:rsidRPr="004E2C57">
              <w:rPr>
                <w:rFonts w:ascii="Arial" w:hAnsi="Arial" w:cs="Arial"/>
                <w:b/>
                <w:bCs/>
                <w:color w:val="000000"/>
                <w:sz w:val="10"/>
                <w:szCs w:val="16"/>
              </w:rPr>
              <w:t>Condom</w:t>
            </w:r>
          </w:p>
        </w:tc>
        <w:tc>
          <w:tcPr>
            <w:tcW w:w="674" w:type="dxa"/>
            <w:tcBorders>
              <w:top w:val="nil"/>
              <w:left w:val="nil"/>
              <w:bottom w:val="single" w:sz="8" w:space="0" w:color="9E9E9E"/>
              <w:right w:val="single" w:sz="8" w:space="0" w:color="9E9E9E"/>
            </w:tcBorders>
            <w:shd w:val="clear" w:color="auto" w:fill="auto"/>
            <w:vAlign w:val="bottom"/>
            <w:hideMark/>
          </w:tcPr>
          <w:p w14:paraId="4541386B"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0.001</w:t>
            </w:r>
          </w:p>
        </w:tc>
        <w:tc>
          <w:tcPr>
            <w:tcW w:w="473" w:type="dxa"/>
            <w:tcBorders>
              <w:top w:val="nil"/>
              <w:left w:val="nil"/>
              <w:bottom w:val="single" w:sz="8" w:space="0" w:color="9E9E9E"/>
              <w:right w:val="single" w:sz="8" w:space="0" w:color="9E9E9E"/>
            </w:tcBorders>
            <w:shd w:val="clear" w:color="auto" w:fill="auto"/>
            <w:vAlign w:val="bottom"/>
            <w:hideMark/>
          </w:tcPr>
          <w:p w14:paraId="721E311E"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473" w:type="dxa"/>
            <w:tcBorders>
              <w:top w:val="nil"/>
              <w:left w:val="nil"/>
              <w:bottom w:val="single" w:sz="8" w:space="0" w:color="9E9E9E"/>
              <w:right w:val="single" w:sz="8" w:space="0" w:color="9E9E9E"/>
            </w:tcBorders>
            <w:shd w:val="clear" w:color="auto" w:fill="auto"/>
            <w:vAlign w:val="bottom"/>
            <w:hideMark/>
          </w:tcPr>
          <w:p w14:paraId="0B4F3A59"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0.002</w:t>
            </w:r>
          </w:p>
        </w:tc>
        <w:tc>
          <w:tcPr>
            <w:tcW w:w="572" w:type="dxa"/>
            <w:tcBorders>
              <w:top w:val="nil"/>
              <w:left w:val="nil"/>
              <w:bottom w:val="single" w:sz="8" w:space="0" w:color="9E9E9E"/>
              <w:right w:val="single" w:sz="8" w:space="0" w:color="9E9E9E"/>
            </w:tcBorders>
            <w:shd w:val="clear" w:color="auto" w:fill="auto"/>
            <w:vAlign w:val="bottom"/>
            <w:hideMark/>
          </w:tcPr>
          <w:p w14:paraId="797E11EA"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0.842</w:t>
            </w:r>
          </w:p>
        </w:tc>
        <w:tc>
          <w:tcPr>
            <w:tcW w:w="636" w:type="dxa"/>
            <w:tcBorders>
              <w:top w:val="nil"/>
              <w:left w:val="nil"/>
              <w:bottom w:val="single" w:sz="8" w:space="0" w:color="9E9E9E"/>
              <w:right w:val="single" w:sz="8" w:space="0" w:color="9E9E9E"/>
            </w:tcBorders>
            <w:shd w:val="clear" w:color="auto" w:fill="auto"/>
            <w:vAlign w:val="bottom"/>
            <w:hideMark/>
          </w:tcPr>
          <w:p w14:paraId="748236F0"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0.001</w:t>
            </w:r>
          </w:p>
        </w:tc>
        <w:tc>
          <w:tcPr>
            <w:tcW w:w="473" w:type="dxa"/>
            <w:tcBorders>
              <w:top w:val="nil"/>
              <w:left w:val="nil"/>
              <w:bottom w:val="single" w:sz="8" w:space="0" w:color="9E9E9E"/>
              <w:right w:val="single" w:sz="8" w:space="0" w:color="9E9E9E"/>
            </w:tcBorders>
            <w:shd w:val="clear" w:color="auto" w:fill="auto"/>
            <w:vAlign w:val="bottom"/>
            <w:hideMark/>
          </w:tcPr>
          <w:p w14:paraId="42829BFC"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0.005</w:t>
            </w:r>
          </w:p>
        </w:tc>
        <w:tc>
          <w:tcPr>
            <w:tcW w:w="529" w:type="dxa"/>
            <w:tcBorders>
              <w:top w:val="nil"/>
              <w:left w:val="nil"/>
              <w:bottom w:val="single" w:sz="8" w:space="0" w:color="9E9E9E"/>
              <w:right w:val="single" w:sz="8" w:space="0" w:color="9E9E9E"/>
            </w:tcBorders>
            <w:shd w:val="clear" w:color="auto" w:fill="auto"/>
            <w:vAlign w:val="bottom"/>
            <w:hideMark/>
          </w:tcPr>
          <w:p w14:paraId="27A6E3B2"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658" w:type="dxa"/>
            <w:tcBorders>
              <w:top w:val="nil"/>
              <w:left w:val="nil"/>
              <w:bottom w:val="single" w:sz="8" w:space="0" w:color="9E9E9E"/>
              <w:right w:val="single" w:sz="8" w:space="0" w:color="9E9E9E"/>
            </w:tcBorders>
            <w:shd w:val="clear" w:color="auto" w:fill="auto"/>
            <w:vAlign w:val="bottom"/>
            <w:hideMark/>
          </w:tcPr>
          <w:p w14:paraId="4879F2A3"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0.150</w:t>
            </w:r>
          </w:p>
        </w:tc>
      </w:tr>
      <w:tr w:rsidR="00505234" w:rsidRPr="005B760B" w14:paraId="46D7C8A6" w14:textId="77777777" w:rsidTr="00505234">
        <w:trPr>
          <w:trHeight w:val="247"/>
        </w:trPr>
        <w:tc>
          <w:tcPr>
            <w:tcW w:w="674" w:type="dxa"/>
            <w:tcBorders>
              <w:top w:val="nil"/>
              <w:left w:val="single" w:sz="8" w:space="0" w:color="9E9E9E"/>
              <w:bottom w:val="single" w:sz="8" w:space="0" w:color="9E9E9E"/>
              <w:right w:val="single" w:sz="8" w:space="0" w:color="9E9E9E"/>
            </w:tcBorders>
            <w:shd w:val="clear" w:color="auto" w:fill="auto"/>
            <w:vAlign w:val="center"/>
            <w:hideMark/>
          </w:tcPr>
          <w:p w14:paraId="0021DA04" w14:textId="77777777" w:rsidR="00505234" w:rsidRPr="004E2C57" w:rsidRDefault="00505234" w:rsidP="00505234">
            <w:pPr>
              <w:jc w:val="right"/>
              <w:rPr>
                <w:rFonts w:ascii="Arial" w:hAnsi="Arial" w:cs="Arial"/>
                <w:b/>
                <w:bCs/>
                <w:color w:val="000000"/>
                <w:sz w:val="10"/>
                <w:szCs w:val="16"/>
              </w:rPr>
            </w:pPr>
            <w:r w:rsidRPr="004E2C57">
              <w:rPr>
                <w:rFonts w:ascii="Arial" w:hAnsi="Arial" w:cs="Arial"/>
                <w:b/>
                <w:bCs/>
                <w:color w:val="000000"/>
                <w:sz w:val="10"/>
                <w:szCs w:val="16"/>
              </w:rPr>
              <w:t>Injection</w:t>
            </w:r>
          </w:p>
        </w:tc>
        <w:tc>
          <w:tcPr>
            <w:tcW w:w="674" w:type="dxa"/>
            <w:tcBorders>
              <w:top w:val="nil"/>
              <w:left w:val="nil"/>
              <w:bottom w:val="single" w:sz="8" w:space="0" w:color="9E9E9E"/>
              <w:right w:val="single" w:sz="8" w:space="0" w:color="9E9E9E"/>
            </w:tcBorders>
            <w:shd w:val="clear" w:color="auto" w:fill="auto"/>
            <w:vAlign w:val="bottom"/>
            <w:hideMark/>
          </w:tcPr>
          <w:p w14:paraId="2DB589B8"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0.001</w:t>
            </w:r>
          </w:p>
        </w:tc>
        <w:tc>
          <w:tcPr>
            <w:tcW w:w="473" w:type="dxa"/>
            <w:tcBorders>
              <w:top w:val="nil"/>
              <w:left w:val="nil"/>
              <w:bottom w:val="single" w:sz="8" w:space="0" w:color="9E9E9E"/>
              <w:right w:val="single" w:sz="8" w:space="0" w:color="9E9E9E"/>
            </w:tcBorders>
            <w:shd w:val="clear" w:color="auto" w:fill="auto"/>
            <w:vAlign w:val="bottom"/>
            <w:hideMark/>
          </w:tcPr>
          <w:p w14:paraId="28712F83"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473" w:type="dxa"/>
            <w:tcBorders>
              <w:top w:val="nil"/>
              <w:left w:val="nil"/>
              <w:bottom w:val="single" w:sz="8" w:space="0" w:color="9E9E9E"/>
              <w:right w:val="single" w:sz="8" w:space="0" w:color="9E9E9E"/>
            </w:tcBorders>
            <w:shd w:val="clear" w:color="auto" w:fill="auto"/>
            <w:vAlign w:val="bottom"/>
            <w:hideMark/>
          </w:tcPr>
          <w:p w14:paraId="19388A63"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0.002</w:t>
            </w:r>
          </w:p>
        </w:tc>
        <w:tc>
          <w:tcPr>
            <w:tcW w:w="572" w:type="dxa"/>
            <w:tcBorders>
              <w:top w:val="nil"/>
              <w:left w:val="nil"/>
              <w:bottom w:val="single" w:sz="8" w:space="0" w:color="9E9E9E"/>
              <w:right w:val="single" w:sz="8" w:space="0" w:color="9E9E9E"/>
            </w:tcBorders>
            <w:shd w:val="clear" w:color="auto" w:fill="auto"/>
            <w:vAlign w:val="bottom"/>
            <w:hideMark/>
          </w:tcPr>
          <w:p w14:paraId="2921AA9E"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0.002</w:t>
            </w:r>
          </w:p>
        </w:tc>
        <w:tc>
          <w:tcPr>
            <w:tcW w:w="636" w:type="dxa"/>
            <w:tcBorders>
              <w:top w:val="nil"/>
              <w:left w:val="nil"/>
              <w:bottom w:val="single" w:sz="8" w:space="0" w:color="9E9E9E"/>
              <w:right w:val="single" w:sz="8" w:space="0" w:color="9E9E9E"/>
            </w:tcBorders>
            <w:shd w:val="clear" w:color="auto" w:fill="auto"/>
            <w:vAlign w:val="bottom"/>
            <w:hideMark/>
          </w:tcPr>
          <w:p w14:paraId="0B9B4126"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0.931</w:t>
            </w:r>
          </w:p>
        </w:tc>
        <w:tc>
          <w:tcPr>
            <w:tcW w:w="473" w:type="dxa"/>
            <w:tcBorders>
              <w:top w:val="nil"/>
              <w:left w:val="nil"/>
              <w:bottom w:val="single" w:sz="8" w:space="0" w:color="9E9E9E"/>
              <w:right w:val="single" w:sz="8" w:space="0" w:color="9E9E9E"/>
            </w:tcBorders>
            <w:shd w:val="clear" w:color="auto" w:fill="auto"/>
            <w:vAlign w:val="bottom"/>
            <w:hideMark/>
          </w:tcPr>
          <w:p w14:paraId="5E1F08CC"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0.004</w:t>
            </w:r>
          </w:p>
        </w:tc>
        <w:tc>
          <w:tcPr>
            <w:tcW w:w="529" w:type="dxa"/>
            <w:tcBorders>
              <w:top w:val="nil"/>
              <w:left w:val="nil"/>
              <w:bottom w:val="single" w:sz="8" w:space="0" w:color="9E9E9E"/>
              <w:right w:val="single" w:sz="8" w:space="0" w:color="9E9E9E"/>
            </w:tcBorders>
            <w:shd w:val="clear" w:color="auto" w:fill="auto"/>
            <w:vAlign w:val="bottom"/>
            <w:hideMark/>
          </w:tcPr>
          <w:p w14:paraId="67A16A93"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658" w:type="dxa"/>
            <w:tcBorders>
              <w:top w:val="nil"/>
              <w:left w:val="nil"/>
              <w:bottom w:val="single" w:sz="8" w:space="0" w:color="9E9E9E"/>
              <w:right w:val="single" w:sz="8" w:space="0" w:color="9E9E9E"/>
            </w:tcBorders>
            <w:shd w:val="clear" w:color="auto" w:fill="auto"/>
            <w:vAlign w:val="bottom"/>
            <w:hideMark/>
          </w:tcPr>
          <w:p w14:paraId="36827BE5"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0.060</w:t>
            </w:r>
          </w:p>
        </w:tc>
      </w:tr>
      <w:tr w:rsidR="00505234" w:rsidRPr="005B760B" w14:paraId="3DBEE99A" w14:textId="77777777" w:rsidTr="00505234">
        <w:trPr>
          <w:trHeight w:val="247"/>
        </w:trPr>
        <w:tc>
          <w:tcPr>
            <w:tcW w:w="674" w:type="dxa"/>
            <w:tcBorders>
              <w:top w:val="nil"/>
              <w:left w:val="single" w:sz="8" w:space="0" w:color="9E9E9E"/>
              <w:bottom w:val="single" w:sz="8" w:space="0" w:color="9E9E9E"/>
              <w:right w:val="single" w:sz="8" w:space="0" w:color="9E9E9E"/>
            </w:tcBorders>
            <w:shd w:val="clear" w:color="auto" w:fill="auto"/>
            <w:vAlign w:val="center"/>
            <w:hideMark/>
          </w:tcPr>
          <w:p w14:paraId="5F395495" w14:textId="77777777" w:rsidR="00505234" w:rsidRPr="004E2C57" w:rsidRDefault="00505234" w:rsidP="00505234">
            <w:pPr>
              <w:jc w:val="right"/>
              <w:rPr>
                <w:rFonts w:ascii="Arial" w:hAnsi="Arial" w:cs="Arial"/>
                <w:b/>
                <w:bCs/>
                <w:color w:val="000000"/>
                <w:sz w:val="10"/>
                <w:szCs w:val="16"/>
              </w:rPr>
            </w:pPr>
            <w:r w:rsidRPr="004E2C57">
              <w:rPr>
                <w:rFonts w:ascii="Arial" w:hAnsi="Arial" w:cs="Arial"/>
                <w:b/>
                <w:bCs/>
                <w:color w:val="000000"/>
                <w:sz w:val="10"/>
                <w:szCs w:val="16"/>
              </w:rPr>
              <w:t>Pill</w:t>
            </w:r>
          </w:p>
        </w:tc>
        <w:tc>
          <w:tcPr>
            <w:tcW w:w="674" w:type="dxa"/>
            <w:tcBorders>
              <w:top w:val="nil"/>
              <w:left w:val="nil"/>
              <w:bottom w:val="single" w:sz="8" w:space="0" w:color="9E9E9E"/>
              <w:right w:val="single" w:sz="8" w:space="0" w:color="9E9E9E"/>
            </w:tcBorders>
            <w:shd w:val="clear" w:color="auto" w:fill="auto"/>
            <w:vAlign w:val="bottom"/>
            <w:hideMark/>
          </w:tcPr>
          <w:p w14:paraId="356EAE86"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0.001</w:t>
            </w:r>
          </w:p>
        </w:tc>
        <w:tc>
          <w:tcPr>
            <w:tcW w:w="473" w:type="dxa"/>
            <w:tcBorders>
              <w:top w:val="nil"/>
              <w:left w:val="nil"/>
              <w:bottom w:val="single" w:sz="8" w:space="0" w:color="9E9E9E"/>
              <w:right w:val="single" w:sz="8" w:space="0" w:color="9E9E9E"/>
            </w:tcBorders>
            <w:shd w:val="clear" w:color="auto" w:fill="auto"/>
            <w:vAlign w:val="bottom"/>
            <w:hideMark/>
          </w:tcPr>
          <w:p w14:paraId="722A0EB6"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473" w:type="dxa"/>
            <w:tcBorders>
              <w:top w:val="nil"/>
              <w:left w:val="nil"/>
              <w:bottom w:val="single" w:sz="8" w:space="0" w:color="9E9E9E"/>
              <w:right w:val="single" w:sz="8" w:space="0" w:color="9E9E9E"/>
            </w:tcBorders>
            <w:shd w:val="clear" w:color="auto" w:fill="auto"/>
            <w:vAlign w:val="bottom"/>
            <w:hideMark/>
          </w:tcPr>
          <w:p w14:paraId="5283599F"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0.002</w:t>
            </w:r>
          </w:p>
        </w:tc>
        <w:tc>
          <w:tcPr>
            <w:tcW w:w="572" w:type="dxa"/>
            <w:tcBorders>
              <w:top w:val="nil"/>
              <w:left w:val="nil"/>
              <w:bottom w:val="single" w:sz="8" w:space="0" w:color="9E9E9E"/>
              <w:right w:val="single" w:sz="8" w:space="0" w:color="9E9E9E"/>
            </w:tcBorders>
            <w:shd w:val="clear" w:color="auto" w:fill="auto"/>
            <w:vAlign w:val="bottom"/>
            <w:hideMark/>
          </w:tcPr>
          <w:p w14:paraId="14120C32"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0.004</w:t>
            </w:r>
          </w:p>
        </w:tc>
        <w:tc>
          <w:tcPr>
            <w:tcW w:w="636" w:type="dxa"/>
            <w:tcBorders>
              <w:top w:val="nil"/>
              <w:left w:val="nil"/>
              <w:bottom w:val="single" w:sz="8" w:space="0" w:color="9E9E9E"/>
              <w:right w:val="single" w:sz="8" w:space="0" w:color="9E9E9E"/>
            </w:tcBorders>
            <w:shd w:val="clear" w:color="auto" w:fill="auto"/>
            <w:vAlign w:val="bottom"/>
            <w:hideMark/>
          </w:tcPr>
          <w:p w14:paraId="136A8F11"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0.001</w:t>
            </w:r>
          </w:p>
        </w:tc>
        <w:tc>
          <w:tcPr>
            <w:tcW w:w="473" w:type="dxa"/>
            <w:tcBorders>
              <w:top w:val="nil"/>
              <w:left w:val="nil"/>
              <w:bottom w:val="single" w:sz="8" w:space="0" w:color="9E9E9E"/>
              <w:right w:val="single" w:sz="8" w:space="0" w:color="9E9E9E"/>
            </w:tcBorders>
            <w:shd w:val="clear" w:color="auto" w:fill="auto"/>
            <w:vAlign w:val="bottom"/>
            <w:hideMark/>
          </w:tcPr>
          <w:p w14:paraId="79FF3BCA"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0.901</w:t>
            </w:r>
          </w:p>
        </w:tc>
        <w:tc>
          <w:tcPr>
            <w:tcW w:w="529" w:type="dxa"/>
            <w:tcBorders>
              <w:top w:val="nil"/>
              <w:left w:val="nil"/>
              <w:bottom w:val="single" w:sz="8" w:space="0" w:color="9E9E9E"/>
              <w:right w:val="single" w:sz="8" w:space="0" w:color="9E9E9E"/>
            </w:tcBorders>
            <w:shd w:val="clear" w:color="auto" w:fill="auto"/>
            <w:vAlign w:val="bottom"/>
            <w:hideMark/>
          </w:tcPr>
          <w:p w14:paraId="4FA5B290"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658" w:type="dxa"/>
            <w:tcBorders>
              <w:top w:val="nil"/>
              <w:left w:val="nil"/>
              <w:bottom w:val="single" w:sz="8" w:space="0" w:color="9E9E9E"/>
              <w:right w:val="single" w:sz="8" w:space="0" w:color="9E9E9E"/>
            </w:tcBorders>
            <w:shd w:val="clear" w:color="auto" w:fill="auto"/>
            <w:vAlign w:val="bottom"/>
            <w:hideMark/>
          </w:tcPr>
          <w:p w14:paraId="22C013A8"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0.090</w:t>
            </w:r>
          </w:p>
        </w:tc>
      </w:tr>
      <w:tr w:rsidR="00505234" w:rsidRPr="005B760B" w14:paraId="71706455" w14:textId="77777777" w:rsidTr="00505234">
        <w:trPr>
          <w:trHeight w:val="247"/>
        </w:trPr>
        <w:tc>
          <w:tcPr>
            <w:tcW w:w="674" w:type="dxa"/>
            <w:tcBorders>
              <w:top w:val="nil"/>
              <w:left w:val="single" w:sz="8" w:space="0" w:color="9E9E9E"/>
              <w:bottom w:val="single" w:sz="8" w:space="0" w:color="9E9E9E"/>
              <w:right w:val="single" w:sz="8" w:space="0" w:color="9E9E9E"/>
            </w:tcBorders>
            <w:shd w:val="clear" w:color="auto" w:fill="auto"/>
            <w:vAlign w:val="center"/>
            <w:hideMark/>
          </w:tcPr>
          <w:p w14:paraId="60147D0E" w14:textId="77777777" w:rsidR="00505234" w:rsidRPr="004E2C57" w:rsidRDefault="00505234" w:rsidP="00505234">
            <w:pPr>
              <w:jc w:val="right"/>
              <w:rPr>
                <w:rFonts w:ascii="Arial" w:hAnsi="Arial" w:cs="Arial"/>
                <w:b/>
                <w:bCs/>
                <w:color w:val="000000"/>
                <w:sz w:val="10"/>
                <w:szCs w:val="16"/>
              </w:rPr>
            </w:pPr>
            <w:r w:rsidRPr="004E2C57">
              <w:rPr>
                <w:rFonts w:ascii="Arial" w:hAnsi="Arial" w:cs="Arial"/>
                <w:b/>
                <w:bCs/>
                <w:color w:val="000000"/>
                <w:sz w:val="10"/>
                <w:szCs w:val="16"/>
              </w:rPr>
              <w:t>Implant</w:t>
            </w:r>
          </w:p>
        </w:tc>
        <w:tc>
          <w:tcPr>
            <w:tcW w:w="674" w:type="dxa"/>
            <w:tcBorders>
              <w:top w:val="nil"/>
              <w:left w:val="nil"/>
              <w:bottom w:val="single" w:sz="8" w:space="0" w:color="9E9E9E"/>
              <w:right w:val="single" w:sz="8" w:space="0" w:color="9E9E9E"/>
            </w:tcBorders>
            <w:shd w:val="clear" w:color="auto" w:fill="auto"/>
            <w:vAlign w:val="bottom"/>
            <w:hideMark/>
          </w:tcPr>
          <w:p w14:paraId="0D0E6033"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0.001</w:t>
            </w:r>
          </w:p>
        </w:tc>
        <w:tc>
          <w:tcPr>
            <w:tcW w:w="473" w:type="dxa"/>
            <w:tcBorders>
              <w:top w:val="nil"/>
              <w:left w:val="nil"/>
              <w:bottom w:val="single" w:sz="8" w:space="0" w:color="9E9E9E"/>
              <w:right w:val="single" w:sz="8" w:space="0" w:color="9E9E9E"/>
            </w:tcBorders>
            <w:shd w:val="clear" w:color="auto" w:fill="auto"/>
            <w:vAlign w:val="bottom"/>
            <w:hideMark/>
          </w:tcPr>
          <w:p w14:paraId="7B8D3D65"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473" w:type="dxa"/>
            <w:tcBorders>
              <w:top w:val="nil"/>
              <w:left w:val="nil"/>
              <w:bottom w:val="single" w:sz="8" w:space="0" w:color="9E9E9E"/>
              <w:right w:val="single" w:sz="8" w:space="0" w:color="9E9E9E"/>
            </w:tcBorders>
            <w:shd w:val="clear" w:color="auto" w:fill="auto"/>
            <w:vAlign w:val="bottom"/>
            <w:hideMark/>
          </w:tcPr>
          <w:p w14:paraId="747946B9"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0.002</w:t>
            </w:r>
          </w:p>
        </w:tc>
        <w:tc>
          <w:tcPr>
            <w:tcW w:w="572" w:type="dxa"/>
            <w:tcBorders>
              <w:top w:val="nil"/>
              <w:left w:val="nil"/>
              <w:bottom w:val="single" w:sz="8" w:space="0" w:color="9E9E9E"/>
              <w:right w:val="single" w:sz="8" w:space="0" w:color="9E9E9E"/>
            </w:tcBorders>
            <w:shd w:val="clear" w:color="auto" w:fill="auto"/>
            <w:vAlign w:val="bottom"/>
            <w:hideMark/>
          </w:tcPr>
          <w:p w14:paraId="6B9B0AEF"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0.002</w:t>
            </w:r>
          </w:p>
        </w:tc>
        <w:tc>
          <w:tcPr>
            <w:tcW w:w="636" w:type="dxa"/>
            <w:tcBorders>
              <w:top w:val="nil"/>
              <w:left w:val="nil"/>
              <w:bottom w:val="single" w:sz="8" w:space="0" w:color="9E9E9E"/>
              <w:right w:val="single" w:sz="8" w:space="0" w:color="9E9E9E"/>
            </w:tcBorders>
            <w:shd w:val="clear" w:color="auto" w:fill="auto"/>
            <w:vAlign w:val="bottom"/>
            <w:hideMark/>
          </w:tcPr>
          <w:p w14:paraId="35FF6A09"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0.001</w:t>
            </w:r>
          </w:p>
        </w:tc>
        <w:tc>
          <w:tcPr>
            <w:tcW w:w="473" w:type="dxa"/>
            <w:tcBorders>
              <w:top w:val="nil"/>
              <w:left w:val="nil"/>
              <w:bottom w:val="single" w:sz="8" w:space="0" w:color="9E9E9E"/>
              <w:right w:val="single" w:sz="8" w:space="0" w:color="9E9E9E"/>
            </w:tcBorders>
            <w:shd w:val="clear" w:color="auto" w:fill="auto"/>
            <w:vAlign w:val="bottom"/>
            <w:hideMark/>
          </w:tcPr>
          <w:p w14:paraId="2293B4D0"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0.004</w:t>
            </w:r>
          </w:p>
        </w:tc>
        <w:tc>
          <w:tcPr>
            <w:tcW w:w="529" w:type="dxa"/>
            <w:tcBorders>
              <w:top w:val="nil"/>
              <w:left w:val="nil"/>
              <w:bottom w:val="single" w:sz="8" w:space="0" w:color="9E9E9E"/>
              <w:right w:val="single" w:sz="8" w:space="0" w:color="9E9E9E"/>
            </w:tcBorders>
            <w:shd w:val="clear" w:color="auto" w:fill="auto"/>
            <w:vAlign w:val="bottom"/>
            <w:hideMark/>
          </w:tcPr>
          <w:p w14:paraId="178C455D"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0.980</w:t>
            </w:r>
          </w:p>
        </w:tc>
        <w:tc>
          <w:tcPr>
            <w:tcW w:w="658" w:type="dxa"/>
            <w:tcBorders>
              <w:top w:val="nil"/>
              <w:left w:val="nil"/>
              <w:bottom w:val="single" w:sz="8" w:space="0" w:color="9E9E9E"/>
              <w:right w:val="single" w:sz="8" w:space="0" w:color="9E9E9E"/>
            </w:tcBorders>
            <w:shd w:val="clear" w:color="auto" w:fill="auto"/>
            <w:vAlign w:val="bottom"/>
            <w:hideMark/>
          </w:tcPr>
          <w:p w14:paraId="7B4DC44B"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0.010</w:t>
            </w:r>
          </w:p>
        </w:tc>
      </w:tr>
      <w:tr w:rsidR="00505234" w:rsidRPr="005B760B" w14:paraId="43218DCF" w14:textId="77777777" w:rsidTr="00505234">
        <w:trPr>
          <w:trHeight w:val="247"/>
        </w:trPr>
        <w:tc>
          <w:tcPr>
            <w:tcW w:w="674" w:type="dxa"/>
            <w:tcBorders>
              <w:top w:val="nil"/>
              <w:left w:val="single" w:sz="8" w:space="0" w:color="9E9E9E"/>
              <w:bottom w:val="single" w:sz="8" w:space="0" w:color="9E9E9E"/>
              <w:right w:val="single" w:sz="8" w:space="0" w:color="9E9E9E"/>
            </w:tcBorders>
            <w:shd w:val="clear" w:color="auto" w:fill="auto"/>
            <w:vAlign w:val="center"/>
            <w:hideMark/>
          </w:tcPr>
          <w:p w14:paraId="7FC61114" w14:textId="77777777" w:rsidR="00505234" w:rsidRPr="004E2C57" w:rsidRDefault="00505234" w:rsidP="00505234">
            <w:pPr>
              <w:jc w:val="right"/>
              <w:rPr>
                <w:rFonts w:ascii="Arial" w:hAnsi="Arial" w:cs="Arial"/>
                <w:b/>
                <w:bCs/>
                <w:color w:val="000000"/>
                <w:sz w:val="10"/>
                <w:szCs w:val="16"/>
              </w:rPr>
            </w:pPr>
            <w:r w:rsidRPr="004E2C57">
              <w:rPr>
                <w:rFonts w:ascii="Arial" w:hAnsi="Arial" w:cs="Arial"/>
                <w:b/>
                <w:bCs/>
                <w:color w:val="000000"/>
                <w:sz w:val="10"/>
                <w:szCs w:val="16"/>
              </w:rPr>
              <w:t>Pregnant</w:t>
            </w:r>
          </w:p>
        </w:tc>
        <w:tc>
          <w:tcPr>
            <w:tcW w:w="674" w:type="dxa"/>
            <w:tcBorders>
              <w:top w:val="nil"/>
              <w:left w:val="nil"/>
              <w:bottom w:val="single" w:sz="8" w:space="0" w:color="9E9E9E"/>
              <w:right w:val="single" w:sz="8" w:space="0" w:color="9E9E9E"/>
            </w:tcBorders>
            <w:shd w:val="clear" w:color="auto" w:fill="auto"/>
            <w:vAlign w:val="bottom"/>
            <w:hideMark/>
          </w:tcPr>
          <w:p w14:paraId="6C8A2460"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473" w:type="dxa"/>
            <w:tcBorders>
              <w:top w:val="nil"/>
              <w:left w:val="nil"/>
              <w:bottom w:val="single" w:sz="8" w:space="0" w:color="9E9E9E"/>
              <w:right w:val="single" w:sz="8" w:space="0" w:color="9E9E9E"/>
            </w:tcBorders>
            <w:shd w:val="clear" w:color="auto" w:fill="auto"/>
            <w:vAlign w:val="bottom"/>
            <w:hideMark/>
          </w:tcPr>
          <w:p w14:paraId="0AA25750"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473" w:type="dxa"/>
            <w:tcBorders>
              <w:top w:val="nil"/>
              <w:left w:val="nil"/>
              <w:bottom w:val="single" w:sz="8" w:space="0" w:color="9E9E9E"/>
              <w:right w:val="single" w:sz="8" w:space="0" w:color="9E9E9E"/>
            </w:tcBorders>
            <w:shd w:val="clear" w:color="auto" w:fill="auto"/>
            <w:vAlign w:val="bottom"/>
            <w:hideMark/>
          </w:tcPr>
          <w:p w14:paraId="10FC42DA"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572" w:type="dxa"/>
            <w:tcBorders>
              <w:top w:val="nil"/>
              <w:left w:val="nil"/>
              <w:bottom w:val="single" w:sz="8" w:space="0" w:color="9E9E9E"/>
              <w:right w:val="single" w:sz="8" w:space="0" w:color="9E9E9E"/>
            </w:tcBorders>
            <w:shd w:val="clear" w:color="auto" w:fill="auto"/>
            <w:vAlign w:val="bottom"/>
            <w:hideMark/>
          </w:tcPr>
          <w:p w14:paraId="389D4DCF"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636" w:type="dxa"/>
            <w:tcBorders>
              <w:top w:val="nil"/>
              <w:left w:val="nil"/>
              <w:bottom w:val="single" w:sz="8" w:space="0" w:color="9E9E9E"/>
              <w:right w:val="single" w:sz="8" w:space="0" w:color="9E9E9E"/>
            </w:tcBorders>
            <w:shd w:val="clear" w:color="auto" w:fill="auto"/>
            <w:vAlign w:val="bottom"/>
            <w:hideMark/>
          </w:tcPr>
          <w:p w14:paraId="05BEC2EA"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473" w:type="dxa"/>
            <w:tcBorders>
              <w:top w:val="nil"/>
              <w:left w:val="nil"/>
              <w:bottom w:val="single" w:sz="8" w:space="0" w:color="9E9E9E"/>
              <w:right w:val="single" w:sz="8" w:space="0" w:color="9E9E9E"/>
            </w:tcBorders>
            <w:shd w:val="clear" w:color="auto" w:fill="auto"/>
            <w:vAlign w:val="bottom"/>
            <w:hideMark/>
          </w:tcPr>
          <w:p w14:paraId="02482DC7"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529" w:type="dxa"/>
            <w:tcBorders>
              <w:top w:val="nil"/>
              <w:left w:val="nil"/>
              <w:bottom w:val="single" w:sz="8" w:space="0" w:color="9E9E9E"/>
              <w:right w:val="single" w:sz="8" w:space="0" w:color="9E9E9E"/>
            </w:tcBorders>
            <w:shd w:val="clear" w:color="auto" w:fill="auto"/>
            <w:vAlign w:val="bottom"/>
            <w:hideMark/>
          </w:tcPr>
          <w:p w14:paraId="2610E98F"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0.000</w:t>
            </w:r>
          </w:p>
        </w:tc>
        <w:tc>
          <w:tcPr>
            <w:tcW w:w="658" w:type="dxa"/>
            <w:tcBorders>
              <w:top w:val="nil"/>
              <w:left w:val="nil"/>
              <w:bottom w:val="single" w:sz="8" w:space="0" w:color="9E9E9E"/>
              <w:right w:val="single" w:sz="8" w:space="0" w:color="9E9E9E"/>
            </w:tcBorders>
            <w:shd w:val="clear" w:color="auto" w:fill="auto"/>
            <w:vAlign w:val="bottom"/>
            <w:hideMark/>
          </w:tcPr>
          <w:p w14:paraId="71DCEA9D" w14:textId="77777777" w:rsidR="00505234" w:rsidRPr="005B760B" w:rsidRDefault="00505234" w:rsidP="00505234">
            <w:pPr>
              <w:jc w:val="right"/>
              <w:rPr>
                <w:rFonts w:ascii="Arial" w:hAnsi="Arial" w:cs="Arial"/>
                <w:color w:val="000000"/>
                <w:sz w:val="10"/>
                <w:szCs w:val="16"/>
              </w:rPr>
            </w:pPr>
            <w:r w:rsidRPr="005B760B">
              <w:rPr>
                <w:rFonts w:ascii="Arial" w:hAnsi="Arial" w:cs="Arial"/>
                <w:color w:val="000000"/>
                <w:sz w:val="10"/>
                <w:szCs w:val="16"/>
              </w:rPr>
              <w:t>1.000</w:t>
            </w:r>
          </w:p>
        </w:tc>
      </w:tr>
    </w:tbl>
    <w:p w14:paraId="27BE9E75" w14:textId="77777777" w:rsidR="00505234" w:rsidRDefault="00505234" w:rsidP="000A208B">
      <w:pPr>
        <w:ind w:left="202"/>
      </w:pPr>
    </w:p>
    <w:p w14:paraId="2B5BFEA3" w14:textId="77777777" w:rsidR="001602DB" w:rsidRDefault="001602DB" w:rsidP="007364C1">
      <w:pPr>
        <w:ind w:left="202" w:firstLine="202"/>
      </w:pPr>
    </w:p>
    <w:p w14:paraId="03447F59" w14:textId="77777777" w:rsidR="001602DB" w:rsidRDefault="001602DB" w:rsidP="001602DB"/>
    <w:p w14:paraId="75D61B6C" w14:textId="55202639" w:rsidR="001602DB" w:rsidRDefault="001602DB" w:rsidP="001602DB">
      <w:pPr>
        <w:ind w:left="202"/>
      </w:pPr>
      <w:r>
        <w:t>Table 3: Summary of Markov Chain intermediate phases for n = 5 and 30 for all simulated environments</w:t>
      </w:r>
    </w:p>
    <w:tbl>
      <w:tblPr>
        <w:tblW w:w="5332" w:type="dxa"/>
        <w:tblLook w:val="04A0" w:firstRow="1" w:lastRow="0" w:firstColumn="1" w:lastColumn="0" w:noHBand="0" w:noVBand="1"/>
      </w:tblPr>
      <w:tblGrid>
        <w:gridCol w:w="865"/>
        <w:gridCol w:w="666"/>
        <w:gridCol w:w="529"/>
        <w:gridCol w:w="630"/>
        <w:gridCol w:w="720"/>
        <w:gridCol w:w="720"/>
        <w:gridCol w:w="630"/>
        <w:gridCol w:w="572"/>
      </w:tblGrid>
      <w:tr w:rsidR="001602DB" w:rsidRPr="004E2C57" w14:paraId="210E5215" w14:textId="77777777" w:rsidTr="00623C15">
        <w:trPr>
          <w:trHeight w:val="237"/>
        </w:trPr>
        <w:tc>
          <w:tcPr>
            <w:tcW w:w="865" w:type="dxa"/>
            <w:tcBorders>
              <w:top w:val="single" w:sz="8" w:space="0" w:color="9E9E9E"/>
              <w:left w:val="single" w:sz="8" w:space="0" w:color="9E9E9E"/>
              <w:bottom w:val="single" w:sz="8" w:space="0" w:color="9E9E9E"/>
              <w:right w:val="single" w:sz="8" w:space="0" w:color="9E9E9E"/>
            </w:tcBorders>
            <w:shd w:val="clear" w:color="auto" w:fill="auto"/>
            <w:hideMark/>
          </w:tcPr>
          <w:p w14:paraId="16F2EF11" w14:textId="77777777" w:rsidR="001602DB" w:rsidRPr="004E2C57" w:rsidRDefault="001602DB" w:rsidP="00623C15">
            <w:pPr>
              <w:rPr>
                <w:rFonts w:ascii="Calibri" w:hAnsi="Calibri"/>
                <w:color w:val="000000"/>
                <w:sz w:val="10"/>
                <w:szCs w:val="16"/>
              </w:rPr>
            </w:pPr>
            <w:r w:rsidRPr="004E2C57">
              <w:rPr>
                <w:rFonts w:ascii="Calibri" w:hAnsi="Calibri"/>
                <w:color w:val="000000"/>
                <w:sz w:val="10"/>
                <w:szCs w:val="16"/>
              </w:rPr>
              <w:t> </w:t>
            </w:r>
          </w:p>
        </w:tc>
        <w:tc>
          <w:tcPr>
            <w:tcW w:w="666" w:type="dxa"/>
            <w:tcBorders>
              <w:top w:val="single" w:sz="8" w:space="0" w:color="9E9E9E"/>
              <w:left w:val="nil"/>
              <w:bottom w:val="single" w:sz="8" w:space="0" w:color="9E9E9E"/>
              <w:right w:val="single" w:sz="8" w:space="0" w:color="9E9E9E"/>
            </w:tcBorders>
            <w:shd w:val="clear" w:color="auto" w:fill="auto"/>
            <w:vAlign w:val="center"/>
            <w:hideMark/>
          </w:tcPr>
          <w:p w14:paraId="00CA29BC" w14:textId="77777777" w:rsidR="001602DB" w:rsidRPr="004E2C57" w:rsidRDefault="001602DB" w:rsidP="00623C15">
            <w:pPr>
              <w:jc w:val="right"/>
              <w:rPr>
                <w:rFonts w:ascii="Arial" w:hAnsi="Arial" w:cs="Arial"/>
                <w:b/>
                <w:bCs/>
                <w:color w:val="000000"/>
                <w:sz w:val="10"/>
                <w:szCs w:val="16"/>
              </w:rPr>
            </w:pPr>
            <w:r w:rsidRPr="004E2C57">
              <w:rPr>
                <w:rFonts w:ascii="Arial" w:hAnsi="Arial" w:cs="Arial"/>
                <w:b/>
                <w:bCs/>
                <w:color w:val="000000"/>
                <w:sz w:val="10"/>
                <w:szCs w:val="16"/>
              </w:rPr>
              <w:t>Withdraw</w:t>
            </w:r>
          </w:p>
        </w:tc>
        <w:tc>
          <w:tcPr>
            <w:tcW w:w="529" w:type="dxa"/>
            <w:tcBorders>
              <w:top w:val="single" w:sz="8" w:space="0" w:color="9E9E9E"/>
              <w:left w:val="nil"/>
              <w:bottom w:val="single" w:sz="8" w:space="0" w:color="9E9E9E"/>
              <w:right w:val="single" w:sz="8" w:space="0" w:color="9E9E9E"/>
            </w:tcBorders>
            <w:shd w:val="clear" w:color="auto" w:fill="auto"/>
            <w:vAlign w:val="center"/>
            <w:hideMark/>
          </w:tcPr>
          <w:p w14:paraId="66AFBA81" w14:textId="77777777" w:rsidR="001602DB" w:rsidRPr="004E2C57" w:rsidRDefault="001602DB" w:rsidP="00623C15">
            <w:pPr>
              <w:jc w:val="right"/>
              <w:rPr>
                <w:rFonts w:ascii="Arial" w:hAnsi="Arial" w:cs="Arial"/>
                <w:b/>
                <w:bCs/>
                <w:color w:val="000000"/>
                <w:sz w:val="10"/>
                <w:szCs w:val="16"/>
              </w:rPr>
            </w:pPr>
            <w:r w:rsidRPr="004E2C57">
              <w:rPr>
                <w:rFonts w:ascii="Arial" w:hAnsi="Arial" w:cs="Arial"/>
                <w:b/>
                <w:bCs/>
                <w:color w:val="000000"/>
                <w:sz w:val="10"/>
                <w:szCs w:val="16"/>
              </w:rPr>
              <w:t>FAM</w:t>
            </w:r>
          </w:p>
        </w:tc>
        <w:tc>
          <w:tcPr>
            <w:tcW w:w="630" w:type="dxa"/>
            <w:tcBorders>
              <w:top w:val="single" w:sz="8" w:space="0" w:color="9E9E9E"/>
              <w:left w:val="nil"/>
              <w:bottom w:val="single" w:sz="8" w:space="0" w:color="9E9E9E"/>
              <w:right w:val="single" w:sz="8" w:space="0" w:color="9E9E9E"/>
            </w:tcBorders>
            <w:shd w:val="clear" w:color="auto" w:fill="auto"/>
            <w:vAlign w:val="center"/>
            <w:hideMark/>
          </w:tcPr>
          <w:p w14:paraId="7E92E351" w14:textId="77777777" w:rsidR="001602DB" w:rsidRPr="004E2C57" w:rsidRDefault="001602DB" w:rsidP="00623C15">
            <w:pPr>
              <w:jc w:val="right"/>
              <w:rPr>
                <w:rFonts w:ascii="Arial" w:hAnsi="Arial" w:cs="Arial"/>
                <w:b/>
                <w:bCs/>
                <w:color w:val="000000"/>
                <w:sz w:val="10"/>
                <w:szCs w:val="16"/>
              </w:rPr>
            </w:pPr>
            <w:r w:rsidRPr="004E2C57">
              <w:rPr>
                <w:rFonts w:ascii="Arial" w:hAnsi="Arial" w:cs="Arial"/>
                <w:b/>
                <w:bCs/>
                <w:color w:val="000000"/>
                <w:sz w:val="10"/>
                <w:szCs w:val="16"/>
              </w:rPr>
              <w:t>IUD</w:t>
            </w:r>
          </w:p>
        </w:tc>
        <w:tc>
          <w:tcPr>
            <w:tcW w:w="720" w:type="dxa"/>
            <w:tcBorders>
              <w:top w:val="single" w:sz="8" w:space="0" w:color="9E9E9E"/>
              <w:left w:val="nil"/>
              <w:bottom w:val="single" w:sz="8" w:space="0" w:color="9E9E9E"/>
              <w:right w:val="single" w:sz="8" w:space="0" w:color="9E9E9E"/>
            </w:tcBorders>
            <w:shd w:val="clear" w:color="auto" w:fill="auto"/>
            <w:vAlign w:val="center"/>
            <w:hideMark/>
          </w:tcPr>
          <w:p w14:paraId="64279AC7" w14:textId="77777777" w:rsidR="001602DB" w:rsidRPr="004E2C57" w:rsidRDefault="001602DB" w:rsidP="00623C15">
            <w:pPr>
              <w:jc w:val="right"/>
              <w:rPr>
                <w:rFonts w:ascii="Arial" w:hAnsi="Arial" w:cs="Arial"/>
                <w:b/>
                <w:bCs/>
                <w:color w:val="000000"/>
                <w:sz w:val="10"/>
                <w:szCs w:val="16"/>
              </w:rPr>
            </w:pPr>
            <w:r w:rsidRPr="004E2C57">
              <w:rPr>
                <w:rFonts w:ascii="Arial" w:hAnsi="Arial" w:cs="Arial"/>
                <w:b/>
                <w:bCs/>
                <w:color w:val="000000"/>
                <w:sz w:val="10"/>
                <w:szCs w:val="16"/>
              </w:rPr>
              <w:t>Condom</w:t>
            </w:r>
          </w:p>
        </w:tc>
        <w:tc>
          <w:tcPr>
            <w:tcW w:w="720" w:type="dxa"/>
            <w:tcBorders>
              <w:top w:val="single" w:sz="8" w:space="0" w:color="9E9E9E"/>
              <w:left w:val="nil"/>
              <w:bottom w:val="single" w:sz="8" w:space="0" w:color="9E9E9E"/>
              <w:right w:val="single" w:sz="8" w:space="0" w:color="9E9E9E"/>
            </w:tcBorders>
            <w:shd w:val="clear" w:color="auto" w:fill="auto"/>
            <w:vAlign w:val="center"/>
            <w:hideMark/>
          </w:tcPr>
          <w:p w14:paraId="5E69A3FA" w14:textId="77777777" w:rsidR="001602DB" w:rsidRPr="004E2C57" w:rsidRDefault="001602DB" w:rsidP="00623C15">
            <w:pPr>
              <w:jc w:val="right"/>
              <w:rPr>
                <w:rFonts w:ascii="Arial" w:hAnsi="Arial" w:cs="Arial"/>
                <w:b/>
                <w:bCs/>
                <w:color w:val="000000"/>
                <w:sz w:val="10"/>
                <w:szCs w:val="16"/>
              </w:rPr>
            </w:pPr>
            <w:r w:rsidRPr="004E2C57">
              <w:rPr>
                <w:rFonts w:ascii="Arial" w:hAnsi="Arial" w:cs="Arial"/>
                <w:b/>
                <w:bCs/>
                <w:color w:val="000000"/>
                <w:sz w:val="10"/>
                <w:szCs w:val="16"/>
              </w:rPr>
              <w:t>Injection</w:t>
            </w:r>
          </w:p>
        </w:tc>
        <w:tc>
          <w:tcPr>
            <w:tcW w:w="630" w:type="dxa"/>
            <w:tcBorders>
              <w:top w:val="single" w:sz="8" w:space="0" w:color="9E9E9E"/>
              <w:left w:val="nil"/>
              <w:bottom w:val="single" w:sz="8" w:space="0" w:color="9E9E9E"/>
              <w:right w:val="single" w:sz="8" w:space="0" w:color="9E9E9E"/>
            </w:tcBorders>
            <w:shd w:val="clear" w:color="auto" w:fill="auto"/>
            <w:vAlign w:val="center"/>
            <w:hideMark/>
          </w:tcPr>
          <w:p w14:paraId="15C485F0" w14:textId="77777777" w:rsidR="001602DB" w:rsidRPr="004E2C57" w:rsidRDefault="001602DB" w:rsidP="00623C15">
            <w:pPr>
              <w:jc w:val="right"/>
              <w:rPr>
                <w:rFonts w:ascii="Arial" w:hAnsi="Arial" w:cs="Arial"/>
                <w:b/>
                <w:bCs/>
                <w:color w:val="000000"/>
                <w:sz w:val="10"/>
                <w:szCs w:val="16"/>
              </w:rPr>
            </w:pPr>
            <w:r w:rsidRPr="004E2C57">
              <w:rPr>
                <w:rFonts w:ascii="Arial" w:hAnsi="Arial" w:cs="Arial"/>
                <w:b/>
                <w:bCs/>
                <w:color w:val="000000"/>
                <w:sz w:val="10"/>
                <w:szCs w:val="16"/>
              </w:rPr>
              <w:t>Pill</w:t>
            </w:r>
          </w:p>
        </w:tc>
        <w:tc>
          <w:tcPr>
            <w:tcW w:w="572" w:type="dxa"/>
            <w:tcBorders>
              <w:top w:val="single" w:sz="8" w:space="0" w:color="9E9E9E"/>
              <w:left w:val="nil"/>
              <w:bottom w:val="single" w:sz="8" w:space="0" w:color="9E9E9E"/>
              <w:right w:val="single" w:sz="8" w:space="0" w:color="9E9E9E"/>
            </w:tcBorders>
            <w:shd w:val="clear" w:color="auto" w:fill="auto"/>
            <w:vAlign w:val="center"/>
            <w:hideMark/>
          </w:tcPr>
          <w:p w14:paraId="2F53130B" w14:textId="77777777" w:rsidR="001602DB" w:rsidRPr="004E2C57" w:rsidRDefault="001602DB" w:rsidP="00623C15">
            <w:pPr>
              <w:jc w:val="right"/>
              <w:rPr>
                <w:rFonts w:ascii="Arial" w:hAnsi="Arial" w:cs="Arial"/>
                <w:b/>
                <w:bCs/>
                <w:color w:val="000000"/>
                <w:sz w:val="10"/>
                <w:szCs w:val="16"/>
              </w:rPr>
            </w:pPr>
            <w:r w:rsidRPr="004E2C57">
              <w:rPr>
                <w:rFonts w:ascii="Arial" w:hAnsi="Arial" w:cs="Arial"/>
                <w:b/>
                <w:bCs/>
                <w:color w:val="000000"/>
                <w:sz w:val="10"/>
                <w:szCs w:val="16"/>
              </w:rPr>
              <w:t>Implant</w:t>
            </w:r>
          </w:p>
        </w:tc>
      </w:tr>
      <w:tr w:rsidR="001602DB" w:rsidRPr="000C1C26" w14:paraId="1D61BE17" w14:textId="77777777" w:rsidTr="00623C15">
        <w:trPr>
          <w:trHeight w:val="237"/>
        </w:trPr>
        <w:tc>
          <w:tcPr>
            <w:tcW w:w="865" w:type="dxa"/>
            <w:tcBorders>
              <w:top w:val="nil"/>
              <w:left w:val="single" w:sz="8" w:space="0" w:color="9E9E9E"/>
              <w:bottom w:val="single" w:sz="8" w:space="0" w:color="9E9E9E"/>
              <w:right w:val="single" w:sz="8" w:space="0" w:color="9E9E9E"/>
            </w:tcBorders>
            <w:shd w:val="clear" w:color="auto" w:fill="auto"/>
            <w:vAlign w:val="center"/>
            <w:hideMark/>
          </w:tcPr>
          <w:p w14:paraId="3D6FB53D" w14:textId="77777777" w:rsidR="001602DB" w:rsidRPr="000C1C26" w:rsidRDefault="001602DB" w:rsidP="00623C15">
            <w:pPr>
              <w:jc w:val="right"/>
              <w:rPr>
                <w:rFonts w:ascii="Arial" w:hAnsi="Arial" w:cs="Arial"/>
                <w:b/>
                <w:bCs/>
                <w:color w:val="000000"/>
                <w:sz w:val="10"/>
                <w:szCs w:val="14"/>
              </w:rPr>
            </w:pPr>
            <w:r w:rsidRPr="000C1C26">
              <w:rPr>
                <w:rFonts w:ascii="Arial" w:hAnsi="Arial" w:cs="Arial"/>
                <w:b/>
                <w:bCs/>
                <w:color w:val="000000"/>
                <w:sz w:val="10"/>
                <w:szCs w:val="14"/>
              </w:rPr>
              <w:t>Sim. 1, n = 5</w:t>
            </w:r>
          </w:p>
        </w:tc>
        <w:tc>
          <w:tcPr>
            <w:tcW w:w="666" w:type="dxa"/>
            <w:tcBorders>
              <w:top w:val="nil"/>
              <w:left w:val="nil"/>
              <w:bottom w:val="single" w:sz="8" w:space="0" w:color="9E9E9E"/>
              <w:right w:val="single" w:sz="8" w:space="0" w:color="9E9E9E"/>
            </w:tcBorders>
            <w:shd w:val="clear" w:color="auto" w:fill="auto"/>
            <w:vAlign w:val="bottom"/>
            <w:hideMark/>
          </w:tcPr>
          <w:p w14:paraId="0188B530"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0.491</w:t>
            </w:r>
          </w:p>
        </w:tc>
        <w:tc>
          <w:tcPr>
            <w:tcW w:w="529" w:type="dxa"/>
            <w:tcBorders>
              <w:top w:val="nil"/>
              <w:left w:val="nil"/>
              <w:bottom w:val="single" w:sz="8" w:space="0" w:color="9E9E9E"/>
              <w:right w:val="single" w:sz="8" w:space="0" w:color="9E9E9E"/>
            </w:tcBorders>
            <w:shd w:val="clear" w:color="auto" w:fill="auto"/>
            <w:vAlign w:val="bottom"/>
            <w:hideMark/>
          </w:tcPr>
          <w:p w14:paraId="749BA59C"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0.504</w:t>
            </w:r>
          </w:p>
        </w:tc>
        <w:tc>
          <w:tcPr>
            <w:tcW w:w="630" w:type="dxa"/>
            <w:tcBorders>
              <w:top w:val="nil"/>
              <w:left w:val="nil"/>
              <w:bottom w:val="single" w:sz="8" w:space="0" w:color="9E9E9E"/>
              <w:right w:val="single" w:sz="8" w:space="0" w:color="9E9E9E"/>
            </w:tcBorders>
            <w:shd w:val="clear" w:color="auto" w:fill="auto"/>
            <w:vAlign w:val="bottom"/>
            <w:hideMark/>
          </w:tcPr>
          <w:p w14:paraId="122D5434"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0.354</w:t>
            </w:r>
          </w:p>
        </w:tc>
        <w:tc>
          <w:tcPr>
            <w:tcW w:w="720" w:type="dxa"/>
            <w:tcBorders>
              <w:top w:val="nil"/>
              <w:left w:val="nil"/>
              <w:bottom w:val="single" w:sz="8" w:space="0" w:color="9E9E9E"/>
              <w:right w:val="single" w:sz="8" w:space="0" w:color="9E9E9E"/>
            </w:tcBorders>
            <w:shd w:val="clear" w:color="auto" w:fill="auto"/>
            <w:vAlign w:val="bottom"/>
            <w:hideMark/>
          </w:tcPr>
          <w:p w14:paraId="7003F793"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0.446</w:t>
            </w:r>
          </w:p>
        </w:tc>
        <w:tc>
          <w:tcPr>
            <w:tcW w:w="720" w:type="dxa"/>
            <w:tcBorders>
              <w:top w:val="nil"/>
              <w:left w:val="nil"/>
              <w:bottom w:val="single" w:sz="8" w:space="0" w:color="9E9E9E"/>
              <w:right w:val="single" w:sz="8" w:space="0" w:color="9E9E9E"/>
            </w:tcBorders>
            <w:shd w:val="clear" w:color="auto" w:fill="auto"/>
            <w:vAlign w:val="bottom"/>
            <w:hideMark/>
          </w:tcPr>
          <w:p w14:paraId="633DB471"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0.387</w:t>
            </w:r>
          </w:p>
        </w:tc>
        <w:tc>
          <w:tcPr>
            <w:tcW w:w="630" w:type="dxa"/>
            <w:tcBorders>
              <w:top w:val="nil"/>
              <w:left w:val="nil"/>
              <w:bottom w:val="single" w:sz="8" w:space="0" w:color="9E9E9E"/>
              <w:right w:val="single" w:sz="8" w:space="0" w:color="9E9E9E"/>
            </w:tcBorders>
            <w:shd w:val="clear" w:color="auto" w:fill="auto"/>
            <w:vAlign w:val="bottom"/>
            <w:hideMark/>
          </w:tcPr>
          <w:p w14:paraId="51403E92"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0.406</w:t>
            </w:r>
          </w:p>
        </w:tc>
        <w:tc>
          <w:tcPr>
            <w:tcW w:w="572" w:type="dxa"/>
            <w:tcBorders>
              <w:top w:val="nil"/>
              <w:left w:val="nil"/>
              <w:bottom w:val="single" w:sz="8" w:space="0" w:color="9E9E9E"/>
              <w:right w:val="single" w:sz="8" w:space="0" w:color="9E9E9E"/>
            </w:tcBorders>
            <w:shd w:val="clear" w:color="auto" w:fill="auto"/>
            <w:vAlign w:val="bottom"/>
            <w:hideMark/>
          </w:tcPr>
          <w:p w14:paraId="28AD59FB"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0.354</w:t>
            </w:r>
          </w:p>
        </w:tc>
      </w:tr>
      <w:tr w:rsidR="001602DB" w:rsidRPr="000C1C26" w14:paraId="17585D13" w14:textId="77777777" w:rsidTr="00623C15">
        <w:trPr>
          <w:trHeight w:val="237"/>
        </w:trPr>
        <w:tc>
          <w:tcPr>
            <w:tcW w:w="865" w:type="dxa"/>
            <w:tcBorders>
              <w:top w:val="nil"/>
              <w:left w:val="single" w:sz="8" w:space="0" w:color="9E9E9E"/>
              <w:bottom w:val="single" w:sz="8" w:space="0" w:color="9E9E9E"/>
              <w:right w:val="single" w:sz="8" w:space="0" w:color="9E9E9E"/>
            </w:tcBorders>
            <w:shd w:val="clear" w:color="auto" w:fill="auto"/>
            <w:vAlign w:val="center"/>
            <w:hideMark/>
          </w:tcPr>
          <w:p w14:paraId="49C62BE8" w14:textId="77777777" w:rsidR="001602DB" w:rsidRPr="000C1C26" w:rsidRDefault="001602DB" w:rsidP="00623C15">
            <w:pPr>
              <w:jc w:val="right"/>
              <w:rPr>
                <w:rFonts w:ascii="Arial" w:hAnsi="Arial" w:cs="Arial"/>
                <w:b/>
                <w:bCs/>
                <w:color w:val="000000"/>
                <w:sz w:val="10"/>
                <w:szCs w:val="14"/>
              </w:rPr>
            </w:pPr>
            <w:r w:rsidRPr="000C1C26">
              <w:rPr>
                <w:rFonts w:ascii="Arial" w:hAnsi="Arial" w:cs="Arial"/>
                <w:b/>
                <w:bCs/>
                <w:color w:val="000000"/>
                <w:sz w:val="10"/>
                <w:szCs w:val="14"/>
              </w:rPr>
              <w:t>Sim. 1, n = 30</w:t>
            </w:r>
          </w:p>
        </w:tc>
        <w:tc>
          <w:tcPr>
            <w:tcW w:w="666" w:type="dxa"/>
            <w:tcBorders>
              <w:top w:val="nil"/>
              <w:left w:val="nil"/>
              <w:bottom w:val="single" w:sz="8" w:space="0" w:color="9E9E9E"/>
              <w:right w:val="single" w:sz="8" w:space="0" w:color="9E9E9E"/>
            </w:tcBorders>
            <w:shd w:val="clear" w:color="auto" w:fill="auto"/>
            <w:vAlign w:val="bottom"/>
            <w:hideMark/>
          </w:tcPr>
          <w:p w14:paraId="528F3BEC"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0.965</w:t>
            </w:r>
          </w:p>
        </w:tc>
        <w:tc>
          <w:tcPr>
            <w:tcW w:w="529" w:type="dxa"/>
            <w:tcBorders>
              <w:top w:val="nil"/>
              <w:left w:val="nil"/>
              <w:bottom w:val="single" w:sz="8" w:space="0" w:color="9E9E9E"/>
              <w:right w:val="single" w:sz="8" w:space="0" w:color="9E9E9E"/>
            </w:tcBorders>
            <w:shd w:val="clear" w:color="auto" w:fill="auto"/>
            <w:vAlign w:val="bottom"/>
            <w:hideMark/>
          </w:tcPr>
          <w:p w14:paraId="5BFAA200"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0.966</w:t>
            </w:r>
          </w:p>
        </w:tc>
        <w:tc>
          <w:tcPr>
            <w:tcW w:w="630" w:type="dxa"/>
            <w:tcBorders>
              <w:top w:val="nil"/>
              <w:left w:val="nil"/>
              <w:bottom w:val="single" w:sz="8" w:space="0" w:color="9E9E9E"/>
              <w:right w:val="single" w:sz="8" w:space="0" w:color="9E9E9E"/>
            </w:tcBorders>
            <w:shd w:val="clear" w:color="auto" w:fill="auto"/>
            <w:vAlign w:val="bottom"/>
            <w:hideMark/>
          </w:tcPr>
          <w:p w14:paraId="3925CEF7"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0.955</w:t>
            </w:r>
          </w:p>
        </w:tc>
        <w:tc>
          <w:tcPr>
            <w:tcW w:w="720" w:type="dxa"/>
            <w:tcBorders>
              <w:top w:val="nil"/>
              <w:left w:val="nil"/>
              <w:bottom w:val="single" w:sz="8" w:space="0" w:color="9E9E9E"/>
              <w:right w:val="single" w:sz="8" w:space="0" w:color="9E9E9E"/>
            </w:tcBorders>
            <w:shd w:val="clear" w:color="auto" w:fill="auto"/>
            <w:vAlign w:val="bottom"/>
            <w:hideMark/>
          </w:tcPr>
          <w:p w14:paraId="7A81A1F5"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0.962</w:t>
            </w:r>
          </w:p>
        </w:tc>
        <w:tc>
          <w:tcPr>
            <w:tcW w:w="720" w:type="dxa"/>
            <w:tcBorders>
              <w:top w:val="nil"/>
              <w:left w:val="nil"/>
              <w:bottom w:val="single" w:sz="8" w:space="0" w:color="9E9E9E"/>
              <w:right w:val="single" w:sz="8" w:space="0" w:color="9E9E9E"/>
            </w:tcBorders>
            <w:shd w:val="clear" w:color="auto" w:fill="auto"/>
            <w:vAlign w:val="bottom"/>
            <w:hideMark/>
          </w:tcPr>
          <w:p w14:paraId="5A2F381A"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0.958</w:t>
            </w:r>
          </w:p>
        </w:tc>
        <w:tc>
          <w:tcPr>
            <w:tcW w:w="630" w:type="dxa"/>
            <w:tcBorders>
              <w:top w:val="nil"/>
              <w:left w:val="nil"/>
              <w:bottom w:val="single" w:sz="8" w:space="0" w:color="9E9E9E"/>
              <w:right w:val="single" w:sz="8" w:space="0" w:color="9E9E9E"/>
            </w:tcBorders>
            <w:shd w:val="clear" w:color="auto" w:fill="auto"/>
            <w:vAlign w:val="bottom"/>
            <w:hideMark/>
          </w:tcPr>
          <w:p w14:paraId="60882046"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0.959</w:t>
            </w:r>
          </w:p>
        </w:tc>
        <w:tc>
          <w:tcPr>
            <w:tcW w:w="572" w:type="dxa"/>
            <w:tcBorders>
              <w:top w:val="nil"/>
              <w:left w:val="nil"/>
              <w:bottom w:val="single" w:sz="8" w:space="0" w:color="9E9E9E"/>
              <w:right w:val="single" w:sz="8" w:space="0" w:color="9E9E9E"/>
            </w:tcBorders>
            <w:shd w:val="clear" w:color="auto" w:fill="auto"/>
            <w:vAlign w:val="bottom"/>
            <w:hideMark/>
          </w:tcPr>
          <w:p w14:paraId="614B0DAC"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0.955</w:t>
            </w:r>
          </w:p>
        </w:tc>
      </w:tr>
      <w:tr w:rsidR="001602DB" w:rsidRPr="000C1C26" w14:paraId="60AB0157" w14:textId="77777777" w:rsidTr="00623C15">
        <w:trPr>
          <w:trHeight w:val="237"/>
        </w:trPr>
        <w:tc>
          <w:tcPr>
            <w:tcW w:w="865" w:type="dxa"/>
            <w:tcBorders>
              <w:top w:val="nil"/>
              <w:left w:val="single" w:sz="8" w:space="0" w:color="9E9E9E"/>
              <w:bottom w:val="single" w:sz="8" w:space="0" w:color="9E9E9E"/>
              <w:right w:val="single" w:sz="8" w:space="0" w:color="9E9E9E"/>
            </w:tcBorders>
            <w:shd w:val="clear" w:color="auto" w:fill="auto"/>
            <w:vAlign w:val="center"/>
            <w:hideMark/>
          </w:tcPr>
          <w:p w14:paraId="33F7505C" w14:textId="77777777" w:rsidR="001602DB" w:rsidRPr="000C1C26" w:rsidRDefault="001602DB" w:rsidP="00623C15">
            <w:pPr>
              <w:jc w:val="right"/>
              <w:rPr>
                <w:rFonts w:ascii="Arial" w:hAnsi="Arial" w:cs="Arial"/>
                <w:b/>
                <w:bCs/>
                <w:color w:val="000000"/>
                <w:sz w:val="10"/>
                <w:szCs w:val="14"/>
              </w:rPr>
            </w:pPr>
            <w:r w:rsidRPr="000C1C26">
              <w:rPr>
                <w:rFonts w:ascii="Arial" w:hAnsi="Arial" w:cs="Arial"/>
                <w:b/>
                <w:bCs/>
                <w:color w:val="000000"/>
                <w:sz w:val="10"/>
                <w:szCs w:val="14"/>
              </w:rPr>
              <w:t>Sim. 2, n = 5</w:t>
            </w:r>
          </w:p>
        </w:tc>
        <w:tc>
          <w:tcPr>
            <w:tcW w:w="666" w:type="dxa"/>
            <w:tcBorders>
              <w:top w:val="nil"/>
              <w:left w:val="nil"/>
              <w:bottom w:val="single" w:sz="8" w:space="0" w:color="9E9E9E"/>
              <w:right w:val="single" w:sz="8" w:space="0" w:color="9E9E9E"/>
            </w:tcBorders>
            <w:shd w:val="clear" w:color="auto" w:fill="auto"/>
            <w:vAlign w:val="bottom"/>
            <w:hideMark/>
          </w:tcPr>
          <w:p w14:paraId="31D2A493"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0.705</w:t>
            </w:r>
          </w:p>
        </w:tc>
        <w:tc>
          <w:tcPr>
            <w:tcW w:w="529" w:type="dxa"/>
            <w:tcBorders>
              <w:top w:val="nil"/>
              <w:left w:val="nil"/>
              <w:bottom w:val="single" w:sz="8" w:space="0" w:color="9E9E9E"/>
              <w:right w:val="single" w:sz="8" w:space="0" w:color="9E9E9E"/>
            </w:tcBorders>
            <w:shd w:val="clear" w:color="auto" w:fill="auto"/>
            <w:vAlign w:val="bottom"/>
            <w:hideMark/>
          </w:tcPr>
          <w:p w14:paraId="79007C5B"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0.741</w:t>
            </w:r>
          </w:p>
        </w:tc>
        <w:tc>
          <w:tcPr>
            <w:tcW w:w="630" w:type="dxa"/>
            <w:tcBorders>
              <w:top w:val="nil"/>
              <w:left w:val="nil"/>
              <w:bottom w:val="single" w:sz="8" w:space="0" w:color="9E9E9E"/>
              <w:right w:val="single" w:sz="8" w:space="0" w:color="9E9E9E"/>
            </w:tcBorders>
            <w:shd w:val="clear" w:color="auto" w:fill="auto"/>
            <w:vAlign w:val="bottom"/>
            <w:hideMark/>
          </w:tcPr>
          <w:p w14:paraId="22AFB0E9"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0.058</w:t>
            </w:r>
          </w:p>
        </w:tc>
        <w:tc>
          <w:tcPr>
            <w:tcW w:w="720" w:type="dxa"/>
            <w:tcBorders>
              <w:top w:val="nil"/>
              <w:left w:val="nil"/>
              <w:bottom w:val="single" w:sz="8" w:space="0" w:color="9E9E9E"/>
              <w:right w:val="single" w:sz="8" w:space="0" w:color="9E9E9E"/>
            </w:tcBorders>
            <w:shd w:val="clear" w:color="auto" w:fill="auto"/>
            <w:vAlign w:val="bottom"/>
            <w:hideMark/>
          </w:tcPr>
          <w:p w14:paraId="4922AC3E"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0.553</w:t>
            </w:r>
          </w:p>
        </w:tc>
        <w:tc>
          <w:tcPr>
            <w:tcW w:w="720" w:type="dxa"/>
            <w:tcBorders>
              <w:top w:val="nil"/>
              <w:left w:val="nil"/>
              <w:bottom w:val="single" w:sz="8" w:space="0" w:color="9E9E9E"/>
              <w:right w:val="single" w:sz="8" w:space="0" w:color="9E9E9E"/>
            </w:tcBorders>
            <w:shd w:val="clear" w:color="auto" w:fill="auto"/>
            <w:vAlign w:val="bottom"/>
            <w:hideMark/>
          </w:tcPr>
          <w:p w14:paraId="523698F2"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0.269</w:t>
            </w:r>
          </w:p>
        </w:tc>
        <w:tc>
          <w:tcPr>
            <w:tcW w:w="630" w:type="dxa"/>
            <w:tcBorders>
              <w:top w:val="nil"/>
              <w:left w:val="nil"/>
              <w:bottom w:val="single" w:sz="8" w:space="0" w:color="9E9E9E"/>
              <w:right w:val="single" w:sz="8" w:space="0" w:color="9E9E9E"/>
            </w:tcBorders>
            <w:shd w:val="clear" w:color="auto" w:fill="auto"/>
            <w:vAlign w:val="bottom"/>
            <w:hideMark/>
          </w:tcPr>
          <w:p w14:paraId="13964E43"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0.377</w:t>
            </w:r>
          </w:p>
        </w:tc>
        <w:tc>
          <w:tcPr>
            <w:tcW w:w="572" w:type="dxa"/>
            <w:tcBorders>
              <w:top w:val="nil"/>
              <w:left w:val="nil"/>
              <w:bottom w:val="single" w:sz="8" w:space="0" w:color="9E9E9E"/>
              <w:right w:val="single" w:sz="8" w:space="0" w:color="9E9E9E"/>
            </w:tcBorders>
            <w:shd w:val="clear" w:color="auto" w:fill="auto"/>
            <w:vAlign w:val="bottom"/>
            <w:hideMark/>
          </w:tcPr>
          <w:p w14:paraId="08452BB9"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0.057</w:t>
            </w:r>
          </w:p>
        </w:tc>
      </w:tr>
      <w:tr w:rsidR="001602DB" w:rsidRPr="000C1C26" w14:paraId="0BAB229B" w14:textId="77777777" w:rsidTr="00623C15">
        <w:trPr>
          <w:trHeight w:val="237"/>
        </w:trPr>
        <w:tc>
          <w:tcPr>
            <w:tcW w:w="865" w:type="dxa"/>
            <w:tcBorders>
              <w:top w:val="nil"/>
              <w:left w:val="single" w:sz="8" w:space="0" w:color="9E9E9E"/>
              <w:bottom w:val="single" w:sz="8" w:space="0" w:color="9E9E9E"/>
              <w:right w:val="single" w:sz="8" w:space="0" w:color="9E9E9E"/>
            </w:tcBorders>
            <w:shd w:val="clear" w:color="auto" w:fill="auto"/>
            <w:vAlign w:val="center"/>
            <w:hideMark/>
          </w:tcPr>
          <w:p w14:paraId="1B5F5C18" w14:textId="77777777" w:rsidR="001602DB" w:rsidRPr="000C1C26" w:rsidRDefault="001602DB" w:rsidP="00623C15">
            <w:pPr>
              <w:jc w:val="right"/>
              <w:rPr>
                <w:rFonts w:ascii="Arial" w:hAnsi="Arial" w:cs="Arial"/>
                <w:b/>
                <w:bCs/>
                <w:color w:val="000000"/>
                <w:sz w:val="10"/>
                <w:szCs w:val="14"/>
              </w:rPr>
            </w:pPr>
            <w:r w:rsidRPr="000C1C26">
              <w:rPr>
                <w:rFonts w:ascii="Arial" w:hAnsi="Arial" w:cs="Arial"/>
                <w:b/>
                <w:bCs/>
                <w:color w:val="000000"/>
                <w:sz w:val="10"/>
                <w:szCs w:val="14"/>
              </w:rPr>
              <w:t>Sim. 2, n = 30</w:t>
            </w:r>
          </w:p>
        </w:tc>
        <w:tc>
          <w:tcPr>
            <w:tcW w:w="666" w:type="dxa"/>
            <w:tcBorders>
              <w:top w:val="nil"/>
              <w:left w:val="nil"/>
              <w:bottom w:val="single" w:sz="8" w:space="0" w:color="9E9E9E"/>
              <w:right w:val="single" w:sz="8" w:space="0" w:color="9E9E9E"/>
            </w:tcBorders>
            <w:shd w:val="clear" w:color="auto" w:fill="auto"/>
            <w:vAlign w:val="bottom"/>
            <w:hideMark/>
          </w:tcPr>
          <w:p w14:paraId="345CD75E"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0.993</w:t>
            </w:r>
          </w:p>
        </w:tc>
        <w:tc>
          <w:tcPr>
            <w:tcW w:w="529" w:type="dxa"/>
            <w:tcBorders>
              <w:top w:val="nil"/>
              <w:left w:val="nil"/>
              <w:bottom w:val="single" w:sz="8" w:space="0" w:color="9E9E9E"/>
              <w:right w:val="single" w:sz="8" w:space="0" w:color="9E9E9E"/>
            </w:tcBorders>
            <w:shd w:val="clear" w:color="auto" w:fill="auto"/>
            <w:vAlign w:val="bottom"/>
            <w:hideMark/>
          </w:tcPr>
          <w:p w14:paraId="68BEF209"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0.994</w:t>
            </w:r>
          </w:p>
        </w:tc>
        <w:tc>
          <w:tcPr>
            <w:tcW w:w="630" w:type="dxa"/>
            <w:tcBorders>
              <w:top w:val="nil"/>
              <w:left w:val="nil"/>
              <w:bottom w:val="single" w:sz="8" w:space="0" w:color="9E9E9E"/>
              <w:right w:val="single" w:sz="8" w:space="0" w:color="9E9E9E"/>
            </w:tcBorders>
            <w:shd w:val="clear" w:color="auto" w:fill="auto"/>
            <w:vAlign w:val="bottom"/>
            <w:hideMark/>
          </w:tcPr>
          <w:p w14:paraId="005828A7"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0.391</w:t>
            </w:r>
          </w:p>
        </w:tc>
        <w:tc>
          <w:tcPr>
            <w:tcW w:w="720" w:type="dxa"/>
            <w:tcBorders>
              <w:top w:val="nil"/>
              <w:left w:val="nil"/>
              <w:bottom w:val="single" w:sz="8" w:space="0" w:color="9E9E9E"/>
              <w:right w:val="single" w:sz="8" w:space="0" w:color="9E9E9E"/>
            </w:tcBorders>
            <w:shd w:val="clear" w:color="auto" w:fill="auto"/>
            <w:vAlign w:val="bottom"/>
            <w:hideMark/>
          </w:tcPr>
          <w:p w14:paraId="511C38ED"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0.981</w:t>
            </w:r>
          </w:p>
        </w:tc>
        <w:tc>
          <w:tcPr>
            <w:tcW w:w="720" w:type="dxa"/>
            <w:tcBorders>
              <w:top w:val="nil"/>
              <w:left w:val="nil"/>
              <w:bottom w:val="single" w:sz="8" w:space="0" w:color="9E9E9E"/>
              <w:right w:val="single" w:sz="8" w:space="0" w:color="9E9E9E"/>
            </w:tcBorders>
            <w:shd w:val="clear" w:color="auto" w:fill="auto"/>
            <w:vAlign w:val="bottom"/>
            <w:hideMark/>
          </w:tcPr>
          <w:p w14:paraId="42C0C706"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0.851</w:t>
            </w:r>
          </w:p>
        </w:tc>
        <w:tc>
          <w:tcPr>
            <w:tcW w:w="630" w:type="dxa"/>
            <w:tcBorders>
              <w:top w:val="nil"/>
              <w:left w:val="nil"/>
              <w:bottom w:val="single" w:sz="8" w:space="0" w:color="9E9E9E"/>
              <w:right w:val="single" w:sz="8" w:space="0" w:color="9E9E9E"/>
            </w:tcBorders>
            <w:shd w:val="clear" w:color="auto" w:fill="auto"/>
            <w:vAlign w:val="bottom"/>
            <w:hideMark/>
          </w:tcPr>
          <w:p w14:paraId="789FFAC2"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0.930</w:t>
            </w:r>
          </w:p>
        </w:tc>
        <w:tc>
          <w:tcPr>
            <w:tcW w:w="572" w:type="dxa"/>
            <w:tcBorders>
              <w:top w:val="nil"/>
              <w:left w:val="nil"/>
              <w:bottom w:val="single" w:sz="8" w:space="0" w:color="9E9E9E"/>
              <w:right w:val="single" w:sz="8" w:space="0" w:color="9E9E9E"/>
            </w:tcBorders>
            <w:shd w:val="clear" w:color="auto" w:fill="auto"/>
            <w:vAlign w:val="bottom"/>
            <w:hideMark/>
          </w:tcPr>
          <w:p w14:paraId="2C63CC8E"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0.374</w:t>
            </w:r>
          </w:p>
        </w:tc>
      </w:tr>
      <w:tr w:rsidR="001602DB" w:rsidRPr="000C1C26" w14:paraId="68E3F011" w14:textId="77777777" w:rsidTr="00623C15">
        <w:trPr>
          <w:trHeight w:val="237"/>
        </w:trPr>
        <w:tc>
          <w:tcPr>
            <w:tcW w:w="865" w:type="dxa"/>
            <w:tcBorders>
              <w:top w:val="nil"/>
              <w:left w:val="single" w:sz="8" w:space="0" w:color="9E9E9E"/>
              <w:bottom w:val="single" w:sz="8" w:space="0" w:color="9E9E9E"/>
              <w:right w:val="single" w:sz="8" w:space="0" w:color="9E9E9E"/>
            </w:tcBorders>
            <w:shd w:val="clear" w:color="auto" w:fill="auto"/>
            <w:vAlign w:val="center"/>
            <w:hideMark/>
          </w:tcPr>
          <w:p w14:paraId="3F5B3E92" w14:textId="77777777" w:rsidR="001602DB" w:rsidRPr="000C1C26" w:rsidRDefault="001602DB" w:rsidP="00623C15">
            <w:pPr>
              <w:jc w:val="right"/>
              <w:rPr>
                <w:rFonts w:ascii="Arial" w:hAnsi="Arial" w:cs="Arial"/>
                <w:b/>
                <w:bCs/>
                <w:color w:val="000000"/>
                <w:sz w:val="10"/>
                <w:szCs w:val="14"/>
              </w:rPr>
            </w:pPr>
            <w:r w:rsidRPr="000C1C26">
              <w:rPr>
                <w:rFonts w:ascii="Arial" w:hAnsi="Arial" w:cs="Arial"/>
                <w:b/>
                <w:bCs/>
                <w:color w:val="000000"/>
                <w:sz w:val="10"/>
                <w:szCs w:val="14"/>
              </w:rPr>
              <w:t>Sim. 3, n = 5</w:t>
            </w:r>
          </w:p>
        </w:tc>
        <w:tc>
          <w:tcPr>
            <w:tcW w:w="666" w:type="dxa"/>
            <w:tcBorders>
              <w:top w:val="nil"/>
              <w:left w:val="nil"/>
              <w:bottom w:val="single" w:sz="8" w:space="0" w:color="9E9E9E"/>
              <w:right w:val="single" w:sz="8" w:space="0" w:color="9E9E9E"/>
            </w:tcBorders>
            <w:shd w:val="clear" w:color="auto" w:fill="auto"/>
            <w:vAlign w:val="bottom"/>
            <w:hideMark/>
          </w:tcPr>
          <w:p w14:paraId="2A7C2B9A"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0.705</w:t>
            </w:r>
          </w:p>
        </w:tc>
        <w:tc>
          <w:tcPr>
            <w:tcW w:w="529" w:type="dxa"/>
            <w:tcBorders>
              <w:top w:val="nil"/>
              <w:left w:val="nil"/>
              <w:bottom w:val="single" w:sz="8" w:space="0" w:color="9E9E9E"/>
              <w:right w:val="single" w:sz="8" w:space="0" w:color="9E9E9E"/>
            </w:tcBorders>
            <w:shd w:val="clear" w:color="auto" w:fill="auto"/>
            <w:vAlign w:val="bottom"/>
            <w:hideMark/>
          </w:tcPr>
          <w:p w14:paraId="78A16E23"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0.741</w:t>
            </w:r>
          </w:p>
        </w:tc>
        <w:tc>
          <w:tcPr>
            <w:tcW w:w="630" w:type="dxa"/>
            <w:tcBorders>
              <w:top w:val="nil"/>
              <w:left w:val="nil"/>
              <w:bottom w:val="single" w:sz="8" w:space="0" w:color="9E9E9E"/>
              <w:right w:val="single" w:sz="8" w:space="0" w:color="9E9E9E"/>
            </w:tcBorders>
            <w:shd w:val="clear" w:color="auto" w:fill="auto"/>
            <w:vAlign w:val="bottom"/>
            <w:hideMark/>
          </w:tcPr>
          <w:p w14:paraId="640B2195"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0.015</w:t>
            </w:r>
          </w:p>
        </w:tc>
        <w:tc>
          <w:tcPr>
            <w:tcW w:w="720" w:type="dxa"/>
            <w:tcBorders>
              <w:top w:val="nil"/>
              <w:left w:val="nil"/>
              <w:bottom w:val="single" w:sz="8" w:space="0" w:color="9E9E9E"/>
              <w:right w:val="single" w:sz="8" w:space="0" w:color="9E9E9E"/>
            </w:tcBorders>
            <w:shd w:val="clear" w:color="auto" w:fill="auto"/>
            <w:vAlign w:val="bottom"/>
            <w:hideMark/>
          </w:tcPr>
          <w:p w14:paraId="1A144E7D"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0.552</w:t>
            </w:r>
          </w:p>
        </w:tc>
        <w:tc>
          <w:tcPr>
            <w:tcW w:w="720" w:type="dxa"/>
            <w:tcBorders>
              <w:top w:val="nil"/>
              <w:left w:val="nil"/>
              <w:bottom w:val="single" w:sz="8" w:space="0" w:color="9E9E9E"/>
              <w:right w:val="single" w:sz="8" w:space="0" w:color="9E9E9E"/>
            </w:tcBorders>
            <w:shd w:val="clear" w:color="auto" w:fill="auto"/>
            <w:vAlign w:val="bottom"/>
            <w:hideMark/>
          </w:tcPr>
          <w:p w14:paraId="1813C078"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0.269</w:t>
            </w:r>
          </w:p>
        </w:tc>
        <w:tc>
          <w:tcPr>
            <w:tcW w:w="630" w:type="dxa"/>
            <w:tcBorders>
              <w:top w:val="nil"/>
              <w:left w:val="nil"/>
              <w:bottom w:val="single" w:sz="8" w:space="0" w:color="9E9E9E"/>
              <w:right w:val="single" w:sz="8" w:space="0" w:color="9E9E9E"/>
            </w:tcBorders>
            <w:shd w:val="clear" w:color="auto" w:fill="auto"/>
            <w:vAlign w:val="bottom"/>
            <w:hideMark/>
          </w:tcPr>
          <w:p w14:paraId="48CB71C4"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0.377</w:t>
            </w:r>
          </w:p>
        </w:tc>
        <w:tc>
          <w:tcPr>
            <w:tcW w:w="572" w:type="dxa"/>
            <w:tcBorders>
              <w:top w:val="nil"/>
              <w:left w:val="nil"/>
              <w:bottom w:val="single" w:sz="8" w:space="0" w:color="9E9E9E"/>
              <w:right w:val="single" w:sz="8" w:space="0" w:color="9E9E9E"/>
            </w:tcBorders>
            <w:shd w:val="clear" w:color="auto" w:fill="auto"/>
            <w:vAlign w:val="bottom"/>
            <w:hideMark/>
          </w:tcPr>
          <w:p w14:paraId="3FD8528E"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0.014</w:t>
            </w:r>
          </w:p>
        </w:tc>
      </w:tr>
      <w:tr w:rsidR="001602DB" w:rsidRPr="000C1C26" w14:paraId="74466C55" w14:textId="77777777" w:rsidTr="00623C15">
        <w:trPr>
          <w:trHeight w:val="237"/>
        </w:trPr>
        <w:tc>
          <w:tcPr>
            <w:tcW w:w="865" w:type="dxa"/>
            <w:tcBorders>
              <w:top w:val="nil"/>
              <w:left w:val="single" w:sz="8" w:space="0" w:color="9E9E9E"/>
              <w:bottom w:val="single" w:sz="8" w:space="0" w:color="9E9E9E"/>
              <w:right w:val="single" w:sz="8" w:space="0" w:color="9E9E9E"/>
            </w:tcBorders>
            <w:shd w:val="clear" w:color="auto" w:fill="auto"/>
            <w:vAlign w:val="center"/>
            <w:hideMark/>
          </w:tcPr>
          <w:p w14:paraId="0B7DBE41" w14:textId="77777777" w:rsidR="001602DB" w:rsidRPr="000C1C26" w:rsidRDefault="001602DB" w:rsidP="00623C15">
            <w:pPr>
              <w:jc w:val="right"/>
              <w:rPr>
                <w:rFonts w:ascii="Arial" w:hAnsi="Arial" w:cs="Arial"/>
                <w:b/>
                <w:bCs/>
                <w:color w:val="000000"/>
                <w:sz w:val="10"/>
                <w:szCs w:val="14"/>
              </w:rPr>
            </w:pPr>
            <w:r w:rsidRPr="000C1C26">
              <w:rPr>
                <w:rFonts w:ascii="Arial" w:hAnsi="Arial" w:cs="Arial"/>
                <w:b/>
                <w:bCs/>
                <w:color w:val="000000"/>
                <w:sz w:val="10"/>
                <w:szCs w:val="14"/>
              </w:rPr>
              <w:t>Sim. 3, n = 30</w:t>
            </w:r>
          </w:p>
        </w:tc>
        <w:tc>
          <w:tcPr>
            <w:tcW w:w="666" w:type="dxa"/>
            <w:tcBorders>
              <w:top w:val="nil"/>
              <w:left w:val="nil"/>
              <w:bottom w:val="single" w:sz="8" w:space="0" w:color="9E9E9E"/>
              <w:right w:val="single" w:sz="8" w:space="0" w:color="9E9E9E"/>
            </w:tcBorders>
            <w:shd w:val="clear" w:color="auto" w:fill="auto"/>
            <w:vAlign w:val="bottom"/>
            <w:hideMark/>
          </w:tcPr>
          <w:p w14:paraId="71F883AD"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0.992</w:t>
            </w:r>
          </w:p>
        </w:tc>
        <w:tc>
          <w:tcPr>
            <w:tcW w:w="529" w:type="dxa"/>
            <w:tcBorders>
              <w:top w:val="nil"/>
              <w:left w:val="nil"/>
              <w:bottom w:val="single" w:sz="8" w:space="0" w:color="9E9E9E"/>
              <w:right w:val="single" w:sz="8" w:space="0" w:color="9E9E9E"/>
            </w:tcBorders>
            <w:shd w:val="clear" w:color="auto" w:fill="auto"/>
            <w:vAlign w:val="bottom"/>
            <w:hideMark/>
          </w:tcPr>
          <w:p w14:paraId="65E0694C"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0.993</w:t>
            </w:r>
          </w:p>
        </w:tc>
        <w:tc>
          <w:tcPr>
            <w:tcW w:w="630" w:type="dxa"/>
            <w:tcBorders>
              <w:top w:val="nil"/>
              <w:left w:val="nil"/>
              <w:bottom w:val="single" w:sz="8" w:space="0" w:color="9E9E9E"/>
              <w:right w:val="single" w:sz="8" w:space="0" w:color="9E9E9E"/>
            </w:tcBorders>
            <w:shd w:val="clear" w:color="auto" w:fill="auto"/>
            <w:vAlign w:val="bottom"/>
            <w:hideMark/>
          </w:tcPr>
          <w:p w14:paraId="6D3486B6"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0.206</w:t>
            </w:r>
          </w:p>
        </w:tc>
        <w:tc>
          <w:tcPr>
            <w:tcW w:w="720" w:type="dxa"/>
            <w:tcBorders>
              <w:top w:val="nil"/>
              <w:left w:val="nil"/>
              <w:bottom w:val="single" w:sz="8" w:space="0" w:color="9E9E9E"/>
              <w:right w:val="single" w:sz="8" w:space="0" w:color="9E9E9E"/>
            </w:tcBorders>
            <w:shd w:val="clear" w:color="auto" w:fill="auto"/>
            <w:vAlign w:val="bottom"/>
            <w:hideMark/>
          </w:tcPr>
          <w:p w14:paraId="1320E8DC"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0.979</w:t>
            </w:r>
          </w:p>
        </w:tc>
        <w:tc>
          <w:tcPr>
            <w:tcW w:w="720" w:type="dxa"/>
            <w:tcBorders>
              <w:top w:val="nil"/>
              <w:left w:val="nil"/>
              <w:bottom w:val="single" w:sz="8" w:space="0" w:color="9E9E9E"/>
              <w:right w:val="single" w:sz="8" w:space="0" w:color="9E9E9E"/>
            </w:tcBorders>
            <w:shd w:val="clear" w:color="auto" w:fill="auto"/>
            <w:vAlign w:val="bottom"/>
            <w:hideMark/>
          </w:tcPr>
          <w:p w14:paraId="7091F365"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0.848</w:t>
            </w:r>
          </w:p>
        </w:tc>
        <w:tc>
          <w:tcPr>
            <w:tcW w:w="630" w:type="dxa"/>
            <w:tcBorders>
              <w:top w:val="nil"/>
              <w:left w:val="nil"/>
              <w:bottom w:val="single" w:sz="8" w:space="0" w:color="9E9E9E"/>
              <w:right w:val="single" w:sz="8" w:space="0" w:color="9E9E9E"/>
            </w:tcBorders>
            <w:shd w:val="clear" w:color="auto" w:fill="auto"/>
            <w:vAlign w:val="bottom"/>
            <w:hideMark/>
          </w:tcPr>
          <w:p w14:paraId="2A3361BA"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0.926</w:t>
            </w:r>
          </w:p>
        </w:tc>
        <w:tc>
          <w:tcPr>
            <w:tcW w:w="572" w:type="dxa"/>
            <w:tcBorders>
              <w:top w:val="nil"/>
              <w:left w:val="nil"/>
              <w:bottom w:val="single" w:sz="8" w:space="0" w:color="9E9E9E"/>
              <w:right w:val="single" w:sz="8" w:space="0" w:color="9E9E9E"/>
            </w:tcBorders>
            <w:shd w:val="clear" w:color="auto" w:fill="auto"/>
            <w:vAlign w:val="bottom"/>
            <w:hideMark/>
          </w:tcPr>
          <w:p w14:paraId="1038F61D" w14:textId="77777777" w:rsidR="001602DB" w:rsidRPr="000C1C26" w:rsidRDefault="001602DB" w:rsidP="00623C15">
            <w:pPr>
              <w:jc w:val="right"/>
              <w:rPr>
                <w:rFonts w:ascii="Arial" w:hAnsi="Arial" w:cs="Arial"/>
                <w:color w:val="000000"/>
                <w:sz w:val="10"/>
                <w:szCs w:val="16"/>
              </w:rPr>
            </w:pPr>
            <w:r w:rsidRPr="000C1C26">
              <w:rPr>
                <w:rFonts w:ascii="Arial" w:hAnsi="Arial" w:cs="Arial"/>
                <w:color w:val="000000"/>
                <w:sz w:val="10"/>
                <w:szCs w:val="16"/>
              </w:rPr>
              <w:t>0.184</w:t>
            </w:r>
          </w:p>
        </w:tc>
      </w:tr>
    </w:tbl>
    <w:p w14:paraId="6BAF5EB1" w14:textId="77777777" w:rsidR="001602DB" w:rsidRDefault="001602DB" w:rsidP="007364C1">
      <w:pPr>
        <w:ind w:left="202" w:firstLine="202"/>
      </w:pPr>
    </w:p>
    <w:p w14:paraId="3385EEF2" w14:textId="4E4A56A5" w:rsidR="007364C1" w:rsidRDefault="007364C1" w:rsidP="007364C1">
      <w:pPr>
        <w:ind w:left="202" w:firstLine="202"/>
      </w:pPr>
      <w:r>
        <w:t xml:space="preserve">The consequences of </w:t>
      </w:r>
      <w:r w:rsidR="006A2F1B">
        <w:t>these results</w:t>
      </w:r>
      <w:r>
        <w:t xml:space="preserve"> is that certain methods of birth control</w:t>
      </w:r>
      <w:r w:rsidR="006A2F1B">
        <w:t xml:space="preserve"> if used consistently</w:t>
      </w:r>
      <w:r>
        <w:t xml:space="preserve"> are virtually guaranteed to result in many unplanned births</w:t>
      </w:r>
      <w:r w:rsidR="006A2F1B">
        <w:t xml:space="preserve"> given a reasonable amount of time (≤ 30 years)</w:t>
      </w:r>
      <w:r>
        <w:t>. Even for more effective methods</w:t>
      </w:r>
      <w:r w:rsidR="006A2F1B">
        <w:t xml:space="preserve">, improper use can dramatically increase the probability of having an unwanted conception. Thus, for a woman who wishes to avoid pregnancy, it is very important for her to be using an effective method of birth control, but also to be using it correctly. </w:t>
      </w:r>
      <w:bookmarkStart w:id="1" w:name="_GoBack"/>
      <w:bookmarkEnd w:id="1"/>
    </w:p>
    <w:p w14:paraId="66D246BF" w14:textId="5404ED5E" w:rsidR="000A208B" w:rsidRDefault="00EC60C2" w:rsidP="000A208B">
      <w:pPr>
        <w:ind w:left="202"/>
      </w:pPr>
      <w:r>
        <w:tab/>
      </w:r>
      <w:r w:rsidR="006D74DF">
        <w:t xml:space="preserve"> </w:t>
      </w:r>
    </w:p>
    <w:p w14:paraId="7A419F3C" w14:textId="77777777" w:rsidR="000A208B" w:rsidRPr="000A208B" w:rsidRDefault="000A208B" w:rsidP="000A208B"/>
    <w:p w14:paraId="20DD1D60" w14:textId="67783528" w:rsidR="00E97B99" w:rsidRDefault="004C495A" w:rsidP="00E97B99">
      <w:pPr>
        <w:pStyle w:val="Heading1"/>
      </w:pPr>
      <w:r>
        <w:t>Conclusions</w:t>
      </w:r>
    </w:p>
    <w:p w14:paraId="28203288" w14:textId="5CB0A96B" w:rsidR="00E97B99" w:rsidRDefault="00A85ED5" w:rsidP="00A85ED5">
      <w:pPr>
        <w:pStyle w:val="Text"/>
        <w:ind w:left="202"/>
      </w:pPr>
      <w:r>
        <w:t>In conclusion, by this time next year, unplanned pregnancies will be a thing of the past.</w:t>
      </w:r>
    </w:p>
    <w:p w14:paraId="763F6385" w14:textId="5C48AD7E" w:rsidR="00E97B99" w:rsidRDefault="004C495A" w:rsidP="00E97B99">
      <w:pPr>
        <w:pStyle w:val="Heading1"/>
      </w:pPr>
      <w:r>
        <w:t>Future Work</w:t>
      </w:r>
    </w:p>
    <w:p w14:paraId="0311FF6C" w14:textId="22F058D5" w:rsidR="00E97B99" w:rsidRDefault="00A85ED5" w:rsidP="00A85ED5">
      <w:pPr>
        <w:pStyle w:val="Text"/>
        <w:ind w:left="202"/>
      </w:pPr>
      <w:r>
        <w:t>Check that research journal for future work ideas. I think we had a list of them in there.</w:t>
      </w:r>
    </w:p>
    <w:p w14:paraId="2908A1C5" w14:textId="3261169A" w:rsidR="00E97402" w:rsidRDefault="00E97402" w:rsidP="00A85ED5">
      <w:pPr>
        <w:pStyle w:val="Heading1"/>
      </w:pPr>
      <w:r>
        <w:lastRenderedPageBreak/>
        <w:t>Acknowledgment</w:t>
      </w:r>
      <w:r w:rsidR="00A85ED5">
        <w:t>s</w:t>
      </w:r>
    </w:p>
    <w:p w14:paraId="14B07D6F" w14:textId="296C7C8E" w:rsidR="005D72BB" w:rsidRDefault="00A85ED5" w:rsidP="00A85ED5">
      <w:pPr>
        <w:pStyle w:val="Text"/>
        <w:ind w:left="202" w:firstLine="0"/>
      </w:pPr>
      <w:r>
        <w:t xml:space="preserve">This work would not have been possible without the help and support of Dr. Amy </w:t>
      </w:r>
      <w:proofErr w:type="spellStart"/>
      <w:r>
        <w:t>Langville</w:t>
      </w:r>
      <w:proofErr w:type="spellEnd"/>
      <w:r>
        <w:t xml:space="preserve">, </w:t>
      </w:r>
      <w:r w:rsidR="003533EC">
        <w:t xml:space="preserve">Abhishek Mehta, Brittany Box, and the entire </w:t>
      </w:r>
      <w:proofErr w:type="spellStart"/>
      <w:r w:rsidR="003533EC">
        <w:t>Tresata</w:t>
      </w:r>
      <w:proofErr w:type="spellEnd"/>
      <w:r w:rsidR="003533EC">
        <w:t xml:space="preserve"> team. We would also like to acknowledge the 2018 spring Operations Research Class at the College of Charleston for their thoughtful input and advice throughout the course of this project. </w:t>
      </w:r>
    </w:p>
    <w:p w14:paraId="20716BEF" w14:textId="4231F6EF" w:rsidR="00E97402" w:rsidRDefault="00BC0AE2">
      <w:pPr>
        <w:pStyle w:val="ReferenceHead"/>
      </w:pPr>
      <w:r>
        <w:t xml:space="preserve">Data Sources and </w:t>
      </w:r>
      <w:r w:rsidR="00E97402">
        <w:t>References</w:t>
      </w:r>
    </w:p>
    <w:p w14:paraId="3D0AB03D" w14:textId="1FB6A815" w:rsidR="00C11E83" w:rsidRDefault="00BC0AE2" w:rsidP="00BC0AE2">
      <w:pPr>
        <w:pStyle w:val="References"/>
      </w:pPr>
      <w:r>
        <w:t xml:space="preserve">Centers for Disease Control and Prevention. (2018). Births to Unmarried Women by Age Group: United States [Data File]. Retrieved from </w:t>
      </w:r>
      <w:r w:rsidRPr="00BC0AE2">
        <w:t>https://www.healthdata.gov/dataset/nchs-births-unmarried-women-age-group-united-states</w:t>
      </w:r>
    </w:p>
    <w:p w14:paraId="125225C1" w14:textId="0AD0753E" w:rsidR="00BC0AE2" w:rsidRDefault="000A208B" w:rsidP="000A208B">
      <w:pPr>
        <w:pStyle w:val="References"/>
      </w:pPr>
      <w:r>
        <w:t xml:space="preserve">Planned Parenthood. </w:t>
      </w:r>
      <w:r>
        <w:rPr>
          <w:i/>
        </w:rPr>
        <w:t xml:space="preserve">All </w:t>
      </w:r>
      <w:proofErr w:type="gramStart"/>
      <w:r>
        <w:rPr>
          <w:i/>
        </w:rPr>
        <w:t>About</w:t>
      </w:r>
      <w:proofErr w:type="gramEnd"/>
      <w:r>
        <w:rPr>
          <w:i/>
        </w:rPr>
        <w:t xml:space="preserve"> Birth Control Methods</w:t>
      </w:r>
      <w:r>
        <w:t xml:space="preserve">. Retrieved from </w:t>
      </w:r>
      <w:r w:rsidRPr="000A208B">
        <w:t>https://www.plannedparenthood.org/learn/birth-control</w:t>
      </w:r>
      <w:r>
        <w:t xml:space="preserve"> </w:t>
      </w:r>
    </w:p>
    <w:p w14:paraId="44CBF3B5" w14:textId="35786CD6" w:rsidR="000A208B" w:rsidRDefault="00181AF2" w:rsidP="00181AF2">
      <w:pPr>
        <w:pStyle w:val="References"/>
      </w:pPr>
      <w:proofErr w:type="spellStart"/>
      <w:r>
        <w:t>Guttmacher</w:t>
      </w:r>
      <w:proofErr w:type="spellEnd"/>
      <w:r>
        <w:t xml:space="preserve"> Institute. Contraceptive use in the United States. Retrieved from </w:t>
      </w:r>
      <w:r w:rsidRPr="00181AF2">
        <w:t>https://www.guttmacher.org/fact-sheet/contraceptive-use-united-states</w:t>
      </w:r>
    </w:p>
    <w:p w14:paraId="36F86F84" w14:textId="77777777" w:rsidR="0037551B" w:rsidRPr="00CD684F" w:rsidRDefault="0037551B" w:rsidP="009F40FB">
      <w:pPr>
        <w:pStyle w:val="FigureCaption"/>
        <w:rPr>
          <w:sz w:val="20"/>
          <w:szCs w:val="20"/>
        </w:rPr>
      </w:pPr>
    </w:p>
    <w:sectPr w:rsidR="0037551B" w:rsidRPr="00CD684F" w:rsidSect="00143F2E">
      <w:headerReference w:type="default" r:id="rId9"/>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720B3C" w14:textId="77777777" w:rsidR="00B42AB3" w:rsidRDefault="00B42AB3">
      <w:r>
        <w:separator/>
      </w:r>
    </w:p>
  </w:endnote>
  <w:endnote w:type="continuationSeparator" w:id="0">
    <w:p w14:paraId="0D935B44" w14:textId="77777777" w:rsidR="00B42AB3" w:rsidRDefault="00B42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513647" w14:textId="77777777" w:rsidR="00B42AB3" w:rsidRDefault="00B42AB3"/>
  </w:footnote>
  <w:footnote w:type="continuationSeparator" w:id="0">
    <w:p w14:paraId="761A5DC2" w14:textId="77777777" w:rsidR="00B42AB3" w:rsidRDefault="00B42AB3">
      <w:r>
        <w:continuationSeparator/>
      </w:r>
    </w:p>
  </w:footnote>
  <w:footnote w:id="1">
    <w:p w14:paraId="3BB80BC9" w14:textId="4E970104" w:rsidR="008A5A81" w:rsidRDefault="008A5A81">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8A5A81" w:rsidRDefault="008A5A81">
    <w:pPr>
      <w:framePr w:wrap="auto" w:vAnchor="text" w:hAnchor="margin" w:xAlign="right" w:y="1"/>
    </w:pPr>
    <w:r>
      <w:fldChar w:fldCharType="begin"/>
    </w:r>
    <w:r>
      <w:instrText xml:space="preserve">PAGE  </w:instrText>
    </w:r>
    <w:r>
      <w:fldChar w:fldCharType="separate"/>
    </w:r>
    <w:r w:rsidR="006A2F1B">
      <w:rPr>
        <w:noProof/>
      </w:rPr>
      <w:t>3</w:t>
    </w:r>
    <w:r>
      <w:fldChar w:fldCharType="end"/>
    </w:r>
  </w:p>
  <w:p w14:paraId="2D5740AD" w14:textId="77777777" w:rsidR="008A5A81" w:rsidRDefault="008A5A81">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42E13"/>
    <w:rsid w:val="000544BE"/>
    <w:rsid w:val="000A168B"/>
    <w:rsid w:val="000A208B"/>
    <w:rsid w:val="000D2BDE"/>
    <w:rsid w:val="00104BB0"/>
    <w:rsid w:val="0010794E"/>
    <w:rsid w:val="0013354F"/>
    <w:rsid w:val="00143F2E"/>
    <w:rsid w:val="00144E72"/>
    <w:rsid w:val="001602DB"/>
    <w:rsid w:val="001768FF"/>
    <w:rsid w:val="00181AF2"/>
    <w:rsid w:val="00196ABE"/>
    <w:rsid w:val="001A60B1"/>
    <w:rsid w:val="001B36B1"/>
    <w:rsid w:val="001E7B7A"/>
    <w:rsid w:val="001F4C5C"/>
    <w:rsid w:val="00204478"/>
    <w:rsid w:val="00214E2E"/>
    <w:rsid w:val="00216141"/>
    <w:rsid w:val="00217186"/>
    <w:rsid w:val="002434A1"/>
    <w:rsid w:val="0025315B"/>
    <w:rsid w:val="00263943"/>
    <w:rsid w:val="00267B35"/>
    <w:rsid w:val="0029584E"/>
    <w:rsid w:val="002F1D40"/>
    <w:rsid w:val="002F7910"/>
    <w:rsid w:val="003427CE"/>
    <w:rsid w:val="003533EC"/>
    <w:rsid w:val="00360269"/>
    <w:rsid w:val="0037551B"/>
    <w:rsid w:val="00392DBA"/>
    <w:rsid w:val="003C3322"/>
    <w:rsid w:val="003C68C2"/>
    <w:rsid w:val="003D4CAE"/>
    <w:rsid w:val="003F26BD"/>
    <w:rsid w:val="003F52AD"/>
    <w:rsid w:val="00417671"/>
    <w:rsid w:val="0043144F"/>
    <w:rsid w:val="00431BFA"/>
    <w:rsid w:val="004353CF"/>
    <w:rsid w:val="004631BC"/>
    <w:rsid w:val="00465139"/>
    <w:rsid w:val="00484761"/>
    <w:rsid w:val="00484DD5"/>
    <w:rsid w:val="004C1E16"/>
    <w:rsid w:val="004C2543"/>
    <w:rsid w:val="004C495A"/>
    <w:rsid w:val="004D15CA"/>
    <w:rsid w:val="004E3E4C"/>
    <w:rsid w:val="004F23A0"/>
    <w:rsid w:val="005003E3"/>
    <w:rsid w:val="00505234"/>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A2F1B"/>
    <w:rsid w:val="006B7F03"/>
    <w:rsid w:val="006D74DF"/>
    <w:rsid w:val="00725B45"/>
    <w:rsid w:val="00733F6C"/>
    <w:rsid w:val="007364C1"/>
    <w:rsid w:val="007C4336"/>
    <w:rsid w:val="007F7AA6"/>
    <w:rsid w:val="00823624"/>
    <w:rsid w:val="00837E47"/>
    <w:rsid w:val="008518FE"/>
    <w:rsid w:val="0085659C"/>
    <w:rsid w:val="00872026"/>
    <w:rsid w:val="0087792E"/>
    <w:rsid w:val="00883EAF"/>
    <w:rsid w:val="00885258"/>
    <w:rsid w:val="008A30C3"/>
    <w:rsid w:val="008A3C23"/>
    <w:rsid w:val="008A5A81"/>
    <w:rsid w:val="008C49CC"/>
    <w:rsid w:val="008D69E9"/>
    <w:rsid w:val="008E0645"/>
    <w:rsid w:val="008F594A"/>
    <w:rsid w:val="00904C7E"/>
    <w:rsid w:val="0091035B"/>
    <w:rsid w:val="009A1F6E"/>
    <w:rsid w:val="009C7D17"/>
    <w:rsid w:val="009E484E"/>
    <w:rsid w:val="009F40FB"/>
    <w:rsid w:val="00A1649E"/>
    <w:rsid w:val="00A22FCB"/>
    <w:rsid w:val="00A472F1"/>
    <w:rsid w:val="00A5237D"/>
    <w:rsid w:val="00A554A3"/>
    <w:rsid w:val="00A758EA"/>
    <w:rsid w:val="00A85ED5"/>
    <w:rsid w:val="00A95C50"/>
    <w:rsid w:val="00AB79A6"/>
    <w:rsid w:val="00AC4850"/>
    <w:rsid w:val="00B42AB3"/>
    <w:rsid w:val="00B47B59"/>
    <w:rsid w:val="00B53F81"/>
    <w:rsid w:val="00B56C2B"/>
    <w:rsid w:val="00B65BD3"/>
    <w:rsid w:val="00B70469"/>
    <w:rsid w:val="00B72DD8"/>
    <w:rsid w:val="00B72E09"/>
    <w:rsid w:val="00BC0AE2"/>
    <w:rsid w:val="00BF0C69"/>
    <w:rsid w:val="00BF629B"/>
    <w:rsid w:val="00BF655C"/>
    <w:rsid w:val="00C075EF"/>
    <w:rsid w:val="00C11E83"/>
    <w:rsid w:val="00C2378A"/>
    <w:rsid w:val="00C378A1"/>
    <w:rsid w:val="00C621D6"/>
    <w:rsid w:val="00C82D86"/>
    <w:rsid w:val="00CB4B8D"/>
    <w:rsid w:val="00CC0DDA"/>
    <w:rsid w:val="00CC634D"/>
    <w:rsid w:val="00CD684F"/>
    <w:rsid w:val="00D06623"/>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C60C2"/>
    <w:rsid w:val="00EE5AC6"/>
    <w:rsid w:val="00EE6FFC"/>
    <w:rsid w:val="00EF10AC"/>
    <w:rsid w:val="00EF4701"/>
    <w:rsid w:val="00EF564E"/>
    <w:rsid w:val="00F22198"/>
    <w:rsid w:val="00F33D49"/>
    <w:rsid w:val="00F3481E"/>
    <w:rsid w:val="00F577F6"/>
    <w:rsid w:val="00F625B3"/>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6508083D-D998-45D4-AAF5-76533D644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46513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909332">
      <w:bodyDiv w:val="1"/>
      <w:marLeft w:val="0"/>
      <w:marRight w:val="0"/>
      <w:marTop w:val="0"/>
      <w:marBottom w:val="0"/>
      <w:divBdr>
        <w:top w:val="none" w:sz="0" w:space="0" w:color="auto"/>
        <w:left w:val="none" w:sz="0" w:space="0" w:color="auto"/>
        <w:bottom w:val="none" w:sz="0" w:space="0" w:color="auto"/>
        <w:right w:val="none" w:sz="0" w:space="0" w:color="auto"/>
      </w:divBdr>
    </w:div>
    <w:div w:id="140726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0EDD9-B061-4303-B43E-39594DC7D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5696</TotalTime>
  <Pages>3</Pages>
  <Words>1449</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9695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Sonia Kopel</cp:lastModifiedBy>
  <cp:revision>12</cp:revision>
  <cp:lastPrinted>2012-08-02T18:53:00Z</cp:lastPrinted>
  <dcterms:created xsi:type="dcterms:W3CDTF">2018-03-14T22:07:00Z</dcterms:created>
  <dcterms:modified xsi:type="dcterms:W3CDTF">2018-04-04T20:23:00Z</dcterms:modified>
</cp:coreProperties>
</file>