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93148869"/>
        <w:docPartObj>
          <w:docPartGallery w:val="Cover Pages"/>
          <w:docPartUnique/>
        </w:docPartObj>
      </w:sdtPr>
      <w:sdtEndPr/>
      <w:sdtContent>
        <w:p w14:paraId="21F0F162" w14:textId="0268EF56" w:rsidR="00BB75A7" w:rsidRDefault="00BB75A7" w:rsidP="002752E5">
          <w:pPr>
            <w:spacing w:after="0"/>
            <w:contextualSpacing/>
          </w:pPr>
        </w:p>
        <w:p w14:paraId="01B42A05" w14:textId="65D7723A" w:rsidR="00F6489A" w:rsidRPr="00F6489A" w:rsidRDefault="00F8222D" w:rsidP="002752E5">
          <w:pPr>
            <w:spacing w:after="0"/>
            <w:contextualSpacing/>
          </w:pPr>
          <w:r>
            <w:rPr>
              <w:noProof/>
            </w:rPr>
            <mc:AlternateContent>
              <mc:Choice Requires="wps">
                <w:drawing>
                  <wp:anchor distT="45720" distB="45720" distL="114300" distR="114300" simplePos="0" relativeHeight="251659264" behindDoc="0" locked="0" layoutInCell="1" allowOverlap="1" wp14:anchorId="63A3EC70" wp14:editId="2D4EDA56">
                    <wp:simplePos x="0" y="0"/>
                    <wp:positionH relativeFrom="column">
                      <wp:posOffset>290731</wp:posOffset>
                    </wp:positionH>
                    <wp:positionV relativeFrom="paragraph">
                      <wp:posOffset>4586539</wp:posOffset>
                    </wp:positionV>
                    <wp:extent cx="252095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0" cy="1404620"/>
                            </a:xfrm>
                            <a:prstGeom prst="rect">
                              <a:avLst/>
                            </a:prstGeom>
                            <a:solidFill>
                              <a:srgbClr val="FFFFFF"/>
                            </a:solidFill>
                            <a:ln w="9525">
                              <a:noFill/>
                              <a:miter lim="800000"/>
                              <a:headEnd/>
                              <a:tailEnd/>
                            </a:ln>
                          </wps:spPr>
                          <wps:txbx>
                            <w:txbxContent>
                              <w:p w14:paraId="40048E6E" w14:textId="5BEAE61E" w:rsidR="004856FD" w:rsidRPr="00C91C93" w:rsidRDefault="00A20A2A" w:rsidP="00F8222D">
                                <w:pPr>
                                  <w:ind w:left="180"/>
                                  <w:rPr>
                                    <w:rFonts w:asciiTheme="minorHAnsi" w:hAnsiTheme="minorHAnsi"/>
                                    <w:color w:val="808080" w:themeColor="background1" w:themeShade="80"/>
                                  </w:rPr>
                                </w:pPr>
                                <w:r>
                                  <w:rPr>
                                    <w:rFonts w:asciiTheme="minorHAnsi" w:hAnsiTheme="minorHAnsi"/>
                                    <w:color w:val="808080" w:themeColor="background1" w:themeShade="80"/>
                                  </w:rPr>
                                  <w:t>2</w:t>
                                </w:r>
                                <w:r w:rsidR="002A519F">
                                  <w:rPr>
                                    <w:rFonts w:asciiTheme="minorHAnsi" w:hAnsiTheme="minorHAnsi"/>
                                    <w:color w:val="808080" w:themeColor="background1" w:themeShade="80"/>
                                  </w:rPr>
                                  <w:t>4</w:t>
                                </w:r>
                                <w:r w:rsidR="00CD5997" w:rsidRPr="00C91C93">
                                  <w:rPr>
                                    <w:rFonts w:asciiTheme="minorHAnsi" w:hAnsiTheme="minorHAnsi"/>
                                    <w:color w:val="808080" w:themeColor="background1" w:themeShade="80"/>
                                  </w:rPr>
                                  <w:t xml:space="preserve"> </w:t>
                                </w:r>
                                <w:r>
                                  <w:rPr>
                                    <w:rFonts w:asciiTheme="minorHAnsi" w:hAnsiTheme="minorHAnsi"/>
                                    <w:color w:val="808080" w:themeColor="background1" w:themeShade="80"/>
                                  </w:rPr>
                                  <w:t>Octo</w:t>
                                </w:r>
                                <w:r w:rsidR="00C1170F">
                                  <w:rPr>
                                    <w:rFonts w:asciiTheme="minorHAnsi" w:hAnsiTheme="minorHAnsi"/>
                                    <w:color w:val="808080" w:themeColor="background1" w:themeShade="80"/>
                                  </w:rPr>
                                  <w:t>ber</w:t>
                                </w:r>
                                <w:r w:rsidR="00CD5997" w:rsidRPr="00C91C93">
                                  <w:rPr>
                                    <w:rFonts w:asciiTheme="minorHAnsi" w:hAnsiTheme="minorHAnsi"/>
                                    <w:color w:val="808080" w:themeColor="background1" w:themeShade="80"/>
                                  </w:rPr>
                                  <w:t xml:space="preserve">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A3EC70" id="_x0000_t202" coordsize="21600,21600" o:spt="202" path="m,l,21600r21600,l21600,xe">
                    <v:stroke joinstyle="miter"/>
                    <v:path gradientshapeok="t" o:connecttype="rect"/>
                  </v:shapetype>
                  <v:shape id="Text Box 2" o:spid="_x0000_s1026" type="#_x0000_t202" style="position:absolute;margin-left:22.9pt;margin-top:361.15pt;width:198.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" stroked="f">
                    <v:textbox style="mso-fit-shape-to-text:t">
                      <w:txbxContent>
                        <w:p w14:paraId="40048E6E" w14:textId="5BEAE61E" w:rsidR="004856FD" w:rsidRPr="00C91C93" w:rsidRDefault="00A20A2A" w:rsidP="00F8222D">
                          <w:pPr>
                            <w:ind w:left="180"/>
                            <w:rPr>
                              <w:rFonts w:asciiTheme="minorHAnsi" w:hAnsiTheme="minorHAnsi"/>
                              <w:color w:val="808080" w:themeColor="background1" w:themeShade="80"/>
                            </w:rPr>
                          </w:pPr>
                          <w:r>
                            <w:rPr>
                              <w:rFonts w:asciiTheme="minorHAnsi" w:hAnsiTheme="minorHAnsi"/>
                              <w:color w:val="808080" w:themeColor="background1" w:themeShade="80"/>
                            </w:rPr>
                            <w:t>2</w:t>
                          </w:r>
                          <w:r w:rsidR="002A519F">
                            <w:rPr>
                              <w:rFonts w:asciiTheme="minorHAnsi" w:hAnsiTheme="minorHAnsi"/>
                              <w:color w:val="808080" w:themeColor="background1" w:themeShade="80"/>
                            </w:rPr>
                            <w:t>4</w:t>
                          </w:r>
                          <w:r w:rsidR="00CD5997" w:rsidRPr="00C91C93">
                            <w:rPr>
                              <w:rFonts w:asciiTheme="minorHAnsi" w:hAnsiTheme="minorHAnsi"/>
                              <w:color w:val="808080" w:themeColor="background1" w:themeShade="80"/>
                            </w:rPr>
                            <w:t xml:space="preserve"> </w:t>
                          </w:r>
                          <w:r>
                            <w:rPr>
                              <w:rFonts w:asciiTheme="minorHAnsi" w:hAnsiTheme="minorHAnsi"/>
                              <w:color w:val="808080" w:themeColor="background1" w:themeShade="80"/>
                            </w:rPr>
                            <w:t>Octo</w:t>
                          </w:r>
                          <w:r w:rsidR="00C1170F">
                            <w:rPr>
                              <w:rFonts w:asciiTheme="minorHAnsi" w:hAnsiTheme="minorHAnsi"/>
                              <w:color w:val="808080" w:themeColor="background1" w:themeShade="80"/>
                            </w:rPr>
                            <w:t>ber</w:t>
                          </w:r>
                          <w:r w:rsidR="00CD5997" w:rsidRPr="00C91C93">
                            <w:rPr>
                              <w:rFonts w:asciiTheme="minorHAnsi" w:hAnsiTheme="minorHAnsi"/>
                              <w:color w:val="808080" w:themeColor="background1" w:themeShade="80"/>
                            </w:rPr>
                            <w:t xml:space="preserve"> 2021</w:t>
                          </w:r>
                        </w:p>
                      </w:txbxContent>
                    </v:textbox>
                    <w10:wrap type="square"/>
                  </v:shape>
                </w:pict>
              </mc:Fallback>
            </mc:AlternateContent>
          </w:r>
          <w:r>
            <w:rPr>
              <w:noProof/>
            </w:rPr>
            <mc:AlternateContent>
              <mc:Choice Requires="wps">
                <w:drawing>
                  <wp:anchor distT="0" distB="0" distL="182880" distR="182880" simplePos="0" relativeHeight="251656192" behindDoc="0" locked="0" layoutInCell="1" allowOverlap="1" wp14:anchorId="5FABD473" wp14:editId="1D07A113">
                    <wp:simplePos x="0" y="0"/>
                    <wp:positionH relativeFrom="margin">
                      <wp:posOffset>504190</wp:posOffset>
                    </wp:positionH>
                    <wp:positionV relativeFrom="page">
                      <wp:posOffset>3966210</wp:posOffset>
                    </wp:positionV>
                    <wp:extent cx="5487670" cy="1840230"/>
                    <wp:effectExtent l="0" t="0" r="0" b="7620"/>
                    <wp:wrapSquare wrapText="bothSides"/>
                    <wp:docPr id="131" name="Text Box 131"/>
                    <wp:cNvGraphicFramePr/>
                    <a:graphic xmlns:a="http://schemas.openxmlformats.org/drawingml/2006/main">
                      <a:graphicData uri="http://schemas.microsoft.com/office/word/2010/wordprocessingShape">
                        <wps:wsp>
                          <wps:cNvSpPr txBox="1"/>
                          <wps:spPr>
                            <a:xfrm>
                              <a:off x="0" y="0"/>
                              <a:ext cx="5487670" cy="1840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0A1EB1" w14:textId="58C86C83" w:rsidR="00BB75A7" w:rsidRDefault="001B35FD">
                                <w:pPr>
                                  <w:pStyle w:val="NoSpacing"/>
                                  <w:spacing w:before="40" w:after="560" w:line="216" w:lineRule="auto"/>
                                  <w:rPr>
                                    <w:color w:val="4472C4" w:themeColor="accent1"/>
                                    <w:sz w:val="72"/>
                                    <w:szCs w:val="72"/>
                                  </w:rPr>
                                </w:pPr>
                                <w:sdt>
                                  <w:sdtPr>
                                    <w:rPr>
                                      <w:color w:val="808080" w:themeColor="background1" w:themeShade="80"/>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20A2A">
                                      <w:rPr>
                                        <w:color w:val="808080" w:themeColor="background1" w:themeShade="80"/>
                                        <w:sz w:val="72"/>
                                        <w:szCs w:val="72"/>
                                      </w:rPr>
                                      <w:t>Data</w:t>
                                    </w:r>
                                    <w:r w:rsidR="00357C4D">
                                      <w:rPr>
                                        <w:color w:val="808080" w:themeColor="background1" w:themeShade="80"/>
                                        <w:sz w:val="72"/>
                                        <w:szCs w:val="72"/>
                                      </w:rPr>
                                      <w:t xml:space="preserve"> </w:t>
                                    </w:r>
                                    <w:r w:rsidR="00A20A2A">
                                      <w:rPr>
                                        <w:color w:val="808080" w:themeColor="background1" w:themeShade="80"/>
                                        <w:sz w:val="72"/>
                                        <w:szCs w:val="72"/>
                                      </w:rPr>
                                      <w:t>Mining</w:t>
                                    </w:r>
                                    <w:r w:rsidR="00BB75A7" w:rsidRPr="00BB75A7">
                                      <w:rPr>
                                        <w:color w:val="808080" w:themeColor="background1" w:themeShade="80"/>
                                        <w:sz w:val="72"/>
                                        <w:szCs w:val="72"/>
                                      </w:rPr>
                                      <w:t xml:space="preserve"> </w:t>
                                    </w:r>
                                    <w:r w:rsidR="00357C4D">
                                      <w:rPr>
                                        <w:color w:val="808080" w:themeColor="background1" w:themeShade="80"/>
                                        <w:sz w:val="72"/>
                                        <w:szCs w:val="72"/>
                                      </w:rPr>
                                      <w:t>P</w:t>
                                    </w:r>
                                    <w:r w:rsidR="00BB75A7" w:rsidRPr="00BB75A7">
                                      <w:rPr>
                                        <w:color w:val="808080" w:themeColor="background1" w:themeShade="80"/>
                                        <w:sz w:val="72"/>
                                        <w:szCs w:val="72"/>
                                      </w:rPr>
                                      <w:t>roject</w:t>
                                    </w:r>
                                  </w:sdtContent>
                                </w:sdt>
                              </w:p>
                              <w:sdt>
                                <w:sdtPr>
                                  <w:rPr>
                                    <w:caps/>
                                    <w:color w:val="808080" w:themeColor="background1"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57E44B6" w14:textId="607D2A4A" w:rsidR="00F6489A" w:rsidRPr="00F6489A" w:rsidRDefault="005F6493">
                                    <w:pPr>
                                      <w:pStyle w:val="NoSpacing"/>
                                      <w:spacing w:before="40" w:after="40"/>
                                      <w:rPr>
                                        <w:caps/>
                                        <w:color w:val="808080" w:themeColor="background1" w:themeShade="80"/>
                                        <w:sz w:val="28"/>
                                        <w:szCs w:val="28"/>
                                      </w:rPr>
                                    </w:pPr>
                                    <w:r>
                                      <w:rPr>
                                        <w:caps/>
                                        <w:color w:val="808080" w:themeColor="background1" w:themeShade="80"/>
                                        <w:sz w:val="28"/>
                                        <w:szCs w:val="28"/>
                                      </w:rPr>
                                      <w:t>PGP-DSBA June</w:t>
                                    </w:r>
                                    <w:r w:rsidR="00841715">
                                      <w:rPr>
                                        <w:caps/>
                                        <w:color w:val="808080" w:themeColor="background1" w:themeShade="80"/>
                                        <w:sz w:val="28"/>
                                        <w:szCs w:val="28"/>
                                      </w:rPr>
                                      <w:t>-Batch</w:t>
                                    </w:r>
                                  </w:p>
                                </w:sdtContent>
                              </w:sdt>
                              <w:sdt>
                                <w:sdtPr>
                                  <w:rPr>
                                    <w:caps/>
                                    <w:color w:val="808080" w:themeColor="background1" w:themeShade="80"/>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C392A71" w14:textId="51E15959" w:rsidR="00BB75A7" w:rsidRPr="00881E28" w:rsidRDefault="005F6493">
                                    <w:pPr>
                                      <w:pStyle w:val="NoSpacing"/>
                                      <w:spacing w:before="80" w:after="40"/>
                                      <w:rPr>
                                        <w:caps/>
                                        <w:color w:val="808080" w:themeColor="background1" w:themeShade="80"/>
                                        <w:sz w:val="24"/>
                                        <w:szCs w:val="24"/>
                                      </w:rPr>
                                    </w:pPr>
                                    <w:r>
                                      <w:rPr>
                                        <w:caps/>
                                        <w:color w:val="808080" w:themeColor="background1" w:themeShade="80"/>
                                        <w:sz w:val="24"/>
                                        <w:szCs w:val="24"/>
                                      </w:rPr>
                                      <w:t>S</w:t>
                                    </w:r>
                                    <w:r w:rsidR="00E25039">
                                      <w:rPr>
                                        <w:caps/>
                                        <w:color w:val="808080" w:themeColor="background1" w:themeShade="80"/>
                                        <w:sz w:val="24"/>
                                        <w:szCs w:val="24"/>
                                      </w:rPr>
                                      <w:t>OO</w:t>
                                    </w:r>
                                    <w:r>
                                      <w:rPr>
                                        <w:caps/>
                                        <w:color w:val="808080" w:themeColor="background1" w:themeShade="80"/>
                                        <w:sz w:val="24"/>
                                        <w:szCs w:val="24"/>
                                      </w:rPr>
                                      <w:t>REJ KUNNOOL BALAN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FABD473" id="Text Box 131" o:spid="_x0000_s1027" type="#_x0000_t202" style="position:absolute;margin-left:39.7pt;margin-top:312.3pt;width:432.1pt;height:144.9pt;z-index:251656192;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" filled="f" stroked="f" strokeweight=".5pt">
                    <v:textbox inset="0,0,0,0">
                      <w:txbxContent>
                        <w:p w14:paraId="2A0A1EB1" w14:textId="58C86C83" w:rsidR="00BB75A7" w:rsidRDefault="001B35FD">
                          <w:pPr>
                            <w:pStyle w:val="NoSpacing"/>
                            <w:spacing w:before="40" w:after="560" w:line="216" w:lineRule="auto"/>
                            <w:rPr>
                              <w:color w:val="4472C4" w:themeColor="accent1"/>
                              <w:sz w:val="72"/>
                              <w:szCs w:val="72"/>
                            </w:rPr>
                          </w:pPr>
                          <w:sdt>
                            <w:sdtPr>
                              <w:rPr>
                                <w:color w:val="808080" w:themeColor="background1" w:themeShade="80"/>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20A2A">
                                <w:rPr>
                                  <w:color w:val="808080" w:themeColor="background1" w:themeShade="80"/>
                                  <w:sz w:val="72"/>
                                  <w:szCs w:val="72"/>
                                </w:rPr>
                                <w:t>Data</w:t>
                              </w:r>
                              <w:r w:rsidR="00357C4D">
                                <w:rPr>
                                  <w:color w:val="808080" w:themeColor="background1" w:themeShade="80"/>
                                  <w:sz w:val="72"/>
                                  <w:szCs w:val="72"/>
                                </w:rPr>
                                <w:t xml:space="preserve"> </w:t>
                              </w:r>
                              <w:r w:rsidR="00A20A2A">
                                <w:rPr>
                                  <w:color w:val="808080" w:themeColor="background1" w:themeShade="80"/>
                                  <w:sz w:val="72"/>
                                  <w:szCs w:val="72"/>
                                </w:rPr>
                                <w:t>Mining</w:t>
                              </w:r>
                              <w:r w:rsidR="00BB75A7" w:rsidRPr="00BB75A7">
                                <w:rPr>
                                  <w:color w:val="808080" w:themeColor="background1" w:themeShade="80"/>
                                  <w:sz w:val="72"/>
                                  <w:szCs w:val="72"/>
                                </w:rPr>
                                <w:t xml:space="preserve"> </w:t>
                              </w:r>
                              <w:r w:rsidR="00357C4D">
                                <w:rPr>
                                  <w:color w:val="808080" w:themeColor="background1" w:themeShade="80"/>
                                  <w:sz w:val="72"/>
                                  <w:szCs w:val="72"/>
                                </w:rPr>
                                <w:t>P</w:t>
                              </w:r>
                              <w:r w:rsidR="00BB75A7" w:rsidRPr="00BB75A7">
                                <w:rPr>
                                  <w:color w:val="808080" w:themeColor="background1" w:themeShade="80"/>
                                  <w:sz w:val="72"/>
                                  <w:szCs w:val="72"/>
                                </w:rPr>
                                <w:t>roject</w:t>
                              </w:r>
                            </w:sdtContent>
                          </w:sdt>
                        </w:p>
                        <w:sdt>
                          <w:sdtPr>
                            <w:rPr>
                              <w:caps/>
                              <w:color w:val="808080" w:themeColor="background1"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57E44B6" w14:textId="607D2A4A" w:rsidR="00F6489A" w:rsidRPr="00F6489A" w:rsidRDefault="005F6493">
                              <w:pPr>
                                <w:pStyle w:val="NoSpacing"/>
                                <w:spacing w:before="40" w:after="40"/>
                                <w:rPr>
                                  <w:caps/>
                                  <w:color w:val="808080" w:themeColor="background1" w:themeShade="80"/>
                                  <w:sz w:val="28"/>
                                  <w:szCs w:val="28"/>
                                </w:rPr>
                              </w:pPr>
                              <w:r>
                                <w:rPr>
                                  <w:caps/>
                                  <w:color w:val="808080" w:themeColor="background1" w:themeShade="80"/>
                                  <w:sz w:val="28"/>
                                  <w:szCs w:val="28"/>
                                </w:rPr>
                                <w:t>PGP-DSBA June</w:t>
                              </w:r>
                              <w:r w:rsidR="00841715">
                                <w:rPr>
                                  <w:caps/>
                                  <w:color w:val="808080" w:themeColor="background1" w:themeShade="80"/>
                                  <w:sz w:val="28"/>
                                  <w:szCs w:val="28"/>
                                </w:rPr>
                                <w:t>-Batch</w:t>
                              </w:r>
                            </w:p>
                          </w:sdtContent>
                        </w:sdt>
                        <w:sdt>
                          <w:sdtPr>
                            <w:rPr>
                              <w:caps/>
                              <w:color w:val="808080" w:themeColor="background1" w:themeShade="80"/>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C392A71" w14:textId="51E15959" w:rsidR="00BB75A7" w:rsidRPr="00881E28" w:rsidRDefault="005F6493">
                              <w:pPr>
                                <w:pStyle w:val="NoSpacing"/>
                                <w:spacing w:before="80" w:after="40"/>
                                <w:rPr>
                                  <w:caps/>
                                  <w:color w:val="808080" w:themeColor="background1" w:themeShade="80"/>
                                  <w:sz w:val="24"/>
                                  <w:szCs w:val="24"/>
                                </w:rPr>
                              </w:pPr>
                              <w:r>
                                <w:rPr>
                                  <w:caps/>
                                  <w:color w:val="808080" w:themeColor="background1" w:themeShade="80"/>
                                  <w:sz w:val="24"/>
                                  <w:szCs w:val="24"/>
                                </w:rPr>
                                <w:t>S</w:t>
                              </w:r>
                              <w:r w:rsidR="00E25039">
                                <w:rPr>
                                  <w:caps/>
                                  <w:color w:val="808080" w:themeColor="background1" w:themeShade="80"/>
                                  <w:sz w:val="24"/>
                                  <w:szCs w:val="24"/>
                                </w:rPr>
                                <w:t>OO</w:t>
                              </w:r>
                              <w:r>
                                <w:rPr>
                                  <w:caps/>
                                  <w:color w:val="808080" w:themeColor="background1" w:themeShade="80"/>
                                  <w:sz w:val="24"/>
                                  <w:szCs w:val="24"/>
                                </w:rPr>
                                <w:t>REJ KUNNOOL BALAN</w:t>
                              </w:r>
                            </w:p>
                          </w:sdtContent>
                        </w:sdt>
                      </w:txbxContent>
                    </v:textbox>
                    <w10:wrap type="square" anchorx="margin" anchory="page"/>
                  </v:shape>
                </w:pict>
              </mc:Fallback>
            </mc:AlternateContent>
          </w:r>
          <w:r w:rsidR="00BB75A7">
            <w:rPr>
              <w:noProof/>
            </w:rPr>
            <mc:AlternateContent>
              <mc:Choice Requires="wps">
                <w:drawing>
                  <wp:anchor distT="0" distB="0" distL="114300" distR="114300" simplePos="0" relativeHeight="251652096" behindDoc="0" locked="0" layoutInCell="1" allowOverlap="1" wp14:anchorId="11D151BF" wp14:editId="6E50A38D">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7-27T00:00:00Z">
                                    <w:dateFormat w:val="yyyy"/>
                                    <w:lid w:val="en-US"/>
                                    <w:storeMappedDataAs w:val="dateTime"/>
                                    <w:calendar w:val="gregorian"/>
                                  </w:date>
                                </w:sdtPr>
                                <w:sdtEndPr/>
                                <w:sdtContent>
                                  <w:p w14:paraId="281DFFF4" w14:textId="7ACA66A6" w:rsidR="00BB75A7" w:rsidRDefault="00BB75A7">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1D151BF" id="Rectangle 132" o:spid="_x0000_s1028" style="position:absolute;margin-left:-4.4pt;margin-top:0;width:46.8pt;height:77.75pt;z-index:25165209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" fillcolor="#bfbfbf [2412]"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7-27T00:00:00Z">
                              <w:dateFormat w:val="yyyy"/>
                              <w:lid w:val="en-US"/>
                              <w:storeMappedDataAs w:val="dateTime"/>
                              <w:calendar w:val="gregorian"/>
                            </w:date>
                          </w:sdtPr>
                          <w:sdtEndPr/>
                          <w:sdtContent>
                            <w:p w14:paraId="281DFFF4" w14:textId="7ACA66A6" w:rsidR="00BB75A7" w:rsidRDefault="00BB75A7">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00BB75A7">
            <w:br w:type="page"/>
          </w:r>
        </w:p>
      </w:sdtContent>
    </w:sdt>
    <w:sdt>
      <w:sdtPr>
        <w:rPr>
          <w:rFonts w:ascii="Times New Roman" w:eastAsiaTheme="minorEastAsia" w:hAnsi="Times New Roman" w:cstheme="minorBidi"/>
          <w:color w:val="2E74B5" w:themeColor="accent5" w:themeShade="BF"/>
          <w:sz w:val="24"/>
          <w:szCs w:val="21"/>
        </w:rPr>
        <w:id w:val="-439372966"/>
        <w:docPartObj>
          <w:docPartGallery w:val="Table of Contents"/>
          <w:docPartUnique/>
        </w:docPartObj>
      </w:sdtPr>
      <w:sdtEndPr>
        <w:rPr>
          <w:b/>
          <w:bCs/>
          <w:noProof/>
        </w:rPr>
      </w:sdtEndPr>
      <w:sdtContent>
        <w:p w14:paraId="065E622B" w14:textId="2D13FD48" w:rsidR="0051086B" w:rsidRPr="001C5F78" w:rsidRDefault="0051086B">
          <w:pPr>
            <w:pStyle w:val="TOCHeading"/>
            <w:rPr>
              <w:color w:val="4472C4" w:themeColor="accent1"/>
            </w:rPr>
          </w:pPr>
          <w:r w:rsidRPr="001C5F78">
            <w:rPr>
              <w:color w:val="4472C4" w:themeColor="accent1"/>
            </w:rPr>
            <w:t>Table of Contents</w:t>
          </w:r>
        </w:p>
        <w:p w14:paraId="3B3A700A" w14:textId="6E1F9279" w:rsidR="001C5F78" w:rsidRPr="001C5F78" w:rsidRDefault="0051086B">
          <w:pPr>
            <w:pStyle w:val="TOC1"/>
            <w:rPr>
              <w:rFonts w:asciiTheme="minorHAnsi" w:hAnsiTheme="minorHAnsi" w:cstheme="minorBidi"/>
              <w:noProof/>
              <w:color w:val="4472C4" w:themeColor="accent1"/>
            </w:rPr>
          </w:pPr>
          <w:r w:rsidRPr="001C5F78">
            <w:rPr>
              <w:color w:val="4472C4" w:themeColor="accent1"/>
            </w:rPr>
            <w:fldChar w:fldCharType="begin"/>
          </w:r>
          <w:r w:rsidRPr="001C5F78">
            <w:rPr>
              <w:color w:val="4472C4" w:themeColor="accent1"/>
            </w:rPr>
            <w:instrText xml:space="preserve"> TOC \o "1-3" \h \z \u </w:instrText>
          </w:r>
          <w:r w:rsidRPr="001C5F78">
            <w:rPr>
              <w:color w:val="4472C4" w:themeColor="accent1"/>
            </w:rPr>
            <w:fldChar w:fldCharType="separate"/>
          </w:r>
          <w:hyperlink w:anchor="_Toc86002889" w:history="1">
            <w:r w:rsidR="001C5F78" w:rsidRPr="001C5F78">
              <w:rPr>
                <w:rStyle w:val="Hyperlink"/>
                <w:noProof/>
                <w:color w:val="4472C4" w:themeColor="accent1"/>
              </w:rPr>
              <w:t>1.</w:t>
            </w:r>
            <w:r w:rsidR="001C5F78" w:rsidRPr="001C5F78">
              <w:rPr>
                <w:rFonts w:asciiTheme="minorHAnsi" w:hAnsiTheme="minorHAnsi" w:cstheme="minorBidi"/>
                <w:noProof/>
                <w:color w:val="4472C4" w:themeColor="accent1"/>
              </w:rPr>
              <w:tab/>
            </w:r>
            <w:r w:rsidR="001C5F78" w:rsidRPr="001C5F78">
              <w:rPr>
                <w:rStyle w:val="Hyperlink"/>
                <w:noProof/>
                <w:color w:val="4472C4" w:themeColor="accent1"/>
              </w:rPr>
              <w:t>Problem 1: Clustering</w:t>
            </w:r>
            <w:r w:rsidR="001C5F78" w:rsidRPr="001C5F78">
              <w:rPr>
                <w:noProof/>
                <w:webHidden/>
                <w:color w:val="4472C4" w:themeColor="accent1"/>
              </w:rPr>
              <w:tab/>
            </w:r>
            <w:r w:rsidR="001C5F78" w:rsidRPr="001C5F78">
              <w:rPr>
                <w:noProof/>
                <w:webHidden/>
                <w:color w:val="4472C4" w:themeColor="accent1"/>
              </w:rPr>
              <w:fldChar w:fldCharType="begin"/>
            </w:r>
            <w:r w:rsidR="001C5F78" w:rsidRPr="001C5F78">
              <w:rPr>
                <w:noProof/>
                <w:webHidden/>
                <w:color w:val="4472C4" w:themeColor="accent1"/>
              </w:rPr>
              <w:instrText xml:space="preserve"> PAGEREF _Toc86002889 \h </w:instrText>
            </w:r>
            <w:r w:rsidR="001C5F78" w:rsidRPr="001C5F78">
              <w:rPr>
                <w:noProof/>
                <w:webHidden/>
                <w:color w:val="4472C4" w:themeColor="accent1"/>
              </w:rPr>
            </w:r>
            <w:r w:rsidR="001C5F78" w:rsidRPr="001C5F78">
              <w:rPr>
                <w:noProof/>
                <w:webHidden/>
                <w:color w:val="4472C4" w:themeColor="accent1"/>
              </w:rPr>
              <w:fldChar w:fldCharType="separate"/>
            </w:r>
            <w:r w:rsidR="001C5F78" w:rsidRPr="001C5F78">
              <w:rPr>
                <w:noProof/>
                <w:webHidden/>
                <w:color w:val="4472C4" w:themeColor="accent1"/>
              </w:rPr>
              <w:t>4</w:t>
            </w:r>
            <w:r w:rsidR="001C5F78" w:rsidRPr="001C5F78">
              <w:rPr>
                <w:noProof/>
                <w:webHidden/>
                <w:color w:val="4472C4" w:themeColor="accent1"/>
              </w:rPr>
              <w:fldChar w:fldCharType="end"/>
            </w:r>
          </w:hyperlink>
        </w:p>
        <w:p w14:paraId="4BE8FB89" w14:textId="48E9A15A" w:rsidR="001C5F78" w:rsidRPr="001C5F78" w:rsidRDefault="001B35FD">
          <w:pPr>
            <w:pStyle w:val="TOC2"/>
            <w:tabs>
              <w:tab w:val="left" w:pos="880"/>
            </w:tabs>
            <w:rPr>
              <w:rFonts w:asciiTheme="minorHAnsi" w:hAnsiTheme="minorHAnsi" w:cstheme="minorBidi"/>
              <w:color w:val="4472C4" w:themeColor="accent1"/>
            </w:rPr>
          </w:pPr>
          <w:hyperlink w:anchor="_Toc86002890" w:history="1">
            <w:r w:rsidR="001C5F78" w:rsidRPr="001C5F78">
              <w:rPr>
                <w:rStyle w:val="Hyperlink"/>
                <w:color w:val="4472C4" w:themeColor="accent1"/>
              </w:rPr>
              <w:t>1.1</w:t>
            </w:r>
            <w:r w:rsidR="001C5F78" w:rsidRPr="001C5F78">
              <w:rPr>
                <w:rFonts w:asciiTheme="minorHAnsi" w:hAnsiTheme="minorHAnsi" w:cstheme="minorBidi"/>
                <w:color w:val="4472C4" w:themeColor="accent1"/>
              </w:rPr>
              <w:tab/>
            </w:r>
            <w:r w:rsidR="001C5F78" w:rsidRPr="001C5F78">
              <w:rPr>
                <w:rStyle w:val="Hyperlink"/>
                <w:color w:val="4472C4" w:themeColor="accent1"/>
              </w:rPr>
              <w:t>Read the data, do the necessary initial steps, and exploratory data analysis (Univariate, Bi-variate, and multivariate analysis).</w:t>
            </w:r>
            <w:r w:rsidR="001C5F78" w:rsidRPr="001C5F78">
              <w:rPr>
                <w:webHidden/>
                <w:color w:val="4472C4" w:themeColor="accent1"/>
              </w:rPr>
              <w:tab/>
            </w:r>
            <w:r w:rsidR="001C5F78" w:rsidRPr="001C5F78">
              <w:rPr>
                <w:webHidden/>
                <w:color w:val="4472C4" w:themeColor="accent1"/>
              </w:rPr>
              <w:fldChar w:fldCharType="begin"/>
            </w:r>
            <w:r w:rsidR="001C5F78" w:rsidRPr="001C5F78">
              <w:rPr>
                <w:webHidden/>
                <w:color w:val="4472C4" w:themeColor="accent1"/>
              </w:rPr>
              <w:instrText xml:space="preserve"> PAGEREF _Toc86002890 \h </w:instrText>
            </w:r>
            <w:r w:rsidR="001C5F78" w:rsidRPr="001C5F78">
              <w:rPr>
                <w:webHidden/>
                <w:color w:val="4472C4" w:themeColor="accent1"/>
              </w:rPr>
            </w:r>
            <w:r w:rsidR="001C5F78" w:rsidRPr="001C5F78">
              <w:rPr>
                <w:webHidden/>
                <w:color w:val="4472C4" w:themeColor="accent1"/>
              </w:rPr>
              <w:fldChar w:fldCharType="separate"/>
            </w:r>
            <w:r w:rsidR="001C5F78" w:rsidRPr="001C5F78">
              <w:rPr>
                <w:webHidden/>
                <w:color w:val="4472C4" w:themeColor="accent1"/>
              </w:rPr>
              <w:t>4</w:t>
            </w:r>
            <w:r w:rsidR="001C5F78" w:rsidRPr="001C5F78">
              <w:rPr>
                <w:webHidden/>
                <w:color w:val="4472C4" w:themeColor="accent1"/>
              </w:rPr>
              <w:fldChar w:fldCharType="end"/>
            </w:r>
          </w:hyperlink>
        </w:p>
        <w:p w14:paraId="440690AF" w14:textId="11262D02" w:rsidR="001C5F78" w:rsidRPr="001C5F78" w:rsidRDefault="001B35FD">
          <w:pPr>
            <w:pStyle w:val="TOC3"/>
            <w:rPr>
              <w:rFonts w:asciiTheme="minorHAnsi" w:hAnsiTheme="minorHAnsi" w:cstheme="minorBidi"/>
              <w:noProof/>
              <w:color w:val="4472C4" w:themeColor="accent1"/>
            </w:rPr>
          </w:pPr>
          <w:hyperlink w:anchor="_Toc86002891" w:history="1">
            <w:r w:rsidR="001C5F78" w:rsidRPr="001C5F78">
              <w:rPr>
                <w:rStyle w:val="Hyperlink"/>
                <w:noProof/>
                <w:color w:val="4472C4" w:themeColor="accent1"/>
              </w:rPr>
              <w:t>Data Description</w:t>
            </w:r>
            <w:r w:rsidR="001C5F78" w:rsidRPr="001C5F78">
              <w:rPr>
                <w:noProof/>
                <w:webHidden/>
                <w:color w:val="4472C4" w:themeColor="accent1"/>
              </w:rPr>
              <w:tab/>
            </w:r>
            <w:r w:rsidR="001C5F78" w:rsidRPr="001C5F78">
              <w:rPr>
                <w:noProof/>
                <w:webHidden/>
                <w:color w:val="4472C4" w:themeColor="accent1"/>
              </w:rPr>
              <w:fldChar w:fldCharType="begin"/>
            </w:r>
            <w:r w:rsidR="001C5F78" w:rsidRPr="001C5F78">
              <w:rPr>
                <w:noProof/>
                <w:webHidden/>
                <w:color w:val="4472C4" w:themeColor="accent1"/>
              </w:rPr>
              <w:instrText xml:space="preserve"> PAGEREF _Toc86002891 \h </w:instrText>
            </w:r>
            <w:r w:rsidR="001C5F78" w:rsidRPr="001C5F78">
              <w:rPr>
                <w:noProof/>
                <w:webHidden/>
                <w:color w:val="4472C4" w:themeColor="accent1"/>
              </w:rPr>
            </w:r>
            <w:r w:rsidR="001C5F78" w:rsidRPr="001C5F78">
              <w:rPr>
                <w:noProof/>
                <w:webHidden/>
                <w:color w:val="4472C4" w:themeColor="accent1"/>
              </w:rPr>
              <w:fldChar w:fldCharType="separate"/>
            </w:r>
            <w:r w:rsidR="001C5F78" w:rsidRPr="001C5F78">
              <w:rPr>
                <w:noProof/>
                <w:webHidden/>
                <w:color w:val="4472C4" w:themeColor="accent1"/>
              </w:rPr>
              <w:t>4</w:t>
            </w:r>
            <w:r w:rsidR="001C5F78" w:rsidRPr="001C5F78">
              <w:rPr>
                <w:noProof/>
                <w:webHidden/>
                <w:color w:val="4472C4" w:themeColor="accent1"/>
              </w:rPr>
              <w:fldChar w:fldCharType="end"/>
            </w:r>
          </w:hyperlink>
        </w:p>
        <w:p w14:paraId="4AE96237" w14:textId="1C9C4F86" w:rsidR="001C5F78" w:rsidRPr="001C5F78" w:rsidRDefault="001B35FD">
          <w:pPr>
            <w:pStyle w:val="TOC3"/>
            <w:rPr>
              <w:rFonts w:asciiTheme="minorHAnsi" w:hAnsiTheme="minorHAnsi" w:cstheme="minorBidi"/>
              <w:noProof/>
              <w:color w:val="4472C4" w:themeColor="accent1"/>
            </w:rPr>
          </w:pPr>
          <w:hyperlink w:anchor="_Toc86002892" w:history="1">
            <w:r w:rsidR="001C5F78" w:rsidRPr="001C5F78">
              <w:rPr>
                <w:rStyle w:val="Hyperlink"/>
                <w:noProof/>
                <w:color w:val="4472C4" w:themeColor="accent1"/>
              </w:rPr>
              <w:t>Sample of the dataset:</w:t>
            </w:r>
            <w:r w:rsidR="001C5F78" w:rsidRPr="001C5F78">
              <w:rPr>
                <w:noProof/>
                <w:webHidden/>
                <w:color w:val="4472C4" w:themeColor="accent1"/>
              </w:rPr>
              <w:tab/>
            </w:r>
            <w:r w:rsidR="001C5F78" w:rsidRPr="001C5F78">
              <w:rPr>
                <w:noProof/>
                <w:webHidden/>
                <w:color w:val="4472C4" w:themeColor="accent1"/>
              </w:rPr>
              <w:fldChar w:fldCharType="begin"/>
            </w:r>
            <w:r w:rsidR="001C5F78" w:rsidRPr="001C5F78">
              <w:rPr>
                <w:noProof/>
                <w:webHidden/>
                <w:color w:val="4472C4" w:themeColor="accent1"/>
              </w:rPr>
              <w:instrText xml:space="preserve"> PAGEREF _Toc86002892 \h </w:instrText>
            </w:r>
            <w:r w:rsidR="001C5F78" w:rsidRPr="001C5F78">
              <w:rPr>
                <w:noProof/>
                <w:webHidden/>
                <w:color w:val="4472C4" w:themeColor="accent1"/>
              </w:rPr>
            </w:r>
            <w:r w:rsidR="001C5F78" w:rsidRPr="001C5F78">
              <w:rPr>
                <w:noProof/>
                <w:webHidden/>
                <w:color w:val="4472C4" w:themeColor="accent1"/>
              </w:rPr>
              <w:fldChar w:fldCharType="separate"/>
            </w:r>
            <w:r w:rsidR="001C5F78" w:rsidRPr="001C5F78">
              <w:rPr>
                <w:noProof/>
                <w:webHidden/>
                <w:color w:val="4472C4" w:themeColor="accent1"/>
              </w:rPr>
              <w:t>4</w:t>
            </w:r>
            <w:r w:rsidR="001C5F78" w:rsidRPr="001C5F78">
              <w:rPr>
                <w:noProof/>
                <w:webHidden/>
                <w:color w:val="4472C4" w:themeColor="accent1"/>
              </w:rPr>
              <w:fldChar w:fldCharType="end"/>
            </w:r>
          </w:hyperlink>
        </w:p>
        <w:p w14:paraId="7669AD3F" w14:textId="2338AA8D" w:rsidR="001C5F78" w:rsidRPr="001C5F78" w:rsidRDefault="001B35FD">
          <w:pPr>
            <w:pStyle w:val="TOC3"/>
            <w:rPr>
              <w:rFonts w:asciiTheme="minorHAnsi" w:hAnsiTheme="minorHAnsi" w:cstheme="minorBidi"/>
              <w:noProof/>
              <w:color w:val="4472C4" w:themeColor="accent1"/>
            </w:rPr>
          </w:pPr>
          <w:hyperlink w:anchor="_Toc86002893" w:history="1">
            <w:r w:rsidR="001C5F78" w:rsidRPr="001C5F78">
              <w:rPr>
                <w:rStyle w:val="Hyperlink"/>
                <w:noProof/>
                <w:color w:val="4472C4" w:themeColor="accent1"/>
              </w:rPr>
              <w:t>Exploratory Data Analysis:</w:t>
            </w:r>
            <w:r w:rsidR="001C5F78" w:rsidRPr="001C5F78">
              <w:rPr>
                <w:noProof/>
                <w:webHidden/>
                <w:color w:val="4472C4" w:themeColor="accent1"/>
              </w:rPr>
              <w:tab/>
            </w:r>
            <w:r w:rsidR="001C5F78" w:rsidRPr="001C5F78">
              <w:rPr>
                <w:noProof/>
                <w:webHidden/>
                <w:color w:val="4472C4" w:themeColor="accent1"/>
              </w:rPr>
              <w:fldChar w:fldCharType="begin"/>
            </w:r>
            <w:r w:rsidR="001C5F78" w:rsidRPr="001C5F78">
              <w:rPr>
                <w:noProof/>
                <w:webHidden/>
                <w:color w:val="4472C4" w:themeColor="accent1"/>
              </w:rPr>
              <w:instrText xml:space="preserve"> PAGEREF _Toc86002893 \h </w:instrText>
            </w:r>
            <w:r w:rsidR="001C5F78" w:rsidRPr="001C5F78">
              <w:rPr>
                <w:noProof/>
                <w:webHidden/>
                <w:color w:val="4472C4" w:themeColor="accent1"/>
              </w:rPr>
            </w:r>
            <w:r w:rsidR="001C5F78" w:rsidRPr="001C5F78">
              <w:rPr>
                <w:noProof/>
                <w:webHidden/>
                <w:color w:val="4472C4" w:themeColor="accent1"/>
              </w:rPr>
              <w:fldChar w:fldCharType="separate"/>
            </w:r>
            <w:r w:rsidR="001C5F78" w:rsidRPr="001C5F78">
              <w:rPr>
                <w:noProof/>
                <w:webHidden/>
                <w:color w:val="4472C4" w:themeColor="accent1"/>
              </w:rPr>
              <w:t>5</w:t>
            </w:r>
            <w:r w:rsidR="001C5F78" w:rsidRPr="001C5F78">
              <w:rPr>
                <w:noProof/>
                <w:webHidden/>
                <w:color w:val="4472C4" w:themeColor="accent1"/>
              </w:rPr>
              <w:fldChar w:fldCharType="end"/>
            </w:r>
          </w:hyperlink>
        </w:p>
        <w:p w14:paraId="4F283ED9" w14:textId="6E6C61CC" w:rsidR="001C5F78" w:rsidRPr="001C5F78" w:rsidRDefault="001B35FD">
          <w:pPr>
            <w:pStyle w:val="TOC2"/>
            <w:tabs>
              <w:tab w:val="left" w:pos="880"/>
            </w:tabs>
            <w:rPr>
              <w:rFonts w:asciiTheme="minorHAnsi" w:hAnsiTheme="minorHAnsi" w:cstheme="minorBidi"/>
              <w:color w:val="4472C4" w:themeColor="accent1"/>
            </w:rPr>
          </w:pPr>
          <w:hyperlink w:anchor="_Toc86002894" w:history="1">
            <w:r w:rsidR="001C5F78" w:rsidRPr="001C5F78">
              <w:rPr>
                <w:rStyle w:val="Hyperlink"/>
                <w:color w:val="4472C4" w:themeColor="accent1"/>
              </w:rPr>
              <w:t>1.2</w:t>
            </w:r>
            <w:r w:rsidR="001C5F78" w:rsidRPr="001C5F78">
              <w:rPr>
                <w:rFonts w:asciiTheme="minorHAnsi" w:hAnsiTheme="minorHAnsi" w:cstheme="minorBidi"/>
                <w:color w:val="4472C4" w:themeColor="accent1"/>
              </w:rPr>
              <w:tab/>
            </w:r>
            <w:r w:rsidR="001C5F78" w:rsidRPr="001C5F78">
              <w:rPr>
                <w:rStyle w:val="Hyperlink"/>
                <w:color w:val="4472C4" w:themeColor="accent1"/>
              </w:rPr>
              <w:t>Do you think scaling is necessary for clustering in this case? Justify.</w:t>
            </w:r>
            <w:r w:rsidR="001C5F78" w:rsidRPr="001C5F78">
              <w:rPr>
                <w:webHidden/>
                <w:color w:val="4472C4" w:themeColor="accent1"/>
              </w:rPr>
              <w:tab/>
            </w:r>
            <w:r w:rsidR="001C5F78" w:rsidRPr="001C5F78">
              <w:rPr>
                <w:webHidden/>
                <w:color w:val="4472C4" w:themeColor="accent1"/>
              </w:rPr>
              <w:fldChar w:fldCharType="begin"/>
            </w:r>
            <w:r w:rsidR="001C5F78" w:rsidRPr="001C5F78">
              <w:rPr>
                <w:webHidden/>
                <w:color w:val="4472C4" w:themeColor="accent1"/>
              </w:rPr>
              <w:instrText xml:space="preserve"> PAGEREF _Toc86002894 \h </w:instrText>
            </w:r>
            <w:r w:rsidR="001C5F78" w:rsidRPr="001C5F78">
              <w:rPr>
                <w:webHidden/>
                <w:color w:val="4472C4" w:themeColor="accent1"/>
              </w:rPr>
            </w:r>
            <w:r w:rsidR="001C5F78" w:rsidRPr="001C5F78">
              <w:rPr>
                <w:webHidden/>
                <w:color w:val="4472C4" w:themeColor="accent1"/>
              </w:rPr>
              <w:fldChar w:fldCharType="separate"/>
            </w:r>
            <w:r w:rsidR="001C5F78" w:rsidRPr="001C5F78">
              <w:rPr>
                <w:webHidden/>
                <w:color w:val="4472C4" w:themeColor="accent1"/>
              </w:rPr>
              <w:t>14</w:t>
            </w:r>
            <w:r w:rsidR="001C5F78" w:rsidRPr="001C5F78">
              <w:rPr>
                <w:webHidden/>
                <w:color w:val="4472C4" w:themeColor="accent1"/>
              </w:rPr>
              <w:fldChar w:fldCharType="end"/>
            </w:r>
          </w:hyperlink>
        </w:p>
        <w:p w14:paraId="55FFF980" w14:textId="2730FBDC" w:rsidR="001C5F78" w:rsidRPr="001C5F78" w:rsidRDefault="001B35FD">
          <w:pPr>
            <w:pStyle w:val="TOC2"/>
            <w:tabs>
              <w:tab w:val="left" w:pos="880"/>
            </w:tabs>
            <w:rPr>
              <w:rFonts w:asciiTheme="minorHAnsi" w:hAnsiTheme="minorHAnsi" w:cstheme="minorBidi"/>
              <w:color w:val="4472C4" w:themeColor="accent1"/>
            </w:rPr>
          </w:pPr>
          <w:hyperlink w:anchor="_Toc86002895" w:history="1">
            <w:r w:rsidR="001C5F78" w:rsidRPr="001C5F78">
              <w:rPr>
                <w:rStyle w:val="Hyperlink"/>
                <w:color w:val="4472C4" w:themeColor="accent1"/>
              </w:rPr>
              <w:t>1.3</w:t>
            </w:r>
            <w:r w:rsidR="001C5F78" w:rsidRPr="001C5F78">
              <w:rPr>
                <w:rFonts w:asciiTheme="minorHAnsi" w:hAnsiTheme="minorHAnsi" w:cstheme="minorBidi"/>
                <w:color w:val="4472C4" w:themeColor="accent1"/>
              </w:rPr>
              <w:tab/>
            </w:r>
            <w:r w:rsidR="001C5F78" w:rsidRPr="001C5F78">
              <w:rPr>
                <w:rStyle w:val="Hyperlink"/>
                <w:color w:val="4472C4" w:themeColor="accent1"/>
              </w:rPr>
              <w:t>Apply hierarchical clustering to scaled data. Identify the number of optimum clusters using Dendrogram and briefly describe them.</w:t>
            </w:r>
            <w:r w:rsidR="001C5F78" w:rsidRPr="001C5F78">
              <w:rPr>
                <w:webHidden/>
                <w:color w:val="4472C4" w:themeColor="accent1"/>
              </w:rPr>
              <w:tab/>
            </w:r>
            <w:r w:rsidR="001C5F78" w:rsidRPr="001C5F78">
              <w:rPr>
                <w:webHidden/>
                <w:color w:val="4472C4" w:themeColor="accent1"/>
              </w:rPr>
              <w:fldChar w:fldCharType="begin"/>
            </w:r>
            <w:r w:rsidR="001C5F78" w:rsidRPr="001C5F78">
              <w:rPr>
                <w:webHidden/>
                <w:color w:val="4472C4" w:themeColor="accent1"/>
              </w:rPr>
              <w:instrText xml:space="preserve"> PAGEREF _Toc86002895 \h </w:instrText>
            </w:r>
            <w:r w:rsidR="001C5F78" w:rsidRPr="001C5F78">
              <w:rPr>
                <w:webHidden/>
                <w:color w:val="4472C4" w:themeColor="accent1"/>
              </w:rPr>
            </w:r>
            <w:r w:rsidR="001C5F78" w:rsidRPr="001C5F78">
              <w:rPr>
                <w:webHidden/>
                <w:color w:val="4472C4" w:themeColor="accent1"/>
              </w:rPr>
              <w:fldChar w:fldCharType="separate"/>
            </w:r>
            <w:r w:rsidR="001C5F78" w:rsidRPr="001C5F78">
              <w:rPr>
                <w:webHidden/>
                <w:color w:val="4472C4" w:themeColor="accent1"/>
              </w:rPr>
              <w:t>16</w:t>
            </w:r>
            <w:r w:rsidR="001C5F78" w:rsidRPr="001C5F78">
              <w:rPr>
                <w:webHidden/>
                <w:color w:val="4472C4" w:themeColor="accent1"/>
              </w:rPr>
              <w:fldChar w:fldCharType="end"/>
            </w:r>
          </w:hyperlink>
        </w:p>
        <w:p w14:paraId="58138834" w14:textId="3272BFA2" w:rsidR="001C5F78" w:rsidRPr="001C5F78" w:rsidRDefault="001B35FD">
          <w:pPr>
            <w:pStyle w:val="TOC2"/>
            <w:tabs>
              <w:tab w:val="left" w:pos="880"/>
            </w:tabs>
            <w:rPr>
              <w:rFonts w:asciiTheme="minorHAnsi" w:hAnsiTheme="minorHAnsi" w:cstheme="minorBidi"/>
              <w:color w:val="4472C4" w:themeColor="accent1"/>
            </w:rPr>
          </w:pPr>
          <w:hyperlink w:anchor="_Toc86002896" w:history="1">
            <w:r w:rsidR="001C5F78" w:rsidRPr="001C5F78">
              <w:rPr>
                <w:rStyle w:val="Hyperlink"/>
                <w:color w:val="4472C4" w:themeColor="accent1"/>
              </w:rPr>
              <w:t>1.4</w:t>
            </w:r>
            <w:r w:rsidR="001C5F78" w:rsidRPr="001C5F78">
              <w:rPr>
                <w:rFonts w:asciiTheme="minorHAnsi" w:hAnsiTheme="minorHAnsi" w:cstheme="minorBidi"/>
                <w:color w:val="4472C4" w:themeColor="accent1"/>
              </w:rPr>
              <w:tab/>
            </w:r>
            <w:r w:rsidR="001C5F78" w:rsidRPr="001C5F78">
              <w:rPr>
                <w:rStyle w:val="Hyperlink"/>
                <w:color w:val="4472C4" w:themeColor="accent1"/>
              </w:rPr>
              <w:t>Apply K-Means clustering on scaled data and determine optimum clusters. Apply elbow curve and silhouette score. Explain the results properly. Interpret and write inferences on the finalized clusters.</w:t>
            </w:r>
            <w:r w:rsidR="001C5F78" w:rsidRPr="001C5F78">
              <w:rPr>
                <w:webHidden/>
                <w:color w:val="4472C4" w:themeColor="accent1"/>
              </w:rPr>
              <w:tab/>
            </w:r>
            <w:r w:rsidR="001C5F78" w:rsidRPr="001C5F78">
              <w:rPr>
                <w:webHidden/>
                <w:color w:val="4472C4" w:themeColor="accent1"/>
              </w:rPr>
              <w:fldChar w:fldCharType="begin"/>
            </w:r>
            <w:r w:rsidR="001C5F78" w:rsidRPr="001C5F78">
              <w:rPr>
                <w:webHidden/>
                <w:color w:val="4472C4" w:themeColor="accent1"/>
              </w:rPr>
              <w:instrText xml:space="preserve"> PAGEREF _Toc86002896 \h </w:instrText>
            </w:r>
            <w:r w:rsidR="001C5F78" w:rsidRPr="001C5F78">
              <w:rPr>
                <w:webHidden/>
                <w:color w:val="4472C4" w:themeColor="accent1"/>
              </w:rPr>
            </w:r>
            <w:r w:rsidR="001C5F78" w:rsidRPr="001C5F78">
              <w:rPr>
                <w:webHidden/>
                <w:color w:val="4472C4" w:themeColor="accent1"/>
              </w:rPr>
              <w:fldChar w:fldCharType="separate"/>
            </w:r>
            <w:r w:rsidR="001C5F78" w:rsidRPr="001C5F78">
              <w:rPr>
                <w:webHidden/>
                <w:color w:val="4472C4" w:themeColor="accent1"/>
              </w:rPr>
              <w:t>18</w:t>
            </w:r>
            <w:r w:rsidR="001C5F78" w:rsidRPr="001C5F78">
              <w:rPr>
                <w:webHidden/>
                <w:color w:val="4472C4" w:themeColor="accent1"/>
              </w:rPr>
              <w:fldChar w:fldCharType="end"/>
            </w:r>
          </w:hyperlink>
        </w:p>
        <w:p w14:paraId="005D1187" w14:textId="182BB7F1" w:rsidR="001C5F78" w:rsidRPr="001C5F78" w:rsidRDefault="001B35FD">
          <w:pPr>
            <w:pStyle w:val="TOC2"/>
            <w:tabs>
              <w:tab w:val="left" w:pos="880"/>
            </w:tabs>
            <w:rPr>
              <w:rFonts w:asciiTheme="minorHAnsi" w:hAnsiTheme="minorHAnsi" w:cstheme="minorBidi"/>
              <w:color w:val="4472C4" w:themeColor="accent1"/>
            </w:rPr>
          </w:pPr>
          <w:hyperlink w:anchor="_Toc86002897" w:history="1">
            <w:r w:rsidR="001C5F78" w:rsidRPr="001C5F78">
              <w:rPr>
                <w:rStyle w:val="Hyperlink"/>
                <w:color w:val="4472C4" w:themeColor="accent1"/>
              </w:rPr>
              <w:t>1.5</w:t>
            </w:r>
            <w:r w:rsidR="001C5F78" w:rsidRPr="001C5F78">
              <w:rPr>
                <w:rFonts w:asciiTheme="minorHAnsi" w:hAnsiTheme="minorHAnsi" w:cstheme="minorBidi"/>
                <w:color w:val="4472C4" w:themeColor="accent1"/>
              </w:rPr>
              <w:tab/>
            </w:r>
            <w:r w:rsidR="001C5F78" w:rsidRPr="001C5F78">
              <w:rPr>
                <w:rStyle w:val="Hyperlink"/>
                <w:color w:val="4472C4" w:themeColor="accent1"/>
              </w:rPr>
              <w:t>Describe cluster profiles for the clusters defined. Recommend different promotional strategies for different clusters.</w:t>
            </w:r>
            <w:r w:rsidR="001C5F78" w:rsidRPr="001C5F78">
              <w:rPr>
                <w:webHidden/>
                <w:color w:val="4472C4" w:themeColor="accent1"/>
              </w:rPr>
              <w:tab/>
            </w:r>
            <w:r w:rsidR="001C5F78" w:rsidRPr="001C5F78">
              <w:rPr>
                <w:webHidden/>
                <w:color w:val="4472C4" w:themeColor="accent1"/>
              </w:rPr>
              <w:fldChar w:fldCharType="begin"/>
            </w:r>
            <w:r w:rsidR="001C5F78" w:rsidRPr="001C5F78">
              <w:rPr>
                <w:webHidden/>
                <w:color w:val="4472C4" w:themeColor="accent1"/>
              </w:rPr>
              <w:instrText xml:space="preserve"> PAGEREF _Toc86002897 \h </w:instrText>
            </w:r>
            <w:r w:rsidR="001C5F78" w:rsidRPr="001C5F78">
              <w:rPr>
                <w:webHidden/>
                <w:color w:val="4472C4" w:themeColor="accent1"/>
              </w:rPr>
            </w:r>
            <w:r w:rsidR="001C5F78" w:rsidRPr="001C5F78">
              <w:rPr>
                <w:webHidden/>
                <w:color w:val="4472C4" w:themeColor="accent1"/>
              </w:rPr>
              <w:fldChar w:fldCharType="separate"/>
            </w:r>
            <w:r w:rsidR="001C5F78" w:rsidRPr="001C5F78">
              <w:rPr>
                <w:webHidden/>
                <w:color w:val="4472C4" w:themeColor="accent1"/>
              </w:rPr>
              <w:t>20</w:t>
            </w:r>
            <w:r w:rsidR="001C5F78" w:rsidRPr="001C5F78">
              <w:rPr>
                <w:webHidden/>
                <w:color w:val="4472C4" w:themeColor="accent1"/>
              </w:rPr>
              <w:fldChar w:fldCharType="end"/>
            </w:r>
          </w:hyperlink>
        </w:p>
        <w:p w14:paraId="0D762B55" w14:textId="1C18530E" w:rsidR="001C5F78" w:rsidRPr="001C5F78" w:rsidRDefault="001B35FD">
          <w:pPr>
            <w:pStyle w:val="TOC1"/>
            <w:rPr>
              <w:rFonts w:asciiTheme="minorHAnsi" w:hAnsiTheme="minorHAnsi" w:cstheme="minorBidi"/>
              <w:noProof/>
              <w:color w:val="4472C4" w:themeColor="accent1"/>
            </w:rPr>
          </w:pPr>
          <w:hyperlink w:anchor="_Toc86002898" w:history="1">
            <w:r w:rsidR="001C5F78" w:rsidRPr="001C5F78">
              <w:rPr>
                <w:rStyle w:val="Hyperlink"/>
                <w:noProof/>
                <w:color w:val="4472C4" w:themeColor="accent1"/>
              </w:rPr>
              <w:t>2.</w:t>
            </w:r>
            <w:r w:rsidR="001C5F78" w:rsidRPr="001C5F78">
              <w:rPr>
                <w:rFonts w:asciiTheme="minorHAnsi" w:hAnsiTheme="minorHAnsi" w:cstheme="minorBidi"/>
                <w:noProof/>
                <w:color w:val="4472C4" w:themeColor="accent1"/>
              </w:rPr>
              <w:tab/>
            </w:r>
            <w:r w:rsidR="001C5F78" w:rsidRPr="001C5F78">
              <w:rPr>
                <w:rStyle w:val="Hyperlink"/>
                <w:noProof/>
                <w:color w:val="4472C4" w:themeColor="accent1"/>
              </w:rPr>
              <w:t>Problem 2: CART-RF-ANN</w:t>
            </w:r>
            <w:r w:rsidR="001C5F78" w:rsidRPr="001C5F78">
              <w:rPr>
                <w:noProof/>
                <w:webHidden/>
                <w:color w:val="4472C4" w:themeColor="accent1"/>
              </w:rPr>
              <w:tab/>
            </w:r>
            <w:r w:rsidR="001C5F78" w:rsidRPr="001C5F78">
              <w:rPr>
                <w:noProof/>
                <w:webHidden/>
                <w:color w:val="4472C4" w:themeColor="accent1"/>
              </w:rPr>
              <w:fldChar w:fldCharType="begin"/>
            </w:r>
            <w:r w:rsidR="001C5F78" w:rsidRPr="001C5F78">
              <w:rPr>
                <w:noProof/>
                <w:webHidden/>
                <w:color w:val="4472C4" w:themeColor="accent1"/>
              </w:rPr>
              <w:instrText xml:space="preserve"> PAGEREF _Toc86002898 \h </w:instrText>
            </w:r>
            <w:r w:rsidR="001C5F78" w:rsidRPr="001C5F78">
              <w:rPr>
                <w:noProof/>
                <w:webHidden/>
                <w:color w:val="4472C4" w:themeColor="accent1"/>
              </w:rPr>
            </w:r>
            <w:r w:rsidR="001C5F78" w:rsidRPr="001C5F78">
              <w:rPr>
                <w:noProof/>
                <w:webHidden/>
                <w:color w:val="4472C4" w:themeColor="accent1"/>
              </w:rPr>
              <w:fldChar w:fldCharType="separate"/>
            </w:r>
            <w:r w:rsidR="001C5F78" w:rsidRPr="001C5F78">
              <w:rPr>
                <w:noProof/>
                <w:webHidden/>
                <w:color w:val="4472C4" w:themeColor="accent1"/>
              </w:rPr>
              <w:t>22</w:t>
            </w:r>
            <w:r w:rsidR="001C5F78" w:rsidRPr="001C5F78">
              <w:rPr>
                <w:noProof/>
                <w:webHidden/>
                <w:color w:val="4472C4" w:themeColor="accent1"/>
              </w:rPr>
              <w:fldChar w:fldCharType="end"/>
            </w:r>
          </w:hyperlink>
        </w:p>
        <w:p w14:paraId="096913B5" w14:textId="28EF4545" w:rsidR="001C5F78" w:rsidRPr="001C5F78" w:rsidRDefault="001B35FD">
          <w:pPr>
            <w:pStyle w:val="TOC2"/>
            <w:tabs>
              <w:tab w:val="left" w:pos="880"/>
            </w:tabs>
            <w:rPr>
              <w:rFonts w:asciiTheme="minorHAnsi" w:hAnsiTheme="minorHAnsi" w:cstheme="minorBidi"/>
              <w:color w:val="4472C4" w:themeColor="accent1"/>
            </w:rPr>
          </w:pPr>
          <w:hyperlink w:anchor="_Toc86002899" w:history="1">
            <w:r w:rsidR="001C5F78" w:rsidRPr="001C5F78">
              <w:rPr>
                <w:rStyle w:val="Hyperlink"/>
                <w:color w:val="4472C4" w:themeColor="accent1"/>
              </w:rPr>
              <w:t>2.1</w:t>
            </w:r>
            <w:r w:rsidR="001C5F78" w:rsidRPr="001C5F78">
              <w:rPr>
                <w:rFonts w:asciiTheme="minorHAnsi" w:hAnsiTheme="minorHAnsi" w:cstheme="minorBidi"/>
                <w:color w:val="4472C4" w:themeColor="accent1"/>
              </w:rPr>
              <w:tab/>
            </w:r>
            <w:r w:rsidR="001C5F78" w:rsidRPr="001C5F78">
              <w:rPr>
                <w:rStyle w:val="Hyperlink"/>
                <w:color w:val="4472C4" w:themeColor="accent1"/>
              </w:rPr>
              <w:t>Read the data, do the necessary initial steps, and exploratory data analysis (Univariate, Bi-variate, and multivariate analysis).</w:t>
            </w:r>
            <w:r w:rsidR="001C5F78" w:rsidRPr="001C5F78">
              <w:rPr>
                <w:webHidden/>
                <w:color w:val="4472C4" w:themeColor="accent1"/>
              </w:rPr>
              <w:tab/>
            </w:r>
            <w:r w:rsidR="001C5F78" w:rsidRPr="001C5F78">
              <w:rPr>
                <w:webHidden/>
                <w:color w:val="4472C4" w:themeColor="accent1"/>
              </w:rPr>
              <w:fldChar w:fldCharType="begin"/>
            </w:r>
            <w:r w:rsidR="001C5F78" w:rsidRPr="001C5F78">
              <w:rPr>
                <w:webHidden/>
                <w:color w:val="4472C4" w:themeColor="accent1"/>
              </w:rPr>
              <w:instrText xml:space="preserve"> PAGEREF _Toc86002899 \h </w:instrText>
            </w:r>
            <w:r w:rsidR="001C5F78" w:rsidRPr="001C5F78">
              <w:rPr>
                <w:webHidden/>
                <w:color w:val="4472C4" w:themeColor="accent1"/>
              </w:rPr>
            </w:r>
            <w:r w:rsidR="001C5F78" w:rsidRPr="001C5F78">
              <w:rPr>
                <w:webHidden/>
                <w:color w:val="4472C4" w:themeColor="accent1"/>
              </w:rPr>
              <w:fldChar w:fldCharType="separate"/>
            </w:r>
            <w:r w:rsidR="001C5F78" w:rsidRPr="001C5F78">
              <w:rPr>
                <w:webHidden/>
                <w:color w:val="4472C4" w:themeColor="accent1"/>
              </w:rPr>
              <w:t>22</w:t>
            </w:r>
            <w:r w:rsidR="001C5F78" w:rsidRPr="001C5F78">
              <w:rPr>
                <w:webHidden/>
                <w:color w:val="4472C4" w:themeColor="accent1"/>
              </w:rPr>
              <w:fldChar w:fldCharType="end"/>
            </w:r>
          </w:hyperlink>
        </w:p>
        <w:p w14:paraId="1F25AE99" w14:textId="0F2BDA84" w:rsidR="001C5F78" w:rsidRPr="001C5F78" w:rsidRDefault="001B35FD">
          <w:pPr>
            <w:pStyle w:val="TOC3"/>
            <w:rPr>
              <w:rFonts w:asciiTheme="minorHAnsi" w:hAnsiTheme="minorHAnsi" w:cstheme="minorBidi"/>
              <w:noProof/>
              <w:color w:val="4472C4" w:themeColor="accent1"/>
            </w:rPr>
          </w:pPr>
          <w:hyperlink w:anchor="_Toc86002900" w:history="1">
            <w:r w:rsidR="001C5F78" w:rsidRPr="001C5F78">
              <w:rPr>
                <w:rStyle w:val="Hyperlink"/>
                <w:noProof/>
                <w:color w:val="4472C4" w:themeColor="accent1"/>
              </w:rPr>
              <w:t>Data Description</w:t>
            </w:r>
            <w:r w:rsidR="001C5F78" w:rsidRPr="001C5F78">
              <w:rPr>
                <w:noProof/>
                <w:webHidden/>
                <w:color w:val="4472C4" w:themeColor="accent1"/>
              </w:rPr>
              <w:tab/>
            </w:r>
            <w:r w:rsidR="001C5F78" w:rsidRPr="001C5F78">
              <w:rPr>
                <w:noProof/>
                <w:webHidden/>
                <w:color w:val="4472C4" w:themeColor="accent1"/>
              </w:rPr>
              <w:fldChar w:fldCharType="begin"/>
            </w:r>
            <w:r w:rsidR="001C5F78" w:rsidRPr="001C5F78">
              <w:rPr>
                <w:noProof/>
                <w:webHidden/>
                <w:color w:val="4472C4" w:themeColor="accent1"/>
              </w:rPr>
              <w:instrText xml:space="preserve"> PAGEREF _Toc86002900 \h </w:instrText>
            </w:r>
            <w:r w:rsidR="001C5F78" w:rsidRPr="001C5F78">
              <w:rPr>
                <w:noProof/>
                <w:webHidden/>
                <w:color w:val="4472C4" w:themeColor="accent1"/>
              </w:rPr>
            </w:r>
            <w:r w:rsidR="001C5F78" w:rsidRPr="001C5F78">
              <w:rPr>
                <w:noProof/>
                <w:webHidden/>
                <w:color w:val="4472C4" w:themeColor="accent1"/>
              </w:rPr>
              <w:fldChar w:fldCharType="separate"/>
            </w:r>
            <w:r w:rsidR="001C5F78" w:rsidRPr="001C5F78">
              <w:rPr>
                <w:noProof/>
                <w:webHidden/>
                <w:color w:val="4472C4" w:themeColor="accent1"/>
              </w:rPr>
              <w:t>22</w:t>
            </w:r>
            <w:r w:rsidR="001C5F78" w:rsidRPr="001C5F78">
              <w:rPr>
                <w:noProof/>
                <w:webHidden/>
                <w:color w:val="4472C4" w:themeColor="accent1"/>
              </w:rPr>
              <w:fldChar w:fldCharType="end"/>
            </w:r>
          </w:hyperlink>
        </w:p>
        <w:p w14:paraId="03A7F730" w14:textId="4C467903" w:rsidR="001C5F78" w:rsidRPr="001C5F78" w:rsidRDefault="001B35FD">
          <w:pPr>
            <w:pStyle w:val="TOC3"/>
            <w:rPr>
              <w:rFonts w:asciiTheme="minorHAnsi" w:hAnsiTheme="minorHAnsi" w:cstheme="minorBidi"/>
              <w:noProof/>
              <w:color w:val="4472C4" w:themeColor="accent1"/>
            </w:rPr>
          </w:pPr>
          <w:hyperlink w:anchor="_Toc86002901" w:history="1">
            <w:r w:rsidR="001C5F78" w:rsidRPr="001C5F78">
              <w:rPr>
                <w:rStyle w:val="Hyperlink"/>
                <w:noProof/>
                <w:color w:val="4472C4" w:themeColor="accent1"/>
              </w:rPr>
              <w:t>Sample of the dataset:</w:t>
            </w:r>
            <w:r w:rsidR="001C5F78" w:rsidRPr="001C5F78">
              <w:rPr>
                <w:noProof/>
                <w:webHidden/>
                <w:color w:val="4472C4" w:themeColor="accent1"/>
              </w:rPr>
              <w:tab/>
            </w:r>
            <w:r w:rsidR="001C5F78" w:rsidRPr="001C5F78">
              <w:rPr>
                <w:noProof/>
                <w:webHidden/>
                <w:color w:val="4472C4" w:themeColor="accent1"/>
              </w:rPr>
              <w:fldChar w:fldCharType="begin"/>
            </w:r>
            <w:r w:rsidR="001C5F78" w:rsidRPr="001C5F78">
              <w:rPr>
                <w:noProof/>
                <w:webHidden/>
                <w:color w:val="4472C4" w:themeColor="accent1"/>
              </w:rPr>
              <w:instrText xml:space="preserve"> PAGEREF _Toc86002901 \h </w:instrText>
            </w:r>
            <w:r w:rsidR="001C5F78" w:rsidRPr="001C5F78">
              <w:rPr>
                <w:noProof/>
                <w:webHidden/>
                <w:color w:val="4472C4" w:themeColor="accent1"/>
              </w:rPr>
            </w:r>
            <w:r w:rsidR="001C5F78" w:rsidRPr="001C5F78">
              <w:rPr>
                <w:noProof/>
                <w:webHidden/>
                <w:color w:val="4472C4" w:themeColor="accent1"/>
              </w:rPr>
              <w:fldChar w:fldCharType="separate"/>
            </w:r>
            <w:r w:rsidR="001C5F78" w:rsidRPr="001C5F78">
              <w:rPr>
                <w:noProof/>
                <w:webHidden/>
                <w:color w:val="4472C4" w:themeColor="accent1"/>
              </w:rPr>
              <w:t>22</w:t>
            </w:r>
            <w:r w:rsidR="001C5F78" w:rsidRPr="001C5F78">
              <w:rPr>
                <w:noProof/>
                <w:webHidden/>
                <w:color w:val="4472C4" w:themeColor="accent1"/>
              </w:rPr>
              <w:fldChar w:fldCharType="end"/>
            </w:r>
          </w:hyperlink>
        </w:p>
        <w:p w14:paraId="5DC29CB1" w14:textId="68C80C62" w:rsidR="001C5F78" w:rsidRPr="001C5F78" w:rsidRDefault="001B35FD">
          <w:pPr>
            <w:pStyle w:val="TOC3"/>
            <w:rPr>
              <w:rFonts w:asciiTheme="minorHAnsi" w:hAnsiTheme="minorHAnsi" w:cstheme="minorBidi"/>
              <w:noProof/>
              <w:color w:val="4472C4" w:themeColor="accent1"/>
            </w:rPr>
          </w:pPr>
          <w:hyperlink w:anchor="_Toc86002902" w:history="1">
            <w:r w:rsidR="001C5F78" w:rsidRPr="001C5F78">
              <w:rPr>
                <w:rStyle w:val="Hyperlink"/>
                <w:noProof/>
                <w:color w:val="4472C4" w:themeColor="accent1"/>
              </w:rPr>
              <w:t>Exploratory Data Analysis:</w:t>
            </w:r>
            <w:r w:rsidR="001C5F78" w:rsidRPr="001C5F78">
              <w:rPr>
                <w:noProof/>
                <w:webHidden/>
                <w:color w:val="4472C4" w:themeColor="accent1"/>
              </w:rPr>
              <w:tab/>
            </w:r>
            <w:r w:rsidR="001C5F78" w:rsidRPr="001C5F78">
              <w:rPr>
                <w:noProof/>
                <w:webHidden/>
                <w:color w:val="4472C4" w:themeColor="accent1"/>
              </w:rPr>
              <w:fldChar w:fldCharType="begin"/>
            </w:r>
            <w:r w:rsidR="001C5F78" w:rsidRPr="001C5F78">
              <w:rPr>
                <w:noProof/>
                <w:webHidden/>
                <w:color w:val="4472C4" w:themeColor="accent1"/>
              </w:rPr>
              <w:instrText xml:space="preserve"> PAGEREF _Toc86002902 \h </w:instrText>
            </w:r>
            <w:r w:rsidR="001C5F78" w:rsidRPr="001C5F78">
              <w:rPr>
                <w:noProof/>
                <w:webHidden/>
                <w:color w:val="4472C4" w:themeColor="accent1"/>
              </w:rPr>
            </w:r>
            <w:r w:rsidR="001C5F78" w:rsidRPr="001C5F78">
              <w:rPr>
                <w:noProof/>
                <w:webHidden/>
                <w:color w:val="4472C4" w:themeColor="accent1"/>
              </w:rPr>
              <w:fldChar w:fldCharType="separate"/>
            </w:r>
            <w:r w:rsidR="001C5F78" w:rsidRPr="001C5F78">
              <w:rPr>
                <w:noProof/>
                <w:webHidden/>
                <w:color w:val="4472C4" w:themeColor="accent1"/>
              </w:rPr>
              <w:t>22</w:t>
            </w:r>
            <w:r w:rsidR="001C5F78" w:rsidRPr="001C5F78">
              <w:rPr>
                <w:noProof/>
                <w:webHidden/>
                <w:color w:val="4472C4" w:themeColor="accent1"/>
              </w:rPr>
              <w:fldChar w:fldCharType="end"/>
            </w:r>
          </w:hyperlink>
        </w:p>
        <w:p w14:paraId="0E020B3E" w14:textId="56D3B789" w:rsidR="001C5F78" w:rsidRPr="001C5F78" w:rsidRDefault="001B35FD">
          <w:pPr>
            <w:pStyle w:val="TOC2"/>
            <w:tabs>
              <w:tab w:val="left" w:pos="880"/>
            </w:tabs>
            <w:rPr>
              <w:rFonts w:asciiTheme="minorHAnsi" w:hAnsiTheme="minorHAnsi" w:cstheme="minorBidi"/>
              <w:color w:val="4472C4" w:themeColor="accent1"/>
            </w:rPr>
          </w:pPr>
          <w:hyperlink w:anchor="_Toc86002903" w:history="1">
            <w:r w:rsidR="001C5F78" w:rsidRPr="001C5F78">
              <w:rPr>
                <w:rStyle w:val="Hyperlink"/>
                <w:color w:val="4472C4" w:themeColor="accent1"/>
              </w:rPr>
              <w:t>2.2</w:t>
            </w:r>
            <w:r w:rsidR="001C5F78" w:rsidRPr="001C5F78">
              <w:rPr>
                <w:rFonts w:asciiTheme="minorHAnsi" w:hAnsiTheme="minorHAnsi" w:cstheme="minorBidi"/>
                <w:color w:val="4472C4" w:themeColor="accent1"/>
              </w:rPr>
              <w:tab/>
            </w:r>
            <w:r w:rsidR="001C5F78" w:rsidRPr="001C5F78">
              <w:rPr>
                <w:rStyle w:val="Hyperlink"/>
                <w:color w:val="4472C4" w:themeColor="accent1"/>
              </w:rPr>
              <w:t>Data Split: Split the data into test and train, build classification model CART, Random Forest, Artificial Neural Network</w:t>
            </w:r>
            <w:r w:rsidR="001C5F78" w:rsidRPr="001C5F78">
              <w:rPr>
                <w:webHidden/>
                <w:color w:val="4472C4" w:themeColor="accent1"/>
              </w:rPr>
              <w:tab/>
            </w:r>
            <w:r w:rsidR="001C5F78" w:rsidRPr="001C5F78">
              <w:rPr>
                <w:webHidden/>
                <w:color w:val="4472C4" w:themeColor="accent1"/>
              </w:rPr>
              <w:fldChar w:fldCharType="begin"/>
            </w:r>
            <w:r w:rsidR="001C5F78" w:rsidRPr="001C5F78">
              <w:rPr>
                <w:webHidden/>
                <w:color w:val="4472C4" w:themeColor="accent1"/>
              </w:rPr>
              <w:instrText xml:space="preserve"> PAGEREF _Toc86002903 \h </w:instrText>
            </w:r>
            <w:r w:rsidR="001C5F78" w:rsidRPr="001C5F78">
              <w:rPr>
                <w:webHidden/>
                <w:color w:val="4472C4" w:themeColor="accent1"/>
              </w:rPr>
            </w:r>
            <w:r w:rsidR="001C5F78" w:rsidRPr="001C5F78">
              <w:rPr>
                <w:webHidden/>
                <w:color w:val="4472C4" w:themeColor="accent1"/>
              </w:rPr>
              <w:fldChar w:fldCharType="separate"/>
            </w:r>
            <w:r w:rsidR="001C5F78" w:rsidRPr="001C5F78">
              <w:rPr>
                <w:webHidden/>
                <w:color w:val="4472C4" w:themeColor="accent1"/>
              </w:rPr>
              <w:t>35</w:t>
            </w:r>
            <w:r w:rsidR="001C5F78" w:rsidRPr="001C5F78">
              <w:rPr>
                <w:webHidden/>
                <w:color w:val="4472C4" w:themeColor="accent1"/>
              </w:rPr>
              <w:fldChar w:fldCharType="end"/>
            </w:r>
          </w:hyperlink>
        </w:p>
        <w:p w14:paraId="7F76144C" w14:textId="62394292" w:rsidR="001C5F78" w:rsidRPr="001C5F78" w:rsidRDefault="001B35FD">
          <w:pPr>
            <w:pStyle w:val="TOC2"/>
            <w:tabs>
              <w:tab w:val="left" w:pos="880"/>
            </w:tabs>
            <w:rPr>
              <w:rFonts w:asciiTheme="minorHAnsi" w:hAnsiTheme="minorHAnsi" w:cstheme="minorBidi"/>
              <w:color w:val="4472C4" w:themeColor="accent1"/>
            </w:rPr>
          </w:pPr>
          <w:hyperlink w:anchor="_Toc86002904" w:history="1">
            <w:r w:rsidR="001C5F78" w:rsidRPr="001C5F78">
              <w:rPr>
                <w:rStyle w:val="Hyperlink"/>
                <w:color w:val="4472C4" w:themeColor="accent1"/>
              </w:rPr>
              <w:t>2.3</w:t>
            </w:r>
            <w:r w:rsidR="001C5F78" w:rsidRPr="001C5F78">
              <w:rPr>
                <w:rFonts w:asciiTheme="minorHAnsi" w:hAnsiTheme="minorHAnsi" w:cstheme="minorBidi"/>
                <w:color w:val="4472C4" w:themeColor="accent1"/>
              </w:rPr>
              <w:tab/>
            </w:r>
            <w:r w:rsidR="001C5F78" w:rsidRPr="001C5F78">
              <w:rPr>
                <w:rStyle w:val="Hyperlink"/>
                <w:color w:val="4472C4" w:themeColor="accent1"/>
              </w:rPr>
              <w:t>Performance Metrics: Comment and Check the performance of Predictions on Train and Test sets using Accuracy, Confusion Matrix, Plot ROC curve and get ROC_AUC score, classification reports for each model.</w:t>
            </w:r>
            <w:r w:rsidR="001C5F78" w:rsidRPr="001C5F78">
              <w:rPr>
                <w:webHidden/>
                <w:color w:val="4472C4" w:themeColor="accent1"/>
              </w:rPr>
              <w:tab/>
            </w:r>
            <w:r w:rsidR="001C5F78" w:rsidRPr="001C5F78">
              <w:rPr>
                <w:webHidden/>
                <w:color w:val="4472C4" w:themeColor="accent1"/>
              </w:rPr>
              <w:fldChar w:fldCharType="begin"/>
            </w:r>
            <w:r w:rsidR="001C5F78" w:rsidRPr="001C5F78">
              <w:rPr>
                <w:webHidden/>
                <w:color w:val="4472C4" w:themeColor="accent1"/>
              </w:rPr>
              <w:instrText xml:space="preserve"> PAGEREF _Toc86002904 \h </w:instrText>
            </w:r>
            <w:r w:rsidR="001C5F78" w:rsidRPr="001C5F78">
              <w:rPr>
                <w:webHidden/>
                <w:color w:val="4472C4" w:themeColor="accent1"/>
              </w:rPr>
            </w:r>
            <w:r w:rsidR="001C5F78" w:rsidRPr="001C5F78">
              <w:rPr>
                <w:webHidden/>
                <w:color w:val="4472C4" w:themeColor="accent1"/>
              </w:rPr>
              <w:fldChar w:fldCharType="separate"/>
            </w:r>
            <w:r w:rsidR="001C5F78" w:rsidRPr="001C5F78">
              <w:rPr>
                <w:webHidden/>
                <w:color w:val="4472C4" w:themeColor="accent1"/>
              </w:rPr>
              <w:t>38</w:t>
            </w:r>
            <w:r w:rsidR="001C5F78" w:rsidRPr="001C5F78">
              <w:rPr>
                <w:webHidden/>
                <w:color w:val="4472C4" w:themeColor="accent1"/>
              </w:rPr>
              <w:fldChar w:fldCharType="end"/>
            </w:r>
          </w:hyperlink>
        </w:p>
        <w:p w14:paraId="6FF5B273" w14:textId="3DA2B27E" w:rsidR="001C5F78" w:rsidRPr="001C5F78" w:rsidRDefault="001B35FD">
          <w:pPr>
            <w:pStyle w:val="TOC2"/>
            <w:tabs>
              <w:tab w:val="left" w:pos="880"/>
            </w:tabs>
            <w:rPr>
              <w:rFonts w:asciiTheme="minorHAnsi" w:hAnsiTheme="minorHAnsi" w:cstheme="minorBidi"/>
              <w:color w:val="4472C4" w:themeColor="accent1"/>
            </w:rPr>
          </w:pPr>
          <w:hyperlink w:anchor="_Toc86002905" w:history="1">
            <w:r w:rsidR="001C5F78" w:rsidRPr="001C5F78">
              <w:rPr>
                <w:rStyle w:val="Hyperlink"/>
                <w:color w:val="4472C4" w:themeColor="accent1"/>
              </w:rPr>
              <w:t>2.4</w:t>
            </w:r>
            <w:r w:rsidR="001C5F78" w:rsidRPr="001C5F78">
              <w:rPr>
                <w:rFonts w:asciiTheme="minorHAnsi" w:hAnsiTheme="minorHAnsi" w:cstheme="minorBidi"/>
                <w:color w:val="4472C4" w:themeColor="accent1"/>
              </w:rPr>
              <w:tab/>
            </w:r>
            <w:r w:rsidR="001C5F78" w:rsidRPr="001C5F78">
              <w:rPr>
                <w:rStyle w:val="Hyperlink"/>
                <w:color w:val="4472C4" w:themeColor="accent1"/>
              </w:rPr>
              <w:t>Final Model: Compare all the models and write an inference which model is best/optimized.</w:t>
            </w:r>
            <w:r w:rsidR="001C5F78" w:rsidRPr="001C5F78">
              <w:rPr>
                <w:webHidden/>
                <w:color w:val="4472C4" w:themeColor="accent1"/>
              </w:rPr>
              <w:tab/>
            </w:r>
            <w:r w:rsidR="001C5F78" w:rsidRPr="001C5F78">
              <w:rPr>
                <w:webHidden/>
                <w:color w:val="4472C4" w:themeColor="accent1"/>
              </w:rPr>
              <w:fldChar w:fldCharType="begin"/>
            </w:r>
            <w:r w:rsidR="001C5F78" w:rsidRPr="001C5F78">
              <w:rPr>
                <w:webHidden/>
                <w:color w:val="4472C4" w:themeColor="accent1"/>
              </w:rPr>
              <w:instrText xml:space="preserve"> PAGEREF _Toc86002905 \h </w:instrText>
            </w:r>
            <w:r w:rsidR="001C5F78" w:rsidRPr="001C5F78">
              <w:rPr>
                <w:webHidden/>
                <w:color w:val="4472C4" w:themeColor="accent1"/>
              </w:rPr>
            </w:r>
            <w:r w:rsidR="001C5F78" w:rsidRPr="001C5F78">
              <w:rPr>
                <w:webHidden/>
                <w:color w:val="4472C4" w:themeColor="accent1"/>
              </w:rPr>
              <w:fldChar w:fldCharType="separate"/>
            </w:r>
            <w:r w:rsidR="001C5F78" w:rsidRPr="001C5F78">
              <w:rPr>
                <w:webHidden/>
                <w:color w:val="4472C4" w:themeColor="accent1"/>
              </w:rPr>
              <w:t>42</w:t>
            </w:r>
            <w:r w:rsidR="001C5F78" w:rsidRPr="001C5F78">
              <w:rPr>
                <w:webHidden/>
                <w:color w:val="4472C4" w:themeColor="accent1"/>
              </w:rPr>
              <w:fldChar w:fldCharType="end"/>
            </w:r>
          </w:hyperlink>
        </w:p>
        <w:p w14:paraId="3FCBD5F2" w14:textId="594B9BC5" w:rsidR="001C5F78" w:rsidRPr="001C5F78" w:rsidRDefault="001B35FD">
          <w:pPr>
            <w:pStyle w:val="TOC2"/>
            <w:tabs>
              <w:tab w:val="left" w:pos="880"/>
            </w:tabs>
            <w:rPr>
              <w:rFonts w:asciiTheme="minorHAnsi" w:hAnsiTheme="minorHAnsi" w:cstheme="minorBidi"/>
              <w:color w:val="4472C4" w:themeColor="accent1"/>
            </w:rPr>
          </w:pPr>
          <w:hyperlink w:anchor="_Toc86002906" w:history="1">
            <w:r w:rsidR="001C5F78" w:rsidRPr="001C5F78">
              <w:rPr>
                <w:rStyle w:val="Hyperlink"/>
                <w:color w:val="4472C4" w:themeColor="accent1"/>
              </w:rPr>
              <w:t>2.5</w:t>
            </w:r>
            <w:r w:rsidR="001C5F78" w:rsidRPr="001C5F78">
              <w:rPr>
                <w:rFonts w:asciiTheme="minorHAnsi" w:hAnsiTheme="minorHAnsi" w:cstheme="minorBidi"/>
                <w:color w:val="4472C4" w:themeColor="accent1"/>
              </w:rPr>
              <w:tab/>
            </w:r>
            <w:r w:rsidR="001C5F78" w:rsidRPr="001C5F78">
              <w:rPr>
                <w:rStyle w:val="Hyperlink"/>
                <w:color w:val="4472C4" w:themeColor="accent1"/>
              </w:rPr>
              <w:t>Inference: Based on the whole Analysis, what are the business insights and recommendations</w:t>
            </w:r>
            <w:r w:rsidR="001C5F78" w:rsidRPr="001C5F78">
              <w:rPr>
                <w:webHidden/>
                <w:color w:val="4472C4" w:themeColor="accent1"/>
              </w:rPr>
              <w:tab/>
            </w:r>
            <w:r w:rsidR="001C5F78" w:rsidRPr="001C5F78">
              <w:rPr>
                <w:webHidden/>
                <w:color w:val="4472C4" w:themeColor="accent1"/>
              </w:rPr>
              <w:fldChar w:fldCharType="begin"/>
            </w:r>
            <w:r w:rsidR="001C5F78" w:rsidRPr="001C5F78">
              <w:rPr>
                <w:webHidden/>
                <w:color w:val="4472C4" w:themeColor="accent1"/>
              </w:rPr>
              <w:instrText xml:space="preserve"> PAGEREF _Toc86002906 \h </w:instrText>
            </w:r>
            <w:r w:rsidR="001C5F78" w:rsidRPr="001C5F78">
              <w:rPr>
                <w:webHidden/>
                <w:color w:val="4472C4" w:themeColor="accent1"/>
              </w:rPr>
            </w:r>
            <w:r w:rsidR="001C5F78" w:rsidRPr="001C5F78">
              <w:rPr>
                <w:webHidden/>
                <w:color w:val="4472C4" w:themeColor="accent1"/>
              </w:rPr>
              <w:fldChar w:fldCharType="separate"/>
            </w:r>
            <w:r w:rsidR="001C5F78" w:rsidRPr="001C5F78">
              <w:rPr>
                <w:webHidden/>
                <w:color w:val="4472C4" w:themeColor="accent1"/>
              </w:rPr>
              <w:t>42</w:t>
            </w:r>
            <w:r w:rsidR="001C5F78" w:rsidRPr="001C5F78">
              <w:rPr>
                <w:webHidden/>
                <w:color w:val="4472C4" w:themeColor="accent1"/>
              </w:rPr>
              <w:fldChar w:fldCharType="end"/>
            </w:r>
          </w:hyperlink>
        </w:p>
        <w:p w14:paraId="09DB7B9C" w14:textId="6EC82C9E" w:rsidR="001C5F78" w:rsidRPr="001C5F78" w:rsidRDefault="001B35FD">
          <w:pPr>
            <w:pStyle w:val="TOC2"/>
            <w:rPr>
              <w:rFonts w:asciiTheme="minorHAnsi" w:hAnsiTheme="minorHAnsi" w:cstheme="minorBidi"/>
              <w:color w:val="4472C4" w:themeColor="accent1"/>
            </w:rPr>
          </w:pPr>
          <w:hyperlink w:anchor="_Toc86002907" w:history="1">
            <w:r w:rsidR="001C5F78" w:rsidRPr="001C5F78">
              <w:rPr>
                <w:rStyle w:val="Hyperlink"/>
                <w:color w:val="4472C4" w:themeColor="accent1"/>
              </w:rPr>
              <w:t>THE END</w:t>
            </w:r>
            <w:r w:rsidR="001C5F78" w:rsidRPr="001C5F78">
              <w:rPr>
                <w:webHidden/>
                <w:color w:val="4472C4" w:themeColor="accent1"/>
              </w:rPr>
              <w:tab/>
            </w:r>
            <w:r w:rsidR="001C5F78" w:rsidRPr="001C5F78">
              <w:rPr>
                <w:webHidden/>
                <w:color w:val="4472C4" w:themeColor="accent1"/>
              </w:rPr>
              <w:fldChar w:fldCharType="begin"/>
            </w:r>
            <w:r w:rsidR="001C5F78" w:rsidRPr="001C5F78">
              <w:rPr>
                <w:webHidden/>
                <w:color w:val="4472C4" w:themeColor="accent1"/>
              </w:rPr>
              <w:instrText xml:space="preserve"> PAGEREF _Toc86002907 \h </w:instrText>
            </w:r>
            <w:r w:rsidR="001C5F78" w:rsidRPr="001C5F78">
              <w:rPr>
                <w:webHidden/>
                <w:color w:val="4472C4" w:themeColor="accent1"/>
              </w:rPr>
            </w:r>
            <w:r w:rsidR="001C5F78" w:rsidRPr="001C5F78">
              <w:rPr>
                <w:webHidden/>
                <w:color w:val="4472C4" w:themeColor="accent1"/>
              </w:rPr>
              <w:fldChar w:fldCharType="separate"/>
            </w:r>
            <w:r w:rsidR="001C5F78" w:rsidRPr="001C5F78">
              <w:rPr>
                <w:webHidden/>
                <w:color w:val="4472C4" w:themeColor="accent1"/>
              </w:rPr>
              <w:t>43</w:t>
            </w:r>
            <w:r w:rsidR="001C5F78" w:rsidRPr="001C5F78">
              <w:rPr>
                <w:webHidden/>
                <w:color w:val="4472C4" w:themeColor="accent1"/>
              </w:rPr>
              <w:fldChar w:fldCharType="end"/>
            </w:r>
          </w:hyperlink>
        </w:p>
        <w:p w14:paraId="6DE8B953" w14:textId="4421C938" w:rsidR="0051086B" w:rsidRDefault="0051086B">
          <w:r w:rsidRPr="001C5F78">
            <w:rPr>
              <w:b/>
              <w:bCs/>
              <w:noProof/>
              <w:color w:val="4472C4" w:themeColor="accent1"/>
            </w:rPr>
            <w:fldChar w:fldCharType="end"/>
          </w:r>
        </w:p>
      </w:sdtContent>
    </w:sdt>
    <w:p w14:paraId="00716692" w14:textId="4A88544F" w:rsidR="009E5C6F" w:rsidRDefault="009E5C6F" w:rsidP="002752E5">
      <w:pPr>
        <w:spacing w:after="0"/>
        <w:contextualSpacing/>
      </w:pPr>
    </w:p>
    <w:p w14:paraId="6B172B65" w14:textId="72E8B394" w:rsidR="003613EE" w:rsidRDefault="003613EE" w:rsidP="002752E5">
      <w:pPr>
        <w:spacing w:after="0"/>
        <w:contextualSpacing/>
      </w:pPr>
    </w:p>
    <w:p w14:paraId="643E3890" w14:textId="420CD9A2" w:rsidR="003613EE" w:rsidRDefault="003613EE" w:rsidP="002752E5">
      <w:pPr>
        <w:spacing w:after="0"/>
        <w:contextualSpacing/>
      </w:pPr>
    </w:p>
    <w:p w14:paraId="0205F638" w14:textId="39C37811" w:rsidR="003613EE" w:rsidRDefault="003613EE" w:rsidP="002752E5">
      <w:pPr>
        <w:spacing w:after="0"/>
        <w:contextualSpacing/>
      </w:pPr>
    </w:p>
    <w:p w14:paraId="1AE20716" w14:textId="6C36987A" w:rsidR="003613EE" w:rsidRDefault="003613EE" w:rsidP="002752E5">
      <w:pPr>
        <w:spacing w:after="0"/>
        <w:contextualSpacing/>
      </w:pPr>
    </w:p>
    <w:p w14:paraId="05847716" w14:textId="45D936B9" w:rsidR="003613EE" w:rsidRDefault="003613EE" w:rsidP="002752E5">
      <w:pPr>
        <w:spacing w:after="0"/>
        <w:contextualSpacing/>
      </w:pPr>
    </w:p>
    <w:p w14:paraId="391525BC" w14:textId="7B555E8E" w:rsidR="003613EE" w:rsidRDefault="003613EE" w:rsidP="002752E5">
      <w:pPr>
        <w:spacing w:after="0"/>
        <w:contextualSpacing/>
      </w:pPr>
    </w:p>
    <w:p w14:paraId="151975CF" w14:textId="0CC9425F" w:rsidR="003613EE" w:rsidRDefault="003613EE" w:rsidP="002752E5">
      <w:pPr>
        <w:spacing w:after="0"/>
        <w:contextualSpacing/>
      </w:pPr>
    </w:p>
    <w:p w14:paraId="2003E485" w14:textId="50628A06" w:rsidR="003613EE" w:rsidRDefault="003613EE" w:rsidP="002752E5">
      <w:pPr>
        <w:spacing w:after="0"/>
        <w:contextualSpacing/>
      </w:pPr>
    </w:p>
    <w:p w14:paraId="6F55DB7F" w14:textId="4BD296BD" w:rsidR="003613EE" w:rsidRDefault="003613EE" w:rsidP="002752E5">
      <w:pPr>
        <w:spacing w:after="0"/>
        <w:contextualSpacing/>
      </w:pPr>
    </w:p>
    <w:p w14:paraId="68EDB762" w14:textId="02A12BEF" w:rsidR="003613EE" w:rsidRDefault="003613EE" w:rsidP="002752E5">
      <w:pPr>
        <w:spacing w:after="0"/>
        <w:contextualSpacing/>
      </w:pPr>
    </w:p>
    <w:p w14:paraId="7C1F1091" w14:textId="4ECB72FA" w:rsidR="003613EE" w:rsidRDefault="003613EE" w:rsidP="002752E5">
      <w:pPr>
        <w:spacing w:after="0"/>
        <w:contextualSpacing/>
      </w:pPr>
    </w:p>
    <w:p w14:paraId="2E0C527C" w14:textId="0CA24347" w:rsidR="00B139E0" w:rsidRPr="008F7AC0" w:rsidRDefault="008F7AC0" w:rsidP="002752E5">
      <w:pPr>
        <w:spacing w:after="0"/>
        <w:contextualSpacing/>
        <w:rPr>
          <w:color w:val="2E74B5" w:themeColor="accent5" w:themeShade="BF"/>
          <w:sz w:val="28"/>
          <w:szCs w:val="28"/>
        </w:rPr>
      </w:pPr>
      <w:r w:rsidRPr="008F7AC0">
        <w:rPr>
          <w:color w:val="2E74B5" w:themeColor="accent5" w:themeShade="BF"/>
          <w:sz w:val="28"/>
          <w:szCs w:val="28"/>
        </w:rPr>
        <w:lastRenderedPageBreak/>
        <w:t xml:space="preserve">List of </w:t>
      </w:r>
      <w:r w:rsidR="00486694">
        <w:rPr>
          <w:color w:val="2E74B5" w:themeColor="accent5" w:themeShade="BF"/>
          <w:sz w:val="28"/>
          <w:szCs w:val="28"/>
        </w:rPr>
        <w:t>Tables</w:t>
      </w:r>
      <w:r>
        <w:rPr>
          <w:color w:val="2E74B5" w:themeColor="accent5" w:themeShade="BF"/>
          <w:sz w:val="28"/>
          <w:szCs w:val="28"/>
        </w:rPr>
        <w:t xml:space="preserve">                                                               </w:t>
      </w:r>
    </w:p>
    <w:tbl>
      <w:tblPr>
        <w:tblStyle w:val="TableGrid"/>
        <w:tblW w:w="10435" w:type="dxa"/>
        <w:jc w:val="right"/>
        <w:tblLook w:val="04A0" w:firstRow="1" w:lastRow="0" w:firstColumn="1" w:lastColumn="0" w:noHBand="0" w:noVBand="1"/>
      </w:tblPr>
      <w:tblGrid>
        <w:gridCol w:w="4929"/>
        <w:gridCol w:w="381"/>
        <w:gridCol w:w="270"/>
        <w:gridCol w:w="4411"/>
        <w:gridCol w:w="64"/>
        <w:gridCol w:w="380"/>
      </w:tblGrid>
      <w:tr w:rsidR="004B16A1" w:rsidRPr="00456D98" w14:paraId="22F28D05" w14:textId="1F718E76" w:rsidTr="004B16A1">
        <w:trPr>
          <w:trHeight w:val="288"/>
          <w:jc w:val="right"/>
        </w:trPr>
        <w:tc>
          <w:tcPr>
            <w:tcW w:w="4929" w:type="dxa"/>
            <w:tcBorders>
              <w:right w:val="nil"/>
            </w:tcBorders>
            <w:vAlign w:val="center"/>
          </w:tcPr>
          <w:p w14:paraId="0AA130A3" w14:textId="0595750F" w:rsidR="004B16A1" w:rsidRPr="004B16A1" w:rsidRDefault="004B16A1" w:rsidP="004B16A1">
            <w:pPr>
              <w:ind w:right="-194"/>
              <w:contextualSpacing/>
              <w:rPr>
                <w:rFonts w:cs="Times New Roman"/>
                <w:sz w:val="16"/>
                <w:szCs w:val="16"/>
              </w:rPr>
            </w:pPr>
            <w:r w:rsidRPr="004B16A1">
              <w:rPr>
                <w:sz w:val="16"/>
                <w:szCs w:val="16"/>
              </w:rPr>
              <w:t>Table-1.1 Dataset Sample</w:t>
            </w:r>
          </w:p>
        </w:tc>
        <w:tc>
          <w:tcPr>
            <w:tcW w:w="381" w:type="dxa"/>
            <w:tcBorders>
              <w:left w:val="nil"/>
              <w:right w:val="single" w:sz="4" w:space="0" w:color="auto"/>
            </w:tcBorders>
            <w:vAlign w:val="center"/>
          </w:tcPr>
          <w:p w14:paraId="5CA6B829" w14:textId="7C27EED6" w:rsidR="004B16A1" w:rsidRPr="00346744" w:rsidRDefault="004B16A1" w:rsidP="004B16A1">
            <w:pPr>
              <w:contextualSpacing/>
              <w:rPr>
                <w:rFonts w:cs="Times New Roman"/>
                <w:sz w:val="16"/>
                <w:szCs w:val="16"/>
              </w:rPr>
            </w:pPr>
            <w:r>
              <w:rPr>
                <w:color w:val="000000"/>
                <w:sz w:val="16"/>
                <w:szCs w:val="16"/>
              </w:rPr>
              <w:t>4</w:t>
            </w:r>
          </w:p>
        </w:tc>
        <w:tc>
          <w:tcPr>
            <w:tcW w:w="270" w:type="dxa"/>
            <w:tcBorders>
              <w:top w:val="nil"/>
              <w:left w:val="single" w:sz="4" w:space="0" w:color="auto"/>
              <w:bottom w:val="nil"/>
              <w:right w:val="nil"/>
            </w:tcBorders>
            <w:vAlign w:val="center"/>
          </w:tcPr>
          <w:p w14:paraId="7FEEBC6E" w14:textId="3D6812D1"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bottom"/>
          </w:tcPr>
          <w:p w14:paraId="64D38DC4" w14:textId="11872FDA"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bottom"/>
          </w:tcPr>
          <w:p w14:paraId="62730E38" w14:textId="38137112" w:rsidR="004B16A1" w:rsidRPr="00144F11" w:rsidRDefault="004B16A1" w:rsidP="004B16A1">
            <w:pPr>
              <w:tabs>
                <w:tab w:val="left" w:pos="3730"/>
              </w:tabs>
              <w:contextualSpacing/>
              <w:jc w:val="right"/>
              <w:rPr>
                <w:rFonts w:cs="Times New Roman"/>
                <w:sz w:val="16"/>
                <w:szCs w:val="16"/>
              </w:rPr>
            </w:pPr>
          </w:p>
        </w:tc>
      </w:tr>
      <w:tr w:rsidR="004B16A1" w:rsidRPr="00456D98" w14:paraId="1463D6D0" w14:textId="2804509A" w:rsidTr="004B16A1">
        <w:trPr>
          <w:trHeight w:val="288"/>
          <w:jc w:val="right"/>
        </w:trPr>
        <w:tc>
          <w:tcPr>
            <w:tcW w:w="4929" w:type="dxa"/>
            <w:tcBorders>
              <w:right w:val="nil"/>
            </w:tcBorders>
            <w:vAlign w:val="center"/>
          </w:tcPr>
          <w:p w14:paraId="4E18B31C" w14:textId="2C2FFDAD" w:rsidR="004B16A1" w:rsidRPr="004B16A1" w:rsidRDefault="004B16A1" w:rsidP="004B16A1">
            <w:pPr>
              <w:ind w:right="-194"/>
              <w:contextualSpacing/>
              <w:rPr>
                <w:rFonts w:cs="Times New Roman"/>
                <w:sz w:val="16"/>
                <w:szCs w:val="16"/>
              </w:rPr>
            </w:pPr>
            <w:r w:rsidRPr="004B16A1">
              <w:rPr>
                <w:sz w:val="16"/>
                <w:szCs w:val="16"/>
              </w:rPr>
              <w:t>Table-1.2 Concise data summary</w:t>
            </w:r>
          </w:p>
        </w:tc>
        <w:tc>
          <w:tcPr>
            <w:tcW w:w="381" w:type="dxa"/>
            <w:tcBorders>
              <w:left w:val="nil"/>
              <w:right w:val="single" w:sz="4" w:space="0" w:color="auto"/>
            </w:tcBorders>
            <w:vAlign w:val="center"/>
          </w:tcPr>
          <w:p w14:paraId="262B9287" w14:textId="2FDEC66D" w:rsidR="004B16A1" w:rsidRPr="00346744" w:rsidRDefault="004B16A1" w:rsidP="004B16A1">
            <w:pPr>
              <w:contextualSpacing/>
              <w:rPr>
                <w:rFonts w:cs="Times New Roman"/>
                <w:sz w:val="16"/>
                <w:szCs w:val="16"/>
              </w:rPr>
            </w:pPr>
            <w:r>
              <w:rPr>
                <w:color w:val="000000"/>
                <w:sz w:val="16"/>
                <w:szCs w:val="16"/>
              </w:rPr>
              <w:t>4</w:t>
            </w:r>
          </w:p>
        </w:tc>
        <w:tc>
          <w:tcPr>
            <w:tcW w:w="270" w:type="dxa"/>
            <w:tcBorders>
              <w:top w:val="nil"/>
              <w:left w:val="single" w:sz="4" w:space="0" w:color="auto"/>
              <w:bottom w:val="nil"/>
              <w:right w:val="nil"/>
            </w:tcBorders>
            <w:vAlign w:val="center"/>
          </w:tcPr>
          <w:p w14:paraId="57FACC46" w14:textId="4D85EEEB"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bottom"/>
          </w:tcPr>
          <w:p w14:paraId="249C1F27" w14:textId="0A436D1B"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bottom"/>
          </w:tcPr>
          <w:p w14:paraId="4894FE29" w14:textId="5CE59495" w:rsidR="004B16A1" w:rsidRPr="00144F11" w:rsidRDefault="004B16A1" w:rsidP="004B16A1">
            <w:pPr>
              <w:tabs>
                <w:tab w:val="left" w:pos="3730"/>
              </w:tabs>
              <w:contextualSpacing/>
              <w:jc w:val="right"/>
              <w:rPr>
                <w:rFonts w:cs="Times New Roman"/>
                <w:sz w:val="16"/>
                <w:szCs w:val="16"/>
              </w:rPr>
            </w:pPr>
          </w:p>
        </w:tc>
      </w:tr>
      <w:tr w:rsidR="004B16A1" w:rsidRPr="00456D98" w14:paraId="2B0E52ED" w14:textId="5083C98A" w:rsidTr="004B16A1">
        <w:trPr>
          <w:trHeight w:val="288"/>
          <w:jc w:val="right"/>
        </w:trPr>
        <w:tc>
          <w:tcPr>
            <w:tcW w:w="4929" w:type="dxa"/>
            <w:tcBorders>
              <w:right w:val="nil"/>
            </w:tcBorders>
            <w:vAlign w:val="center"/>
          </w:tcPr>
          <w:p w14:paraId="5534B384" w14:textId="1A9975D0" w:rsidR="004B16A1" w:rsidRPr="004B16A1" w:rsidRDefault="004B16A1" w:rsidP="004B16A1">
            <w:pPr>
              <w:ind w:right="-194"/>
              <w:contextualSpacing/>
              <w:rPr>
                <w:rFonts w:cs="Times New Roman"/>
                <w:sz w:val="16"/>
                <w:szCs w:val="16"/>
              </w:rPr>
            </w:pPr>
            <w:r w:rsidRPr="004B16A1">
              <w:rPr>
                <w:sz w:val="16"/>
                <w:szCs w:val="16"/>
              </w:rPr>
              <w:t>Table-1.3 Data Summary</w:t>
            </w:r>
          </w:p>
        </w:tc>
        <w:tc>
          <w:tcPr>
            <w:tcW w:w="381" w:type="dxa"/>
            <w:tcBorders>
              <w:left w:val="nil"/>
              <w:right w:val="single" w:sz="4" w:space="0" w:color="auto"/>
            </w:tcBorders>
            <w:vAlign w:val="center"/>
          </w:tcPr>
          <w:p w14:paraId="47E37494" w14:textId="0F1FE203" w:rsidR="004B16A1" w:rsidRPr="00346744" w:rsidRDefault="004B16A1" w:rsidP="004B16A1">
            <w:pPr>
              <w:contextualSpacing/>
              <w:rPr>
                <w:rFonts w:cs="Times New Roman"/>
                <w:sz w:val="16"/>
                <w:szCs w:val="16"/>
              </w:rPr>
            </w:pPr>
            <w:r>
              <w:rPr>
                <w:color w:val="000000"/>
                <w:sz w:val="16"/>
                <w:szCs w:val="16"/>
              </w:rPr>
              <w:t>5</w:t>
            </w:r>
          </w:p>
        </w:tc>
        <w:tc>
          <w:tcPr>
            <w:tcW w:w="270" w:type="dxa"/>
            <w:tcBorders>
              <w:top w:val="nil"/>
              <w:left w:val="single" w:sz="4" w:space="0" w:color="auto"/>
              <w:bottom w:val="nil"/>
              <w:right w:val="nil"/>
            </w:tcBorders>
            <w:vAlign w:val="center"/>
          </w:tcPr>
          <w:p w14:paraId="3BF63EC0" w14:textId="022E5E47"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bottom"/>
          </w:tcPr>
          <w:p w14:paraId="61D7B381" w14:textId="57BD4D0B"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bottom"/>
          </w:tcPr>
          <w:p w14:paraId="6AD793A3" w14:textId="6E81F82F" w:rsidR="004B16A1" w:rsidRPr="00144F11" w:rsidRDefault="004B16A1" w:rsidP="004B16A1">
            <w:pPr>
              <w:tabs>
                <w:tab w:val="left" w:pos="3730"/>
              </w:tabs>
              <w:contextualSpacing/>
              <w:jc w:val="right"/>
              <w:rPr>
                <w:rFonts w:cs="Times New Roman"/>
                <w:sz w:val="16"/>
                <w:szCs w:val="16"/>
              </w:rPr>
            </w:pPr>
          </w:p>
        </w:tc>
      </w:tr>
      <w:tr w:rsidR="004B16A1" w:rsidRPr="00456D98" w14:paraId="01071733" w14:textId="554B4674" w:rsidTr="004B16A1">
        <w:trPr>
          <w:trHeight w:val="288"/>
          <w:jc w:val="right"/>
        </w:trPr>
        <w:tc>
          <w:tcPr>
            <w:tcW w:w="4929" w:type="dxa"/>
            <w:tcBorders>
              <w:right w:val="nil"/>
            </w:tcBorders>
            <w:vAlign w:val="center"/>
          </w:tcPr>
          <w:p w14:paraId="5F9019A0" w14:textId="778B7F11" w:rsidR="004B16A1" w:rsidRPr="004B16A1" w:rsidRDefault="004B16A1" w:rsidP="004B16A1">
            <w:pPr>
              <w:ind w:right="-194"/>
              <w:contextualSpacing/>
              <w:rPr>
                <w:rFonts w:cs="Times New Roman"/>
                <w:sz w:val="16"/>
                <w:szCs w:val="16"/>
              </w:rPr>
            </w:pPr>
            <w:r w:rsidRPr="004B16A1">
              <w:rPr>
                <w:sz w:val="16"/>
                <w:szCs w:val="16"/>
              </w:rPr>
              <w:t>Table-1.4 Data Summary</w:t>
            </w:r>
          </w:p>
        </w:tc>
        <w:tc>
          <w:tcPr>
            <w:tcW w:w="381" w:type="dxa"/>
            <w:tcBorders>
              <w:left w:val="nil"/>
              <w:right w:val="single" w:sz="4" w:space="0" w:color="auto"/>
            </w:tcBorders>
            <w:vAlign w:val="center"/>
          </w:tcPr>
          <w:p w14:paraId="5923BCA9" w14:textId="6D020EBB" w:rsidR="004B16A1" w:rsidRPr="00346744" w:rsidRDefault="004B16A1" w:rsidP="004B16A1">
            <w:pPr>
              <w:contextualSpacing/>
              <w:rPr>
                <w:rFonts w:cs="Times New Roman"/>
                <w:sz w:val="16"/>
                <w:szCs w:val="16"/>
              </w:rPr>
            </w:pPr>
            <w:r>
              <w:rPr>
                <w:color w:val="000000"/>
                <w:sz w:val="16"/>
                <w:szCs w:val="16"/>
              </w:rPr>
              <w:t>13</w:t>
            </w:r>
          </w:p>
        </w:tc>
        <w:tc>
          <w:tcPr>
            <w:tcW w:w="270" w:type="dxa"/>
            <w:tcBorders>
              <w:top w:val="nil"/>
              <w:left w:val="single" w:sz="4" w:space="0" w:color="auto"/>
              <w:bottom w:val="nil"/>
              <w:right w:val="nil"/>
            </w:tcBorders>
            <w:vAlign w:val="center"/>
          </w:tcPr>
          <w:p w14:paraId="1958AD13" w14:textId="7839B6B9"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bottom"/>
          </w:tcPr>
          <w:p w14:paraId="3633EC90" w14:textId="14418D98"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bottom"/>
          </w:tcPr>
          <w:p w14:paraId="43DABE96" w14:textId="0B1B1E09" w:rsidR="004B16A1" w:rsidRPr="00144F11" w:rsidRDefault="004B16A1" w:rsidP="004B16A1">
            <w:pPr>
              <w:tabs>
                <w:tab w:val="left" w:pos="3730"/>
              </w:tabs>
              <w:contextualSpacing/>
              <w:jc w:val="right"/>
              <w:rPr>
                <w:rFonts w:cs="Times New Roman"/>
                <w:sz w:val="16"/>
                <w:szCs w:val="16"/>
              </w:rPr>
            </w:pPr>
          </w:p>
        </w:tc>
      </w:tr>
      <w:tr w:rsidR="004B16A1" w:rsidRPr="00456D98" w14:paraId="43F94E90" w14:textId="6719CD43" w:rsidTr="004B16A1">
        <w:trPr>
          <w:trHeight w:val="288"/>
          <w:jc w:val="right"/>
        </w:trPr>
        <w:tc>
          <w:tcPr>
            <w:tcW w:w="4929" w:type="dxa"/>
            <w:tcBorders>
              <w:right w:val="nil"/>
            </w:tcBorders>
            <w:vAlign w:val="center"/>
          </w:tcPr>
          <w:p w14:paraId="0811AC90" w14:textId="57EA1889" w:rsidR="004B16A1" w:rsidRPr="004B16A1" w:rsidRDefault="004B16A1" w:rsidP="004B16A1">
            <w:pPr>
              <w:ind w:right="-194"/>
              <w:contextualSpacing/>
              <w:rPr>
                <w:rFonts w:cs="Times New Roman"/>
                <w:sz w:val="16"/>
                <w:szCs w:val="16"/>
              </w:rPr>
            </w:pPr>
            <w:r w:rsidRPr="004B16A1">
              <w:rPr>
                <w:sz w:val="16"/>
                <w:szCs w:val="16"/>
              </w:rPr>
              <w:t>Table-1.5 Correlation matrix</w:t>
            </w:r>
          </w:p>
        </w:tc>
        <w:tc>
          <w:tcPr>
            <w:tcW w:w="381" w:type="dxa"/>
            <w:tcBorders>
              <w:left w:val="nil"/>
              <w:right w:val="single" w:sz="4" w:space="0" w:color="auto"/>
            </w:tcBorders>
            <w:vAlign w:val="center"/>
          </w:tcPr>
          <w:p w14:paraId="142EB419" w14:textId="194C8505" w:rsidR="004B16A1" w:rsidRPr="00346744" w:rsidRDefault="004B16A1" w:rsidP="004B16A1">
            <w:pPr>
              <w:contextualSpacing/>
              <w:rPr>
                <w:rFonts w:cs="Times New Roman"/>
                <w:sz w:val="16"/>
                <w:szCs w:val="16"/>
              </w:rPr>
            </w:pPr>
            <w:r>
              <w:rPr>
                <w:color w:val="000000"/>
                <w:sz w:val="16"/>
                <w:szCs w:val="16"/>
              </w:rPr>
              <w:t>13</w:t>
            </w:r>
          </w:p>
        </w:tc>
        <w:tc>
          <w:tcPr>
            <w:tcW w:w="270" w:type="dxa"/>
            <w:tcBorders>
              <w:top w:val="nil"/>
              <w:left w:val="single" w:sz="4" w:space="0" w:color="auto"/>
              <w:bottom w:val="nil"/>
              <w:right w:val="nil"/>
            </w:tcBorders>
            <w:vAlign w:val="center"/>
          </w:tcPr>
          <w:p w14:paraId="13ED9BA9" w14:textId="4ED6740B"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bottom"/>
          </w:tcPr>
          <w:p w14:paraId="2915CA29" w14:textId="31E1B798"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bottom"/>
          </w:tcPr>
          <w:p w14:paraId="63E46C16" w14:textId="2A5BF598" w:rsidR="004B16A1" w:rsidRPr="00144F11" w:rsidRDefault="004B16A1" w:rsidP="004B16A1">
            <w:pPr>
              <w:tabs>
                <w:tab w:val="left" w:pos="3730"/>
              </w:tabs>
              <w:contextualSpacing/>
              <w:jc w:val="right"/>
              <w:rPr>
                <w:rFonts w:cs="Times New Roman"/>
                <w:sz w:val="16"/>
                <w:szCs w:val="16"/>
              </w:rPr>
            </w:pPr>
          </w:p>
        </w:tc>
      </w:tr>
      <w:tr w:rsidR="004B16A1" w:rsidRPr="00456D98" w14:paraId="28C7962B" w14:textId="37AB55DA" w:rsidTr="004B16A1">
        <w:trPr>
          <w:trHeight w:val="288"/>
          <w:jc w:val="right"/>
        </w:trPr>
        <w:tc>
          <w:tcPr>
            <w:tcW w:w="4929" w:type="dxa"/>
            <w:tcBorders>
              <w:right w:val="nil"/>
            </w:tcBorders>
            <w:vAlign w:val="center"/>
          </w:tcPr>
          <w:p w14:paraId="4E47CD54" w14:textId="2D7CE3DA" w:rsidR="004B16A1" w:rsidRPr="004B16A1" w:rsidRDefault="004B16A1" w:rsidP="004B16A1">
            <w:pPr>
              <w:ind w:right="-194"/>
              <w:contextualSpacing/>
              <w:rPr>
                <w:rFonts w:cs="Times New Roman"/>
                <w:sz w:val="16"/>
                <w:szCs w:val="16"/>
              </w:rPr>
            </w:pPr>
            <w:r w:rsidRPr="004B16A1">
              <w:rPr>
                <w:sz w:val="16"/>
                <w:szCs w:val="16"/>
              </w:rPr>
              <w:t>Table-1.6 Data summary of scaled data</w:t>
            </w:r>
          </w:p>
        </w:tc>
        <w:tc>
          <w:tcPr>
            <w:tcW w:w="381" w:type="dxa"/>
            <w:tcBorders>
              <w:left w:val="nil"/>
              <w:right w:val="single" w:sz="4" w:space="0" w:color="auto"/>
            </w:tcBorders>
            <w:vAlign w:val="center"/>
          </w:tcPr>
          <w:p w14:paraId="7269B97B" w14:textId="042CFB9B" w:rsidR="004B16A1" w:rsidRPr="00346744" w:rsidRDefault="004B16A1" w:rsidP="004B16A1">
            <w:pPr>
              <w:contextualSpacing/>
              <w:rPr>
                <w:rFonts w:cs="Times New Roman"/>
                <w:sz w:val="16"/>
                <w:szCs w:val="16"/>
              </w:rPr>
            </w:pPr>
            <w:r>
              <w:rPr>
                <w:color w:val="000000"/>
                <w:sz w:val="16"/>
                <w:szCs w:val="16"/>
              </w:rPr>
              <w:t>15</w:t>
            </w:r>
          </w:p>
        </w:tc>
        <w:tc>
          <w:tcPr>
            <w:tcW w:w="270" w:type="dxa"/>
            <w:tcBorders>
              <w:top w:val="nil"/>
              <w:left w:val="single" w:sz="4" w:space="0" w:color="auto"/>
              <w:bottom w:val="nil"/>
              <w:right w:val="nil"/>
            </w:tcBorders>
            <w:vAlign w:val="center"/>
          </w:tcPr>
          <w:p w14:paraId="64E9F870" w14:textId="08279AC9"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bottom"/>
          </w:tcPr>
          <w:p w14:paraId="339CFDF6" w14:textId="3B4CFE9D"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bottom"/>
          </w:tcPr>
          <w:p w14:paraId="43094DAF" w14:textId="24E99625" w:rsidR="004B16A1" w:rsidRPr="00144F11" w:rsidRDefault="004B16A1" w:rsidP="004B16A1">
            <w:pPr>
              <w:tabs>
                <w:tab w:val="left" w:pos="3730"/>
              </w:tabs>
              <w:contextualSpacing/>
              <w:jc w:val="right"/>
              <w:rPr>
                <w:rFonts w:cs="Times New Roman"/>
                <w:sz w:val="16"/>
                <w:szCs w:val="16"/>
              </w:rPr>
            </w:pPr>
          </w:p>
        </w:tc>
      </w:tr>
      <w:tr w:rsidR="004B16A1" w:rsidRPr="00456D98" w14:paraId="64F9C976" w14:textId="3AB1B926" w:rsidTr="004B16A1">
        <w:trPr>
          <w:trHeight w:val="288"/>
          <w:jc w:val="right"/>
        </w:trPr>
        <w:tc>
          <w:tcPr>
            <w:tcW w:w="4929" w:type="dxa"/>
            <w:tcBorders>
              <w:right w:val="nil"/>
            </w:tcBorders>
            <w:vAlign w:val="center"/>
          </w:tcPr>
          <w:p w14:paraId="0BD8B442" w14:textId="047C1120" w:rsidR="004B16A1" w:rsidRPr="004B16A1" w:rsidRDefault="004B16A1" w:rsidP="004B16A1">
            <w:pPr>
              <w:ind w:right="-194"/>
              <w:contextualSpacing/>
              <w:rPr>
                <w:rFonts w:cs="Times New Roman"/>
                <w:sz w:val="16"/>
                <w:szCs w:val="16"/>
              </w:rPr>
            </w:pPr>
            <w:r w:rsidRPr="004B16A1">
              <w:rPr>
                <w:sz w:val="16"/>
                <w:szCs w:val="16"/>
              </w:rPr>
              <w:t>Table-1.7 Hierarchical cluster profile for 3 clusters</w:t>
            </w:r>
          </w:p>
        </w:tc>
        <w:tc>
          <w:tcPr>
            <w:tcW w:w="381" w:type="dxa"/>
            <w:tcBorders>
              <w:left w:val="nil"/>
              <w:right w:val="single" w:sz="4" w:space="0" w:color="auto"/>
            </w:tcBorders>
            <w:vAlign w:val="center"/>
          </w:tcPr>
          <w:p w14:paraId="570E386F" w14:textId="0EE092DE" w:rsidR="004B16A1" w:rsidRPr="00346744" w:rsidRDefault="004B16A1" w:rsidP="004B16A1">
            <w:pPr>
              <w:contextualSpacing/>
              <w:rPr>
                <w:rFonts w:cs="Times New Roman"/>
                <w:sz w:val="16"/>
                <w:szCs w:val="16"/>
              </w:rPr>
            </w:pPr>
            <w:r>
              <w:rPr>
                <w:color w:val="000000"/>
                <w:sz w:val="16"/>
                <w:szCs w:val="16"/>
              </w:rPr>
              <w:t>17</w:t>
            </w:r>
          </w:p>
        </w:tc>
        <w:tc>
          <w:tcPr>
            <w:tcW w:w="270" w:type="dxa"/>
            <w:tcBorders>
              <w:top w:val="nil"/>
              <w:left w:val="single" w:sz="4" w:space="0" w:color="auto"/>
              <w:bottom w:val="nil"/>
              <w:right w:val="nil"/>
            </w:tcBorders>
            <w:vAlign w:val="center"/>
          </w:tcPr>
          <w:p w14:paraId="0C51AAEF" w14:textId="68491742"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bottom"/>
          </w:tcPr>
          <w:p w14:paraId="13880A24" w14:textId="13D08FF3"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bottom"/>
          </w:tcPr>
          <w:p w14:paraId="4F18BF25" w14:textId="3031DFAF" w:rsidR="004B16A1" w:rsidRPr="00144F11" w:rsidRDefault="004B16A1" w:rsidP="004B16A1">
            <w:pPr>
              <w:tabs>
                <w:tab w:val="left" w:pos="3730"/>
              </w:tabs>
              <w:contextualSpacing/>
              <w:jc w:val="right"/>
              <w:rPr>
                <w:rFonts w:cs="Times New Roman"/>
                <w:sz w:val="16"/>
                <w:szCs w:val="16"/>
              </w:rPr>
            </w:pPr>
          </w:p>
        </w:tc>
      </w:tr>
      <w:tr w:rsidR="004B16A1" w:rsidRPr="00456D98" w14:paraId="642928B9" w14:textId="7A32A2C4" w:rsidTr="004B16A1">
        <w:trPr>
          <w:trHeight w:val="288"/>
          <w:jc w:val="right"/>
        </w:trPr>
        <w:tc>
          <w:tcPr>
            <w:tcW w:w="4929" w:type="dxa"/>
            <w:tcBorders>
              <w:right w:val="nil"/>
            </w:tcBorders>
            <w:vAlign w:val="center"/>
          </w:tcPr>
          <w:p w14:paraId="5DB2B185" w14:textId="571F48E6" w:rsidR="004B16A1" w:rsidRPr="004B16A1" w:rsidRDefault="004B16A1" w:rsidP="004B16A1">
            <w:pPr>
              <w:ind w:right="-194"/>
              <w:contextualSpacing/>
              <w:rPr>
                <w:rFonts w:cs="Times New Roman"/>
                <w:sz w:val="16"/>
                <w:szCs w:val="16"/>
              </w:rPr>
            </w:pPr>
            <w:r w:rsidRPr="004B16A1">
              <w:rPr>
                <w:sz w:val="16"/>
                <w:szCs w:val="16"/>
              </w:rPr>
              <w:t>Table-1.8 Hierarchical cluster profile for 4 clusters</w:t>
            </w:r>
          </w:p>
        </w:tc>
        <w:tc>
          <w:tcPr>
            <w:tcW w:w="381" w:type="dxa"/>
            <w:tcBorders>
              <w:left w:val="nil"/>
              <w:right w:val="single" w:sz="4" w:space="0" w:color="auto"/>
            </w:tcBorders>
            <w:vAlign w:val="center"/>
          </w:tcPr>
          <w:p w14:paraId="6695AE31" w14:textId="34AEA2F0" w:rsidR="004B16A1" w:rsidRPr="00346744" w:rsidRDefault="004B16A1" w:rsidP="004B16A1">
            <w:pPr>
              <w:contextualSpacing/>
              <w:rPr>
                <w:rFonts w:cs="Times New Roman"/>
                <w:sz w:val="16"/>
                <w:szCs w:val="16"/>
              </w:rPr>
            </w:pPr>
            <w:r>
              <w:rPr>
                <w:color w:val="000000"/>
                <w:sz w:val="16"/>
                <w:szCs w:val="16"/>
              </w:rPr>
              <w:t>17</w:t>
            </w:r>
          </w:p>
        </w:tc>
        <w:tc>
          <w:tcPr>
            <w:tcW w:w="270" w:type="dxa"/>
            <w:tcBorders>
              <w:top w:val="nil"/>
              <w:left w:val="single" w:sz="4" w:space="0" w:color="auto"/>
              <w:bottom w:val="nil"/>
              <w:right w:val="nil"/>
            </w:tcBorders>
            <w:vAlign w:val="center"/>
          </w:tcPr>
          <w:p w14:paraId="00BA0256" w14:textId="3CE63540"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bottom"/>
          </w:tcPr>
          <w:p w14:paraId="2B512C9C" w14:textId="432F189F"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bottom"/>
          </w:tcPr>
          <w:p w14:paraId="039B2507" w14:textId="045F190A" w:rsidR="004B16A1" w:rsidRPr="00144F11" w:rsidRDefault="004B16A1" w:rsidP="004B16A1">
            <w:pPr>
              <w:tabs>
                <w:tab w:val="left" w:pos="3730"/>
              </w:tabs>
              <w:contextualSpacing/>
              <w:jc w:val="right"/>
              <w:rPr>
                <w:rFonts w:cs="Times New Roman"/>
                <w:sz w:val="16"/>
                <w:szCs w:val="16"/>
              </w:rPr>
            </w:pPr>
          </w:p>
        </w:tc>
      </w:tr>
      <w:tr w:rsidR="004B16A1" w:rsidRPr="00456D98" w14:paraId="24C38D04" w14:textId="4AF7CD85" w:rsidTr="004B16A1">
        <w:trPr>
          <w:trHeight w:val="288"/>
          <w:jc w:val="right"/>
        </w:trPr>
        <w:tc>
          <w:tcPr>
            <w:tcW w:w="4929" w:type="dxa"/>
            <w:tcBorders>
              <w:right w:val="nil"/>
            </w:tcBorders>
            <w:vAlign w:val="center"/>
          </w:tcPr>
          <w:p w14:paraId="46EB1276" w14:textId="3BECA821" w:rsidR="004B16A1" w:rsidRPr="004B16A1" w:rsidRDefault="004B16A1" w:rsidP="004B16A1">
            <w:pPr>
              <w:ind w:right="-194"/>
              <w:contextualSpacing/>
              <w:rPr>
                <w:rFonts w:cs="Times New Roman"/>
                <w:sz w:val="16"/>
                <w:szCs w:val="16"/>
              </w:rPr>
            </w:pPr>
            <w:r w:rsidRPr="004B16A1">
              <w:rPr>
                <w:sz w:val="16"/>
                <w:szCs w:val="16"/>
              </w:rPr>
              <w:t>Table-1.9 Hierarchical cluster profile for 3 clusters</w:t>
            </w:r>
          </w:p>
        </w:tc>
        <w:tc>
          <w:tcPr>
            <w:tcW w:w="381" w:type="dxa"/>
            <w:tcBorders>
              <w:left w:val="nil"/>
              <w:right w:val="single" w:sz="4" w:space="0" w:color="auto"/>
            </w:tcBorders>
            <w:vAlign w:val="center"/>
          </w:tcPr>
          <w:p w14:paraId="38E6354A" w14:textId="618D13F9" w:rsidR="004B16A1" w:rsidRPr="00346744" w:rsidRDefault="004B16A1" w:rsidP="004B16A1">
            <w:pPr>
              <w:contextualSpacing/>
              <w:rPr>
                <w:rFonts w:cs="Times New Roman"/>
                <w:sz w:val="16"/>
                <w:szCs w:val="16"/>
              </w:rPr>
            </w:pPr>
            <w:r>
              <w:rPr>
                <w:color w:val="000000"/>
                <w:sz w:val="16"/>
                <w:szCs w:val="16"/>
              </w:rPr>
              <w:t>18</w:t>
            </w:r>
          </w:p>
        </w:tc>
        <w:tc>
          <w:tcPr>
            <w:tcW w:w="270" w:type="dxa"/>
            <w:tcBorders>
              <w:top w:val="nil"/>
              <w:left w:val="single" w:sz="4" w:space="0" w:color="auto"/>
              <w:bottom w:val="nil"/>
              <w:right w:val="nil"/>
            </w:tcBorders>
            <w:vAlign w:val="center"/>
          </w:tcPr>
          <w:p w14:paraId="527DAA81" w14:textId="7BB06381"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bottom"/>
          </w:tcPr>
          <w:p w14:paraId="43300884" w14:textId="00D06036"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bottom"/>
          </w:tcPr>
          <w:p w14:paraId="1F944042" w14:textId="4F504DA7" w:rsidR="004B16A1" w:rsidRPr="00144F11" w:rsidRDefault="004B16A1" w:rsidP="004B16A1">
            <w:pPr>
              <w:tabs>
                <w:tab w:val="left" w:pos="3730"/>
              </w:tabs>
              <w:contextualSpacing/>
              <w:jc w:val="right"/>
              <w:rPr>
                <w:rFonts w:cs="Times New Roman"/>
                <w:sz w:val="16"/>
                <w:szCs w:val="16"/>
              </w:rPr>
            </w:pPr>
          </w:p>
        </w:tc>
      </w:tr>
      <w:tr w:rsidR="004B16A1" w:rsidRPr="00456D98" w14:paraId="5BBAD710" w14:textId="335DFEF3" w:rsidTr="004B16A1">
        <w:trPr>
          <w:trHeight w:val="288"/>
          <w:jc w:val="right"/>
        </w:trPr>
        <w:tc>
          <w:tcPr>
            <w:tcW w:w="4929" w:type="dxa"/>
            <w:tcBorders>
              <w:right w:val="nil"/>
            </w:tcBorders>
            <w:vAlign w:val="center"/>
          </w:tcPr>
          <w:p w14:paraId="75C7FD48" w14:textId="2E0E06AF" w:rsidR="004B16A1" w:rsidRPr="004B16A1" w:rsidRDefault="004B16A1" w:rsidP="004B16A1">
            <w:pPr>
              <w:ind w:right="-194"/>
              <w:contextualSpacing/>
              <w:rPr>
                <w:rFonts w:cs="Times New Roman"/>
                <w:sz w:val="16"/>
                <w:szCs w:val="16"/>
              </w:rPr>
            </w:pPr>
            <w:r w:rsidRPr="004B16A1">
              <w:rPr>
                <w:sz w:val="16"/>
                <w:szCs w:val="16"/>
              </w:rPr>
              <w:t>Table-1.10 Minimum silhouette coefficient across clusters</w:t>
            </w:r>
          </w:p>
        </w:tc>
        <w:tc>
          <w:tcPr>
            <w:tcW w:w="381" w:type="dxa"/>
            <w:tcBorders>
              <w:left w:val="nil"/>
              <w:right w:val="single" w:sz="4" w:space="0" w:color="auto"/>
            </w:tcBorders>
            <w:vAlign w:val="center"/>
          </w:tcPr>
          <w:p w14:paraId="03E58F5A" w14:textId="5F7CE70C" w:rsidR="004B16A1" w:rsidRPr="00346744" w:rsidRDefault="004B16A1" w:rsidP="004B16A1">
            <w:pPr>
              <w:contextualSpacing/>
              <w:rPr>
                <w:rFonts w:cs="Times New Roman"/>
                <w:sz w:val="16"/>
                <w:szCs w:val="16"/>
              </w:rPr>
            </w:pPr>
            <w:r>
              <w:rPr>
                <w:color w:val="000000"/>
                <w:sz w:val="16"/>
                <w:szCs w:val="16"/>
              </w:rPr>
              <w:t>19</w:t>
            </w:r>
          </w:p>
        </w:tc>
        <w:tc>
          <w:tcPr>
            <w:tcW w:w="270" w:type="dxa"/>
            <w:tcBorders>
              <w:top w:val="nil"/>
              <w:left w:val="single" w:sz="4" w:space="0" w:color="auto"/>
              <w:bottom w:val="nil"/>
              <w:right w:val="nil"/>
            </w:tcBorders>
            <w:vAlign w:val="center"/>
          </w:tcPr>
          <w:p w14:paraId="06465662" w14:textId="5FC42C55"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bottom"/>
          </w:tcPr>
          <w:p w14:paraId="144CA74C" w14:textId="55079FED"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bottom"/>
          </w:tcPr>
          <w:p w14:paraId="380A7FED" w14:textId="56BFE246" w:rsidR="004B16A1" w:rsidRPr="00144F11" w:rsidRDefault="004B16A1" w:rsidP="004B16A1">
            <w:pPr>
              <w:tabs>
                <w:tab w:val="left" w:pos="3730"/>
              </w:tabs>
              <w:contextualSpacing/>
              <w:jc w:val="right"/>
              <w:rPr>
                <w:rFonts w:cs="Times New Roman"/>
                <w:sz w:val="16"/>
                <w:szCs w:val="16"/>
              </w:rPr>
            </w:pPr>
          </w:p>
        </w:tc>
      </w:tr>
      <w:tr w:rsidR="004B16A1" w:rsidRPr="00456D98" w14:paraId="2096F92D" w14:textId="2878C29D" w:rsidTr="004B16A1">
        <w:trPr>
          <w:trHeight w:val="288"/>
          <w:jc w:val="right"/>
        </w:trPr>
        <w:tc>
          <w:tcPr>
            <w:tcW w:w="4929" w:type="dxa"/>
            <w:tcBorders>
              <w:right w:val="nil"/>
            </w:tcBorders>
            <w:vAlign w:val="center"/>
          </w:tcPr>
          <w:p w14:paraId="240DEECE" w14:textId="1E35B028" w:rsidR="004B16A1" w:rsidRPr="004B16A1" w:rsidRDefault="004B16A1" w:rsidP="004B16A1">
            <w:pPr>
              <w:ind w:right="-194"/>
              <w:contextualSpacing/>
              <w:rPr>
                <w:rFonts w:cs="Times New Roman"/>
                <w:sz w:val="16"/>
                <w:szCs w:val="16"/>
              </w:rPr>
            </w:pPr>
            <w:r w:rsidRPr="004B16A1">
              <w:rPr>
                <w:sz w:val="16"/>
                <w:szCs w:val="16"/>
              </w:rPr>
              <w:t>Table-1.11 K-Means cluster profile for 3 clusters</w:t>
            </w:r>
          </w:p>
        </w:tc>
        <w:tc>
          <w:tcPr>
            <w:tcW w:w="381" w:type="dxa"/>
            <w:tcBorders>
              <w:left w:val="nil"/>
              <w:right w:val="single" w:sz="4" w:space="0" w:color="auto"/>
            </w:tcBorders>
            <w:vAlign w:val="center"/>
          </w:tcPr>
          <w:p w14:paraId="7583434F" w14:textId="29306EF4" w:rsidR="004B16A1" w:rsidRPr="00346744" w:rsidRDefault="004B16A1" w:rsidP="004B16A1">
            <w:pPr>
              <w:contextualSpacing/>
              <w:rPr>
                <w:rFonts w:cs="Times New Roman"/>
                <w:sz w:val="16"/>
                <w:szCs w:val="16"/>
              </w:rPr>
            </w:pPr>
            <w:r>
              <w:rPr>
                <w:color w:val="000000"/>
                <w:sz w:val="16"/>
                <w:szCs w:val="16"/>
              </w:rPr>
              <w:t>19</w:t>
            </w:r>
          </w:p>
        </w:tc>
        <w:tc>
          <w:tcPr>
            <w:tcW w:w="270" w:type="dxa"/>
            <w:tcBorders>
              <w:top w:val="nil"/>
              <w:left w:val="single" w:sz="4" w:space="0" w:color="auto"/>
              <w:bottom w:val="nil"/>
              <w:right w:val="nil"/>
            </w:tcBorders>
            <w:vAlign w:val="center"/>
          </w:tcPr>
          <w:p w14:paraId="6CFD0F8D" w14:textId="3D86C012"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bottom"/>
          </w:tcPr>
          <w:p w14:paraId="458F2BFA" w14:textId="208F3CAA"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bottom"/>
          </w:tcPr>
          <w:p w14:paraId="3BCEB902" w14:textId="1A5872C5" w:rsidR="004B16A1" w:rsidRPr="00144F11" w:rsidRDefault="004B16A1" w:rsidP="004B16A1">
            <w:pPr>
              <w:tabs>
                <w:tab w:val="left" w:pos="3730"/>
              </w:tabs>
              <w:contextualSpacing/>
              <w:jc w:val="right"/>
              <w:rPr>
                <w:rFonts w:cs="Times New Roman"/>
                <w:sz w:val="16"/>
                <w:szCs w:val="16"/>
              </w:rPr>
            </w:pPr>
          </w:p>
        </w:tc>
      </w:tr>
      <w:tr w:rsidR="004B16A1" w:rsidRPr="00456D98" w14:paraId="19B121BB" w14:textId="3018E653" w:rsidTr="004B16A1">
        <w:trPr>
          <w:trHeight w:val="288"/>
          <w:jc w:val="right"/>
        </w:trPr>
        <w:tc>
          <w:tcPr>
            <w:tcW w:w="4929" w:type="dxa"/>
            <w:tcBorders>
              <w:right w:val="nil"/>
            </w:tcBorders>
            <w:vAlign w:val="center"/>
          </w:tcPr>
          <w:p w14:paraId="7B82BBA6" w14:textId="0CB3AFCC" w:rsidR="004B16A1" w:rsidRPr="004B16A1" w:rsidRDefault="004B16A1" w:rsidP="004B16A1">
            <w:pPr>
              <w:ind w:right="-194"/>
              <w:contextualSpacing/>
              <w:rPr>
                <w:rFonts w:cs="Times New Roman"/>
                <w:sz w:val="16"/>
                <w:szCs w:val="16"/>
              </w:rPr>
            </w:pPr>
            <w:r w:rsidRPr="004B16A1">
              <w:rPr>
                <w:sz w:val="16"/>
                <w:szCs w:val="16"/>
              </w:rPr>
              <w:t>Table-1.12 Hierarchical cluster profile for 3 clusters</w:t>
            </w:r>
          </w:p>
        </w:tc>
        <w:tc>
          <w:tcPr>
            <w:tcW w:w="381" w:type="dxa"/>
            <w:tcBorders>
              <w:left w:val="nil"/>
              <w:right w:val="single" w:sz="4" w:space="0" w:color="auto"/>
            </w:tcBorders>
            <w:vAlign w:val="center"/>
          </w:tcPr>
          <w:p w14:paraId="05214F23" w14:textId="79AF7B83" w:rsidR="004B16A1" w:rsidRPr="00346744" w:rsidRDefault="004B16A1" w:rsidP="004B16A1">
            <w:pPr>
              <w:contextualSpacing/>
              <w:rPr>
                <w:rFonts w:cs="Times New Roman"/>
                <w:sz w:val="16"/>
                <w:szCs w:val="16"/>
              </w:rPr>
            </w:pPr>
            <w:r>
              <w:rPr>
                <w:color w:val="000000"/>
                <w:sz w:val="16"/>
                <w:szCs w:val="16"/>
              </w:rPr>
              <w:t>20</w:t>
            </w:r>
          </w:p>
        </w:tc>
        <w:tc>
          <w:tcPr>
            <w:tcW w:w="270" w:type="dxa"/>
            <w:tcBorders>
              <w:top w:val="nil"/>
              <w:left w:val="single" w:sz="4" w:space="0" w:color="auto"/>
              <w:bottom w:val="nil"/>
              <w:right w:val="nil"/>
            </w:tcBorders>
            <w:vAlign w:val="center"/>
          </w:tcPr>
          <w:p w14:paraId="2C90E28D" w14:textId="264D78D5"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bottom"/>
          </w:tcPr>
          <w:p w14:paraId="6165CE88" w14:textId="32170479"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bottom"/>
          </w:tcPr>
          <w:p w14:paraId="4648DCC9" w14:textId="4E37B327" w:rsidR="004B16A1" w:rsidRPr="00144F11" w:rsidRDefault="004B16A1" w:rsidP="004B16A1">
            <w:pPr>
              <w:tabs>
                <w:tab w:val="left" w:pos="3730"/>
              </w:tabs>
              <w:contextualSpacing/>
              <w:jc w:val="right"/>
              <w:rPr>
                <w:rFonts w:cs="Times New Roman"/>
                <w:sz w:val="16"/>
                <w:szCs w:val="16"/>
              </w:rPr>
            </w:pPr>
          </w:p>
        </w:tc>
      </w:tr>
      <w:tr w:rsidR="004B16A1" w:rsidRPr="00456D98" w14:paraId="1EA6AFC0" w14:textId="5FC5F09D" w:rsidTr="004B16A1">
        <w:trPr>
          <w:trHeight w:val="288"/>
          <w:jc w:val="right"/>
        </w:trPr>
        <w:tc>
          <w:tcPr>
            <w:tcW w:w="4929" w:type="dxa"/>
            <w:tcBorders>
              <w:right w:val="nil"/>
            </w:tcBorders>
            <w:vAlign w:val="center"/>
          </w:tcPr>
          <w:p w14:paraId="2C9DB671" w14:textId="7FDC749D" w:rsidR="004B16A1" w:rsidRPr="004B16A1" w:rsidRDefault="004B16A1" w:rsidP="004B16A1">
            <w:pPr>
              <w:ind w:right="-194"/>
              <w:contextualSpacing/>
              <w:rPr>
                <w:rFonts w:cs="Times New Roman"/>
                <w:sz w:val="16"/>
                <w:szCs w:val="16"/>
              </w:rPr>
            </w:pPr>
            <w:r w:rsidRPr="004B16A1">
              <w:rPr>
                <w:sz w:val="16"/>
                <w:szCs w:val="16"/>
              </w:rPr>
              <w:t>Table-1.13 K-Means cluster profile for 3 clusters</w:t>
            </w:r>
          </w:p>
        </w:tc>
        <w:tc>
          <w:tcPr>
            <w:tcW w:w="381" w:type="dxa"/>
            <w:tcBorders>
              <w:left w:val="nil"/>
              <w:right w:val="single" w:sz="4" w:space="0" w:color="auto"/>
            </w:tcBorders>
            <w:vAlign w:val="center"/>
          </w:tcPr>
          <w:p w14:paraId="61F4C80B" w14:textId="28E76B80" w:rsidR="004B16A1" w:rsidRPr="00346744" w:rsidRDefault="004B16A1" w:rsidP="004B16A1">
            <w:pPr>
              <w:contextualSpacing/>
              <w:rPr>
                <w:rFonts w:cs="Times New Roman"/>
                <w:sz w:val="16"/>
                <w:szCs w:val="16"/>
              </w:rPr>
            </w:pPr>
            <w:r>
              <w:rPr>
                <w:color w:val="000000"/>
                <w:sz w:val="16"/>
                <w:szCs w:val="16"/>
              </w:rPr>
              <w:t>20</w:t>
            </w:r>
          </w:p>
        </w:tc>
        <w:tc>
          <w:tcPr>
            <w:tcW w:w="270" w:type="dxa"/>
            <w:tcBorders>
              <w:top w:val="nil"/>
              <w:left w:val="single" w:sz="4" w:space="0" w:color="auto"/>
              <w:bottom w:val="nil"/>
              <w:right w:val="nil"/>
            </w:tcBorders>
            <w:vAlign w:val="center"/>
          </w:tcPr>
          <w:p w14:paraId="149F461D" w14:textId="09C4E794"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center"/>
          </w:tcPr>
          <w:p w14:paraId="396CD150" w14:textId="24A70921"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47AC8EA0" w14:textId="18F907A5" w:rsidR="004B16A1" w:rsidRPr="00144F11" w:rsidRDefault="004B16A1" w:rsidP="004B16A1">
            <w:pPr>
              <w:tabs>
                <w:tab w:val="left" w:pos="3730"/>
              </w:tabs>
              <w:contextualSpacing/>
              <w:jc w:val="right"/>
              <w:rPr>
                <w:rFonts w:cs="Times New Roman"/>
                <w:sz w:val="16"/>
                <w:szCs w:val="16"/>
              </w:rPr>
            </w:pPr>
          </w:p>
        </w:tc>
      </w:tr>
      <w:tr w:rsidR="004B16A1" w:rsidRPr="00456D98" w14:paraId="702AA806" w14:textId="1369A9E5" w:rsidTr="004B16A1">
        <w:trPr>
          <w:trHeight w:val="288"/>
          <w:jc w:val="right"/>
        </w:trPr>
        <w:tc>
          <w:tcPr>
            <w:tcW w:w="4929" w:type="dxa"/>
            <w:tcBorders>
              <w:right w:val="nil"/>
            </w:tcBorders>
            <w:vAlign w:val="center"/>
          </w:tcPr>
          <w:p w14:paraId="0CB04092" w14:textId="15D80CA2" w:rsidR="004B16A1" w:rsidRPr="004B16A1" w:rsidRDefault="004B16A1" w:rsidP="004B16A1">
            <w:pPr>
              <w:ind w:right="-194"/>
              <w:contextualSpacing/>
              <w:rPr>
                <w:rFonts w:cs="Times New Roman"/>
                <w:sz w:val="16"/>
                <w:szCs w:val="16"/>
              </w:rPr>
            </w:pPr>
            <w:r w:rsidRPr="004B16A1">
              <w:rPr>
                <w:sz w:val="16"/>
                <w:szCs w:val="16"/>
              </w:rPr>
              <w:t>Table-2.1 Dataset Sample</w:t>
            </w:r>
          </w:p>
        </w:tc>
        <w:tc>
          <w:tcPr>
            <w:tcW w:w="381" w:type="dxa"/>
            <w:tcBorders>
              <w:left w:val="nil"/>
              <w:right w:val="single" w:sz="4" w:space="0" w:color="auto"/>
            </w:tcBorders>
            <w:vAlign w:val="center"/>
          </w:tcPr>
          <w:p w14:paraId="1AECE2A7" w14:textId="7E662269" w:rsidR="004B16A1" w:rsidRPr="00346744" w:rsidRDefault="004B16A1" w:rsidP="004B16A1">
            <w:pPr>
              <w:contextualSpacing/>
              <w:rPr>
                <w:rFonts w:cs="Times New Roman"/>
                <w:sz w:val="16"/>
                <w:szCs w:val="16"/>
              </w:rPr>
            </w:pPr>
            <w:r>
              <w:rPr>
                <w:color w:val="000000"/>
                <w:sz w:val="16"/>
                <w:szCs w:val="16"/>
              </w:rPr>
              <w:t>22</w:t>
            </w:r>
          </w:p>
        </w:tc>
        <w:tc>
          <w:tcPr>
            <w:tcW w:w="270" w:type="dxa"/>
            <w:tcBorders>
              <w:top w:val="nil"/>
              <w:left w:val="single" w:sz="4" w:space="0" w:color="auto"/>
              <w:bottom w:val="nil"/>
              <w:right w:val="nil"/>
            </w:tcBorders>
            <w:vAlign w:val="center"/>
          </w:tcPr>
          <w:p w14:paraId="18898856" w14:textId="05EE1D76"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shd w:val="clear" w:color="auto" w:fill="FFFFFF" w:themeFill="background1"/>
            <w:vAlign w:val="center"/>
          </w:tcPr>
          <w:p w14:paraId="60A9E107" w14:textId="607FD580"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shd w:val="clear" w:color="auto" w:fill="FFFFFF" w:themeFill="background1"/>
            <w:vAlign w:val="center"/>
          </w:tcPr>
          <w:p w14:paraId="57A77880" w14:textId="3715F5B4" w:rsidR="004B16A1" w:rsidRPr="00144F11" w:rsidRDefault="004B16A1" w:rsidP="004B16A1">
            <w:pPr>
              <w:tabs>
                <w:tab w:val="left" w:pos="3730"/>
              </w:tabs>
              <w:contextualSpacing/>
              <w:jc w:val="right"/>
              <w:rPr>
                <w:rFonts w:cs="Times New Roman"/>
                <w:sz w:val="16"/>
                <w:szCs w:val="16"/>
              </w:rPr>
            </w:pPr>
          </w:p>
        </w:tc>
      </w:tr>
      <w:tr w:rsidR="004B16A1" w:rsidRPr="00456D98" w14:paraId="7C3162ED" w14:textId="7FF6EC16" w:rsidTr="004B16A1">
        <w:trPr>
          <w:trHeight w:val="288"/>
          <w:jc w:val="right"/>
        </w:trPr>
        <w:tc>
          <w:tcPr>
            <w:tcW w:w="4929" w:type="dxa"/>
            <w:tcBorders>
              <w:right w:val="nil"/>
            </w:tcBorders>
            <w:vAlign w:val="center"/>
          </w:tcPr>
          <w:p w14:paraId="64E86915" w14:textId="11D3B2AA" w:rsidR="004B16A1" w:rsidRPr="004B16A1" w:rsidRDefault="004B16A1" w:rsidP="004B16A1">
            <w:pPr>
              <w:ind w:right="-194"/>
              <w:contextualSpacing/>
              <w:rPr>
                <w:rFonts w:cs="Times New Roman"/>
                <w:sz w:val="16"/>
                <w:szCs w:val="16"/>
              </w:rPr>
            </w:pPr>
            <w:r w:rsidRPr="004B16A1">
              <w:rPr>
                <w:sz w:val="16"/>
                <w:szCs w:val="16"/>
              </w:rPr>
              <w:t>Table-2.2 Concise data summary</w:t>
            </w:r>
          </w:p>
        </w:tc>
        <w:tc>
          <w:tcPr>
            <w:tcW w:w="381" w:type="dxa"/>
            <w:tcBorders>
              <w:left w:val="nil"/>
              <w:right w:val="single" w:sz="4" w:space="0" w:color="auto"/>
            </w:tcBorders>
            <w:vAlign w:val="center"/>
          </w:tcPr>
          <w:p w14:paraId="448F42BD" w14:textId="3B640A03" w:rsidR="004B16A1" w:rsidRPr="00346744" w:rsidRDefault="004B16A1" w:rsidP="004B16A1">
            <w:pPr>
              <w:contextualSpacing/>
              <w:rPr>
                <w:rFonts w:cs="Times New Roman"/>
                <w:sz w:val="16"/>
                <w:szCs w:val="16"/>
              </w:rPr>
            </w:pPr>
            <w:r>
              <w:rPr>
                <w:color w:val="000000"/>
                <w:sz w:val="16"/>
                <w:szCs w:val="16"/>
              </w:rPr>
              <w:t>22</w:t>
            </w:r>
          </w:p>
        </w:tc>
        <w:tc>
          <w:tcPr>
            <w:tcW w:w="270" w:type="dxa"/>
            <w:tcBorders>
              <w:top w:val="nil"/>
              <w:left w:val="single" w:sz="4" w:space="0" w:color="auto"/>
              <w:bottom w:val="nil"/>
              <w:right w:val="nil"/>
            </w:tcBorders>
            <w:vAlign w:val="center"/>
          </w:tcPr>
          <w:p w14:paraId="26417E60" w14:textId="0F9E3CCD"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shd w:val="clear" w:color="auto" w:fill="FFFFFF" w:themeFill="background1"/>
            <w:vAlign w:val="center"/>
          </w:tcPr>
          <w:p w14:paraId="43144895" w14:textId="4B93C657"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shd w:val="clear" w:color="auto" w:fill="FFFFFF" w:themeFill="background1"/>
            <w:vAlign w:val="center"/>
          </w:tcPr>
          <w:p w14:paraId="3ECBF35D" w14:textId="232E8AE9" w:rsidR="004B16A1" w:rsidRPr="00144F11" w:rsidRDefault="004B16A1" w:rsidP="004B16A1">
            <w:pPr>
              <w:tabs>
                <w:tab w:val="left" w:pos="3730"/>
              </w:tabs>
              <w:contextualSpacing/>
              <w:jc w:val="right"/>
              <w:rPr>
                <w:rFonts w:cs="Times New Roman"/>
                <w:sz w:val="16"/>
                <w:szCs w:val="16"/>
              </w:rPr>
            </w:pPr>
          </w:p>
        </w:tc>
      </w:tr>
      <w:tr w:rsidR="004B16A1" w:rsidRPr="00456D98" w14:paraId="6922329D" w14:textId="692DC619" w:rsidTr="004B16A1">
        <w:trPr>
          <w:trHeight w:val="288"/>
          <w:jc w:val="right"/>
        </w:trPr>
        <w:tc>
          <w:tcPr>
            <w:tcW w:w="4929" w:type="dxa"/>
            <w:tcBorders>
              <w:right w:val="nil"/>
            </w:tcBorders>
            <w:vAlign w:val="center"/>
          </w:tcPr>
          <w:p w14:paraId="044ABC66" w14:textId="38ECD9DC" w:rsidR="004B16A1" w:rsidRPr="004B16A1" w:rsidRDefault="004B16A1" w:rsidP="004B16A1">
            <w:pPr>
              <w:ind w:right="-194"/>
              <w:contextualSpacing/>
              <w:rPr>
                <w:rFonts w:cs="Times New Roman"/>
                <w:sz w:val="16"/>
                <w:szCs w:val="16"/>
              </w:rPr>
            </w:pPr>
            <w:r w:rsidRPr="004B16A1">
              <w:rPr>
                <w:sz w:val="16"/>
                <w:szCs w:val="16"/>
              </w:rPr>
              <w:t>Table-2.3 Duplicate information</w:t>
            </w:r>
          </w:p>
        </w:tc>
        <w:tc>
          <w:tcPr>
            <w:tcW w:w="381" w:type="dxa"/>
            <w:tcBorders>
              <w:left w:val="nil"/>
              <w:right w:val="single" w:sz="4" w:space="0" w:color="auto"/>
            </w:tcBorders>
            <w:vAlign w:val="center"/>
          </w:tcPr>
          <w:p w14:paraId="331CE639" w14:textId="5D0F7D0D" w:rsidR="004B16A1" w:rsidRPr="00346744" w:rsidRDefault="004B16A1" w:rsidP="004B16A1">
            <w:pPr>
              <w:contextualSpacing/>
              <w:rPr>
                <w:rFonts w:cs="Times New Roman"/>
                <w:sz w:val="16"/>
                <w:szCs w:val="16"/>
              </w:rPr>
            </w:pPr>
            <w:r>
              <w:rPr>
                <w:color w:val="000000"/>
                <w:sz w:val="16"/>
                <w:szCs w:val="16"/>
              </w:rPr>
              <w:t>23</w:t>
            </w:r>
          </w:p>
        </w:tc>
        <w:tc>
          <w:tcPr>
            <w:tcW w:w="270" w:type="dxa"/>
            <w:tcBorders>
              <w:top w:val="nil"/>
              <w:left w:val="single" w:sz="4" w:space="0" w:color="auto"/>
              <w:bottom w:val="nil"/>
              <w:right w:val="nil"/>
            </w:tcBorders>
            <w:vAlign w:val="center"/>
          </w:tcPr>
          <w:p w14:paraId="292BD2F2" w14:textId="6CE5488B"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shd w:val="clear" w:color="auto" w:fill="FFFFFF" w:themeFill="background1"/>
            <w:vAlign w:val="center"/>
          </w:tcPr>
          <w:p w14:paraId="422A3AE5" w14:textId="74A29D23"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shd w:val="clear" w:color="auto" w:fill="FFFFFF" w:themeFill="background1"/>
            <w:vAlign w:val="center"/>
          </w:tcPr>
          <w:p w14:paraId="1C158D25" w14:textId="7F2CCC32" w:rsidR="004B16A1" w:rsidRPr="00144F11" w:rsidRDefault="004B16A1" w:rsidP="004B16A1">
            <w:pPr>
              <w:tabs>
                <w:tab w:val="left" w:pos="3730"/>
              </w:tabs>
              <w:contextualSpacing/>
              <w:jc w:val="right"/>
              <w:rPr>
                <w:rFonts w:cs="Times New Roman"/>
                <w:sz w:val="16"/>
                <w:szCs w:val="16"/>
              </w:rPr>
            </w:pPr>
          </w:p>
        </w:tc>
      </w:tr>
      <w:tr w:rsidR="004B16A1" w:rsidRPr="00456D98" w14:paraId="0ACCE14A" w14:textId="0A433F0C" w:rsidTr="004B16A1">
        <w:trPr>
          <w:trHeight w:val="288"/>
          <w:jc w:val="right"/>
        </w:trPr>
        <w:tc>
          <w:tcPr>
            <w:tcW w:w="4929" w:type="dxa"/>
            <w:tcBorders>
              <w:right w:val="nil"/>
            </w:tcBorders>
            <w:vAlign w:val="center"/>
          </w:tcPr>
          <w:p w14:paraId="06AF2093" w14:textId="3BB0131C" w:rsidR="004B16A1" w:rsidRPr="004B16A1" w:rsidRDefault="004B16A1" w:rsidP="004B16A1">
            <w:pPr>
              <w:ind w:right="-194"/>
              <w:contextualSpacing/>
              <w:rPr>
                <w:rFonts w:cs="Times New Roman"/>
                <w:sz w:val="16"/>
                <w:szCs w:val="16"/>
              </w:rPr>
            </w:pPr>
            <w:r w:rsidRPr="004B16A1">
              <w:rPr>
                <w:sz w:val="16"/>
                <w:szCs w:val="16"/>
              </w:rPr>
              <w:t>Table-2.4 Data Summary</w:t>
            </w:r>
          </w:p>
        </w:tc>
        <w:tc>
          <w:tcPr>
            <w:tcW w:w="381" w:type="dxa"/>
            <w:tcBorders>
              <w:left w:val="nil"/>
              <w:right w:val="single" w:sz="4" w:space="0" w:color="auto"/>
            </w:tcBorders>
            <w:vAlign w:val="center"/>
          </w:tcPr>
          <w:p w14:paraId="7B604F14" w14:textId="67FCE74C" w:rsidR="004B16A1" w:rsidRPr="00346744" w:rsidRDefault="004B16A1" w:rsidP="004B16A1">
            <w:pPr>
              <w:contextualSpacing/>
              <w:rPr>
                <w:rFonts w:cs="Times New Roman"/>
                <w:sz w:val="16"/>
                <w:szCs w:val="16"/>
              </w:rPr>
            </w:pPr>
            <w:r>
              <w:rPr>
                <w:color w:val="000000"/>
                <w:sz w:val="16"/>
                <w:szCs w:val="16"/>
              </w:rPr>
              <w:t>23</w:t>
            </w:r>
          </w:p>
        </w:tc>
        <w:tc>
          <w:tcPr>
            <w:tcW w:w="270" w:type="dxa"/>
            <w:tcBorders>
              <w:top w:val="nil"/>
              <w:left w:val="single" w:sz="4" w:space="0" w:color="auto"/>
              <w:bottom w:val="nil"/>
              <w:right w:val="nil"/>
            </w:tcBorders>
            <w:vAlign w:val="center"/>
          </w:tcPr>
          <w:p w14:paraId="6AF2DCF3" w14:textId="378B704F"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shd w:val="clear" w:color="auto" w:fill="FFFFFF" w:themeFill="background1"/>
            <w:vAlign w:val="center"/>
          </w:tcPr>
          <w:p w14:paraId="07816A04" w14:textId="67C674B5"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shd w:val="clear" w:color="auto" w:fill="FFFFFF" w:themeFill="background1"/>
            <w:vAlign w:val="center"/>
          </w:tcPr>
          <w:p w14:paraId="50D65400" w14:textId="1D73350A" w:rsidR="004B16A1" w:rsidRPr="00144F11" w:rsidRDefault="004B16A1" w:rsidP="004B16A1">
            <w:pPr>
              <w:tabs>
                <w:tab w:val="left" w:pos="3730"/>
              </w:tabs>
              <w:contextualSpacing/>
              <w:jc w:val="right"/>
              <w:rPr>
                <w:rFonts w:cs="Times New Roman"/>
                <w:sz w:val="16"/>
                <w:szCs w:val="16"/>
              </w:rPr>
            </w:pPr>
          </w:p>
        </w:tc>
      </w:tr>
      <w:tr w:rsidR="004B16A1" w:rsidRPr="00456D98" w14:paraId="7F1D2B59" w14:textId="58F051A2" w:rsidTr="004B16A1">
        <w:trPr>
          <w:trHeight w:val="288"/>
          <w:jc w:val="right"/>
        </w:trPr>
        <w:tc>
          <w:tcPr>
            <w:tcW w:w="4929" w:type="dxa"/>
            <w:tcBorders>
              <w:right w:val="nil"/>
            </w:tcBorders>
            <w:vAlign w:val="center"/>
          </w:tcPr>
          <w:p w14:paraId="6C09F813" w14:textId="7C9236B2" w:rsidR="004B16A1" w:rsidRPr="004B16A1" w:rsidRDefault="004B16A1" w:rsidP="004B16A1">
            <w:pPr>
              <w:ind w:right="-194"/>
              <w:contextualSpacing/>
              <w:rPr>
                <w:rFonts w:cs="Times New Roman"/>
                <w:sz w:val="16"/>
                <w:szCs w:val="16"/>
              </w:rPr>
            </w:pPr>
            <w:r w:rsidRPr="004B16A1">
              <w:rPr>
                <w:sz w:val="16"/>
                <w:szCs w:val="16"/>
              </w:rPr>
              <w:t>Table-2.5 Data Summary with quartile values and range</w:t>
            </w:r>
          </w:p>
        </w:tc>
        <w:tc>
          <w:tcPr>
            <w:tcW w:w="381" w:type="dxa"/>
            <w:tcBorders>
              <w:left w:val="nil"/>
              <w:right w:val="single" w:sz="4" w:space="0" w:color="auto"/>
            </w:tcBorders>
            <w:vAlign w:val="center"/>
          </w:tcPr>
          <w:p w14:paraId="4CFD0A47" w14:textId="44F08917" w:rsidR="004B16A1" w:rsidRPr="00346744" w:rsidRDefault="004B16A1" w:rsidP="004B16A1">
            <w:pPr>
              <w:contextualSpacing/>
              <w:rPr>
                <w:rFonts w:cs="Times New Roman"/>
                <w:sz w:val="16"/>
                <w:szCs w:val="16"/>
              </w:rPr>
            </w:pPr>
            <w:r>
              <w:rPr>
                <w:color w:val="000000"/>
                <w:sz w:val="16"/>
                <w:szCs w:val="16"/>
              </w:rPr>
              <w:t>24</w:t>
            </w:r>
          </w:p>
        </w:tc>
        <w:tc>
          <w:tcPr>
            <w:tcW w:w="270" w:type="dxa"/>
            <w:tcBorders>
              <w:top w:val="nil"/>
              <w:left w:val="single" w:sz="4" w:space="0" w:color="auto"/>
              <w:bottom w:val="nil"/>
              <w:right w:val="nil"/>
            </w:tcBorders>
            <w:vAlign w:val="center"/>
          </w:tcPr>
          <w:p w14:paraId="26F4715C" w14:textId="13C6CEED"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shd w:val="clear" w:color="auto" w:fill="FFFFFF" w:themeFill="background1"/>
            <w:vAlign w:val="center"/>
          </w:tcPr>
          <w:p w14:paraId="557EDE26" w14:textId="7375B1FB"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shd w:val="clear" w:color="auto" w:fill="FFFFFF" w:themeFill="background1"/>
            <w:vAlign w:val="center"/>
          </w:tcPr>
          <w:p w14:paraId="1678865A" w14:textId="437826CF" w:rsidR="004B16A1" w:rsidRPr="00144F11" w:rsidRDefault="004B16A1" w:rsidP="004B16A1">
            <w:pPr>
              <w:tabs>
                <w:tab w:val="left" w:pos="3730"/>
              </w:tabs>
              <w:contextualSpacing/>
              <w:jc w:val="right"/>
              <w:rPr>
                <w:rFonts w:cs="Times New Roman"/>
                <w:sz w:val="16"/>
                <w:szCs w:val="16"/>
              </w:rPr>
            </w:pPr>
          </w:p>
        </w:tc>
      </w:tr>
      <w:tr w:rsidR="004B16A1" w:rsidRPr="00456D98" w14:paraId="6408C305" w14:textId="46E69430" w:rsidTr="004B16A1">
        <w:trPr>
          <w:trHeight w:val="288"/>
          <w:jc w:val="right"/>
        </w:trPr>
        <w:tc>
          <w:tcPr>
            <w:tcW w:w="4929" w:type="dxa"/>
            <w:tcBorders>
              <w:right w:val="nil"/>
            </w:tcBorders>
            <w:vAlign w:val="center"/>
          </w:tcPr>
          <w:p w14:paraId="32828A88" w14:textId="64D00F28" w:rsidR="004B16A1" w:rsidRPr="004B16A1" w:rsidRDefault="004B16A1" w:rsidP="004B16A1">
            <w:pPr>
              <w:ind w:right="-194"/>
              <w:contextualSpacing/>
              <w:rPr>
                <w:rFonts w:cs="Times New Roman"/>
                <w:sz w:val="16"/>
                <w:szCs w:val="16"/>
              </w:rPr>
            </w:pPr>
            <w:r w:rsidRPr="004B16A1">
              <w:rPr>
                <w:sz w:val="16"/>
                <w:szCs w:val="16"/>
              </w:rPr>
              <w:t>Table-2.6 records with duration &lt; 0</w:t>
            </w:r>
          </w:p>
        </w:tc>
        <w:tc>
          <w:tcPr>
            <w:tcW w:w="381" w:type="dxa"/>
            <w:tcBorders>
              <w:left w:val="nil"/>
              <w:right w:val="single" w:sz="4" w:space="0" w:color="auto"/>
            </w:tcBorders>
            <w:vAlign w:val="center"/>
          </w:tcPr>
          <w:p w14:paraId="6B9D8479" w14:textId="491D3344" w:rsidR="004B16A1" w:rsidRPr="00346744" w:rsidRDefault="004B16A1" w:rsidP="004B16A1">
            <w:pPr>
              <w:contextualSpacing/>
              <w:rPr>
                <w:rFonts w:cs="Times New Roman"/>
                <w:sz w:val="16"/>
                <w:szCs w:val="16"/>
              </w:rPr>
            </w:pPr>
            <w:r>
              <w:rPr>
                <w:color w:val="000000"/>
                <w:sz w:val="16"/>
                <w:szCs w:val="16"/>
              </w:rPr>
              <w:t>28</w:t>
            </w:r>
          </w:p>
        </w:tc>
        <w:tc>
          <w:tcPr>
            <w:tcW w:w="270" w:type="dxa"/>
            <w:tcBorders>
              <w:top w:val="nil"/>
              <w:left w:val="single" w:sz="4" w:space="0" w:color="auto"/>
              <w:bottom w:val="nil"/>
              <w:right w:val="nil"/>
            </w:tcBorders>
            <w:vAlign w:val="center"/>
          </w:tcPr>
          <w:p w14:paraId="0E72F49E" w14:textId="0CC48E8E"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shd w:val="clear" w:color="auto" w:fill="FFFFFF" w:themeFill="background1"/>
            <w:vAlign w:val="center"/>
          </w:tcPr>
          <w:p w14:paraId="55096231" w14:textId="18971883"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shd w:val="clear" w:color="auto" w:fill="FFFFFF" w:themeFill="background1"/>
            <w:vAlign w:val="center"/>
          </w:tcPr>
          <w:p w14:paraId="16CFC131" w14:textId="0539E1C6" w:rsidR="004B16A1" w:rsidRPr="00144F11" w:rsidRDefault="004B16A1" w:rsidP="004B16A1">
            <w:pPr>
              <w:tabs>
                <w:tab w:val="left" w:pos="3730"/>
              </w:tabs>
              <w:contextualSpacing/>
              <w:jc w:val="right"/>
              <w:rPr>
                <w:rFonts w:cs="Times New Roman"/>
                <w:sz w:val="16"/>
                <w:szCs w:val="16"/>
              </w:rPr>
            </w:pPr>
          </w:p>
        </w:tc>
      </w:tr>
      <w:tr w:rsidR="004B16A1" w:rsidRPr="00456D98" w14:paraId="7697BD76" w14:textId="61A5D9DD" w:rsidTr="004B16A1">
        <w:trPr>
          <w:trHeight w:val="288"/>
          <w:jc w:val="right"/>
        </w:trPr>
        <w:tc>
          <w:tcPr>
            <w:tcW w:w="4929" w:type="dxa"/>
            <w:tcBorders>
              <w:right w:val="nil"/>
            </w:tcBorders>
            <w:vAlign w:val="center"/>
          </w:tcPr>
          <w:p w14:paraId="36554E7C" w14:textId="30E26824" w:rsidR="004B16A1" w:rsidRPr="004B16A1" w:rsidRDefault="004B16A1" w:rsidP="004B16A1">
            <w:pPr>
              <w:ind w:right="-194"/>
              <w:contextualSpacing/>
              <w:rPr>
                <w:rFonts w:cs="Times New Roman"/>
                <w:sz w:val="16"/>
                <w:szCs w:val="16"/>
              </w:rPr>
            </w:pPr>
            <w:r w:rsidRPr="004B16A1">
              <w:rPr>
                <w:sz w:val="16"/>
                <w:szCs w:val="16"/>
              </w:rPr>
              <w:t>Table-2.7 Updated record</w:t>
            </w:r>
          </w:p>
        </w:tc>
        <w:tc>
          <w:tcPr>
            <w:tcW w:w="381" w:type="dxa"/>
            <w:tcBorders>
              <w:left w:val="nil"/>
              <w:right w:val="single" w:sz="4" w:space="0" w:color="auto"/>
            </w:tcBorders>
            <w:vAlign w:val="center"/>
          </w:tcPr>
          <w:p w14:paraId="0E54AA8E" w14:textId="61C9D094" w:rsidR="004B16A1" w:rsidRPr="00346744" w:rsidRDefault="004B16A1" w:rsidP="004B16A1">
            <w:pPr>
              <w:contextualSpacing/>
              <w:rPr>
                <w:rFonts w:cs="Times New Roman"/>
                <w:sz w:val="16"/>
                <w:szCs w:val="16"/>
              </w:rPr>
            </w:pPr>
            <w:r>
              <w:rPr>
                <w:color w:val="000000"/>
                <w:sz w:val="16"/>
                <w:szCs w:val="16"/>
              </w:rPr>
              <w:t>28</w:t>
            </w:r>
          </w:p>
        </w:tc>
        <w:tc>
          <w:tcPr>
            <w:tcW w:w="270" w:type="dxa"/>
            <w:tcBorders>
              <w:top w:val="nil"/>
              <w:left w:val="single" w:sz="4" w:space="0" w:color="auto"/>
              <w:bottom w:val="nil"/>
              <w:right w:val="nil"/>
            </w:tcBorders>
            <w:vAlign w:val="center"/>
          </w:tcPr>
          <w:p w14:paraId="13DA9219" w14:textId="2FB6AE97"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shd w:val="clear" w:color="auto" w:fill="FFFFFF" w:themeFill="background1"/>
            <w:vAlign w:val="center"/>
          </w:tcPr>
          <w:p w14:paraId="01B0CC3C" w14:textId="07BD2038"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shd w:val="clear" w:color="auto" w:fill="FFFFFF" w:themeFill="background1"/>
            <w:vAlign w:val="center"/>
          </w:tcPr>
          <w:p w14:paraId="32A3EF4B" w14:textId="77941A2D" w:rsidR="004B16A1" w:rsidRPr="00144F11" w:rsidRDefault="004B16A1" w:rsidP="004B16A1">
            <w:pPr>
              <w:tabs>
                <w:tab w:val="left" w:pos="3730"/>
              </w:tabs>
              <w:contextualSpacing/>
              <w:jc w:val="right"/>
              <w:rPr>
                <w:rFonts w:cs="Times New Roman"/>
                <w:sz w:val="16"/>
                <w:szCs w:val="16"/>
              </w:rPr>
            </w:pPr>
          </w:p>
        </w:tc>
      </w:tr>
      <w:tr w:rsidR="004B16A1" w:rsidRPr="00456D98" w14:paraId="36736FCD" w14:textId="3CF019B0" w:rsidTr="004B16A1">
        <w:trPr>
          <w:trHeight w:val="288"/>
          <w:jc w:val="right"/>
        </w:trPr>
        <w:tc>
          <w:tcPr>
            <w:tcW w:w="4929" w:type="dxa"/>
            <w:tcBorders>
              <w:right w:val="nil"/>
            </w:tcBorders>
            <w:vAlign w:val="center"/>
          </w:tcPr>
          <w:p w14:paraId="03C14B7C" w14:textId="4568245D" w:rsidR="004B16A1" w:rsidRPr="004B16A1" w:rsidRDefault="004B16A1" w:rsidP="004B16A1">
            <w:pPr>
              <w:ind w:right="-194"/>
              <w:contextualSpacing/>
              <w:rPr>
                <w:rFonts w:cs="Times New Roman"/>
                <w:sz w:val="16"/>
                <w:szCs w:val="16"/>
              </w:rPr>
            </w:pPr>
            <w:r w:rsidRPr="004B16A1">
              <w:rPr>
                <w:sz w:val="16"/>
                <w:szCs w:val="16"/>
              </w:rPr>
              <w:t>Table-2.8 Data summary</w:t>
            </w:r>
          </w:p>
        </w:tc>
        <w:tc>
          <w:tcPr>
            <w:tcW w:w="381" w:type="dxa"/>
            <w:tcBorders>
              <w:left w:val="nil"/>
              <w:right w:val="single" w:sz="4" w:space="0" w:color="auto"/>
            </w:tcBorders>
            <w:vAlign w:val="center"/>
          </w:tcPr>
          <w:p w14:paraId="664B31C2" w14:textId="24BFFDC2" w:rsidR="004B16A1" w:rsidRPr="00346744" w:rsidRDefault="004B16A1" w:rsidP="004B16A1">
            <w:pPr>
              <w:contextualSpacing/>
              <w:rPr>
                <w:rFonts w:cs="Times New Roman"/>
                <w:sz w:val="16"/>
                <w:szCs w:val="16"/>
              </w:rPr>
            </w:pPr>
            <w:r>
              <w:rPr>
                <w:color w:val="000000"/>
                <w:sz w:val="16"/>
                <w:szCs w:val="16"/>
              </w:rPr>
              <w:t>29</w:t>
            </w:r>
          </w:p>
        </w:tc>
        <w:tc>
          <w:tcPr>
            <w:tcW w:w="270" w:type="dxa"/>
            <w:tcBorders>
              <w:top w:val="nil"/>
              <w:left w:val="single" w:sz="4" w:space="0" w:color="auto"/>
              <w:bottom w:val="nil"/>
              <w:right w:val="nil"/>
            </w:tcBorders>
            <w:vAlign w:val="center"/>
          </w:tcPr>
          <w:p w14:paraId="3E4BD236" w14:textId="34240E73"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shd w:val="clear" w:color="auto" w:fill="FFFFFF" w:themeFill="background1"/>
            <w:vAlign w:val="center"/>
          </w:tcPr>
          <w:p w14:paraId="2979886C" w14:textId="2877784A"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shd w:val="clear" w:color="auto" w:fill="FFFFFF" w:themeFill="background1"/>
            <w:vAlign w:val="center"/>
          </w:tcPr>
          <w:p w14:paraId="62164615" w14:textId="7D89BF29" w:rsidR="004B16A1" w:rsidRPr="00144F11" w:rsidRDefault="004B16A1" w:rsidP="004B16A1">
            <w:pPr>
              <w:tabs>
                <w:tab w:val="left" w:pos="3730"/>
              </w:tabs>
              <w:contextualSpacing/>
              <w:jc w:val="right"/>
              <w:rPr>
                <w:rFonts w:cs="Times New Roman"/>
                <w:sz w:val="16"/>
                <w:szCs w:val="16"/>
              </w:rPr>
            </w:pPr>
          </w:p>
        </w:tc>
      </w:tr>
      <w:tr w:rsidR="004B16A1" w:rsidRPr="00456D98" w14:paraId="6C652655" w14:textId="7198E5F7" w:rsidTr="004B16A1">
        <w:trPr>
          <w:trHeight w:val="288"/>
          <w:jc w:val="right"/>
        </w:trPr>
        <w:tc>
          <w:tcPr>
            <w:tcW w:w="4929" w:type="dxa"/>
            <w:tcBorders>
              <w:right w:val="nil"/>
            </w:tcBorders>
            <w:vAlign w:val="center"/>
          </w:tcPr>
          <w:p w14:paraId="755CF585" w14:textId="2B5E912D" w:rsidR="004B16A1" w:rsidRPr="004B16A1" w:rsidRDefault="004B16A1" w:rsidP="004B16A1">
            <w:pPr>
              <w:ind w:right="-194"/>
              <w:contextualSpacing/>
              <w:rPr>
                <w:rFonts w:cs="Times New Roman"/>
                <w:sz w:val="16"/>
                <w:szCs w:val="16"/>
              </w:rPr>
            </w:pPr>
            <w:r w:rsidRPr="004B16A1">
              <w:rPr>
                <w:sz w:val="16"/>
                <w:szCs w:val="16"/>
              </w:rPr>
              <w:t>Table-2.9 Categorical code mapping</w:t>
            </w:r>
          </w:p>
        </w:tc>
        <w:tc>
          <w:tcPr>
            <w:tcW w:w="381" w:type="dxa"/>
            <w:tcBorders>
              <w:left w:val="nil"/>
              <w:right w:val="single" w:sz="4" w:space="0" w:color="auto"/>
            </w:tcBorders>
            <w:vAlign w:val="center"/>
          </w:tcPr>
          <w:p w14:paraId="148758D2" w14:textId="0BFF6BD4" w:rsidR="004B16A1" w:rsidRPr="00346744" w:rsidRDefault="004B16A1" w:rsidP="004B16A1">
            <w:pPr>
              <w:contextualSpacing/>
              <w:rPr>
                <w:rFonts w:cs="Times New Roman"/>
                <w:sz w:val="16"/>
                <w:szCs w:val="16"/>
              </w:rPr>
            </w:pPr>
            <w:r>
              <w:rPr>
                <w:color w:val="000000"/>
                <w:sz w:val="16"/>
                <w:szCs w:val="16"/>
              </w:rPr>
              <w:t>35</w:t>
            </w:r>
          </w:p>
        </w:tc>
        <w:tc>
          <w:tcPr>
            <w:tcW w:w="270" w:type="dxa"/>
            <w:tcBorders>
              <w:top w:val="nil"/>
              <w:left w:val="single" w:sz="4" w:space="0" w:color="auto"/>
              <w:bottom w:val="nil"/>
              <w:right w:val="nil"/>
            </w:tcBorders>
            <w:vAlign w:val="center"/>
          </w:tcPr>
          <w:p w14:paraId="5C903623" w14:textId="79643662"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shd w:val="clear" w:color="auto" w:fill="FFFFFF" w:themeFill="background1"/>
            <w:vAlign w:val="center"/>
          </w:tcPr>
          <w:p w14:paraId="0A43F6F1" w14:textId="7EC69692"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shd w:val="clear" w:color="auto" w:fill="FFFFFF" w:themeFill="background1"/>
            <w:vAlign w:val="center"/>
          </w:tcPr>
          <w:p w14:paraId="11BB195D" w14:textId="0A4E740C" w:rsidR="004B16A1" w:rsidRPr="00144F11" w:rsidRDefault="004B16A1" w:rsidP="004B16A1">
            <w:pPr>
              <w:tabs>
                <w:tab w:val="left" w:pos="3730"/>
              </w:tabs>
              <w:contextualSpacing/>
              <w:jc w:val="right"/>
              <w:rPr>
                <w:rFonts w:cs="Times New Roman"/>
                <w:sz w:val="16"/>
                <w:szCs w:val="16"/>
              </w:rPr>
            </w:pPr>
          </w:p>
        </w:tc>
      </w:tr>
      <w:tr w:rsidR="004B16A1" w:rsidRPr="00456D98" w14:paraId="69DC5BA2" w14:textId="45EAAE15" w:rsidTr="004B16A1">
        <w:trPr>
          <w:trHeight w:val="288"/>
          <w:jc w:val="right"/>
        </w:trPr>
        <w:tc>
          <w:tcPr>
            <w:tcW w:w="4929" w:type="dxa"/>
            <w:tcBorders>
              <w:right w:val="nil"/>
            </w:tcBorders>
            <w:vAlign w:val="center"/>
          </w:tcPr>
          <w:p w14:paraId="191B0709" w14:textId="66F25567" w:rsidR="004B16A1" w:rsidRPr="004B16A1" w:rsidRDefault="004B16A1" w:rsidP="004B16A1">
            <w:pPr>
              <w:ind w:right="-194"/>
              <w:contextualSpacing/>
              <w:rPr>
                <w:rFonts w:cs="Times New Roman"/>
                <w:sz w:val="16"/>
                <w:szCs w:val="16"/>
              </w:rPr>
            </w:pPr>
            <w:r w:rsidRPr="004B16A1">
              <w:rPr>
                <w:sz w:val="16"/>
                <w:szCs w:val="16"/>
              </w:rPr>
              <w:t>Table-2.10 Concise data summary</w:t>
            </w:r>
          </w:p>
        </w:tc>
        <w:tc>
          <w:tcPr>
            <w:tcW w:w="381" w:type="dxa"/>
            <w:tcBorders>
              <w:left w:val="nil"/>
              <w:right w:val="single" w:sz="4" w:space="0" w:color="auto"/>
            </w:tcBorders>
            <w:vAlign w:val="center"/>
          </w:tcPr>
          <w:p w14:paraId="18CD0187" w14:textId="66DACBDB" w:rsidR="004B16A1" w:rsidRPr="00346744" w:rsidRDefault="004B16A1" w:rsidP="004B16A1">
            <w:pPr>
              <w:contextualSpacing/>
              <w:rPr>
                <w:rFonts w:cs="Times New Roman"/>
                <w:sz w:val="16"/>
                <w:szCs w:val="16"/>
              </w:rPr>
            </w:pPr>
            <w:r>
              <w:rPr>
                <w:color w:val="000000"/>
                <w:sz w:val="16"/>
                <w:szCs w:val="16"/>
              </w:rPr>
              <w:t>36</w:t>
            </w:r>
          </w:p>
        </w:tc>
        <w:tc>
          <w:tcPr>
            <w:tcW w:w="270" w:type="dxa"/>
            <w:tcBorders>
              <w:top w:val="nil"/>
              <w:left w:val="single" w:sz="4" w:space="0" w:color="auto"/>
              <w:bottom w:val="nil"/>
              <w:right w:val="nil"/>
            </w:tcBorders>
            <w:vAlign w:val="center"/>
          </w:tcPr>
          <w:p w14:paraId="7F01C7C3" w14:textId="7BC39235"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shd w:val="clear" w:color="auto" w:fill="FFFFFF" w:themeFill="background1"/>
            <w:vAlign w:val="center"/>
          </w:tcPr>
          <w:p w14:paraId="3CE9A143" w14:textId="32BAF753"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shd w:val="clear" w:color="auto" w:fill="FFFFFF" w:themeFill="background1"/>
            <w:vAlign w:val="center"/>
          </w:tcPr>
          <w:p w14:paraId="57254547" w14:textId="238B514F" w:rsidR="004B16A1" w:rsidRPr="00144F11" w:rsidRDefault="004B16A1" w:rsidP="004B16A1">
            <w:pPr>
              <w:tabs>
                <w:tab w:val="left" w:pos="3730"/>
              </w:tabs>
              <w:contextualSpacing/>
              <w:jc w:val="right"/>
              <w:rPr>
                <w:rFonts w:cs="Times New Roman"/>
                <w:sz w:val="16"/>
                <w:szCs w:val="16"/>
              </w:rPr>
            </w:pPr>
          </w:p>
        </w:tc>
      </w:tr>
      <w:tr w:rsidR="004B16A1" w:rsidRPr="00456D98" w14:paraId="03745D85" w14:textId="057B21BB" w:rsidTr="004B16A1">
        <w:trPr>
          <w:trHeight w:val="288"/>
          <w:jc w:val="right"/>
        </w:trPr>
        <w:tc>
          <w:tcPr>
            <w:tcW w:w="4929" w:type="dxa"/>
            <w:tcBorders>
              <w:right w:val="nil"/>
            </w:tcBorders>
            <w:vAlign w:val="center"/>
          </w:tcPr>
          <w:p w14:paraId="6041E27E" w14:textId="4F94F382" w:rsidR="004B16A1" w:rsidRPr="004B16A1" w:rsidRDefault="004B16A1" w:rsidP="004B16A1">
            <w:pPr>
              <w:ind w:right="-194"/>
              <w:contextualSpacing/>
              <w:rPr>
                <w:rFonts w:cs="Times New Roman"/>
                <w:sz w:val="16"/>
                <w:szCs w:val="16"/>
              </w:rPr>
            </w:pPr>
            <w:r w:rsidRPr="004B16A1">
              <w:rPr>
                <w:sz w:val="16"/>
                <w:szCs w:val="16"/>
              </w:rPr>
              <w:t>Table-2.11 Training/Test Target variable summary</w:t>
            </w:r>
          </w:p>
        </w:tc>
        <w:tc>
          <w:tcPr>
            <w:tcW w:w="381" w:type="dxa"/>
            <w:tcBorders>
              <w:left w:val="nil"/>
              <w:right w:val="single" w:sz="4" w:space="0" w:color="auto"/>
            </w:tcBorders>
            <w:vAlign w:val="center"/>
          </w:tcPr>
          <w:p w14:paraId="12DDD12F" w14:textId="0591A51F" w:rsidR="004B16A1" w:rsidRPr="00346744" w:rsidRDefault="004B16A1" w:rsidP="004B16A1">
            <w:pPr>
              <w:contextualSpacing/>
              <w:rPr>
                <w:rFonts w:cs="Times New Roman"/>
                <w:sz w:val="16"/>
                <w:szCs w:val="16"/>
              </w:rPr>
            </w:pPr>
            <w:r>
              <w:rPr>
                <w:color w:val="000000"/>
                <w:sz w:val="16"/>
                <w:szCs w:val="16"/>
              </w:rPr>
              <w:t>36</w:t>
            </w:r>
          </w:p>
        </w:tc>
        <w:tc>
          <w:tcPr>
            <w:tcW w:w="270" w:type="dxa"/>
            <w:tcBorders>
              <w:top w:val="nil"/>
              <w:left w:val="single" w:sz="4" w:space="0" w:color="auto"/>
              <w:bottom w:val="nil"/>
              <w:right w:val="nil"/>
            </w:tcBorders>
            <w:vAlign w:val="center"/>
          </w:tcPr>
          <w:p w14:paraId="04A3077F" w14:textId="3F35ED4F"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shd w:val="clear" w:color="auto" w:fill="FFFFFF" w:themeFill="background1"/>
            <w:vAlign w:val="center"/>
          </w:tcPr>
          <w:p w14:paraId="5A9AE5F2" w14:textId="5B3CABFC"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shd w:val="clear" w:color="auto" w:fill="FFFFFF" w:themeFill="background1"/>
            <w:vAlign w:val="center"/>
          </w:tcPr>
          <w:p w14:paraId="5FC9C086" w14:textId="49AF0AC3" w:rsidR="004B16A1" w:rsidRPr="00144F11" w:rsidRDefault="004B16A1" w:rsidP="004B16A1">
            <w:pPr>
              <w:tabs>
                <w:tab w:val="left" w:pos="3730"/>
              </w:tabs>
              <w:contextualSpacing/>
              <w:jc w:val="right"/>
              <w:rPr>
                <w:rFonts w:cs="Times New Roman"/>
                <w:sz w:val="16"/>
                <w:szCs w:val="16"/>
              </w:rPr>
            </w:pPr>
          </w:p>
        </w:tc>
      </w:tr>
      <w:tr w:rsidR="004B16A1" w:rsidRPr="00456D98" w14:paraId="38BE1640" w14:textId="4D691F06" w:rsidTr="004B16A1">
        <w:trPr>
          <w:trHeight w:val="288"/>
          <w:jc w:val="right"/>
        </w:trPr>
        <w:tc>
          <w:tcPr>
            <w:tcW w:w="4929" w:type="dxa"/>
            <w:tcBorders>
              <w:right w:val="nil"/>
            </w:tcBorders>
            <w:vAlign w:val="center"/>
          </w:tcPr>
          <w:p w14:paraId="43C64551" w14:textId="05F6651F" w:rsidR="004B16A1" w:rsidRPr="004B16A1" w:rsidRDefault="004B16A1" w:rsidP="004B16A1">
            <w:pPr>
              <w:ind w:right="-194"/>
              <w:contextualSpacing/>
              <w:rPr>
                <w:rFonts w:cs="Times New Roman"/>
                <w:sz w:val="16"/>
                <w:szCs w:val="16"/>
              </w:rPr>
            </w:pPr>
            <w:r w:rsidRPr="004B16A1">
              <w:rPr>
                <w:sz w:val="16"/>
                <w:szCs w:val="16"/>
              </w:rPr>
              <w:t>Table-2.12 CART model feature importance</w:t>
            </w:r>
          </w:p>
        </w:tc>
        <w:tc>
          <w:tcPr>
            <w:tcW w:w="381" w:type="dxa"/>
            <w:tcBorders>
              <w:left w:val="nil"/>
              <w:right w:val="single" w:sz="4" w:space="0" w:color="auto"/>
            </w:tcBorders>
            <w:vAlign w:val="center"/>
          </w:tcPr>
          <w:p w14:paraId="4DD22E00" w14:textId="0386B6C9" w:rsidR="004B16A1" w:rsidRPr="00346744" w:rsidRDefault="004B16A1" w:rsidP="004B16A1">
            <w:pPr>
              <w:contextualSpacing/>
              <w:rPr>
                <w:rFonts w:cs="Times New Roman"/>
                <w:sz w:val="16"/>
                <w:szCs w:val="16"/>
              </w:rPr>
            </w:pPr>
            <w:r>
              <w:rPr>
                <w:color w:val="000000"/>
                <w:sz w:val="16"/>
                <w:szCs w:val="16"/>
              </w:rPr>
              <w:t>37</w:t>
            </w:r>
          </w:p>
        </w:tc>
        <w:tc>
          <w:tcPr>
            <w:tcW w:w="270" w:type="dxa"/>
            <w:tcBorders>
              <w:top w:val="nil"/>
              <w:left w:val="single" w:sz="4" w:space="0" w:color="auto"/>
              <w:bottom w:val="nil"/>
              <w:right w:val="nil"/>
            </w:tcBorders>
            <w:vAlign w:val="center"/>
          </w:tcPr>
          <w:p w14:paraId="1F206035" w14:textId="5F1BEFFA"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shd w:val="clear" w:color="auto" w:fill="FFFFFF" w:themeFill="background1"/>
            <w:vAlign w:val="center"/>
          </w:tcPr>
          <w:p w14:paraId="285DFCF5" w14:textId="05CCE42E"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shd w:val="clear" w:color="auto" w:fill="FFFFFF" w:themeFill="background1"/>
            <w:vAlign w:val="center"/>
          </w:tcPr>
          <w:p w14:paraId="54D80C3C" w14:textId="419ED7E3" w:rsidR="004B16A1" w:rsidRPr="00144F11" w:rsidRDefault="004B16A1" w:rsidP="004B16A1">
            <w:pPr>
              <w:tabs>
                <w:tab w:val="left" w:pos="3730"/>
              </w:tabs>
              <w:contextualSpacing/>
              <w:jc w:val="right"/>
              <w:rPr>
                <w:rFonts w:cs="Times New Roman"/>
                <w:sz w:val="16"/>
                <w:szCs w:val="16"/>
              </w:rPr>
            </w:pPr>
          </w:p>
        </w:tc>
      </w:tr>
      <w:tr w:rsidR="004B16A1" w:rsidRPr="00456D98" w14:paraId="007AB31A" w14:textId="0F8ABBA4" w:rsidTr="004B16A1">
        <w:trPr>
          <w:trHeight w:val="288"/>
          <w:jc w:val="right"/>
        </w:trPr>
        <w:tc>
          <w:tcPr>
            <w:tcW w:w="4929" w:type="dxa"/>
            <w:tcBorders>
              <w:right w:val="nil"/>
            </w:tcBorders>
            <w:vAlign w:val="center"/>
          </w:tcPr>
          <w:p w14:paraId="3C38FA0D" w14:textId="784F8984" w:rsidR="004B16A1" w:rsidRPr="004B16A1" w:rsidRDefault="004B16A1" w:rsidP="004B16A1">
            <w:pPr>
              <w:ind w:right="-194"/>
              <w:contextualSpacing/>
              <w:rPr>
                <w:rFonts w:cs="Times New Roman"/>
                <w:sz w:val="16"/>
                <w:szCs w:val="16"/>
              </w:rPr>
            </w:pPr>
            <w:r w:rsidRPr="004B16A1">
              <w:rPr>
                <w:sz w:val="16"/>
                <w:szCs w:val="16"/>
              </w:rPr>
              <w:t>Table-2.13 Random Forest model feature importance</w:t>
            </w:r>
          </w:p>
        </w:tc>
        <w:tc>
          <w:tcPr>
            <w:tcW w:w="381" w:type="dxa"/>
            <w:tcBorders>
              <w:left w:val="nil"/>
              <w:right w:val="single" w:sz="4" w:space="0" w:color="auto"/>
            </w:tcBorders>
            <w:vAlign w:val="center"/>
          </w:tcPr>
          <w:p w14:paraId="699083BD" w14:textId="58E8BF34" w:rsidR="004B16A1" w:rsidRPr="00346744" w:rsidRDefault="004B16A1" w:rsidP="004B16A1">
            <w:pPr>
              <w:contextualSpacing/>
              <w:rPr>
                <w:rFonts w:cs="Times New Roman"/>
                <w:sz w:val="16"/>
                <w:szCs w:val="16"/>
              </w:rPr>
            </w:pPr>
            <w:r>
              <w:rPr>
                <w:color w:val="000000"/>
                <w:sz w:val="16"/>
                <w:szCs w:val="16"/>
              </w:rPr>
              <w:t>38</w:t>
            </w:r>
          </w:p>
        </w:tc>
        <w:tc>
          <w:tcPr>
            <w:tcW w:w="270" w:type="dxa"/>
            <w:tcBorders>
              <w:top w:val="nil"/>
              <w:left w:val="single" w:sz="4" w:space="0" w:color="auto"/>
              <w:bottom w:val="nil"/>
              <w:right w:val="nil"/>
            </w:tcBorders>
            <w:vAlign w:val="center"/>
          </w:tcPr>
          <w:p w14:paraId="46068F0D" w14:textId="1E9231E3" w:rsidR="004B16A1" w:rsidRPr="00456D98" w:rsidRDefault="004B16A1" w:rsidP="004B16A1">
            <w:pPr>
              <w:contextualSpacing/>
              <w:rPr>
                <w:rFonts w:cs="Times New Roman"/>
                <w:sz w:val="16"/>
                <w:szCs w:val="16"/>
              </w:rPr>
            </w:pPr>
          </w:p>
        </w:tc>
        <w:tc>
          <w:tcPr>
            <w:tcW w:w="4411" w:type="dxa"/>
            <w:tcBorders>
              <w:top w:val="nil"/>
              <w:left w:val="nil"/>
              <w:bottom w:val="nil"/>
              <w:right w:val="nil"/>
            </w:tcBorders>
            <w:vAlign w:val="center"/>
          </w:tcPr>
          <w:p w14:paraId="70DD9A70" w14:textId="4BACFA2E" w:rsidR="004B16A1" w:rsidRPr="00456D98" w:rsidRDefault="004B16A1" w:rsidP="004B16A1">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584D432A" w14:textId="77777777" w:rsidR="004B16A1" w:rsidRPr="00471D52" w:rsidRDefault="004B16A1" w:rsidP="004B16A1">
            <w:pPr>
              <w:tabs>
                <w:tab w:val="left" w:pos="3730"/>
              </w:tabs>
              <w:ind w:right="-192"/>
              <w:contextualSpacing/>
              <w:rPr>
                <w:rFonts w:cs="Times New Roman"/>
                <w:sz w:val="16"/>
                <w:szCs w:val="16"/>
              </w:rPr>
            </w:pPr>
          </w:p>
        </w:tc>
      </w:tr>
      <w:tr w:rsidR="004B16A1" w:rsidRPr="00456D98" w14:paraId="4EA3C658" w14:textId="589F0D5B" w:rsidTr="004B16A1">
        <w:trPr>
          <w:trHeight w:val="288"/>
          <w:jc w:val="right"/>
        </w:trPr>
        <w:tc>
          <w:tcPr>
            <w:tcW w:w="4929" w:type="dxa"/>
            <w:tcBorders>
              <w:right w:val="nil"/>
            </w:tcBorders>
            <w:vAlign w:val="center"/>
          </w:tcPr>
          <w:p w14:paraId="0BC6E266" w14:textId="36BF263F" w:rsidR="004B16A1" w:rsidRPr="004B16A1" w:rsidRDefault="004B16A1" w:rsidP="004B16A1">
            <w:pPr>
              <w:ind w:right="-194"/>
              <w:contextualSpacing/>
              <w:rPr>
                <w:rFonts w:cs="Times New Roman"/>
                <w:sz w:val="16"/>
                <w:szCs w:val="16"/>
              </w:rPr>
            </w:pPr>
            <w:r w:rsidRPr="004B16A1">
              <w:rPr>
                <w:sz w:val="16"/>
                <w:szCs w:val="16"/>
              </w:rPr>
              <w:t>Table-2.14 CART – Confusion matrix – Training data</w:t>
            </w:r>
          </w:p>
        </w:tc>
        <w:tc>
          <w:tcPr>
            <w:tcW w:w="381" w:type="dxa"/>
            <w:tcBorders>
              <w:left w:val="nil"/>
              <w:right w:val="single" w:sz="4" w:space="0" w:color="auto"/>
            </w:tcBorders>
            <w:vAlign w:val="center"/>
          </w:tcPr>
          <w:p w14:paraId="3960588C" w14:textId="27C9D6B6" w:rsidR="004B16A1" w:rsidRPr="00346744" w:rsidRDefault="004B16A1" w:rsidP="004B16A1">
            <w:pPr>
              <w:contextualSpacing/>
              <w:rPr>
                <w:rFonts w:cs="Times New Roman"/>
                <w:sz w:val="16"/>
                <w:szCs w:val="16"/>
              </w:rPr>
            </w:pPr>
            <w:r>
              <w:rPr>
                <w:color w:val="000000"/>
                <w:sz w:val="16"/>
                <w:szCs w:val="16"/>
              </w:rPr>
              <w:t>39</w:t>
            </w:r>
          </w:p>
        </w:tc>
        <w:tc>
          <w:tcPr>
            <w:tcW w:w="270" w:type="dxa"/>
            <w:tcBorders>
              <w:top w:val="nil"/>
              <w:left w:val="single" w:sz="4" w:space="0" w:color="auto"/>
              <w:bottom w:val="nil"/>
              <w:right w:val="nil"/>
            </w:tcBorders>
            <w:vAlign w:val="center"/>
          </w:tcPr>
          <w:p w14:paraId="7B68396E" w14:textId="77BA190F" w:rsidR="004B16A1" w:rsidRPr="00456D98" w:rsidRDefault="004B16A1" w:rsidP="004B16A1">
            <w:pPr>
              <w:contextualSpacing/>
              <w:rPr>
                <w:rFonts w:cs="Times New Roman"/>
                <w:sz w:val="16"/>
                <w:szCs w:val="16"/>
              </w:rPr>
            </w:pPr>
          </w:p>
        </w:tc>
        <w:tc>
          <w:tcPr>
            <w:tcW w:w="4411" w:type="dxa"/>
            <w:tcBorders>
              <w:top w:val="nil"/>
              <w:left w:val="nil"/>
              <w:bottom w:val="nil"/>
              <w:right w:val="nil"/>
            </w:tcBorders>
            <w:vAlign w:val="center"/>
          </w:tcPr>
          <w:p w14:paraId="67E81CBF" w14:textId="537CF24C" w:rsidR="004B16A1" w:rsidRPr="00456D98" w:rsidRDefault="004B16A1" w:rsidP="004B16A1">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68D04BB3" w14:textId="77777777" w:rsidR="004B16A1" w:rsidRPr="00471D52" w:rsidRDefault="004B16A1" w:rsidP="004B16A1">
            <w:pPr>
              <w:tabs>
                <w:tab w:val="left" w:pos="3730"/>
              </w:tabs>
              <w:ind w:right="-192"/>
              <w:contextualSpacing/>
              <w:rPr>
                <w:rFonts w:cs="Times New Roman"/>
                <w:sz w:val="16"/>
                <w:szCs w:val="16"/>
              </w:rPr>
            </w:pPr>
          </w:p>
        </w:tc>
      </w:tr>
      <w:tr w:rsidR="004B16A1" w:rsidRPr="00456D98" w14:paraId="4E74723D" w14:textId="00AB241A" w:rsidTr="004B16A1">
        <w:trPr>
          <w:trHeight w:val="288"/>
          <w:jc w:val="right"/>
        </w:trPr>
        <w:tc>
          <w:tcPr>
            <w:tcW w:w="4929" w:type="dxa"/>
            <w:tcBorders>
              <w:right w:val="nil"/>
            </w:tcBorders>
            <w:vAlign w:val="center"/>
          </w:tcPr>
          <w:p w14:paraId="51053F6E" w14:textId="37B679DA" w:rsidR="004B16A1" w:rsidRPr="004B16A1" w:rsidRDefault="004B16A1" w:rsidP="004B16A1">
            <w:pPr>
              <w:ind w:right="-194"/>
              <w:contextualSpacing/>
              <w:rPr>
                <w:rFonts w:cs="Times New Roman"/>
                <w:sz w:val="16"/>
                <w:szCs w:val="16"/>
              </w:rPr>
            </w:pPr>
            <w:r w:rsidRPr="004B16A1">
              <w:rPr>
                <w:sz w:val="16"/>
                <w:szCs w:val="16"/>
              </w:rPr>
              <w:t>Table-2.15 CART – Confusion matrix –Testing data</w:t>
            </w:r>
          </w:p>
        </w:tc>
        <w:tc>
          <w:tcPr>
            <w:tcW w:w="381" w:type="dxa"/>
            <w:tcBorders>
              <w:left w:val="nil"/>
              <w:right w:val="single" w:sz="4" w:space="0" w:color="auto"/>
            </w:tcBorders>
            <w:vAlign w:val="center"/>
          </w:tcPr>
          <w:p w14:paraId="2660AB6E" w14:textId="52B70CA6" w:rsidR="004B16A1" w:rsidRPr="00346744" w:rsidRDefault="004B16A1" w:rsidP="004B16A1">
            <w:pPr>
              <w:contextualSpacing/>
              <w:rPr>
                <w:rFonts w:cs="Times New Roman"/>
                <w:sz w:val="16"/>
                <w:szCs w:val="16"/>
              </w:rPr>
            </w:pPr>
            <w:r>
              <w:rPr>
                <w:color w:val="000000"/>
                <w:sz w:val="16"/>
                <w:szCs w:val="16"/>
              </w:rPr>
              <w:t>39</w:t>
            </w:r>
          </w:p>
        </w:tc>
        <w:tc>
          <w:tcPr>
            <w:tcW w:w="270" w:type="dxa"/>
            <w:tcBorders>
              <w:top w:val="nil"/>
              <w:left w:val="single" w:sz="4" w:space="0" w:color="auto"/>
              <w:bottom w:val="nil"/>
              <w:right w:val="nil"/>
            </w:tcBorders>
            <w:vAlign w:val="center"/>
          </w:tcPr>
          <w:p w14:paraId="4B7284ED" w14:textId="6A9D0F4B" w:rsidR="004B16A1" w:rsidRPr="00456D98" w:rsidRDefault="004B16A1" w:rsidP="004B16A1">
            <w:pPr>
              <w:contextualSpacing/>
              <w:rPr>
                <w:rFonts w:cs="Times New Roman"/>
                <w:sz w:val="16"/>
                <w:szCs w:val="16"/>
              </w:rPr>
            </w:pPr>
          </w:p>
        </w:tc>
        <w:tc>
          <w:tcPr>
            <w:tcW w:w="4411" w:type="dxa"/>
            <w:tcBorders>
              <w:top w:val="nil"/>
              <w:left w:val="nil"/>
              <w:bottom w:val="nil"/>
              <w:right w:val="nil"/>
            </w:tcBorders>
            <w:vAlign w:val="center"/>
          </w:tcPr>
          <w:p w14:paraId="515F4204" w14:textId="1D61C941" w:rsidR="004B16A1" w:rsidRPr="00456D98" w:rsidRDefault="004B16A1" w:rsidP="004B16A1">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4094A9D9" w14:textId="77777777" w:rsidR="004B16A1" w:rsidRPr="00471D52" w:rsidRDefault="004B16A1" w:rsidP="004B16A1">
            <w:pPr>
              <w:tabs>
                <w:tab w:val="left" w:pos="3730"/>
              </w:tabs>
              <w:ind w:right="-192"/>
              <w:contextualSpacing/>
              <w:rPr>
                <w:rFonts w:cs="Times New Roman"/>
                <w:sz w:val="16"/>
                <w:szCs w:val="16"/>
              </w:rPr>
            </w:pPr>
          </w:p>
        </w:tc>
      </w:tr>
      <w:tr w:rsidR="004B16A1" w:rsidRPr="00456D98" w14:paraId="7DBF7743" w14:textId="512FF01C" w:rsidTr="004B16A1">
        <w:trPr>
          <w:trHeight w:val="288"/>
          <w:jc w:val="right"/>
        </w:trPr>
        <w:tc>
          <w:tcPr>
            <w:tcW w:w="4929" w:type="dxa"/>
            <w:tcBorders>
              <w:right w:val="nil"/>
            </w:tcBorders>
            <w:vAlign w:val="center"/>
          </w:tcPr>
          <w:p w14:paraId="4653A373" w14:textId="7A1D4F5C" w:rsidR="004B16A1" w:rsidRPr="004B16A1" w:rsidRDefault="004B16A1" w:rsidP="004B16A1">
            <w:pPr>
              <w:ind w:right="-194"/>
              <w:contextualSpacing/>
              <w:rPr>
                <w:rFonts w:cs="Times New Roman"/>
                <w:sz w:val="16"/>
                <w:szCs w:val="16"/>
              </w:rPr>
            </w:pPr>
            <w:r w:rsidRPr="004B16A1">
              <w:rPr>
                <w:sz w:val="16"/>
                <w:szCs w:val="16"/>
              </w:rPr>
              <w:t>Table-2.16 CART –Classification Report– Training data</w:t>
            </w:r>
          </w:p>
        </w:tc>
        <w:tc>
          <w:tcPr>
            <w:tcW w:w="381" w:type="dxa"/>
            <w:tcBorders>
              <w:left w:val="nil"/>
              <w:right w:val="single" w:sz="4" w:space="0" w:color="auto"/>
            </w:tcBorders>
            <w:vAlign w:val="center"/>
          </w:tcPr>
          <w:p w14:paraId="300A43DD" w14:textId="1ACF1CED" w:rsidR="004B16A1" w:rsidRPr="00346744" w:rsidRDefault="004B16A1" w:rsidP="004B16A1">
            <w:pPr>
              <w:contextualSpacing/>
              <w:rPr>
                <w:rFonts w:cs="Times New Roman"/>
                <w:sz w:val="16"/>
                <w:szCs w:val="16"/>
              </w:rPr>
            </w:pPr>
            <w:r>
              <w:rPr>
                <w:color w:val="000000"/>
                <w:sz w:val="16"/>
                <w:szCs w:val="16"/>
              </w:rPr>
              <w:t>39</w:t>
            </w:r>
          </w:p>
        </w:tc>
        <w:tc>
          <w:tcPr>
            <w:tcW w:w="270" w:type="dxa"/>
            <w:tcBorders>
              <w:top w:val="nil"/>
              <w:left w:val="single" w:sz="4" w:space="0" w:color="auto"/>
              <w:bottom w:val="nil"/>
              <w:right w:val="nil"/>
            </w:tcBorders>
            <w:vAlign w:val="center"/>
          </w:tcPr>
          <w:p w14:paraId="5D108BAF" w14:textId="15BA8844" w:rsidR="004B16A1" w:rsidRPr="00456D98" w:rsidRDefault="004B16A1" w:rsidP="004B16A1">
            <w:pPr>
              <w:contextualSpacing/>
              <w:rPr>
                <w:rFonts w:cs="Times New Roman"/>
                <w:sz w:val="16"/>
                <w:szCs w:val="16"/>
              </w:rPr>
            </w:pPr>
          </w:p>
        </w:tc>
        <w:tc>
          <w:tcPr>
            <w:tcW w:w="4411" w:type="dxa"/>
            <w:tcBorders>
              <w:top w:val="nil"/>
              <w:left w:val="nil"/>
              <w:bottom w:val="nil"/>
              <w:right w:val="nil"/>
            </w:tcBorders>
            <w:vAlign w:val="center"/>
          </w:tcPr>
          <w:p w14:paraId="11B23C49" w14:textId="31A68A33" w:rsidR="004B16A1" w:rsidRPr="00456D98" w:rsidRDefault="004B16A1" w:rsidP="004B16A1">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371B3A83" w14:textId="77777777" w:rsidR="004B16A1" w:rsidRPr="00471D52" w:rsidRDefault="004B16A1" w:rsidP="004B16A1">
            <w:pPr>
              <w:tabs>
                <w:tab w:val="left" w:pos="3730"/>
              </w:tabs>
              <w:ind w:right="-192"/>
              <w:contextualSpacing/>
              <w:rPr>
                <w:rFonts w:cs="Times New Roman"/>
                <w:sz w:val="16"/>
                <w:szCs w:val="16"/>
              </w:rPr>
            </w:pPr>
          </w:p>
        </w:tc>
      </w:tr>
      <w:tr w:rsidR="004B16A1" w:rsidRPr="00456D98" w14:paraId="2E339235" w14:textId="091A7B9B" w:rsidTr="004B16A1">
        <w:trPr>
          <w:trHeight w:val="288"/>
          <w:jc w:val="right"/>
        </w:trPr>
        <w:tc>
          <w:tcPr>
            <w:tcW w:w="4929" w:type="dxa"/>
            <w:tcBorders>
              <w:right w:val="nil"/>
            </w:tcBorders>
            <w:vAlign w:val="center"/>
          </w:tcPr>
          <w:p w14:paraId="5D83E71E" w14:textId="61626B03" w:rsidR="004B16A1" w:rsidRPr="004B16A1" w:rsidRDefault="004B16A1" w:rsidP="004B16A1">
            <w:pPr>
              <w:ind w:right="-194"/>
              <w:contextualSpacing/>
              <w:rPr>
                <w:rFonts w:cs="Times New Roman"/>
                <w:sz w:val="16"/>
                <w:szCs w:val="16"/>
              </w:rPr>
            </w:pPr>
            <w:r w:rsidRPr="004B16A1">
              <w:rPr>
                <w:sz w:val="16"/>
                <w:szCs w:val="16"/>
              </w:rPr>
              <w:t>Table-2.17 CART –Classification Report–Testing data</w:t>
            </w:r>
          </w:p>
        </w:tc>
        <w:tc>
          <w:tcPr>
            <w:tcW w:w="381" w:type="dxa"/>
            <w:tcBorders>
              <w:left w:val="nil"/>
              <w:right w:val="single" w:sz="4" w:space="0" w:color="auto"/>
            </w:tcBorders>
            <w:vAlign w:val="center"/>
          </w:tcPr>
          <w:p w14:paraId="21FAFDCD" w14:textId="7EEE2F7B" w:rsidR="004B16A1" w:rsidRPr="00346744" w:rsidRDefault="004B16A1" w:rsidP="004B16A1">
            <w:pPr>
              <w:contextualSpacing/>
              <w:rPr>
                <w:rFonts w:cs="Times New Roman"/>
                <w:sz w:val="16"/>
                <w:szCs w:val="16"/>
              </w:rPr>
            </w:pPr>
            <w:r>
              <w:rPr>
                <w:color w:val="000000"/>
                <w:sz w:val="16"/>
                <w:szCs w:val="16"/>
              </w:rPr>
              <w:t>39</w:t>
            </w:r>
          </w:p>
        </w:tc>
        <w:tc>
          <w:tcPr>
            <w:tcW w:w="270" w:type="dxa"/>
            <w:tcBorders>
              <w:top w:val="nil"/>
              <w:left w:val="single" w:sz="4" w:space="0" w:color="auto"/>
              <w:bottom w:val="nil"/>
              <w:right w:val="nil"/>
            </w:tcBorders>
            <w:vAlign w:val="center"/>
          </w:tcPr>
          <w:p w14:paraId="30C4DB99" w14:textId="1B4E32AE" w:rsidR="004B16A1" w:rsidRPr="00456D98" w:rsidRDefault="004B16A1" w:rsidP="004B16A1">
            <w:pPr>
              <w:contextualSpacing/>
              <w:rPr>
                <w:rFonts w:cs="Times New Roman"/>
                <w:sz w:val="16"/>
                <w:szCs w:val="16"/>
              </w:rPr>
            </w:pPr>
          </w:p>
        </w:tc>
        <w:tc>
          <w:tcPr>
            <w:tcW w:w="4411" w:type="dxa"/>
            <w:tcBorders>
              <w:top w:val="nil"/>
              <w:left w:val="nil"/>
              <w:bottom w:val="nil"/>
              <w:right w:val="nil"/>
            </w:tcBorders>
            <w:vAlign w:val="center"/>
          </w:tcPr>
          <w:p w14:paraId="28465B91" w14:textId="2BFD5579" w:rsidR="004B16A1" w:rsidRPr="00456D98" w:rsidRDefault="004B16A1" w:rsidP="004B16A1">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5804AEC4" w14:textId="77777777" w:rsidR="004B16A1" w:rsidRPr="00471D52" w:rsidRDefault="004B16A1" w:rsidP="004B16A1">
            <w:pPr>
              <w:tabs>
                <w:tab w:val="left" w:pos="3730"/>
              </w:tabs>
              <w:ind w:right="-192"/>
              <w:contextualSpacing/>
              <w:rPr>
                <w:rFonts w:cs="Times New Roman"/>
                <w:sz w:val="16"/>
                <w:szCs w:val="16"/>
              </w:rPr>
            </w:pPr>
          </w:p>
        </w:tc>
      </w:tr>
      <w:tr w:rsidR="004B16A1" w:rsidRPr="00456D98" w14:paraId="62B0E6D1" w14:textId="65F78430" w:rsidTr="004B16A1">
        <w:trPr>
          <w:trHeight w:val="288"/>
          <w:jc w:val="right"/>
        </w:trPr>
        <w:tc>
          <w:tcPr>
            <w:tcW w:w="4929" w:type="dxa"/>
            <w:tcBorders>
              <w:right w:val="nil"/>
            </w:tcBorders>
            <w:vAlign w:val="center"/>
          </w:tcPr>
          <w:p w14:paraId="10DE2E58" w14:textId="5CF6B69B" w:rsidR="004B16A1" w:rsidRPr="004B16A1" w:rsidRDefault="004B16A1" w:rsidP="004B16A1">
            <w:pPr>
              <w:ind w:right="-194"/>
              <w:contextualSpacing/>
              <w:rPr>
                <w:rFonts w:cs="Times New Roman"/>
                <w:sz w:val="16"/>
                <w:szCs w:val="16"/>
              </w:rPr>
            </w:pPr>
            <w:r w:rsidRPr="004B16A1">
              <w:rPr>
                <w:sz w:val="16"/>
                <w:szCs w:val="16"/>
              </w:rPr>
              <w:t>Table-2.18 RF – Confusion matrix – Training data</w:t>
            </w:r>
          </w:p>
        </w:tc>
        <w:tc>
          <w:tcPr>
            <w:tcW w:w="381" w:type="dxa"/>
            <w:tcBorders>
              <w:left w:val="nil"/>
              <w:right w:val="single" w:sz="4" w:space="0" w:color="auto"/>
            </w:tcBorders>
            <w:vAlign w:val="center"/>
          </w:tcPr>
          <w:p w14:paraId="4AFCD7F6" w14:textId="322AF8A5" w:rsidR="004B16A1" w:rsidRPr="00346744" w:rsidRDefault="004B16A1" w:rsidP="004B16A1">
            <w:pPr>
              <w:contextualSpacing/>
              <w:rPr>
                <w:rFonts w:cs="Times New Roman"/>
                <w:sz w:val="16"/>
                <w:szCs w:val="16"/>
              </w:rPr>
            </w:pPr>
            <w:r>
              <w:rPr>
                <w:color w:val="000000"/>
                <w:sz w:val="16"/>
                <w:szCs w:val="16"/>
              </w:rPr>
              <w:t>40</w:t>
            </w:r>
          </w:p>
        </w:tc>
        <w:tc>
          <w:tcPr>
            <w:tcW w:w="270" w:type="dxa"/>
            <w:tcBorders>
              <w:top w:val="nil"/>
              <w:left w:val="single" w:sz="4" w:space="0" w:color="auto"/>
              <w:bottom w:val="nil"/>
              <w:right w:val="nil"/>
            </w:tcBorders>
            <w:vAlign w:val="center"/>
          </w:tcPr>
          <w:p w14:paraId="5B552F57" w14:textId="6E584285" w:rsidR="004B16A1" w:rsidRPr="00456D98" w:rsidRDefault="004B16A1" w:rsidP="004B16A1">
            <w:pPr>
              <w:contextualSpacing/>
              <w:rPr>
                <w:rFonts w:cs="Times New Roman"/>
                <w:sz w:val="16"/>
                <w:szCs w:val="16"/>
              </w:rPr>
            </w:pPr>
          </w:p>
        </w:tc>
        <w:tc>
          <w:tcPr>
            <w:tcW w:w="4411" w:type="dxa"/>
            <w:tcBorders>
              <w:top w:val="nil"/>
              <w:left w:val="nil"/>
              <w:bottom w:val="nil"/>
              <w:right w:val="nil"/>
            </w:tcBorders>
            <w:vAlign w:val="center"/>
          </w:tcPr>
          <w:p w14:paraId="36A4933A" w14:textId="6DE3E856" w:rsidR="004B16A1" w:rsidRPr="00456D98" w:rsidRDefault="004B16A1" w:rsidP="004B16A1">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6397165A" w14:textId="77777777" w:rsidR="004B16A1" w:rsidRPr="00471D52" w:rsidRDefault="004B16A1" w:rsidP="004B16A1">
            <w:pPr>
              <w:tabs>
                <w:tab w:val="left" w:pos="3730"/>
              </w:tabs>
              <w:ind w:right="-192"/>
              <w:contextualSpacing/>
              <w:rPr>
                <w:rFonts w:cs="Times New Roman"/>
                <w:sz w:val="16"/>
                <w:szCs w:val="16"/>
              </w:rPr>
            </w:pPr>
          </w:p>
        </w:tc>
      </w:tr>
      <w:tr w:rsidR="004B16A1" w:rsidRPr="00456D98" w14:paraId="6712578E" w14:textId="72E52E70" w:rsidTr="004B16A1">
        <w:trPr>
          <w:trHeight w:val="288"/>
          <w:jc w:val="right"/>
        </w:trPr>
        <w:tc>
          <w:tcPr>
            <w:tcW w:w="4929" w:type="dxa"/>
            <w:tcBorders>
              <w:right w:val="nil"/>
            </w:tcBorders>
            <w:vAlign w:val="center"/>
          </w:tcPr>
          <w:p w14:paraId="678C9F24" w14:textId="3F88FE59" w:rsidR="004B16A1" w:rsidRPr="004B16A1" w:rsidRDefault="004B16A1" w:rsidP="004B16A1">
            <w:pPr>
              <w:ind w:right="-194"/>
              <w:contextualSpacing/>
              <w:rPr>
                <w:rFonts w:cs="Times New Roman"/>
                <w:sz w:val="16"/>
                <w:szCs w:val="16"/>
              </w:rPr>
            </w:pPr>
            <w:r w:rsidRPr="004B16A1">
              <w:rPr>
                <w:sz w:val="16"/>
                <w:szCs w:val="16"/>
              </w:rPr>
              <w:t>Table-2.19 RF – Confusion matrix –Testing data</w:t>
            </w:r>
          </w:p>
        </w:tc>
        <w:tc>
          <w:tcPr>
            <w:tcW w:w="381" w:type="dxa"/>
            <w:tcBorders>
              <w:left w:val="nil"/>
              <w:right w:val="single" w:sz="4" w:space="0" w:color="auto"/>
            </w:tcBorders>
            <w:vAlign w:val="center"/>
          </w:tcPr>
          <w:p w14:paraId="333A5A23" w14:textId="2EA35E69" w:rsidR="004B16A1" w:rsidRPr="00346744" w:rsidRDefault="004B16A1" w:rsidP="004B16A1">
            <w:pPr>
              <w:contextualSpacing/>
              <w:rPr>
                <w:rFonts w:cs="Times New Roman"/>
                <w:sz w:val="16"/>
                <w:szCs w:val="16"/>
              </w:rPr>
            </w:pPr>
            <w:r>
              <w:rPr>
                <w:color w:val="000000"/>
                <w:sz w:val="16"/>
                <w:szCs w:val="16"/>
              </w:rPr>
              <w:t>40</w:t>
            </w:r>
          </w:p>
        </w:tc>
        <w:tc>
          <w:tcPr>
            <w:tcW w:w="270" w:type="dxa"/>
            <w:tcBorders>
              <w:top w:val="nil"/>
              <w:left w:val="single" w:sz="4" w:space="0" w:color="auto"/>
              <w:bottom w:val="nil"/>
              <w:right w:val="nil"/>
            </w:tcBorders>
            <w:vAlign w:val="center"/>
          </w:tcPr>
          <w:p w14:paraId="289573FA" w14:textId="4810452B" w:rsidR="004B16A1" w:rsidRPr="00456D98" w:rsidRDefault="004B16A1" w:rsidP="004B16A1">
            <w:pPr>
              <w:contextualSpacing/>
              <w:rPr>
                <w:rFonts w:cs="Times New Roman"/>
                <w:sz w:val="16"/>
                <w:szCs w:val="16"/>
              </w:rPr>
            </w:pPr>
          </w:p>
        </w:tc>
        <w:tc>
          <w:tcPr>
            <w:tcW w:w="4411" w:type="dxa"/>
            <w:tcBorders>
              <w:top w:val="nil"/>
              <w:left w:val="nil"/>
              <w:bottom w:val="nil"/>
              <w:right w:val="nil"/>
            </w:tcBorders>
            <w:vAlign w:val="center"/>
          </w:tcPr>
          <w:p w14:paraId="18C20A50" w14:textId="6984D969" w:rsidR="004B16A1" w:rsidRPr="00456D98" w:rsidRDefault="004B16A1" w:rsidP="004B16A1">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5D336650" w14:textId="77777777" w:rsidR="004B16A1" w:rsidRPr="00471D52" w:rsidRDefault="004B16A1" w:rsidP="004B16A1">
            <w:pPr>
              <w:tabs>
                <w:tab w:val="left" w:pos="3730"/>
              </w:tabs>
              <w:ind w:right="-192"/>
              <w:contextualSpacing/>
              <w:rPr>
                <w:rFonts w:cs="Times New Roman"/>
                <w:sz w:val="16"/>
                <w:szCs w:val="16"/>
              </w:rPr>
            </w:pPr>
          </w:p>
        </w:tc>
      </w:tr>
      <w:tr w:rsidR="004B16A1" w:rsidRPr="00456D98" w14:paraId="43016A61" w14:textId="5DBC7D6F" w:rsidTr="004B16A1">
        <w:trPr>
          <w:trHeight w:val="288"/>
          <w:jc w:val="right"/>
        </w:trPr>
        <w:tc>
          <w:tcPr>
            <w:tcW w:w="4929" w:type="dxa"/>
            <w:tcBorders>
              <w:right w:val="nil"/>
            </w:tcBorders>
            <w:vAlign w:val="center"/>
          </w:tcPr>
          <w:p w14:paraId="14094C20" w14:textId="5B796DEF" w:rsidR="004B16A1" w:rsidRPr="004B16A1" w:rsidRDefault="004B16A1" w:rsidP="004B16A1">
            <w:pPr>
              <w:ind w:right="-194"/>
              <w:contextualSpacing/>
              <w:rPr>
                <w:rFonts w:cs="Times New Roman"/>
                <w:sz w:val="16"/>
                <w:szCs w:val="16"/>
              </w:rPr>
            </w:pPr>
            <w:r w:rsidRPr="004B16A1">
              <w:rPr>
                <w:sz w:val="16"/>
                <w:szCs w:val="16"/>
              </w:rPr>
              <w:t>Table-2.20 RF – Classification Report– Training data</w:t>
            </w:r>
          </w:p>
        </w:tc>
        <w:tc>
          <w:tcPr>
            <w:tcW w:w="381" w:type="dxa"/>
            <w:tcBorders>
              <w:left w:val="nil"/>
              <w:right w:val="single" w:sz="4" w:space="0" w:color="auto"/>
            </w:tcBorders>
            <w:vAlign w:val="center"/>
          </w:tcPr>
          <w:p w14:paraId="7A733097" w14:textId="0C7AC575" w:rsidR="004B16A1" w:rsidRPr="00346744" w:rsidRDefault="004B16A1" w:rsidP="004B16A1">
            <w:pPr>
              <w:contextualSpacing/>
              <w:rPr>
                <w:rFonts w:cs="Times New Roman"/>
                <w:sz w:val="16"/>
                <w:szCs w:val="16"/>
              </w:rPr>
            </w:pPr>
            <w:r>
              <w:rPr>
                <w:color w:val="000000"/>
                <w:sz w:val="16"/>
                <w:szCs w:val="16"/>
              </w:rPr>
              <w:t>40</w:t>
            </w:r>
          </w:p>
        </w:tc>
        <w:tc>
          <w:tcPr>
            <w:tcW w:w="270" w:type="dxa"/>
            <w:tcBorders>
              <w:top w:val="nil"/>
              <w:left w:val="single" w:sz="4" w:space="0" w:color="auto"/>
              <w:bottom w:val="nil"/>
              <w:right w:val="nil"/>
            </w:tcBorders>
            <w:vAlign w:val="center"/>
          </w:tcPr>
          <w:p w14:paraId="43BA158E" w14:textId="4591839E" w:rsidR="004B16A1" w:rsidRPr="00456D98" w:rsidRDefault="004B16A1" w:rsidP="004B16A1">
            <w:pPr>
              <w:contextualSpacing/>
              <w:rPr>
                <w:rFonts w:cs="Times New Roman"/>
                <w:sz w:val="16"/>
                <w:szCs w:val="16"/>
              </w:rPr>
            </w:pPr>
          </w:p>
        </w:tc>
        <w:tc>
          <w:tcPr>
            <w:tcW w:w="4411" w:type="dxa"/>
            <w:tcBorders>
              <w:top w:val="nil"/>
              <w:left w:val="nil"/>
              <w:bottom w:val="nil"/>
              <w:right w:val="nil"/>
            </w:tcBorders>
            <w:vAlign w:val="center"/>
          </w:tcPr>
          <w:p w14:paraId="54D9CFB0" w14:textId="77777777" w:rsidR="004B16A1" w:rsidRPr="00456D98" w:rsidRDefault="004B16A1" w:rsidP="004B16A1">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23250203" w14:textId="77777777" w:rsidR="004B16A1" w:rsidRPr="00471D52" w:rsidRDefault="004B16A1" w:rsidP="004B16A1">
            <w:pPr>
              <w:tabs>
                <w:tab w:val="left" w:pos="3730"/>
              </w:tabs>
              <w:ind w:right="-192"/>
              <w:contextualSpacing/>
              <w:rPr>
                <w:rFonts w:cs="Times New Roman"/>
                <w:sz w:val="16"/>
                <w:szCs w:val="16"/>
              </w:rPr>
            </w:pPr>
          </w:p>
        </w:tc>
      </w:tr>
      <w:tr w:rsidR="004B16A1" w:rsidRPr="00456D98" w14:paraId="71F7A8BC" w14:textId="77777777" w:rsidTr="004B16A1">
        <w:trPr>
          <w:trHeight w:val="288"/>
          <w:jc w:val="right"/>
        </w:trPr>
        <w:tc>
          <w:tcPr>
            <w:tcW w:w="4929" w:type="dxa"/>
            <w:tcBorders>
              <w:right w:val="nil"/>
            </w:tcBorders>
            <w:vAlign w:val="center"/>
          </w:tcPr>
          <w:p w14:paraId="04B8E0F3" w14:textId="04632E72" w:rsidR="004B16A1" w:rsidRPr="004B16A1" w:rsidRDefault="004B16A1" w:rsidP="004B16A1">
            <w:pPr>
              <w:ind w:right="-194"/>
              <w:contextualSpacing/>
              <w:rPr>
                <w:rFonts w:cs="Times New Roman"/>
                <w:sz w:val="16"/>
                <w:szCs w:val="16"/>
              </w:rPr>
            </w:pPr>
            <w:r w:rsidRPr="004B16A1">
              <w:rPr>
                <w:sz w:val="16"/>
                <w:szCs w:val="16"/>
              </w:rPr>
              <w:t>Table-2.21 RF – Classification Report–Testing data</w:t>
            </w:r>
          </w:p>
        </w:tc>
        <w:tc>
          <w:tcPr>
            <w:tcW w:w="381" w:type="dxa"/>
            <w:tcBorders>
              <w:left w:val="nil"/>
              <w:right w:val="single" w:sz="4" w:space="0" w:color="auto"/>
            </w:tcBorders>
            <w:vAlign w:val="center"/>
          </w:tcPr>
          <w:p w14:paraId="439A8459" w14:textId="60324369" w:rsidR="004B16A1" w:rsidRPr="00346744" w:rsidRDefault="004B16A1" w:rsidP="004B16A1">
            <w:pPr>
              <w:contextualSpacing/>
              <w:rPr>
                <w:rFonts w:cs="Times New Roman"/>
                <w:color w:val="000000"/>
                <w:sz w:val="16"/>
                <w:szCs w:val="16"/>
              </w:rPr>
            </w:pPr>
            <w:r>
              <w:rPr>
                <w:color w:val="000000"/>
                <w:sz w:val="16"/>
                <w:szCs w:val="16"/>
              </w:rPr>
              <w:t>40</w:t>
            </w:r>
          </w:p>
        </w:tc>
        <w:tc>
          <w:tcPr>
            <w:tcW w:w="270" w:type="dxa"/>
            <w:tcBorders>
              <w:top w:val="nil"/>
              <w:left w:val="single" w:sz="4" w:space="0" w:color="auto"/>
              <w:bottom w:val="nil"/>
              <w:right w:val="nil"/>
            </w:tcBorders>
            <w:vAlign w:val="center"/>
          </w:tcPr>
          <w:p w14:paraId="19D41B68" w14:textId="77777777" w:rsidR="004B16A1" w:rsidRPr="00456D98" w:rsidRDefault="004B16A1" w:rsidP="004B16A1">
            <w:pPr>
              <w:contextualSpacing/>
              <w:rPr>
                <w:rFonts w:cs="Times New Roman"/>
                <w:sz w:val="16"/>
                <w:szCs w:val="16"/>
              </w:rPr>
            </w:pPr>
          </w:p>
        </w:tc>
        <w:tc>
          <w:tcPr>
            <w:tcW w:w="4411" w:type="dxa"/>
            <w:tcBorders>
              <w:top w:val="nil"/>
              <w:left w:val="nil"/>
              <w:bottom w:val="nil"/>
              <w:right w:val="nil"/>
            </w:tcBorders>
            <w:vAlign w:val="center"/>
          </w:tcPr>
          <w:p w14:paraId="792C2CC9" w14:textId="77777777" w:rsidR="004B16A1" w:rsidRPr="00456D98" w:rsidRDefault="004B16A1" w:rsidP="004B16A1">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2EBF0A37" w14:textId="77777777" w:rsidR="004B16A1" w:rsidRPr="00471D52" w:rsidRDefault="004B16A1" w:rsidP="004B16A1">
            <w:pPr>
              <w:tabs>
                <w:tab w:val="left" w:pos="3730"/>
              </w:tabs>
              <w:ind w:right="-192"/>
              <w:contextualSpacing/>
              <w:rPr>
                <w:rFonts w:cs="Times New Roman"/>
                <w:sz w:val="16"/>
                <w:szCs w:val="16"/>
              </w:rPr>
            </w:pPr>
          </w:p>
        </w:tc>
      </w:tr>
      <w:tr w:rsidR="004B16A1" w:rsidRPr="00456D98" w14:paraId="03195DCA" w14:textId="77777777" w:rsidTr="004B16A1">
        <w:trPr>
          <w:trHeight w:val="288"/>
          <w:jc w:val="right"/>
        </w:trPr>
        <w:tc>
          <w:tcPr>
            <w:tcW w:w="4929" w:type="dxa"/>
            <w:tcBorders>
              <w:right w:val="nil"/>
            </w:tcBorders>
            <w:vAlign w:val="center"/>
          </w:tcPr>
          <w:p w14:paraId="6B1187C4" w14:textId="5C664F6E" w:rsidR="004B16A1" w:rsidRPr="004B16A1" w:rsidRDefault="004B16A1" w:rsidP="004B16A1">
            <w:pPr>
              <w:ind w:right="-194"/>
              <w:contextualSpacing/>
              <w:rPr>
                <w:rFonts w:cs="Times New Roman"/>
                <w:sz w:val="16"/>
                <w:szCs w:val="16"/>
              </w:rPr>
            </w:pPr>
            <w:r w:rsidRPr="004B16A1">
              <w:rPr>
                <w:sz w:val="16"/>
                <w:szCs w:val="16"/>
              </w:rPr>
              <w:t>Table-2.22 ANN – Confusion matrix – Training data</w:t>
            </w:r>
          </w:p>
        </w:tc>
        <w:tc>
          <w:tcPr>
            <w:tcW w:w="381" w:type="dxa"/>
            <w:tcBorders>
              <w:left w:val="nil"/>
              <w:right w:val="single" w:sz="4" w:space="0" w:color="auto"/>
            </w:tcBorders>
            <w:vAlign w:val="center"/>
          </w:tcPr>
          <w:p w14:paraId="1A926790" w14:textId="53EAE258" w:rsidR="004B16A1" w:rsidRPr="00346744" w:rsidRDefault="004B16A1" w:rsidP="004B16A1">
            <w:pPr>
              <w:contextualSpacing/>
              <w:rPr>
                <w:rFonts w:cs="Times New Roman"/>
                <w:color w:val="000000"/>
                <w:sz w:val="16"/>
                <w:szCs w:val="16"/>
              </w:rPr>
            </w:pPr>
            <w:r>
              <w:rPr>
                <w:color w:val="000000"/>
                <w:sz w:val="16"/>
                <w:szCs w:val="16"/>
              </w:rPr>
              <w:t>41</w:t>
            </w:r>
          </w:p>
        </w:tc>
        <w:tc>
          <w:tcPr>
            <w:tcW w:w="270" w:type="dxa"/>
            <w:tcBorders>
              <w:top w:val="nil"/>
              <w:left w:val="single" w:sz="4" w:space="0" w:color="auto"/>
              <w:bottom w:val="nil"/>
              <w:right w:val="nil"/>
            </w:tcBorders>
            <w:vAlign w:val="center"/>
          </w:tcPr>
          <w:p w14:paraId="7D9BAE70" w14:textId="77777777" w:rsidR="004B16A1" w:rsidRPr="00456D98" w:rsidRDefault="004B16A1" w:rsidP="004B16A1">
            <w:pPr>
              <w:contextualSpacing/>
              <w:rPr>
                <w:rFonts w:cs="Times New Roman"/>
                <w:sz w:val="16"/>
                <w:szCs w:val="16"/>
              </w:rPr>
            </w:pPr>
          </w:p>
        </w:tc>
        <w:tc>
          <w:tcPr>
            <w:tcW w:w="4411" w:type="dxa"/>
            <w:tcBorders>
              <w:top w:val="nil"/>
              <w:left w:val="nil"/>
              <w:bottom w:val="nil"/>
              <w:right w:val="nil"/>
            </w:tcBorders>
            <w:vAlign w:val="center"/>
          </w:tcPr>
          <w:p w14:paraId="5880088E" w14:textId="77777777" w:rsidR="004B16A1" w:rsidRPr="00456D98" w:rsidRDefault="004B16A1" w:rsidP="004B16A1">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42D511D1" w14:textId="77777777" w:rsidR="004B16A1" w:rsidRPr="00471D52" w:rsidRDefault="004B16A1" w:rsidP="004B16A1">
            <w:pPr>
              <w:tabs>
                <w:tab w:val="left" w:pos="3730"/>
              </w:tabs>
              <w:ind w:right="-192"/>
              <w:contextualSpacing/>
              <w:rPr>
                <w:rFonts w:cs="Times New Roman"/>
                <w:sz w:val="16"/>
                <w:szCs w:val="16"/>
              </w:rPr>
            </w:pPr>
          </w:p>
        </w:tc>
      </w:tr>
      <w:tr w:rsidR="004B16A1" w:rsidRPr="00456D98" w14:paraId="749EB892" w14:textId="77777777" w:rsidTr="004B16A1">
        <w:trPr>
          <w:trHeight w:val="288"/>
          <w:jc w:val="right"/>
        </w:trPr>
        <w:tc>
          <w:tcPr>
            <w:tcW w:w="4929" w:type="dxa"/>
            <w:tcBorders>
              <w:right w:val="nil"/>
            </w:tcBorders>
            <w:vAlign w:val="center"/>
          </w:tcPr>
          <w:p w14:paraId="0D7EBC44" w14:textId="59514184" w:rsidR="004B16A1" w:rsidRPr="004B16A1" w:rsidRDefault="004B16A1" w:rsidP="004B16A1">
            <w:pPr>
              <w:ind w:right="-194"/>
              <w:contextualSpacing/>
              <w:rPr>
                <w:rFonts w:cs="Times New Roman"/>
                <w:sz w:val="16"/>
                <w:szCs w:val="16"/>
              </w:rPr>
            </w:pPr>
            <w:r w:rsidRPr="004B16A1">
              <w:rPr>
                <w:sz w:val="16"/>
                <w:szCs w:val="16"/>
              </w:rPr>
              <w:t>Table-2.23 ANN – Confusion matrix –Testing data</w:t>
            </w:r>
          </w:p>
        </w:tc>
        <w:tc>
          <w:tcPr>
            <w:tcW w:w="381" w:type="dxa"/>
            <w:tcBorders>
              <w:left w:val="nil"/>
              <w:right w:val="single" w:sz="4" w:space="0" w:color="auto"/>
            </w:tcBorders>
            <w:vAlign w:val="center"/>
          </w:tcPr>
          <w:p w14:paraId="520930DA" w14:textId="3EE2DAD8" w:rsidR="004B16A1" w:rsidRPr="00346744" w:rsidRDefault="004B16A1" w:rsidP="004B16A1">
            <w:pPr>
              <w:contextualSpacing/>
              <w:rPr>
                <w:rFonts w:cs="Times New Roman"/>
                <w:color w:val="000000"/>
                <w:sz w:val="16"/>
                <w:szCs w:val="16"/>
              </w:rPr>
            </w:pPr>
            <w:r>
              <w:rPr>
                <w:color w:val="000000"/>
                <w:sz w:val="16"/>
                <w:szCs w:val="16"/>
              </w:rPr>
              <w:t>41</w:t>
            </w:r>
          </w:p>
        </w:tc>
        <w:tc>
          <w:tcPr>
            <w:tcW w:w="270" w:type="dxa"/>
            <w:tcBorders>
              <w:top w:val="nil"/>
              <w:left w:val="single" w:sz="4" w:space="0" w:color="auto"/>
              <w:bottom w:val="nil"/>
              <w:right w:val="nil"/>
            </w:tcBorders>
            <w:vAlign w:val="center"/>
          </w:tcPr>
          <w:p w14:paraId="45A40538" w14:textId="77777777" w:rsidR="004B16A1" w:rsidRPr="00456D98" w:rsidRDefault="004B16A1" w:rsidP="004B16A1">
            <w:pPr>
              <w:contextualSpacing/>
              <w:rPr>
                <w:rFonts w:cs="Times New Roman"/>
                <w:sz w:val="16"/>
                <w:szCs w:val="16"/>
              </w:rPr>
            </w:pPr>
          </w:p>
        </w:tc>
        <w:tc>
          <w:tcPr>
            <w:tcW w:w="4411" w:type="dxa"/>
            <w:tcBorders>
              <w:top w:val="nil"/>
              <w:left w:val="nil"/>
              <w:bottom w:val="nil"/>
              <w:right w:val="nil"/>
            </w:tcBorders>
            <w:vAlign w:val="center"/>
          </w:tcPr>
          <w:p w14:paraId="40691002" w14:textId="77777777" w:rsidR="004B16A1" w:rsidRPr="00456D98" w:rsidRDefault="004B16A1" w:rsidP="004B16A1">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1997EE53" w14:textId="77777777" w:rsidR="004B16A1" w:rsidRPr="00471D52" w:rsidRDefault="004B16A1" w:rsidP="004B16A1">
            <w:pPr>
              <w:tabs>
                <w:tab w:val="left" w:pos="3730"/>
              </w:tabs>
              <w:ind w:right="-192"/>
              <w:contextualSpacing/>
              <w:rPr>
                <w:rFonts w:cs="Times New Roman"/>
                <w:sz w:val="16"/>
                <w:szCs w:val="16"/>
              </w:rPr>
            </w:pPr>
          </w:p>
        </w:tc>
      </w:tr>
      <w:tr w:rsidR="004B16A1" w:rsidRPr="00456D98" w14:paraId="37CB3D0A" w14:textId="77777777" w:rsidTr="004B16A1">
        <w:trPr>
          <w:trHeight w:val="288"/>
          <w:jc w:val="right"/>
        </w:trPr>
        <w:tc>
          <w:tcPr>
            <w:tcW w:w="4929" w:type="dxa"/>
            <w:tcBorders>
              <w:right w:val="nil"/>
            </w:tcBorders>
            <w:vAlign w:val="center"/>
          </w:tcPr>
          <w:p w14:paraId="5531E47D" w14:textId="6E245BD7" w:rsidR="004B16A1" w:rsidRPr="004B16A1" w:rsidRDefault="004B16A1" w:rsidP="004B16A1">
            <w:pPr>
              <w:ind w:right="-194"/>
              <w:contextualSpacing/>
              <w:rPr>
                <w:rFonts w:cs="Times New Roman"/>
                <w:sz w:val="16"/>
                <w:szCs w:val="16"/>
              </w:rPr>
            </w:pPr>
            <w:r w:rsidRPr="004B16A1">
              <w:rPr>
                <w:sz w:val="16"/>
                <w:szCs w:val="16"/>
              </w:rPr>
              <w:t>Table-2.24 ANN – Classification Report– Training data</w:t>
            </w:r>
          </w:p>
        </w:tc>
        <w:tc>
          <w:tcPr>
            <w:tcW w:w="381" w:type="dxa"/>
            <w:tcBorders>
              <w:left w:val="nil"/>
              <w:right w:val="single" w:sz="4" w:space="0" w:color="auto"/>
            </w:tcBorders>
            <w:vAlign w:val="center"/>
          </w:tcPr>
          <w:p w14:paraId="76176367" w14:textId="30FF34B8" w:rsidR="004B16A1" w:rsidRPr="00346744" w:rsidRDefault="004B16A1" w:rsidP="004B16A1">
            <w:pPr>
              <w:contextualSpacing/>
              <w:rPr>
                <w:rFonts w:cs="Times New Roman"/>
                <w:color w:val="000000"/>
                <w:sz w:val="16"/>
                <w:szCs w:val="16"/>
              </w:rPr>
            </w:pPr>
            <w:r>
              <w:rPr>
                <w:color w:val="000000"/>
                <w:sz w:val="16"/>
                <w:szCs w:val="16"/>
              </w:rPr>
              <w:t>42</w:t>
            </w:r>
          </w:p>
        </w:tc>
        <w:tc>
          <w:tcPr>
            <w:tcW w:w="270" w:type="dxa"/>
            <w:tcBorders>
              <w:top w:val="nil"/>
              <w:left w:val="single" w:sz="4" w:space="0" w:color="auto"/>
              <w:bottom w:val="nil"/>
              <w:right w:val="nil"/>
            </w:tcBorders>
            <w:vAlign w:val="center"/>
          </w:tcPr>
          <w:p w14:paraId="7A4D5802" w14:textId="77777777" w:rsidR="004B16A1" w:rsidRPr="00456D98" w:rsidRDefault="004B16A1" w:rsidP="004B16A1">
            <w:pPr>
              <w:contextualSpacing/>
              <w:rPr>
                <w:rFonts w:cs="Times New Roman"/>
                <w:sz w:val="16"/>
                <w:szCs w:val="16"/>
              </w:rPr>
            </w:pPr>
          </w:p>
        </w:tc>
        <w:tc>
          <w:tcPr>
            <w:tcW w:w="4411" w:type="dxa"/>
            <w:tcBorders>
              <w:top w:val="nil"/>
              <w:left w:val="nil"/>
              <w:bottom w:val="nil"/>
              <w:right w:val="nil"/>
            </w:tcBorders>
            <w:vAlign w:val="center"/>
          </w:tcPr>
          <w:p w14:paraId="04362CA8" w14:textId="77777777" w:rsidR="004B16A1" w:rsidRPr="00456D98" w:rsidRDefault="004B16A1" w:rsidP="004B16A1">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2D5BDA1C" w14:textId="77777777" w:rsidR="004B16A1" w:rsidRPr="00471D52" w:rsidRDefault="004B16A1" w:rsidP="004B16A1">
            <w:pPr>
              <w:tabs>
                <w:tab w:val="left" w:pos="3730"/>
              </w:tabs>
              <w:ind w:right="-192"/>
              <w:contextualSpacing/>
              <w:rPr>
                <w:rFonts w:cs="Times New Roman"/>
                <w:sz w:val="16"/>
                <w:szCs w:val="16"/>
              </w:rPr>
            </w:pPr>
          </w:p>
        </w:tc>
      </w:tr>
      <w:tr w:rsidR="004B16A1" w:rsidRPr="00456D98" w14:paraId="503A5B19" w14:textId="77777777" w:rsidTr="004B16A1">
        <w:trPr>
          <w:trHeight w:val="288"/>
          <w:jc w:val="right"/>
        </w:trPr>
        <w:tc>
          <w:tcPr>
            <w:tcW w:w="4929" w:type="dxa"/>
            <w:tcBorders>
              <w:right w:val="nil"/>
            </w:tcBorders>
            <w:vAlign w:val="center"/>
          </w:tcPr>
          <w:p w14:paraId="0AD62E6D" w14:textId="683CEBAF" w:rsidR="004B16A1" w:rsidRPr="004B16A1" w:rsidRDefault="004B16A1" w:rsidP="004B16A1">
            <w:pPr>
              <w:ind w:right="-194"/>
              <w:contextualSpacing/>
              <w:rPr>
                <w:rFonts w:cs="Times New Roman"/>
                <w:sz w:val="16"/>
                <w:szCs w:val="16"/>
              </w:rPr>
            </w:pPr>
            <w:r w:rsidRPr="004B16A1">
              <w:rPr>
                <w:sz w:val="16"/>
                <w:szCs w:val="16"/>
              </w:rPr>
              <w:t>Table-2.25 ANN – Classification Report–Testing data</w:t>
            </w:r>
          </w:p>
        </w:tc>
        <w:tc>
          <w:tcPr>
            <w:tcW w:w="381" w:type="dxa"/>
            <w:tcBorders>
              <w:left w:val="nil"/>
              <w:right w:val="single" w:sz="4" w:space="0" w:color="auto"/>
            </w:tcBorders>
            <w:vAlign w:val="center"/>
          </w:tcPr>
          <w:p w14:paraId="55BFB8DB" w14:textId="243AF6EC" w:rsidR="004B16A1" w:rsidRPr="00346744" w:rsidRDefault="004B16A1" w:rsidP="004B16A1">
            <w:pPr>
              <w:contextualSpacing/>
              <w:rPr>
                <w:rFonts w:cs="Times New Roman"/>
                <w:color w:val="000000"/>
                <w:sz w:val="16"/>
                <w:szCs w:val="16"/>
              </w:rPr>
            </w:pPr>
            <w:r>
              <w:rPr>
                <w:color w:val="000000"/>
                <w:sz w:val="16"/>
                <w:szCs w:val="16"/>
              </w:rPr>
              <w:t>42</w:t>
            </w:r>
          </w:p>
        </w:tc>
        <w:tc>
          <w:tcPr>
            <w:tcW w:w="270" w:type="dxa"/>
            <w:tcBorders>
              <w:top w:val="nil"/>
              <w:left w:val="single" w:sz="4" w:space="0" w:color="auto"/>
              <w:bottom w:val="nil"/>
              <w:right w:val="nil"/>
            </w:tcBorders>
            <w:vAlign w:val="center"/>
          </w:tcPr>
          <w:p w14:paraId="37238F4D" w14:textId="77777777" w:rsidR="004B16A1" w:rsidRPr="00456D98" w:rsidRDefault="004B16A1" w:rsidP="004B16A1">
            <w:pPr>
              <w:contextualSpacing/>
              <w:rPr>
                <w:rFonts w:cs="Times New Roman"/>
                <w:sz w:val="16"/>
                <w:szCs w:val="16"/>
              </w:rPr>
            </w:pPr>
          </w:p>
        </w:tc>
        <w:tc>
          <w:tcPr>
            <w:tcW w:w="4411" w:type="dxa"/>
            <w:tcBorders>
              <w:top w:val="nil"/>
              <w:left w:val="nil"/>
              <w:bottom w:val="nil"/>
              <w:right w:val="nil"/>
            </w:tcBorders>
            <w:vAlign w:val="center"/>
          </w:tcPr>
          <w:p w14:paraId="6A3D6126" w14:textId="77777777" w:rsidR="004B16A1" w:rsidRPr="00456D98" w:rsidRDefault="004B16A1" w:rsidP="004B16A1">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4FC4E963" w14:textId="77777777" w:rsidR="004B16A1" w:rsidRPr="00471D52" w:rsidRDefault="004B16A1" w:rsidP="004B16A1">
            <w:pPr>
              <w:tabs>
                <w:tab w:val="left" w:pos="3730"/>
              </w:tabs>
              <w:ind w:right="-192"/>
              <w:contextualSpacing/>
              <w:rPr>
                <w:rFonts w:cs="Times New Roman"/>
                <w:sz w:val="16"/>
                <w:szCs w:val="16"/>
              </w:rPr>
            </w:pPr>
          </w:p>
        </w:tc>
      </w:tr>
      <w:tr w:rsidR="004B16A1" w:rsidRPr="00456D98" w14:paraId="3B007BDA" w14:textId="77777777" w:rsidTr="004B16A1">
        <w:trPr>
          <w:trHeight w:val="288"/>
          <w:jc w:val="right"/>
        </w:trPr>
        <w:tc>
          <w:tcPr>
            <w:tcW w:w="4929" w:type="dxa"/>
            <w:tcBorders>
              <w:right w:val="nil"/>
            </w:tcBorders>
            <w:vAlign w:val="center"/>
          </w:tcPr>
          <w:p w14:paraId="1E6398E3" w14:textId="6F9E8E32" w:rsidR="004B16A1" w:rsidRPr="004B16A1" w:rsidRDefault="004B16A1" w:rsidP="004B16A1">
            <w:pPr>
              <w:ind w:right="-194"/>
              <w:contextualSpacing/>
              <w:rPr>
                <w:rFonts w:cs="Times New Roman"/>
                <w:sz w:val="16"/>
                <w:szCs w:val="16"/>
              </w:rPr>
            </w:pPr>
            <w:r w:rsidRPr="004B16A1">
              <w:rPr>
                <w:sz w:val="16"/>
                <w:szCs w:val="16"/>
              </w:rPr>
              <w:t>Table-2.26 Performance metrics across models</w:t>
            </w:r>
          </w:p>
        </w:tc>
        <w:tc>
          <w:tcPr>
            <w:tcW w:w="381" w:type="dxa"/>
            <w:tcBorders>
              <w:left w:val="nil"/>
              <w:right w:val="single" w:sz="4" w:space="0" w:color="auto"/>
            </w:tcBorders>
            <w:vAlign w:val="center"/>
          </w:tcPr>
          <w:p w14:paraId="6DED02AC" w14:textId="27977BA1" w:rsidR="004B16A1" w:rsidRPr="00346744" w:rsidRDefault="004B16A1" w:rsidP="004B16A1">
            <w:pPr>
              <w:contextualSpacing/>
              <w:rPr>
                <w:rFonts w:cs="Times New Roman"/>
                <w:color w:val="000000"/>
                <w:sz w:val="16"/>
                <w:szCs w:val="16"/>
              </w:rPr>
            </w:pPr>
            <w:r>
              <w:rPr>
                <w:color w:val="000000"/>
                <w:sz w:val="16"/>
                <w:szCs w:val="16"/>
              </w:rPr>
              <w:t>42</w:t>
            </w:r>
          </w:p>
        </w:tc>
        <w:tc>
          <w:tcPr>
            <w:tcW w:w="270" w:type="dxa"/>
            <w:tcBorders>
              <w:top w:val="nil"/>
              <w:left w:val="single" w:sz="4" w:space="0" w:color="auto"/>
              <w:bottom w:val="nil"/>
              <w:right w:val="nil"/>
            </w:tcBorders>
            <w:vAlign w:val="center"/>
          </w:tcPr>
          <w:p w14:paraId="388C61E4" w14:textId="77777777" w:rsidR="004B16A1" w:rsidRPr="00456D98" w:rsidRDefault="004B16A1" w:rsidP="004B16A1">
            <w:pPr>
              <w:contextualSpacing/>
              <w:rPr>
                <w:rFonts w:cs="Times New Roman"/>
                <w:sz w:val="16"/>
                <w:szCs w:val="16"/>
              </w:rPr>
            </w:pPr>
          </w:p>
        </w:tc>
        <w:tc>
          <w:tcPr>
            <w:tcW w:w="4411" w:type="dxa"/>
            <w:tcBorders>
              <w:top w:val="nil"/>
              <w:left w:val="nil"/>
              <w:bottom w:val="nil"/>
              <w:right w:val="nil"/>
            </w:tcBorders>
            <w:vAlign w:val="center"/>
          </w:tcPr>
          <w:p w14:paraId="7C9446C2" w14:textId="77777777" w:rsidR="004B16A1" w:rsidRPr="00456D98" w:rsidRDefault="004B16A1" w:rsidP="004B16A1">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5F6B85FF" w14:textId="77777777" w:rsidR="004B16A1" w:rsidRPr="00471D52" w:rsidRDefault="004B16A1" w:rsidP="004B16A1">
            <w:pPr>
              <w:tabs>
                <w:tab w:val="left" w:pos="3730"/>
              </w:tabs>
              <w:ind w:right="-192"/>
              <w:contextualSpacing/>
              <w:rPr>
                <w:rFonts w:cs="Times New Roman"/>
                <w:sz w:val="16"/>
                <w:szCs w:val="16"/>
              </w:rPr>
            </w:pPr>
          </w:p>
        </w:tc>
      </w:tr>
    </w:tbl>
    <w:p w14:paraId="3C0F5F01" w14:textId="77777777" w:rsidR="004B16A1" w:rsidRDefault="004B16A1" w:rsidP="002752E5">
      <w:pPr>
        <w:spacing w:after="0"/>
        <w:contextualSpacing/>
        <w:rPr>
          <w:color w:val="2E74B5" w:themeColor="accent5" w:themeShade="BF"/>
          <w:sz w:val="28"/>
          <w:szCs w:val="28"/>
        </w:rPr>
      </w:pPr>
    </w:p>
    <w:p w14:paraId="3BC378F0" w14:textId="77777777" w:rsidR="004B16A1" w:rsidRDefault="004B16A1" w:rsidP="002752E5">
      <w:pPr>
        <w:spacing w:after="0"/>
        <w:contextualSpacing/>
        <w:rPr>
          <w:color w:val="2E74B5" w:themeColor="accent5" w:themeShade="BF"/>
          <w:sz w:val="28"/>
          <w:szCs w:val="28"/>
        </w:rPr>
      </w:pPr>
    </w:p>
    <w:p w14:paraId="7F11E103" w14:textId="77777777" w:rsidR="004B16A1" w:rsidRDefault="004B16A1" w:rsidP="002752E5">
      <w:pPr>
        <w:spacing w:after="0"/>
        <w:contextualSpacing/>
        <w:rPr>
          <w:color w:val="2E74B5" w:themeColor="accent5" w:themeShade="BF"/>
          <w:sz w:val="28"/>
          <w:szCs w:val="28"/>
        </w:rPr>
      </w:pPr>
    </w:p>
    <w:p w14:paraId="46221455" w14:textId="77777777" w:rsidR="004B16A1" w:rsidRDefault="004B16A1" w:rsidP="002752E5">
      <w:pPr>
        <w:spacing w:after="0"/>
        <w:contextualSpacing/>
        <w:rPr>
          <w:color w:val="2E74B5" w:themeColor="accent5" w:themeShade="BF"/>
          <w:sz w:val="28"/>
          <w:szCs w:val="28"/>
        </w:rPr>
      </w:pPr>
    </w:p>
    <w:p w14:paraId="67C1798B" w14:textId="77777777" w:rsidR="004B16A1" w:rsidRDefault="004B16A1" w:rsidP="002752E5">
      <w:pPr>
        <w:spacing w:after="0"/>
        <w:contextualSpacing/>
        <w:rPr>
          <w:color w:val="2E74B5" w:themeColor="accent5" w:themeShade="BF"/>
          <w:sz w:val="28"/>
          <w:szCs w:val="28"/>
        </w:rPr>
      </w:pPr>
    </w:p>
    <w:p w14:paraId="7B2CC331" w14:textId="2472EB81" w:rsidR="00F46018" w:rsidRDefault="00F46018" w:rsidP="002752E5">
      <w:pPr>
        <w:spacing w:after="0"/>
        <w:contextualSpacing/>
      </w:pPr>
      <w:r w:rsidRPr="008F7AC0">
        <w:rPr>
          <w:color w:val="2E74B5" w:themeColor="accent5" w:themeShade="BF"/>
          <w:sz w:val="28"/>
          <w:szCs w:val="28"/>
        </w:rPr>
        <w:lastRenderedPageBreak/>
        <w:t xml:space="preserve">List of </w:t>
      </w:r>
      <w:r w:rsidR="00486694">
        <w:rPr>
          <w:color w:val="2E74B5" w:themeColor="accent5" w:themeShade="BF"/>
          <w:sz w:val="28"/>
          <w:szCs w:val="28"/>
        </w:rPr>
        <w:t>Figures</w:t>
      </w:r>
    </w:p>
    <w:tbl>
      <w:tblPr>
        <w:tblStyle w:val="TableGrid"/>
        <w:tblW w:w="10435" w:type="dxa"/>
        <w:jc w:val="right"/>
        <w:tblLook w:val="04A0" w:firstRow="1" w:lastRow="0" w:firstColumn="1" w:lastColumn="0" w:noHBand="0" w:noVBand="1"/>
      </w:tblPr>
      <w:tblGrid>
        <w:gridCol w:w="4929"/>
        <w:gridCol w:w="381"/>
        <w:gridCol w:w="270"/>
        <w:gridCol w:w="4411"/>
        <w:gridCol w:w="64"/>
        <w:gridCol w:w="380"/>
      </w:tblGrid>
      <w:tr w:rsidR="004B16A1" w:rsidRPr="00456D98" w14:paraId="2C69DB9B" w14:textId="77777777" w:rsidTr="004B16A1">
        <w:trPr>
          <w:trHeight w:val="288"/>
          <w:jc w:val="right"/>
        </w:trPr>
        <w:tc>
          <w:tcPr>
            <w:tcW w:w="4929" w:type="dxa"/>
            <w:tcBorders>
              <w:right w:val="nil"/>
            </w:tcBorders>
            <w:vAlign w:val="center"/>
          </w:tcPr>
          <w:p w14:paraId="306E2D23" w14:textId="24792B9B" w:rsidR="004B16A1" w:rsidRPr="00456D98" w:rsidRDefault="004B16A1" w:rsidP="004B16A1">
            <w:pPr>
              <w:ind w:right="-194"/>
              <w:contextualSpacing/>
              <w:rPr>
                <w:rFonts w:cs="Times New Roman"/>
                <w:sz w:val="16"/>
                <w:szCs w:val="16"/>
              </w:rPr>
            </w:pPr>
            <w:r>
              <w:rPr>
                <w:color w:val="000000"/>
                <w:sz w:val="16"/>
                <w:szCs w:val="16"/>
              </w:rPr>
              <w:t xml:space="preserve">Figure-1.1 Histogram &amp; Boxplot : spending </w:t>
            </w:r>
          </w:p>
        </w:tc>
        <w:tc>
          <w:tcPr>
            <w:tcW w:w="381" w:type="dxa"/>
            <w:tcBorders>
              <w:left w:val="nil"/>
              <w:right w:val="single" w:sz="4" w:space="0" w:color="auto"/>
            </w:tcBorders>
            <w:vAlign w:val="center"/>
          </w:tcPr>
          <w:p w14:paraId="0DC660B3" w14:textId="6C3B5663" w:rsidR="004B16A1" w:rsidRPr="00346744" w:rsidRDefault="004B16A1" w:rsidP="004B16A1">
            <w:pPr>
              <w:contextualSpacing/>
              <w:rPr>
                <w:rFonts w:cs="Times New Roman"/>
                <w:sz w:val="16"/>
                <w:szCs w:val="16"/>
              </w:rPr>
            </w:pPr>
            <w:r>
              <w:rPr>
                <w:color w:val="000000"/>
                <w:sz w:val="16"/>
                <w:szCs w:val="16"/>
              </w:rPr>
              <w:t>6</w:t>
            </w:r>
          </w:p>
        </w:tc>
        <w:tc>
          <w:tcPr>
            <w:tcW w:w="270" w:type="dxa"/>
            <w:tcBorders>
              <w:top w:val="nil"/>
              <w:left w:val="single" w:sz="4" w:space="0" w:color="auto"/>
              <w:bottom w:val="nil"/>
              <w:right w:val="nil"/>
            </w:tcBorders>
            <w:vAlign w:val="center"/>
          </w:tcPr>
          <w:p w14:paraId="0E78635C" w14:textId="77777777"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center"/>
          </w:tcPr>
          <w:p w14:paraId="3B8879F8" w14:textId="470A4DFD"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7DBBE5BF" w14:textId="604EB889" w:rsidR="004B16A1" w:rsidRPr="00144F11" w:rsidRDefault="004B16A1" w:rsidP="004B16A1">
            <w:pPr>
              <w:tabs>
                <w:tab w:val="left" w:pos="3730"/>
              </w:tabs>
              <w:contextualSpacing/>
              <w:rPr>
                <w:rFonts w:cs="Times New Roman"/>
                <w:sz w:val="16"/>
                <w:szCs w:val="16"/>
              </w:rPr>
            </w:pPr>
          </w:p>
        </w:tc>
      </w:tr>
      <w:tr w:rsidR="004B16A1" w:rsidRPr="00456D98" w14:paraId="726593EA" w14:textId="77777777" w:rsidTr="004B16A1">
        <w:trPr>
          <w:trHeight w:val="288"/>
          <w:jc w:val="right"/>
        </w:trPr>
        <w:tc>
          <w:tcPr>
            <w:tcW w:w="4929" w:type="dxa"/>
            <w:tcBorders>
              <w:right w:val="nil"/>
            </w:tcBorders>
            <w:vAlign w:val="center"/>
          </w:tcPr>
          <w:p w14:paraId="741A8FAA" w14:textId="7B335693" w:rsidR="004B16A1" w:rsidRPr="00456D98" w:rsidRDefault="004B16A1" w:rsidP="004B16A1">
            <w:pPr>
              <w:ind w:right="-194"/>
              <w:contextualSpacing/>
              <w:rPr>
                <w:rFonts w:cs="Times New Roman"/>
                <w:sz w:val="16"/>
                <w:szCs w:val="16"/>
              </w:rPr>
            </w:pPr>
            <w:r>
              <w:rPr>
                <w:color w:val="000000"/>
                <w:sz w:val="16"/>
                <w:szCs w:val="16"/>
              </w:rPr>
              <w:t xml:space="preserve">Figure-1.2 Histogram &amp; Boxplot : advance_payments </w:t>
            </w:r>
          </w:p>
        </w:tc>
        <w:tc>
          <w:tcPr>
            <w:tcW w:w="381" w:type="dxa"/>
            <w:tcBorders>
              <w:left w:val="nil"/>
              <w:right w:val="single" w:sz="4" w:space="0" w:color="auto"/>
            </w:tcBorders>
            <w:vAlign w:val="center"/>
          </w:tcPr>
          <w:p w14:paraId="3A065C1A" w14:textId="08678E9D" w:rsidR="004B16A1" w:rsidRPr="00346744" w:rsidRDefault="004B16A1" w:rsidP="004B16A1">
            <w:pPr>
              <w:contextualSpacing/>
              <w:rPr>
                <w:rFonts w:cs="Times New Roman"/>
                <w:sz w:val="16"/>
                <w:szCs w:val="16"/>
              </w:rPr>
            </w:pPr>
            <w:r>
              <w:rPr>
                <w:color w:val="000000"/>
                <w:sz w:val="16"/>
                <w:szCs w:val="16"/>
              </w:rPr>
              <w:t>7</w:t>
            </w:r>
          </w:p>
        </w:tc>
        <w:tc>
          <w:tcPr>
            <w:tcW w:w="270" w:type="dxa"/>
            <w:tcBorders>
              <w:top w:val="nil"/>
              <w:left w:val="single" w:sz="4" w:space="0" w:color="auto"/>
              <w:bottom w:val="nil"/>
              <w:right w:val="nil"/>
            </w:tcBorders>
            <w:vAlign w:val="center"/>
          </w:tcPr>
          <w:p w14:paraId="2108284A" w14:textId="77777777"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center"/>
          </w:tcPr>
          <w:p w14:paraId="50FE665D" w14:textId="5B98769E"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4AA9E290" w14:textId="715EC42A" w:rsidR="004B16A1" w:rsidRPr="00144F11" w:rsidRDefault="004B16A1" w:rsidP="004B16A1">
            <w:pPr>
              <w:tabs>
                <w:tab w:val="left" w:pos="3730"/>
              </w:tabs>
              <w:contextualSpacing/>
              <w:rPr>
                <w:rFonts w:cs="Times New Roman"/>
                <w:sz w:val="16"/>
                <w:szCs w:val="16"/>
              </w:rPr>
            </w:pPr>
          </w:p>
        </w:tc>
      </w:tr>
      <w:tr w:rsidR="004B16A1" w:rsidRPr="00456D98" w14:paraId="28FD938C" w14:textId="77777777" w:rsidTr="004B16A1">
        <w:trPr>
          <w:trHeight w:val="288"/>
          <w:jc w:val="right"/>
        </w:trPr>
        <w:tc>
          <w:tcPr>
            <w:tcW w:w="4929" w:type="dxa"/>
            <w:tcBorders>
              <w:right w:val="nil"/>
            </w:tcBorders>
            <w:vAlign w:val="center"/>
          </w:tcPr>
          <w:p w14:paraId="3DE85D89" w14:textId="73839632" w:rsidR="004B16A1" w:rsidRPr="00456D98" w:rsidRDefault="004B16A1" w:rsidP="004B16A1">
            <w:pPr>
              <w:ind w:right="-194"/>
              <w:contextualSpacing/>
              <w:rPr>
                <w:rFonts w:cs="Times New Roman"/>
                <w:sz w:val="16"/>
                <w:szCs w:val="16"/>
              </w:rPr>
            </w:pPr>
            <w:r>
              <w:rPr>
                <w:color w:val="000000"/>
                <w:sz w:val="16"/>
                <w:szCs w:val="16"/>
              </w:rPr>
              <w:t xml:space="preserve">Figure-1.3 Histogram &amp; Boxplot : probability_of_full_payment </w:t>
            </w:r>
          </w:p>
        </w:tc>
        <w:tc>
          <w:tcPr>
            <w:tcW w:w="381" w:type="dxa"/>
            <w:tcBorders>
              <w:left w:val="nil"/>
              <w:right w:val="single" w:sz="4" w:space="0" w:color="auto"/>
            </w:tcBorders>
            <w:vAlign w:val="center"/>
          </w:tcPr>
          <w:p w14:paraId="16592F68" w14:textId="581B16F9" w:rsidR="004B16A1" w:rsidRPr="00346744" w:rsidRDefault="004B16A1" w:rsidP="004B16A1">
            <w:pPr>
              <w:contextualSpacing/>
              <w:rPr>
                <w:rFonts w:cs="Times New Roman"/>
                <w:sz w:val="16"/>
                <w:szCs w:val="16"/>
              </w:rPr>
            </w:pPr>
            <w:r>
              <w:rPr>
                <w:color w:val="000000"/>
                <w:sz w:val="16"/>
                <w:szCs w:val="16"/>
              </w:rPr>
              <w:t>8</w:t>
            </w:r>
          </w:p>
        </w:tc>
        <w:tc>
          <w:tcPr>
            <w:tcW w:w="270" w:type="dxa"/>
            <w:tcBorders>
              <w:top w:val="nil"/>
              <w:left w:val="single" w:sz="4" w:space="0" w:color="auto"/>
              <w:bottom w:val="nil"/>
              <w:right w:val="nil"/>
            </w:tcBorders>
            <w:vAlign w:val="center"/>
          </w:tcPr>
          <w:p w14:paraId="767C6C10" w14:textId="77777777"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center"/>
          </w:tcPr>
          <w:p w14:paraId="1E4AA65D" w14:textId="6942CF4B"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30DCFDB3" w14:textId="030B72E1" w:rsidR="004B16A1" w:rsidRPr="00144F11" w:rsidRDefault="004B16A1" w:rsidP="004B16A1">
            <w:pPr>
              <w:tabs>
                <w:tab w:val="left" w:pos="3730"/>
              </w:tabs>
              <w:contextualSpacing/>
              <w:rPr>
                <w:rFonts w:cs="Times New Roman"/>
                <w:sz w:val="16"/>
                <w:szCs w:val="16"/>
              </w:rPr>
            </w:pPr>
          </w:p>
        </w:tc>
      </w:tr>
      <w:tr w:rsidR="004B16A1" w:rsidRPr="00456D98" w14:paraId="132DC624" w14:textId="77777777" w:rsidTr="004B16A1">
        <w:trPr>
          <w:trHeight w:val="288"/>
          <w:jc w:val="right"/>
        </w:trPr>
        <w:tc>
          <w:tcPr>
            <w:tcW w:w="4929" w:type="dxa"/>
            <w:tcBorders>
              <w:right w:val="nil"/>
            </w:tcBorders>
            <w:vAlign w:val="center"/>
          </w:tcPr>
          <w:p w14:paraId="23121B55" w14:textId="3DF37809" w:rsidR="004B16A1" w:rsidRPr="00456D98" w:rsidRDefault="004B16A1" w:rsidP="004B16A1">
            <w:pPr>
              <w:ind w:right="-194"/>
              <w:contextualSpacing/>
              <w:rPr>
                <w:rFonts w:cs="Times New Roman"/>
                <w:sz w:val="16"/>
                <w:szCs w:val="16"/>
              </w:rPr>
            </w:pPr>
            <w:r>
              <w:rPr>
                <w:color w:val="000000"/>
                <w:sz w:val="16"/>
                <w:szCs w:val="16"/>
              </w:rPr>
              <w:t xml:space="preserve">Figure-1.4 Histogram &amp; Boxplot : current_balance </w:t>
            </w:r>
          </w:p>
        </w:tc>
        <w:tc>
          <w:tcPr>
            <w:tcW w:w="381" w:type="dxa"/>
            <w:tcBorders>
              <w:left w:val="nil"/>
              <w:right w:val="single" w:sz="4" w:space="0" w:color="auto"/>
            </w:tcBorders>
            <w:vAlign w:val="center"/>
          </w:tcPr>
          <w:p w14:paraId="08AF4B92" w14:textId="0990696D" w:rsidR="004B16A1" w:rsidRPr="00346744" w:rsidRDefault="004B16A1" w:rsidP="004B16A1">
            <w:pPr>
              <w:contextualSpacing/>
              <w:rPr>
                <w:rFonts w:cs="Times New Roman"/>
                <w:sz w:val="16"/>
                <w:szCs w:val="16"/>
              </w:rPr>
            </w:pPr>
            <w:r>
              <w:rPr>
                <w:color w:val="000000"/>
                <w:sz w:val="16"/>
                <w:szCs w:val="16"/>
              </w:rPr>
              <w:t>9</w:t>
            </w:r>
          </w:p>
        </w:tc>
        <w:tc>
          <w:tcPr>
            <w:tcW w:w="270" w:type="dxa"/>
            <w:tcBorders>
              <w:top w:val="nil"/>
              <w:left w:val="single" w:sz="4" w:space="0" w:color="auto"/>
              <w:bottom w:val="nil"/>
              <w:right w:val="nil"/>
            </w:tcBorders>
            <w:vAlign w:val="center"/>
          </w:tcPr>
          <w:p w14:paraId="47F2E2A6" w14:textId="77777777"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center"/>
          </w:tcPr>
          <w:p w14:paraId="4BEDE680" w14:textId="7205F9B2"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00B0A16F" w14:textId="43175ADF" w:rsidR="004B16A1" w:rsidRPr="00144F11" w:rsidRDefault="004B16A1" w:rsidP="004B16A1">
            <w:pPr>
              <w:tabs>
                <w:tab w:val="left" w:pos="3730"/>
              </w:tabs>
              <w:contextualSpacing/>
              <w:rPr>
                <w:rFonts w:cs="Times New Roman"/>
                <w:sz w:val="16"/>
                <w:szCs w:val="16"/>
              </w:rPr>
            </w:pPr>
          </w:p>
        </w:tc>
      </w:tr>
      <w:tr w:rsidR="004B16A1" w:rsidRPr="00456D98" w14:paraId="1E2C4F34" w14:textId="77777777" w:rsidTr="004B16A1">
        <w:trPr>
          <w:trHeight w:val="288"/>
          <w:jc w:val="right"/>
        </w:trPr>
        <w:tc>
          <w:tcPr>
            <w:tcW w:w="4929" w:type="dxa"/>
            <w:tcBorders>
              <w:right w:val="nil"/>
            </w:tcBorders>
            <w:vAlign w:val="center"/>
          </w:tcPr>
          <w:p w14:paraId="5E170A00" w14:textId="744AFCD6" w:rsidR="004B16A1" w:rsidRPr="00456D98" w:rsidRDefault="004B16A1" w:rsidP="004B16A1">
            <w:pPr>
              <w:ind w:right="-194"/>
              <w:contextualSpacing/>
              <w:rPr>
                <w:rFonts w:cs="Times New Roman"/>
                <w:sz w:val="16"/>
                <w:szCs w:val="16"/>
              </w:rPr>
            </w:pPr>
            <w:r>
              <w:rPr>
                <w:color w:val="000000"/>
                <w:sz w:val="16"/>
                <w:szCs w:val="16"/>
              </w:rPr>
              <w:t xml:space="preserve">Figure-1.5 Histogram &amp; Boxplot : credit_limit </w:t>
            </w:r>
          </w:p>
        </w:tc>
        <w:tc>
          <w:tcPr>
            <w:tcW w:w="381" w:type="dxa"/>
            <w:tcBorders>
              <w:left w:val="nil"/>
              <w:right w:val="single" w:sz="4" w:space="0" w:color="auto"/>
            </w:tcBorders>
            <w:vAlign w:val="center"/>
          </w:tcPr>
          <w:p w14:paraId="34E78CD0" w14:textId="3A580665" w:rsidR="004B16A1" w:rsidRPr="00346744" w:rsidRDefault="004B16A1" w:rsidP="004B16A1">
            <w:pPr>
              <w:contextualSpacing/>
              <w:rPr>
                <w:rFonts w:cs="Times New Roman"/>
                <w:sz w:val="16"/>
                <w:szCs w:val="16"/>
              </w:rPr>
            </w:pPr>
            <w:r>
              <w:rPr>
                <w:color w:val="000000"/>
                <w:sz w:val="16"/>
                <w:szCs w:val="16"/>
              </w:rPr>
              <w:t>10</w:t>
            </w:r>
          </w:p>
        </w:tc>
        <w:tc>
          <w:tcPr>
            <w:tcW w:w="270" w:type="dxa"/>
            <w:tcBorders>
              <w:top w:val="nil"/>
              <w:left w:val="single" w:sz="4" w:space="0" w:color="auto"/>
              <w:bottom w:val="nil"/>
              <w:right w:val="nil"/>
            </w:tcBorders>
            <w:vAlign w:val="center"/>
          </w:tcPr>
          <w:p w14:paraId="3211CB73" w14:textId="77777777"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center"/>
          </w:tcPr>
          <w:p w14:paraId="6FB6C3FB" w14:textId="10DC07E3"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51895FC8" w14:textId="6A4915F3" w:rsidR="004B16A1" w:rsidRPr="00144F11" w:rsidRDefault="004B16A1" w:rsidP="004B16A1">
            <w:pPr>
              <w:tabs>
                <w:tab w:val="left" w:pos="3730"/>
              </w:tabs>
              <w:contextualSpacing/>
              <w:rPr>
                <w:rFonts w:cs="Times New Roman"/>
                <w:sz w:val="16"/>
                <w:szCs w:val="16"/>
              </w:rPr>
            </w:pPr>
          </w:p>
        </w:tc>
      </w:tr>
      <w:tr w:rsidR="004B16A1" w:rsidRPr="00456D98" w14:paraId="5FCA84AC" w14:textId="77777777" w:rsidTr="004B16A1">
        <w:trPr>
          <w:trHeight w:val="288"/>
          <w:jc w:val="right"/>
        </w:trPr>
        <w:tc>
          <w:tcPr>
            <w:tcW w:w="4929" w:type="dxa"/>
            <w:tcBorders>
              <w:right w:val="nil"/>
            </w:tcBorders>
            <w:vAlign w:val="center"/>
          </w:tcPr>
          <w:p w14:paraId="24E745AD" w14:textId="57981A64" w:rsidR="004B16A1" w:rsidRPr="00456D98" w:rsidRDefault="004B16A1" w:rsidP="004B16A1">
            <w:pPr>
              <w:ind w:right="-194"/>
              <w:contextualSpacing/>
              <w:rPr>
                <w:rFonts w:cs="Times New Roman"/>
                <w:sz w:val="16"/>
                <w:szCs w:val="16"/>
              </w:rPr>
            </w:pPr>
            <w:r>
              <w:rPr>
                <w:color w:val="000000"/>
                <w:sz w:val="16"/>
                <w:szCs w:val="16"/>
              </w:rPr>
              <w:t xml:space="preserve">Figure-1.6 Histogram &amp; Boxplot : min_payment_amt </w:t>
            </w:r>
          </w:p>
        </w:tc>
        <w:tc>
          <w:tcPr>
            <w:tcW w:w="381" w:type="dxa"/>
            <w:tcBorders>
              <w:left w:val="nil"/>
              <w:right w:val="single" w:sz="4" w:space="0" w:color="auto"/>
            </w:tcBorders>
            <w:vAlign w:val="center"/>
          </w:tcPr>
          <w:p w14:paraId="5768B1C6" w14:textId="6038E0D8" w:rsidR="004B16A1" w:rsidRPr="00346744" w:rsidRDefault="004B16A1" w:rsidP="004B16A1">
            <w:pPr>
              <w:contextualSpacing/>
              <w:rPr>
                <w:rFonts w:cs="Times New Roman"/>
                <w:sz w:val="16"/>
                <w:szCs w:val="16"/>
              </w:rPr>
            </w:pPr>
            <w:r>
              <w:rPr>
                <w:color w:val="000000"/>
                <w:sz w:val="16"/>
                <w:szCs w:val="16"/>
              </w:rPr>
              <w:t>11</w:t>
            </w:r>
          </w:p>
        </w:tc>
        <w:tc>
          <w:tcPr>
            <w:tcW w:w="270" w:type="dxa"/>
            <w:tcBorders>
              <w:top w:val="nil"/>
              <w:left w:val="single" w:sz="4" w:space="0" w:color="auto"/>
              <w:bottom w:val="nil"/>
              <w:right w:val="nil"/>
            </w:tcBorders>
            <w:vAlign w:val="center"/>
          </w:tcPr>
          <w:p w14:paraId="6678CE0C" w14:textId="77777777"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center"/>
          </w:tcPr>
          <w:p w14:paraId="43858963" w14:textId="51A484B2"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74F46B6F" w14:textId="64274590" w:rsidR="004B16A1" w:rsidRPr="00144F11" w:rsidRDefault="004B16A1" w:rsidP="004B16A1">
            <w:pPr>
              <w:tabs>
                <w:tab w:val="left" w:pos="3730"/>
              </w:tabs>
              <w:contextualSpacing/>
              <w:rPr>
                <w:rFonts w:cs="Times New Roman"/>
                <w:sz w:val="16"/>
                <w:szCs w:val="16"/>
              </w:rPr>
            </w:pPr>
          </w:p>
        </w:tc>
      </w:tr>
      <w:tr w:rsidR="004B16A1" w:rsidRPr="00456D98" w14:paraId="57117195" w14:textId="77777777" w:rsidTr="004B16A1">
        <w:trPr>
          <w:trHeight w:val="288"/>
          <w:jc w:val="right"/>
        </w:trPr>
        <w:tc>
          <w:tcPr>
            <w:tcW w:w="4929" w:type="dxa"/>
            <w:tcBorders>
              <w:right w:val="nil"/>
            </w:tcBorders>
            <w:vAlign w:val="center"/>
          </w:tcPr>
          <w:p w14:paraId="7750A45B" w14:textId="0E10E59B" w:rsidR="004B16A1" w:rsidRPr="00456D98" w:rsidRDefault="004B16A1" w:rsidP="004B16A1">
            <w:pPr>
              <w:ind w:right="-194"/>
              <w:contextualSpacing/>
              <w:rPr>
                <w:rFonts w:cs="Times New Roman"/>
                <w:sz w:val="16"/>
                <w:szCs w:val="16"/>
              </w:rPr>
            </w:pPr>
            <w:r>
              <w:rPr>
                <w:color w:val="000000"/>
                <w:sz w:val="16"/>
                <w:szCs w:val="16"/>
              </w:rPr>
              <w:t xml:space="preserve">Figure-1.7 Histogram &amp; Boxplot : max_spent_in_single_shopping </w:t>
            </w:r>
          </w:p>
        </w:tc>
        <w:tc>
          <w:tcPr>
            <w:tcW w:w="381" w:type="dxa"/>
            <w:tcBorders>
              <w:left w:val="nil"/>
              <w:right w:val="single" w:sz="4" w:space="0" w:color="auto"/>
            </w:tcBorders>
            <w:vAlign w:val="center"/>
          </w:tcPr>
          <w:p w14:paraId="6BBE2A25" w14:textId="5F41CDCE" w:rsidR="004B16A1" w:rsidRPr="00346744" w:rsidRDefault="004B16A1" w:rsidP="004B16A1">
            <w:pPr>
              <w:contextualSpacing/>
              <w:rPr>
                <w:rFonts w:cs="Times New Roman"/>
                <w:sz w:val="16"/>
                <w:szCs w:val="16"/>
              </w:rPr>
            </w:pPr>
            <w:r>
              <w:rPr>
                <w:color w:val="000000"/>
                <w:sz w:val="16"/>
                <w:szCs w:val="16"/>
              </w:rPr>
              <w:t>12</w:t>
            </w:r>
          </w:p>
        </w:tc>
        <w:tc>
          <w:tcPr>
            <w:tcW w:w="270" w:type="dxa"/>
            <w:tcBorders>
              <w:top w:val="nil"/>
              <w:left w:val="single" w:sz="4" w:space="0" w:color="auto"/>
              <w:bottom w:val="nil"/>
              <w:right w:val="nil"/>
            </w:tcBorders>
            <w:vAlign w:val="center"/>
          </w:tcPr>
          <w:p w14:paraId="7963CDA4" w14:textId="77777777"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center"/>
          </w:tcPr>
          <w:p w14:paraId="04D504B1" w14:textId="634FC967"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7B21B45E" w14:textId="2F838345" w:rsidR="004B16A1" w:rsidRPr="00144F11" w:rsidRDefault="004B16A1" w:rsidP="004B16A1">
            <w:pPr>
              <w:tabs>
                <w:tab w:val="left" w:pos="3730"/>
              </w:tabs>
              <w:contextualSpacing/>
              <w:rPr>
                <w:rFonts w:cs="Times New Roman"/>
                <w:sz w:val="16"/>
                <w:szCs w:val="16"/>
              </w:rPr>
            </w:pPr>
          </w:p>
        </w:tc>
      </w:tr>
      <w:tr w:rsidR="004B16A1" w:rsidRPr="00456D98" w14:paraId="7903CEC6" w14:textId="77777777" w:rsidTr="004B16A1">
        <w:trPr>
          <w:trHeight w:val="288"/>
          <w:jc w:val="right"/>
        </w:trPr>
        <w:tc>
          <w:tcPr>
            <w:tcW w:w="4929" w:type="dxa"/>
            <w:tcBorders>
              <w:right w:val="nil"/>
            </w:tcBorders>
            <w:vAlign w:val="center"/>
          </w:tcPr>
          <w:p w14:paraId="533F4FA6" w14:textId="2D3C10DD" w:rsidR="004B16A1" w:rsidRPr="00456D98" w:rsidRDefault="004B16A1" w:rsidP="004B16A1">
            <w:pPr>
              <w:ind w:right="-194"/>
              <w:contextualSpacing/>
              <w:rPr>
                <w:rFonts w:cs="Times New Roman"/>
                <w:sz w:val="16"/>
                <w:szCs w:val="16"/>
              </w:rPr>
            </w:pPr>
            <w:r>
              <w:rPr>
                <w:color w:val="000000"/>
                <w:sz w:val="16"/>
                <w:szCs w:val="16"/>
              </w:rPr>
              <w:t>Figure-1.8 Boxplot : probability_of_full_payment &amp; min_payment_amt</w:t>
            </w:r>
          </w:p>
        </w:tc>
        <w:tc>
          <w:tcPr>
            <w:tcW w:w="381" w:type="dxa"/>
            <w:tcBorders>
              <w:left w:val="nil"/>
              <w:right w:val="single" w:sz="4" w:space="0" w:color="auto"/>
            </w:tcBorders>
            <w:vAlign w:val="center"/>
          </w:tcPr>
          <w:p w14:paraId="3EDF6A12" w14:textId="494777E3" w:rsidR="004B16A1" w:rsidRPr="00346744" w:rsidRDefault="004B16A1" w:rsidP="004B16A1">
            <w:pPr>
              <w:contextualSpacing/>
              <w:rPr>
                <w:rFonts w:cs="Times New Roman"/>
                <w:sz w:val="16"/>
                <w:szCs w:val="16"/>
              </w:rPr>
            </w:pPr>
            <w:r>
              <w:rPr>
                <w:color w:val="000000"/>
                <w:sz w:val="16"/>
                <w:szCs w:val="16"/>
              </w:rPr>
              <w:t>12</w:t>
            </w:r>
          </w:p>
        </w:tc>
        <w:tc>
          <w:tcPr>
            <w:tcW w:w="270" w:type="dxa"/>
            <w:tcBorders>
              <w:top w:val="nil"/>
              <w:left w:val="single" w:sz="4" w:space="0" w:color="auto"/>
              <w:bottom w:val="nil"/>
              <w:right w:val="nil"/>
            </w:tcBorders>
            <w:vAlign w:val="center"/>
          </w:tcPr>
          <w:p w14:paraId="1BF51B6B" w14:textId="77777777"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center"/>
          </w:tcPr>
          <w:p w14:paraId="25299A69" w14:textId="01A70FD9"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48156D02" w14:textId="06EE5E5F" w:rsidR="004B16A1" w:rsidRPr="00144F11" w:rsidRDefault="004B16A1" w:rsidP="004B16A1">
            <w:pPr>
              <w:tabs>
                <w:tab w:val="left" w:pos="3730"/>
              </w:tabs>
              <w:contextualSpacing/>
              <w:rPr>
                <w:rFonts w:cs="Times New Roman"/>
                <w:sz w:val="16"/>
                <w:szCs w:val="16"/>
              </w:rPr>
            </w:pPr>
          </w:p>
        </w:tc>
      </w:tr>
      <w:tr w:rsidR="004B16A1" w:rsidRPr="00456D98" w14:paraId="3B43A413" w14:textId="77777777" w:rsidTr="004B16A1">
        <w:trPr>
          <w:trHeight w:val="288"/>
          <w:jc w:val="right"/>
        </w:trPr>
        <w:tc>
          <w:tcPr>
            <w:tcW w:w="4929" w:type="dxa"/>
            <w:tcBorders>
              <w:right w:val="nil"/>
            </w:tcBorders>
            <w:vAlign w:val="center"/>
          </w:tcPr>
          <w:p w14:paraId="22207519" w14:textId="1967E6FB" w:rsidR="004B16A1" w:rsidRPr="00456D98" w:rsidRDefault="004B16A1" w:rsidP="004B16A1">
            <w:pPr>
              <w:ind w:right="-194"/>
              <w:contextualSpacing/>
              <w:rPr>
                <w:rFonts w:cs="Times New Roman"/>
                <w:sz w:val="16"/>
                <w:szCs w:val="16"/>
              </w:rPr>
            </w:pPr>
            <w:r>
              <w:rPr>
                <w:color w:val="000000"/>
                <w:sz w:val="16"/>
                <w:szCs w:val="16"/>
              </w:rPr>
              <w:t xml:space="preserve">Figure-1.9 Pairplot </w:t>
            </w:r>
          </w:p>
        </w:tc>
        <w:tc>
          <w:tcPr>
            <w:tcW w:w="381" w:type="dxa"/>
            <w:tcBorders>
              <w:left w:val="nil"/>
              <w:right w:val="single" w:sz="4" w:space="0" w:color="auto"/>
            </w:tcBorders>
            <w:vAlign w:val="center"/>
          </w:tcPr>
          <w:p w14:paraId="5238FA9A" w14:textId="081873D6" w:rsidR="004B16A1" w:rsidRPr="00346744" w:rsidRDefault="004B16A1" w:rsidP="004B16A1">
            <w:pPr>
              <w:contextualSpacing/>
              <w:rPr>
                <w:rFonts w:cs="Times New Roman"/>
                <w:sz w:val="16"/>
                <w:szCs w:val="16"/>
              </w:rPr>
            </w:pPr>
            <w:r>
              <w:rPr>
                <w:color w:val="000000"/>
                <w:sz w:val="16"/>
                <w:szCs w:val="16"/>
              </w:rPr>
              <w:t>14</w:t>
            </w:r>
          </w:p>
        </w:tc>
        <w:tc>
          <w:tcPr>
            <w:tcW w:w="270" w:type="dxa"/>
            <w:tcBorders>
              <w:top w:val="nil"/>
              <w:left w:val="single" w:sz="4" w:space="0" w:color="auto"/>
              <w:bottom w:val="nil"/>
              <w:right w:val="nil"/>
            </w:tcBorders>
            <w:vAlign w:val="center"/>
          </w:tcPr>
          <w:p w14:paraId="6EF2BA76" w14:textId="77777777"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center"/>
          </w:tcPr>
          <w:p w14:paraId="70E83CDF" w14:textId="0375AE7D"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18742888" w14:textId="0117A731" w:rsidR="004B16A1" w:rsidRPr="00144F11" w:rsidRDefault="004B16A1" w:rsidP="004B16A1">
            <w:pPr>
              <w:tabs>
                <w:tab w:val="left" w:pos="3730"/>
              </w:tabs>
              <w:contextualSpacing/>
              <w:rPr>
                <w:rFonts w:cs="Times New Roman"/>
                <w:sz w:val="16"/>
                <w:szCs w:val="16"/>
              </w:rPr>
            </w:pPr>
          </w:p>
        </w:tc>
      </w:tr>
      <w:tr w:rsidR="004B16A1" w:rsidRPr="00456D98" w14:paraId="2619E917" w14:textId="77777777" w:rsidTr="004B16A1">
        <w:trPr>
          <w:trHeight w:val="288"/>
          <w:jc w:val="right"/>
        </w:trPr>
        <w:tc>
          <w:tcPr>
            <w:tcW w:w="4929" w:type="dxa"/>
            <w:tcBorders>
              <w:right w:val="nil"/>
            </w:tcBorders>
            <w:vAlign w:val="center"/>
          </w:tcPr>
          <w:p w14:paraId="2CFA4F5C" w14:textId="37E7F176" w:rsidR="004B16A1" w:rsidRPr="00456D98" w:rsidRDefault="004B16A1" w:rsidP="004B16A1">
            <w:pPr>
              <w:ind w:right="-194"/>
              <w:contextualSpacing/>
              <w:rPr>
                <w:rFonts w:cs="Times New Roman"/>
                <w:sz w:val="16"/>
                <w:szCs w:val="16"/>
              </w:rPr>
            </w:pPr>
            <w:r>
              <w:rPr>
                <w:color w:val="000000"/>
                <w:sz w:val="16"/>
                <w:szCs w:val="16"/>
              </w:rPr>
              <w:t xml:space="preserve">Figure-1.10 Original dataset plot </w:t>
            </w:r>
          </w:p>
        </w:tc>
        <w:tc>
          <w:tcPr>
            <w:tcW w:w="381" w:type="dxa"/>
            <w:tcBorders>
              <w:left w:val="nil"/>
              <w:right w:val="single" w:sz="4" w:space="0" w:color="auto"/>
            </w:tcBorders>
            <w:vAlign w:val="center"/>
          </w:tcPr>
          <w:p w14:paraId="19C349D3" w14:textId="535CE146" w:rsidR="004B16A1" w:rsidRPr="00346744" w:rsidRDefault="004B16A1" w:rsidP="004B16A1">
            <w:pPr>
              <w:contextualSpacing/>
              <w:rPr>
                <w:rFonts w:cs="Times New Roman"/>
                <w:sz w:val="16"/>
                <w:szCs w:val="16"/>
              </w:rPr>
            </w:pPr>
            <w:r>
              <w:rPr>
                <w:color w:val="000000"/>
                <w:sz w:val="16"/>
                <w:szCs w:val="16"/>
              </w:rPr>
              <w:t>15</w:t>
            </w:r>
          </w:p>
        </w:tc>
        <w:tc>
          <w:tcPr>
            <w:tcW w:w="270" w:type="dxa"/>
            <w:tcBorders>
              <w:top w:val="nil"/>
              <w:left w:val="single" w:sz="4" w:space="0" w:color="auto"/>
              <w:bottom w:val="nil"/>
              <w:right w:val="nil"/>
            </w:tcBorders>
            <w:vAlign w:val="center"/>
          </w:tcPr>
          <w:p w14:paraId="73F3EF7A" w14:textId="77777777"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center"/>
          </w:tcPr>
          <w:p w14:paraId="703714A0" w14:textId="0BEA3626"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0C1F4154" w14:textId="54B3AC6A" w:rsidR="004B16A1" w:rsidRPr="00144F11" w:rsidRDefault="004B16A1" w:rsidP="004B16A1">
            <w:pPr>
              <w:tabs>
                <w:tab w:val="left" w:pos="3730"/>
              </w:tabs>
              <w:contextualSpacing/>
              <w:rPr>
                <w:rFonts w:cs="Times New Roman"/>
                <w:sz w:val="16"/>
                <w:szCs w:val="16"/>
              </w:rPr>
            </w:pPr>
          </w:p>
        </w:tc>
      </w:tr>
      <w:tr w:rsidR="004B16A1" w:rsidRPr="00456D98" w14:paraId="5046DB3F" w14:textId="77777777" w:rsidTr="004B16A1">
        <w:trPr>
          <w:trHeight w:val="288"/>
          <w:jc w:val="right"/>
        </w:trPr>
        <w:tc>
          <w:tcPr>
            <w:tcW w:w="4929" w:type="dxa"/>
            <w:tcBorders>
              <w:right w:val="nil"/>
            </w:tcBorders>
            <w:vAlign w:val="center"/>
          </w:tcPr>
          <w:p w14:paraId="4B0FEC53" w14:textId="6CDAA50C" w:rsidR="004B16A1" w:rsidRPr="00456D98" w:rsidRDefault="004B16A1" w:rsidP="004B16A1">
            <w:pPr>
              <w:ind w:right="-194"/>
              <w:contextualSpacing/>
              <w:rPr>
                <w:rFonts w:cs="Times New Roman"/>
                <w:sz w:val="16"/>
                <w:szCs w:val="16"/>
              </w:rPr>
            </w:pPr>
            <w:r>
              <w:rPr>
                <w:color w:val="000000"/>
                <w:sz w:val="16"/>
                <w:szCs w:val="16"/>
              </w:rPr>
              <w:t xml:space="preserve">Figure-1.11 Scaled dataset plot </w:t>
            </w:r>
          </w:p>
        </w:tc>
        <w:tc>
          <w:tcPr>
            <w:tcW w:w="381" w:type="dxa"/>
            <w:tcBorders>
              <w:left w:val="nil"/>
              <w:right w:val="single" w:sz="4" w:space="0" w:color="auto"/>
            </w:tcBorders>
            <w:vAlign w:val="center"/>
          </w:tcPr>
          <w:p w14:paraId="3CEA053E" w14:textId="5256C0C4" w:rsidR="004B16A1" w:rsidRPr="00346744" w:rsidRDefault="004B16A1" w:rsidP="004B16A1">
            <w:pPr>
              <w:contextualSpacing/>
              <w:rPr>
                <w:rFonts w:cs="Times New Roman"/>
                <w:sz w:val="16"/>
                <w:szCs w:val="16"/>
              </w:rPr>
            </w:pPr>
            <w:r>
              <w:rPr>
                <w:color w:val="000000"/>
                <w:sz w:val="16"/>
                <w:szCs w:val="16"/>
              </w:rPr>
              <w:t>15</w:t>
            </w:r>
          </w:p>
        </w:tc>
        <w:tc>
          <w:tcPr>
            <w:tcW w:w="270" w:type="dxa"/>
            <w:tcBorders>
              <w:top w:val="nil"/>
              <w:left w:val="single" w:sz="4" w:space="0" w:color="auto"/>
              <w:bottom w:val="nil"/>
              <w:right w:val="nil"/>
            </w:tcBorders>
            <w:vAlign w:val="center"/>
          </w:tcPr>
          <w:p w14:paraId="78D7F43C" w14:textId="77777777"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center"/>
          </w:tcPr>
          <w:p w14:paraId="0FC1A466" w14:textId="3C66BD3B"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12CCA79D" w14:textId="332C0FCB" w:rsidR="004B16A1" w:rsidRPr="00144F11" w:rsidRDefault="004B16A1" w:rsidP="004B16A1">
            <w:pPr>
              <w:tabs>
                <w:tab w:val="left" w:pos="3730"/>
              </w:tabs>
              <w:contextualSpacing/>
              <w:rPr>
                <w:rFonts w:cs="Times New Roman"/>
                <w:sz w:val="16"/>
                <w:szCs w:val="16"/>
              </w:rPr>
            </w:pPr>
          </w:p>
        </w:tc>
      </w:tr>
      <w:tr w:rsidR="004B16A1" w:rsidRPr="00456D98" w14:paraId="4E7476C5" w14:textId="77777777" w:rsidTr="004B16A1">
        <w:trPr>
          <w:trHeight w:val="288"/>
          <w:jc w:val="right"/>
        </w:trPr>
        <w:tc>
          <w:tcPr>
            <w:tcW w:w="4929" w:type="dxa"/>
            <w:tcBorders>
              <w:right w:val="nil"/>
            </w:tcBorders>
            <w:vAlign w:val="center"/>
          </w:tcPr>
          <w:p w14:paraId="4955D5FB" w14:textId="1D27F304" w:rsidR="004B16A1" w:rsidRPr="00456D98" w:rsidRDefault="004B16A1" w:rsidP="004B16A1">
            <w:pPr>
              <w:ind w:right="-194"/>
              <w:contextualSpacing/>
              <w:rPr>
                <w:rFonts w:cs="Times New Roman"/>
                <w:sz w:val="16"/>
                <w:szCs w:val="16"/>
              </w:rPr>
            </w:pPr>
            <w:r>
              <w:rPr>
                <w:color w:val="000000"/>
                <w:sz w:val="16"/>
                <w:szCs w:val="16"/>
              </w:rPr>
              <w:t xml:space="preserve">Figure-1.12 Dendrogram </w:t>
            </w:r>
          </w:p>
        </w:tc>
        <w:tc>
          <w:tcPr>
            <w:tcW w:w="381" w:type="dxa"/>
            <w:tcBorders>
              <w:left w:val="nil"/>
              <w:right w:val="single" w:sz="4" w:space="0" w:color="auto"/>
            </w:tcBorders>
            <w:vAlign w:val="center"/>
          </w:tcPr>
          <w:p w14:paraId="7CFECCB4" w14:textId="32640DE4" w:rsidR="004B16A1" w:rsidRPr="00346744" w:rsidRDefault="004B16A1" w:rsidP="004B16A1">
            <w:pPr>
              <w:contextualSpacing/>
              <w:rPr>
                <w:rFonts w:cs="Times New Roman"/>
                <w:sz w:val="16"/>
                <w:szCs w:val="16"/>
              </w:rPr>
            </w:pPr>
            <w:r>
              <w:rPr>
                <w:color w:val="000000"/>
                <w:sz w:val="16"/>
                <w:szCs w:val="16"/>
              </w:rPr>
              <w:t>16</w:t>
            </w:r>
          </w:p>
        </w:tc>
        <w:tc>
          <w:tcPr>
            <w:tcW w:w="270" w:type="dxa"/>
            <w:tcBorders>
              <w:top w:val="nil"/>
              <w:left w:val="single" w:sz="4" w:space="0" w:color="auto"/>
              <w:bottom w:val="nil"/>
              <w:right w:val="nil"/>
            </w:tcBorders>
            <w:vAlign w:val="center"/>
          </w:tcPr>
          <w:p w14:paraId="56002361" w14:textId="77777777"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center"/>
          </w:tcPr>
          <w:p w14:paraId="5E5A222B" w14:textId="73B9DDDE"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42DDB4F8" w14:textId="4C765C25" w:rsidR="004B16A1" w:rsidRPr="00144F11" w:rsidRDefault="004B16A1" w:rsidP="004B16A1">
            <w:pPr>
              <w:tabs>
                <w:tab w:val="left" w:pos="3730"/>
              </w:tabs>
              <w:contextualSpacing/>
              <w:rPr>
                <w:rFonts w:cs="Times New Roman"/>
                <w:sz w:val="16"/>
                <w:szCs w:val="16"/>
              </w:rPr>
            </w:pPr>
          </w:p>
        </w:tc>
      </w:tr>
      <w:tr w:rsidR="004B16A1" w:rsidRPr="00456D98" w14:paraId="0EDAFD2C" w14:textId="77777777" w:rsidTr="004B16A1">
        <w:trPr>
          <w:trHeight w:val="288"/>
          <w:jc w:val="right"/>
        </w:trPr>
        <w:tc>
          <w:tcPr>
            <w:tcW w:w="4929" w:type="dxa"/>
            <w:tcBorders>
              <w:right w:val="nil"/>
            </w:tcBorders>
            <w:vAlign w:val="center"/>
          </w:tcPr>
          <w:p w14:paraId="64FD33E3" w14:textId="1842C0F0" w:rsidR="004B16A1" w:rsidRPr="00456D98" w:rsidRDefault="004B16A1" w:rsidP="004B16A1">
            <w:pPr>
              <w:ind w:right="-194"/>
              <w:contextualSpacing/>
              <w:rPr>
                <w:rFonts w:cs="Times New Roman"/>
                <w:sz w:val="16"/>
                <w:szCs w:val="16"/>
              </w:rPr>
            </w:pPr>
            <w:r>
              <w:rPr>
                <w:color w:val="000000"/>
                <w:sz w:val="16"/>
                <w:szCs w:val="16"/>
              </w:rPr>
              <w:t xml:space="preserve">Figure-1.13 Truncated Dendrogram </w:t>
            </w:r>
          </w:p>
        </w:tc>
        <w:tc>
          <w:tcPr>
            <w:tcW w:w="381" w:type="dxa"/>
            <w:tcBorders>
              <w:left w:val="nil"/>
              <w:right w:val="single" w:sz="4" w:space="0" w:color="auto"/>
            </w:tcBorders>
            <w:vAlign w:val="center"/>
          </w:tcPr>
          <w:p w14:paraId="60BC80E0" w14:textId="13A74114" w:rsidR="004B16A1" w:rsidRPr="00346744" w:rsidRDefault="004B16A1" w:rsidP="004B16A1">
            <w:pPr>
              <w:contextualSpacing/>
              <w:rPr>
                <w:rFonts w:cs="Times New Roman"/>
                <w:sz w:val="16"/>
                <w:szCs w:val="16"/>
              </w:rPr>
            </w:pPr>
            <w:r>
              <w:rPr>
                <w:color w:val="000000"/>
                <w:sz w:val="16"/>
                <w:szCs w:val="16"/>
              </w:rPr>
              <w:t>16</w:t>
            </w:r>
          </w:p>
        </w:tc>
        <w:tc>
          <w:tcPr>
            <w:tcW w:w="270" w:type="dxa"/>
            <w:tcBorders>
              <w:top w:val="nil"/>
              <w:left w:val="single" w:sz="4" w:space="0" w:color="auto"/>
              <w:bottom w:val="nil"/>
              <w:right w:val="nil"/>
            </w:tcBorders>
            <w:vAlign w:val="center"/>
          </w:tcPr>
          <w:p w14:paraId="3AA9036B" w14:textId="77777777"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center"/>
          </w:tcPr>
          <w:p w14:paraId="00F4E4E2" w14:textId="4D298430"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4DFD70BE" w14:textId="3C81731A" w:rsidR="004B16A1" w:rsidRPr="00144F11" w:rsidRDefault="004B16A1" w:rsidP="004B16A1">
            <w:pPr>
              <w:tabs>
                <w:tab w:val="left" w:pos="3730"/>
              </w:tabs>
              <w:contextualSpacing/>
              <w:rPr>
                <w:rFonts w:cs="Times New Roman"/>
                <w:sz w:val="16"/>
                <w:szCs w:val="16"/>
              </w:rPr>
            </w:pPr>
          </w:p>
        </w:tc>
      </w:tr>
      <w:tr w:rsidR="004B16A1" w:rsidRPr="00456D98" w14:paraId="23C0CD36" w14:textId="77777777" w:rsidTr="004B16A1">
        <w:trPr>
          <w:trHeight w:val="288"/>
          <w:jc w:val="right"/>
        </w:trPr>
        <w:tc>
          <w:tcPr>
            <w:tcW w:w="4929" w:type="dxa"/>
            <w:tcBorders>
              <w:right w:val="nil"/>
            </w:tcBorders>
            <w:vAlign w:val="center"/>
          </w:tcPr>
          <w:p w14:paraId="022F3F41" w14:textId="4A2762B2" w:rsidR="004B16A1" w:rsidRPr="00456D98" w:rsidRDefault="004B16A1" w:rsidP="004B16A1">
            <w:pPr>
              <w:ind w:right="-194"/>
              <w:contextualSpacing/>
              <w:rPr>
                <w:rFonts w:cs="Times New Roman"/>
                <w:sz w:val="16"/>
                <w:szCs w:val="16"/>
              </w:rPr>
            </w:pPr>
            <w:r>
              <w:rPr>
                <w:color w:val="000000"/>
                <w:sz w:val="16"/>
                <w:szCs w:val="16"/>
              </w:rPr>
              <w:t xml:space="preserve">Figure-1.14 Inertia across clusters </w:t>
            </w:r>
          </w:p>
        </w:tc>
        <w:tc>
          <w:tcPr>
            <w:tcW w:w="381" w:type="dxa"/>
            <w:tcBorders>
              <w:left w:val="nil"/>
              <w:right w:val="single" w:sz="4" w:space="0" w:color="auto"/>
            </w:tcBorders>
            <w:vAlign w:val="center"/>
          </w:tcPr>
          <w:p w14:paraId="699A51EA" w14:textId="2B5BCBEC" w:rsidR="004B16A1" w:rsidRPr="00346744" w:rsidRDefault="004B16A1" w:rsidP="004B16A1">
            <w:pPr>
              <w:contextualSpacing/>
              <w:rPr>
                <w:rFonts w:cs="Times New Roman"/>
                <w:sz w:val="16"/>
                <w:szCs w:val="16"/>
              </w:rPr>
            </w:pPr>
            <w:r>
              <w:rPr>
                <w:color w:val="000000"/>
                <w:sz w:val="16"/>
                <w:szCs w:val="16"/>
              </w:rPr>
              <w:t>18</w:t>
            </w:r>
          </w:p>
        </w:tc>
        <w:tc>
          <w:tcPr>
            <w:tcW w:w="270" w:type="dxa"/>
            <w:tcBorders>
              <w:top w:val="nil"/>
              <w:left w:val="single" w:sz="4" w:space="0" w:color="auto"/>
              <w:bottom w:val="nil"/>
              <w:right w:val="nil"/>
            </w:tcBorders>
            <w:vAlign w:val="center"/>
          </w:tcPr>
          <w:p w14:paraId="60456BC7" w14:textId="77777777"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center"/>
          </w:tcPr>
          <w:p w14:paraId="6244A61B" w14:textId="21564C41"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7EA53A76" w14:textId="4CC0F3D0" w:rsidR="004B16A1" w:rsidRPr="00144F11" w:rsidRDefault="004B16A1" w:rsidP="004B16A1">
            <w:pPr>
              <w:tabs>
                <w:tab w:val="left" w:pos="3730"/>
              </w:tabs>
              <w:contextualSpacing/>
              <w:rPr>
                <w:rFonts w:cs="Times New Roman"/>
                <w:sz w:val="16"/>
                <w:szCs w:val="16"/>
              </w:rPr>
            </w:pPr>
          </w:p>
        </w:tc>
      </w:tr>
      <w:tr w:rsidR="004B16A1" w:rsidRPr="00456D98" w14:paraId="18665F02" w14:textId="77777777" w:rsidTr="004B16A1">
        <w:trPr>
          <w:trHeight w:val="288"/>
          <w:jc w:val="right"/>
        </w:trPr>
        <w:tc>
          <w:tcPr>
            <w:tcW w:w="4929" w:type="dxa"/>
            <w:tcBorders>
              <w:right w:val="nil"/>
            </w:tcBorders>
            <w:vAlign w:val="center"/>
          </w:tcPr>
          <w:p w14:paraId="368D4C56" w14:textId="411021C0" w:rsidR="004B16A1" w:rsidRPr="00456D98" w:rsidRDefault="004B16A1" w:rsidP="004B16A1">
            <w:pPr>
              <w:ind w:right="-194"/>
              <w:contextualSpacing/>
              <w:rPr>
                <w:rFonts w:cs="Times New Roman"/>
                <w:sz w:val="16"/>
                <w:szCs w:val="16"/>
              </w:rPr>
            </w:pPr>
            <w:r>
              <w:rPr>
                <w:color w:val="000000"/>
                <w:sz w:val="16"/>
                <w:szCs w:val="16"/>
              </w:rPr>
              <w:t>Figure-1.15 Silhouette scores across clusters</w:t>
            </w:r>
          </w:p>
        </w:tc>
        <w:tc>
          <w:tcPr>
            <w:tcW w:w="381" w:type="dxa"/>
            <w:tcBorders>
              <w:left w:val="nil"/>
              <w:right w:val="single" w:sz="4" w:space="0" w:color="auto"/>
            </w:tcBorders>
            <w:vAlign w:val="center"/>
          </w:tcPr>
          <w:p w14:paraId="65B6502A" w14:textId="67A2C401" w:rsidR="004B16A1" w:rsidRPr="00346744" w:rsidRDefault="004B16A1" w:rsidP="004B16A1">
            <w:pPr>
              <w:contextualSpacing/>
              <w:rPr>
                <w:rFonts w:cs="Times New Roman"/>
                <w:sz w:val="16"/>
                <w:szCs w:val="16"/>
              </w:rPr>
            </w:pPr>
            <w:r>
              <w:rPr>
                <w:color w:val="000000"/>
                <w:sz w:val="16"/>
                <w:szCs w:val="16"/>
              </w:rPr>
              <w:t>19</w:t>
            </w:r>
          </w:p>
        </w:tc>
        <w:tc>
          <w:tcPr>
            <w:tcW w:w="270" w:type="dxa"/>
            <w:tcBorders>
              <w:top w:val="nil"/>
              <w:left w:val="single" w:sz="4" w:space="0" w:color="auto"/>
              <w:bottom w:val="nil"/>
              <w:right w:val="nil"/>
            </w:tcBorders>
            <w:vAlign w:val="center"/>
          </w:tcPr>
          <w:p w14:paraId="1E2E3BB1" w14:textId="77777777"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center"/>
          </w:tcPr>
          <w:p w14:paraId="6EB4C65F" w14:textId="604AC0F6"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282B18E2" w14:textId="06B81D5A" w:rsidR="004B16A1" w:rsidRPr="00144F11" w:rsidRDefault="004B16A1" w:rsidP="004B16A1">
            <w:pPr>
              <w:tabs>
                <w:tab w:val="left" w:pos="3730"/>
              </w:tabs>
              <w:contextualSpacing/>
              <w:rPr>
                <w:rFonts w:cs="Times New Roman"/>
                <w:sz w:val="16"/>
                <w:szCs w:val="16"/>
              </w:rPr>
            </w:pPr>
          </w:p>
        </w:tc>
      </w:tr>
      <w:tr w:rsidR="004B16A1" w:rsidRPr="00456D98" w14:paraId="313AD79A" w14:textId="77777777" w:rsidTr="004B16A1">
        <w:trPr>
          <w:trHeight w:val="288"/>
          <w:jc w:val="right"/>
        </w:trPr>
        <w:tc>
          <w:tcPr>
            <w:tcW w:w="4929" w:type="dxa"/>
            <w:tcBorders>
              <w:right w:val="nil"/>
            </w:tcBorders>
            <w:vAlign w:val="center"/>
          </w:tcPr>
          <w:p w14:paraId="2A579F74" w14:textId="43F73D9F" w:rsidR="004B16A1" w:rsidRPr="00456D98" w:rsidRDefault="004B16A1" w:rsidP="004B16A1">
            <w:pPr>
              <w:ind w:right="-194"/>
              <w:contextualSpacing/>
              <w:rPr>
                <w:rFonts w:cs="Times New Roman"/>
                <w:sz w:val="16"/>
                <w:szCs w:val="16"/>
              </w:rPr>
            </w:pPr>
            <w:r>
              <w:rPr>
                <w:color w:val="000000"/>
                <w:sz w:val="16"/>
                <w:szCs w:val="16"/>
              </w:rPr>
              <w:t xml:space="preserve">Figure-2.1 Histogram &amp; Boxplot : Age </w:t>
            </w:r>
          </w:p>
        </w:tc>
        <w:tc>
          <w:tcPr>
            <w:tcW w:w="381" w:type="dxa"/>
            <w:tcBorders>
              <w:left w:val="nil"/>
              <w:right w:val="single" w:sz="4" w:space="0" w:color="auto"/>
            </w:tcBorders>
            <w:vAlign w:val="center"/>
          </w:tcPr>
          <w:p w14:paraId="7E8CE2CE" w14:textId="26864FF0" w:rsidR="004B16A1" w:rsidRPr="00346744" w:rsidRDefault="004B16A1" w:rsidP="004B16A1">
            <w:pPr>
              <w:contextualSpacing/>
              <w:rPr>
                <w:rFonts w:cs="Times New Roman"/>
                <w:sz w:val="16"/>
                <w:szCs w:val="16"/>
              </w:rPr>
            </w:pPr>
            <w:r>
              <w:rPr>
                <w:color w:val="000000"/>
                <w:sz w:val="16"/>
                <w:szCs w:val="16"/>
              </w:rPr>
              <w:t>24</w:t>
            </w:r>
          </w:p>
        </w:tc>
        <w:tc>
          <w:tcPr>
            <w:tcW w:w="270" w:type="dxa"/>
            <w:tcBorders>
              <w:top w:val="nil"/>
              <w:left w:val="single" w:sz="4" w:space="0" w:color="auto"/>
              <w:bottom w:val="nil"/>
              <w:right w:val="nil"/>
            </w:tcBorders>
            <w:vAlign w:val="center"/>
          </w:tcPr>
          <w:p w14:paraId="7DE5E57B" w14:textId="77777777"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center"/>
          </w:tcPr>
          <w:p w14:paraId="77A18835" w14:textId="6BA4710C"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0AF34215" w14:textId="2ED99135" w:rsidR="004B16A1" w:rsidRPr="00144F11" w:rsidRDefault="004B16A1" w:rsidP="004B16A1">
            <w:pPr>
              <w:tabs>
                <w:tab w:val="left" w:pos="3730"/>
              </w:tabs>
              <w:contextualSpacing/>
              <w:rPr>
                <w:rFonts w:cs="Times New Roman"/>
                <w:sz w:val="16"/>
                <w:szCs w:val="16"/>
              </w:rPr>
            </w:pPr>
          </w:p>
        </w:tc>
      </w:tr>
      <w:tr w:rsidR="004B16A1" w:rsidRPr="00456D98" w14:paraId="4FFB9F27" w14:textId="77777777" w:rsidTr="004B16A1">
        <w:trPr>
          <w:trHeight w:val="288"/>
          <w:jc w:val="right"/>
        </w:trPr>
        <w:tc>
          <w:tcPr>
            <w:tcW w:w="4929" w:type="dxa"/>
            <w:tcBorders>
              <w:right w:val="nil"/>
            </w:tcBorders>
            <w:vAlign w:val="center"/>
          </w:tcPr>
          <w:p w14:paraId="396DFCB9" w14:textId="52A873F8" w:rsidR="004B16A1" w:rsidRPr="00456D98" w:rsidRDefault="004B16A1" w:rsidP="004B16A1">
            <w:pPr>
              <w:ind w:right="-194"/>
              <w:contextualSpacing/>
              <w:rPr>
                <w:rFonts w:cs="Times New Roman"/>
                <w:sz w:val="16"/>
                <w:szCs w:val="16"/>
              </w:rPr>
            </w:pPr>
            <w:r>
              <w:rPr>
                <w:color w:val="000000"/>
                <w:sz w:val="16"/>
                <w:szCs w:val="16"/>
              </w:rPr>
              <w:t xml:space="preserve">Figure-2.2 Count-plot &amp; Pie-chart: Agency_code </w:t>
            </w:r>
          </w:p>
        </w:tc>
        <w:tc>
          <w:tcPr>
            <w:tcW w:w="381" w:type="dxa"/>
            <w:tcBorders>
              <w:left w:val="nil"/>
              <w:right w:val="single" w:sz="4" w:space="0" w:color="auto"/>
            </w:tcBorders>
            <w:vAlign w:val="center"/>
          </w:tcPr>
          <w:p w14:paraId="4B850D83" w14:textId="1146ACDC" w:rsidR="004B16A1" w:rsidRPr="00346744" w:rsidRDefault="004B16A1" w:rsidP="004B16A1">
            <w:pPr>
              <w:contextualSpacing/>
              <w:rPr>
                <w:rFonts w:cs="Times New Roman"/>
                <w:sz w:val="16"/>
                <w:szCs w:val="16"/>
              </w:rPr>
            </w:pPr>
            <w:r>
              <w:rPr>
                <w:color w:val="000000"/>
                <w:sz w:val="16"/>
                <w:szCs w:val="16"/>
              </w:rPr>
              <w:t>25</w:t>
            </w:r>
          </w:p>
        </w:tc>
        <w:tc>
          <w:tcPr>
            <w:tcW w:w="270" w:type="dxa"/>
            <w:tcBorders>
              <w:top w:val="nil"/>
              <w:left w:val="single" w:sz="4" w:space="0" w:color="auto"/>
              <w:bottom w:val="nil"/>
              <w:right w:val="nil"/>
            </w:tcBorders>
            <w:vAlign w:val="center"/>
          </w:tcPr>
          <w:p w14:paraId="4A643F4B" w14:textId="77777777"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center"/>
          </w:tcPr>
          <w:p w14:paraId="02DCFEE2" w14:textId="5AADADFE"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732AE762" w14:textId="1E91CE8D" w:rsidR="004B16A1" w:rsidRPr="00144F11" w:rsidRDefault="004B16A1" w:rsidP="004B16A1">
            <w:pPr>
              <w:tabs>
                <w:tab w:val="left" w:pos="3730"/>
              </w:tabs>
              <w:contextualSpacing/>
              <w:rPr>
                <w:rFonts w:cs="Times New Roman"/>
                <w:sz w:val="16"/>
                <w:szCs w:val="16"/>
              </w:rPr>
            </w:pPr>
          </w:p>
        </w:tc>
      </w:tr>
      <w:tr w:rsidR="004B16A1" w:rsidRPr="00456D98" w14:paraId="71F94808" w14:textId="77777777" w:rsidTr="004B16A1">
        <w:trPr>
          <w:trHeight w:val="288"/>
          <w:jc w:val="right"/>
        </w:trPr>
        <w:tc>
          <w:tcPr>
            <w:tcW w:w="4929" w:type="dxa"/>
            <w:tcBorders>
              <w:right w:val="nil"/>
            </w:tcBorders>
            <w:vAlign w:val="center"/>
          </w:tcPr>
          <w:p w14:paraId="03157204" w14:textId="78EB8503" w:rsidR="004B16A1" w:rsidRPr="00456D98" w:rsidRDefault="004B16A1" w:rsidP="004B16A1">
            <w:pPr>
              <w:ind w:right="-194"/>
              <w:contextualSpacing/>
              <w:rPr>
                <w:rFonts w:cs="Times New Roman"/>
                <w:sz w:val="16"/>
                <w:szCs w:val="16"/>
              </w:rPr>
            </w:pPr>
            <w:r>
              <w:rPr>
                <w:color w:val="000000"/>
                <w:sz w:val="16"/>
                <w:szCs w:val="16"/>
              </w:rPr>
              <w:t xml:space="preserve">Figure-2.3 Count-plot &amp; Pie-chart: Type </w:t>
            </w:r>
          </w:p>
        </w:tc>
        <w:tc>
          <w:tcPr>
            <w:tcW w:w="381" w:type="dxa"/>
            <w:tcBorders>
              <w:left w:val="nil"/>
              <w:right w:val="single" w:sz="4" w:space="0" w:color="auto"/>
            </w:tcBorders>
            <w:vAlign w:val="center"/>
          </w:tcPr>
          <w:p w14:paraId="68C3A492" w14:textId="543ABDF7" w:rsidR="004B16A1" w:rsidRPr="00346744" w:rsidRDefault="004B16A1" w:rsidP="004B16A1">
            <w:pPr>
              <w:contextualSpacing/>
              <w:rPr>
                <w:rFonts w:cs="Times New Roman"/>
                <w:sz w:val="16"/>
                <w:szCs w:val="16"/>
              </w:rPr>
            </w:pPr>
            <w:r>
              <w:rPr>
                <w:color w:val="000000"/>
                <w:sz w:val="16"/>
                <w:szCs w:val="16"/>
              </w:rPr>
              <w:t>26</w:t>
            </w:r>
          </w:p>
        </w:tc>
        <w:tc>
          <w:tcPr>
            <w:tcW w:w="270" w:type="dxa"/>
            <w:tcBorders>
              <w:top w:val="nil"/>
              <w:left w:val="single" w:sz="4" w:space="0" w:color="auto"/>
              <w:bottom w:val="nil"/>
              <w:right w:val="nil"/>
            </w:tcBorders>
            <w:vAlign w:val="center"/>
          </w:tcPr>
          <w:p w14:paraId="348D59D2" w14:textId="77777777"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center"/>
          </w:tcPr>
          <w:p w14:paraId="2DBBA388" w14:textId="0DDCED9C"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127D74DF" w14:textId="53F8E102" w:rsidR="004B16A1" w:rsidRPr="00144F11" w:rsidRDefault="004B16A1" w:rsidP="004B16A1">
            <w:pPr>
              <w:tabs>
                <w:tab w:val="left" w:pos="3730"/>
              </w:tabs>
              <w:contextualSpacing/>
              <w:rPr>
                <w:rFonts w:cs="Times New Roman"/>
                <w:sz w:val="16"/>
                <w:szCs w:val="16"/>
              </w:rPr>
            </w:pPr>
          </w:p>
        </w:tc>
      </w:tr>
      <w:tr w:rsidR="004B16A1" w:rsidRPr="00456D98" w14:paraId="4C919E51" w14:textId="77777777" w:rsidTr="004B16A1">
        <w:trPr>
          <w:trHeight w:val="288"/>
          <w:jc w:val="right"/>
        </w:trPr>
        <w:tc>
          <w:tcPr>
            <w:tcW w:w="4929" w:type="dxa"/>
            <w:tcBorders>
              <w:right w:val="nil"/>
            </w:tcBorders>
            <w:vAlign w:val="center"/>
          </w:tcPr>
          <w:p w14:paraId="034D3D84" w14:textId="77D0A987" w:rsidR="004B16A1" w:rsidRPr="00456D98" w:rsidRDefault="004B16A1" w:rsidP="004B16A1">
            <w:pPr>
              <w:ind w:right="-194"/>
              <w:contextualSpacing/>
              <w:rPr>
                <w:rFonts w:cs="Times New Roman"/>
                <w:sz w:val="16"/>
                <w:szCs w:val="16"/>
              </w:rPr>
            </w:pPr>
            <w:r>
              <w:rPr>
                <w:color w:val="000000"/>
                <w:sz w:val="16"/>
                <w:szCs w:val="16"/>
              </w:rPr>
              <w:t xml:space="preserve">Figure-2.4 Count-plot &amp; Pie-chart: Claimed </w:t>
            </w:r>
          </w:p>
        </w:tc>
        <w:tc>
          <w:tcPr>
            <w:tcW w:w="381" w:type="dxa"/>
            <w:tcBorders>
              <w:left w:val="nil"/>
              <w:right w:val="single" w:sz="4" w:space="0" w:color="auto"/>
            </w:tcBorders>
            <w:vAlign w:val="center"/>
          </w:tcPr>
          <w:p w14:paraId="453DA5ED" w14:textId="68D47CC2" w:rsidR="004B16A1" w:rsidRPr="00346744" w:rsidRDefault="004B16A1" w:rsidP="004B16A1">
            <w:pPr>
              <w:contextualSpacing/>
              <w:rPr>
                <w:rFonts w:cs="Times New Roman"/>
                <w:sz w:val="16"/>
                <w:szCs w:val="16"/>
              </w:rPr>
            </w:pPr>
            <w:r>
              <w:rPr>
                <w:color w:val="000000"/>
                <w:sz w:val="16"/>
                <w:szCs w:val="16"/>
              </w:rPr>
              <w:t>26</w:t>
            </w:r>
          </w:p>
        </w:tc>
        <w:tc>
          <w:tcPr>
            <w:tcW w:w="270" w:type="dxa"/>
            <w:tcBorders>
              <w:top w:val="nil"/>
              <w:left w:val="single" w:sz="4" w:space="0" w:color="auto"/>
              <w:bottom w:val="nil"/>
              <w:right w:val="nil"/>
            </w:tcBorders>
            <w:vAlign w:val="center"/>
          </w:tcPr>
          <w:p w14:paraId="69135F0C" w14:textId="77777777"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center"/>
          </w:tcPr>
          <w:p w14:paraId="27323A0F" w14:textId="234FB413"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4CEA1E1A" w14:textId="6F943204" w:rsidR="004B16A1" w:rsidRPr="00144F11" w:rsidRDefault="004B16A1" w:rsidP="004B16A1">
            <w:pPr>
              <w:tabs>
                <w:tab w:val="left" w:pos="3730"/>
              </w:tabs>
              <w:contextualSpacing/>
              <w:rPr>
                <w:rFonts w:cs="Times New Roman"/>
                <w:sz w:val="16"/>
                <w:szCs w:val="16"/>
              </w:rPr>
            </w:pPr>
          </w:p>
        </w:tc>
      </w:tr>
      <w:tr w:rsidR="004B16A1" w:rsidRPr="00456D98" w14:paraId="50BAAE16" w14:textId="77777777" w:rsidTr="004B16A1">
        <w:trPr>
          <w:trHeight w:val="288"/>
          <w:jc w:val="right"/>
        </w:trPr>
        <w:tc>
          <w:tcPr>
            <w:tcW w:w="4929" w:type="dxa"/>
            <w:tcBorders>
              <w:right w:val="nil"/>
            </w:tcBorders>
            <w:vAlign w:val="center"/>
          </w:tcPr>
          <w:p w14:paraId="09735F39" w14:textId="1C92967B" w:rsidR="004B16A1" w:rsidRPr="00456D98" w:rsidRDefault="004B16A1" w:rsidP="004B16A1">
            <w:pPr>
              <w:ind w:right="-194"/>
              <w:contextualSpacing/>
              <w:rPr>
                <w:rFonts w:cs="Times New Roman"/>
                <w:sz w:val="16"/>
                <w:szCs w:val="16"/>
              </w:rPr>
            </w:pPr>
            <w:r>
              <w:rPr>
                <w:color w:val="000000"/>
                <w:sz w:val="16"/>
                <w:szCs w:val="16"/>
              </w:rPr>
              <w:t xml:space="preserve">Figure-2.5 Histogram &amp; Boxplot : Commission </w:t>
            </w:r>
          </w:p>
        </w:tc>
        <w:tc>
          <w:tcPr>
            <w:tcW w:w="381" w:type="dxa"/>
            <w:tcBorders>
              <w:left w:val="nil"/>
              <w:right w:val="single" w:sz="4" w:space="0" w:color="auto"/>
            </w:tcBorders>
            <w:vAlign w:val="center"/>
          </w:tcPr>
          <w:p w14:paraId="2A18C05C" w14:textId="657504D2" w:rsidR="004B16A1" w:rsidRPr="00346744" w:rsidRDefault="004B16A1" w:rsidP="004B16A1">
            <w:pPr>
              <w:contextualSpacing/>
              <w:rPr>
                <w:rFonts w:cs="Times New Roman"/>
                <w:sz w:val="16"/>
                <w:szCs w:val="16"/>
              </w:rPr>
            </w:pPr>
            <w:r>
              <w:rPr>
                <w:color w:val="000000"/>
                <w:sz w:val="16"/>
                <w:szCs w:val="16"/>
              </w:rPr>
              <w:t>27</w:t>
            </w:r>
          </w:p>
        </w:tc>
        <w:tc>
          <w:tcPr>
            <w:tcW w:w="270" w:type="dxa"/>
            <w:tcBorders>
              <w:top w:val="nil"/>
              <w:left w:val="single" w:sz="4" w:space="0" w:color="auto"/>
              <w:bottom w:val="nil"/>
              <w:right w:val="nil"/>
            </w:tcBorders>
            <w:vAlign w:val="center"/>
          </w:tcPr>
          <w:p w14:paraId="12985B2C" w14:textId="77777777"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center"/>
          </w:tcPr>
          <w:p w14:paraId="79EE60FA" w14:textId="1C0D0A65"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490B474A" w14:textId="43BBF0AE" w:rsidR="004B16A1" w:rsidRPr="00144F11" w:rsidRDefault="004B16A1" w:rsidP="004B16A1">
            <w:pPr>
              <w:tabs>
                <w:tab w:val="left" w:pos="3730"/>
              </w:tabs>
              <w:contextualSpacing/>
              <w:rPr>
                <w:rFonts w:cs="Times New Roman"/>
                <w:sz w:val="16"/>
                <w:szCs w:val="16"/>
              </w:rPr>
            </w:pPr>
          </w:p>
        </w:tc>
      </w:tr>
      <w:tr w:rsidR="004B16A1" w:rsidRPr="00456D98" w14:paraId="38F21134" w14:textId="77777777" w:rsidTr="004B16A1">
        <w:trPr>
          <w:trHeight w:val="288"/>
          <w:jc w:val="right"/>
        </w:trPr>
        <w:tc>
          <w:tcPr>
            <w:tcW w:w="4929" w:type="dxa"/>
            <w:tcBorders>
              <w:right w:val="nil"/>
            </w:tcBorders>
            <w:vAlign w:val="center"/>
          </w:tcPr>
          <w:p w14:paraId="24B5516B" w14:textId="26AE71C8" w:rsidR="004B16A1" w:rsidRPr="00456D98" w:rsidRDefault="004B16A1" w:rsidP="004B16A1">
            <w:pPr>
              <w:ind w:right="-194"/>
              <w:contextualSpacing/>
              <w:rPr>
                <w:rFonts w:cs="Times New Roman"/>
                <w:sz w:val="16"/>
                <w:szCs w:val="16"/>
              </w:rPr>
            </w:pPr>
            <w:r>
              <w:rPr>
                <w:color w:val="000000"/>
                <w:sz w:val="16"/>
                <w:szCs w:val="16"/>
              </w:rPr>
              <w:t>Figure-2.6 Count-plot &amp; Pie-chart: Channel</w:t>
            </w:r>
          </w:p>
        </w:tc>
        <w:tc>
          <w:tcPr>
            <w:tcW w:w="381" w:type="dxa"/>
            <w:tcBorders>
              <w:left w:val="nil"/>
              <w:right w:val="single" w:sz="4" w:space="0" w:color="auto"/>
            </w:tcBorders>
            <w:vAlign w:val="center"/>
          </w:tcPr>
          <w:p w14:paraId="5B013E07" w14:textId="17D26A29" w:rsidR="004B16A1" w:rsidRPr="00346744" w:rsidRDefault="004B16A1" w:rsidP="004B16A1">
            <w:pPr>
              <w:contextualSpacing/>
              <w:rPr>
                <w:rFonts w:cs="Times New Roman"/>
                <w:sz w:val="16"/>
                <w:szCs w:val="16"/>
              </w:rPr>
            </w:pPr>
            <w:r>
              <w:rPr>
                <w:color w:val="000000"/>
                <w:sz w:val="16"/>
                <w:szCs w:val="16"/>
              </w:rPr>
              <w:t>28</w:t>
            </w:r>
          </w:p>
        </w:tc>
        <w:tc>
          <w:tcPr>
            <w:tcW w:w="270" w:type="dxa"/>
            <w:tcBorders>
              <w:top w:val="nil"/>
              <w:left w:val="single" w:sz="4" w:space="0" w:color="auto"/>
              <w:bottom w:val="nil"/>
              <w:right w:val="nil"/>
            </w:tcBorders>
            <w:vAlign w:val="center"/>
          </w:tcPr>
          <w:p w14:paraId="59B5694F" w14:textId="77777777"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center"/>
          </w:tcPr>
          <w:p w14:paraId="1F95E294" w14:textId="35C8F64F"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54220A4D" w14:textId="3B548D99" w:rsidR="004B16A1" w:rsidRPr="00144F11" w:rsidRDefault="004B16A1" w:rsidP="004B16A1">
            <w:pPr>
              <w:tabs>
                <w:tab w:val="left" w:pos="3730"/>
              </w:tabs>
              <w:contextualSpacing/>
              <w:rPr>
                <w:rFonts w:cs="Times New Roman"/>
                <w:sz w:val="16"/>
                <w:szCs w:val="16"/>
              </w:rPr>
            </w:pPr>
          </w:p>
        </w:tc>
      </w:tr>
      <w:tr w:rsidR="004B16A1" w:rsidRPr="00456D98" w14:paraId="3990B109" w14:textId="77777777" w:rsidTr="004B16A1">
        <w:trPr>
          <w:trHeight w:val="288"/>
          <w:jc w:val="right"/>
        </w:trPr>
        <w:tc>
          <w:tcPr>
            <w:tcW w:w="4929" w:type="dxa"/>
            <w:tcBorders>
              <w:right w:val="nil"/>
            </w:tcBorders>
            <w:vAlign w:val="center"/>
          </w:tcPr>
          <w:p w14:paraId="398ABA94" w14:textId="4C51FBE7" w:rsidR="004B16A1" w:rsidRPr="00456D98" w:rsidRDefault="004B16A1" w:rsidP="004B16A1">
            <w:pPr>
              <w:ind w:right="-194"/>
              <w:contextualSpacing/>
              <w:rPr>
                <w:rFonts w:cs="Times New Roman"/>
                <w:sz w:val="16"/>
                <w:szCs w:val="16"/>
              </w:rPr>
            </w:pPr>
            <w:r>
              <w:rPr>
                <w:color w:val="000000"/>
                <w:sz w:val="16"/>
                <w:szCs w:val="16"/>
              </w:rPr>
              <w:t xml:space="preserve">Figure-2.7 Histogram &amp; Boxplot : Duration </w:t>
            </w:r>
          </w:p>
        </w:tc>
        <w:tc>
          <w:tcPr>
            <w:tcW w:w="381" w:type="dxa"/>
            <w:tcBorders>
              <w:left w:val="nil"/>
              <w:right w:val="single" w:sz="4" w:space="0" w:color="auto"/>
            </w:tcBorders>
            <w:vAlign w:val="center"/>
          </w:tcPr>
          <w:p w14:paraId="1A248C92" w14:textId="63D60E01" w:rsidR="004B16A1" w:rsidRPr="00346744" w:rsidRDefault="004B16A1" w:rsidP="004B16A1">
            <w:pPr>
              <w:contextualSpacing/>
              <w:rPr>
                <w:rFonts w:cs="Times New Roman"/>
                <w:sz w:val="16"/>
                <w:szCs w:val="16"/>
              </w:rPr>
            </w:pPr>
            <w:r>
              <w:rPr>
                <w:color w:val="000000"/>
                <w:sz w:val="16"/>
                <w:szCs w:val="16"/>
              </w:rPr>
              <w:t>29</w:t>
            </w:r>
          </w:p>
        </w:tc>
        <w:tc>
          <w:tcPr>
            <w:tcW w:w="270" w:type="dxa"/>
            <w:tcBorders>
              <w:top w:val="nil"/>
              <w:left w:val="single" w:sz="4" w:space="0" w:color="auto"/>
              <w:bottom w:val="nil"/>
              <w:right w:val="nil"/>
            </w:tcBorders>
            <w:vAlign w:val="center"/>
          </w:tcPr>
          <w:p w14:paraId="0731777D" w14:textId="77777777"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center"/>
          </w:tcPr>
          <w:p w14:paraId="0FC19D9A" w14:textId="3B67C66F"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11C7D059" w14:textId="799DF25D" w:rsidR="004B16A1" w:rsidRPr="00144F11" w:rsidRDefault="004B16A1" w:rsidP="004B16A1">
            <w:pPr>
              <w:tabs>
                <w:tab w:val="left" w:pos="3730"/>
              </w:tabs>
              <w:contextualSpacing/>
              <w:rPr>
                <w:rFonts w:cs="Times New Roman"/>
                <w:sz w:val="16"/>
                <w:szCs w:val="16"/>
              </w:rPr>
            </w:pPr>
          </w:p>
        </w:tc>
      </w:tr>
      <w:tr w:rsidR="004B16A1" w:rsidRPr="00456D98" w14:paraId="32E23D8C" w14:textId="77777777" w:rsidTr="004B16A1">
        <w:trPr>
          <w:trHeight w:val="288"/>
          <w:jc w:val="right"/>
        </w:trPr>
        <w:tc>
          <w:tcPr>
            <w:tcW w:w="4929" w:type="dxa"/>
            <w:tcBorders>
              <w:right w:val="nil"/>
            </w:tcBorders>
            <w:vAlign w:val="center"/>
          </w:tcPr>
          <w:p w14:paraId="7EE483C7" w14:textId="401B0280" w:rsidR="004B16A1" w:rsidRPr="00456D98" w:rsidRDefault="004B16A1" w:rsidP="004B16A1">
            <w:pPr>
              <w:ind w:right="-194"/>
              <w:contextualSpacing/>
              <w:rPr>
                <w:rFonts w:cs="Times New Roman"/>
                <w:sz w:val="16"/>
                <w:szCs w:val="16"/>
              </w:rPr>
            </w:pPr>
            <w:r>
              <w:rPr>
                <w:color w:val="000000"/>
                <w:sz w:val="16"/>
                <w:szCs w:val="16"/>
              </w:rPr>
              <w:t xml:space="preserve">Figure-2.8 Histogram &amp; Boxplot : Sales </w:t>
            </w:r>
          </w:p>
        </w:tc>
        <w:tc>
          <w:tcPr>
            <w:tcW w:w="381" w:type="dxa"/>
            <w:tcBorders>
              <w:left w:val="nil"/>
              <w:right w:val="single" w:sz="4" w:space="0" w:color="auto"/>
            </w:tcBorders>
            <w:vAlign w:val="center"/>
          </w:tcPr>
          <w:p w14:paraId="1FA05D82" w14:textId="3C0085DF" w:rsidR="004B16A1" w:rsidRPr="00346744" w:rsidRDefault="004B16A1" w:rsidP="004B16A1">
            <w:pPr>
              <w:contextualSpacing/>
              <w:rPr>
                <w:rFonts w:cs="Times New Roman"/>
                <w:sz w:val="16"/>
                <w:szCs w:val="16"/>
              </w:rPr>
            </w:pPr>
            <w:r>
              <w:rPr>
                <w:color w:val="000000"/>
                <w:sz w:val="16"/>
                <w:szCs w:val="16"/>
              </w:rPr>
              <w:t>30</w:t>
            </w:r>
          </w:p>
        </w:tc>
        <w:tc>
          <w:tcPr>
            <w:tcW w:w="270" w:type="dxa"/>
            <w:tcBorders>
              <w:top w:val="nil"/>
              <w:left w:val="single" w:sz="4" w:space="0" w:color="auto"/>
              <w:bottom w:val="nil"/>
              <w:right w:val="nil"/>
            </w:tcBorders>
            <w:vAlign w:val="center"/>
          </w:tcPr>
          <w:p w14:paraId="66301393" w14:textId="77777777"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center"/>
          </w:tcPr>
          <w:p w14:paraId="5D6BD5F4" w14:textId="4D4D47CC"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0CFBCC88" w14:textId="1734527D" w:rsidR="004B16A1" w:rsidRPr="00144F11" w:rsidRDefault="004B16A1" w:rsidP="004B16A1">
            <w:pPr>
              <w:tabs>
                <w:tab w:val="left" w:pos="3730"/>
              </w:tabs>
              <w:contextualSpacing/>
              <w:rPr>
                <w:rFonts w:cs="Times New Roman"/>
                <w:sz w:val="16"/>
                <w:szCs w:val="16"/>
              </w:rPr>
            </w:pPr>
          </w:p>
        </w:tc>
      </w:tr>
      <w:tr w:rsidR="004B16A1" w:rsidRPr="00456D98" w14:paraId="1804B250" w14:textId="77777777" w:rsidTr="004B16A1">
        <w:trPr>
          <w:trHeight w:val="288"/>
          <w:jc w:val="right"/>
        </w:trPr>
        <w:tc>
          <w:tcPr>
            <w:tcW w:w="4929" w:type="dxa"/>
            <w:tcBorders>
              <w:right w:val="nil"/>
            </w:tcBorders>
            <w:vAlign w:val="center"/>
          </w:tcPr>
          <w:p w14:paraId="2C5FE9EB" w14:textId="7A8D044F" w:rsidR="004B16A1" w:rsidRPr="00456D98" w:rsidRDefault="004B16A1" w:rsidP="004B16A1">
            <w:pPr>
              <w:ind w:right="-194"/>
              <w:contextualSpacing/>
              <w:rPr>
                <w:rFonts w:cs="Times New Roman"/>
                <w:sz w:val="16"/>
                <w:szCs w:val="16"/>
              </w:rPr>
            </w:pPr>
            <w:r>
              <w:rPr>
                <w:color w:val="000000"/>
                <w:sz w:val="16"/>
                <w:szCs w:val="16"/>
              </w:rPr>
              <w:t xml:space="preserve">Figure-2.9 Count-plot &amp; Pie-chart: Product Name </w:t>
            </w:r>
          </w:p>
        </w:tc>
        <w:tc>
          <w:tcPr>
            <w:tcW w:w="381" w:type="dxa"/>
            <w:tcBorders>
              <w:left w:val="nil"/>
              <w:right w:val="single" w:sz="4" w:space="0" w:color="auto"/>
            </w:tcBorders>
            <w:vAlign w:val="center"/>
          </w:tcPr>
          <w:p w14:paraId="769DAFD7" w14:textId="11886B10" w:rsidR="004B16A1" w:rsidRPr="00346744" w:rsidRDefault="004B16A1" w:rsidP="004B16A1">
            <w:pPr>
              <w:contextualSpacing/>
              <w:rPr>
                <w:rFonts w:cs="Times New Roman"/>
                <w:sz w:val="16"/>
                <w:szCs w:val="16"/>
              </w:rPr>
            </w:pPr>
            <w:r>
              <w:rPr>
                <w:color w:val="000000"/>
                <w:sz w:val="16"/>
                <w:szCs w:val="16"/>
              </w:rPr>
              <w:t>31</w:t>
            </w:r>
          </w:p>
        </w:tc>
        <w:tc>
          <w:tcPr>
            <w:tcW w:w="270" w:type="dxa"/>
            <w:tcBorders>
              <w:top w:val="nil"/>
              <w:left w:val="single" w:sz="4" w:space="0" w:color="auto"/>
              <w:bottom w:val="nil"/>
              <w:right w:val="nil"/>
            </w:tcBorders>
            <w:vAlign w:val="center"/>
          </w:tcPr>
          <w:p w14:paraId="1A6FB249" w14:textId="77777777"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center"/>
          </w:tcPr>
          <w:p w14:paraId="4A1752A4" w14:textId="238F1E59"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7BCA3949" w14:textId="28C83467" w:rsidR="004B16A1" w:rsidRPr="00144F11" w:rsidRDefault="004B16A1" w:rsidP="004B16A1">
            <w:pPr>
              <w:tabs>
                <w:tab w:val="left" w:pos="3730"/>
              </w:tabs>
              <w:contextualSpacing/>
              <w:rPr>
                <w:rFonts w:cs="Times New Roman"/>
                <w:sz w:val="16"/>
                <w:szCs w:val="16"/>
              </w:rPr>
            </w:pPr>
          </w:p>
        </w:tc>
      </w:tr>
      <w:tr w:rsidR="004B16A1" w:rsidRPr="00456D98" w14:paraId="5E0EE42A" w14:textId="77777777" w:rsidTr="004B16A1">
        <w:trPr>
          <w:trHeight w:val="288"/>
          <w:jc w:val="right"/>
        </w:trPr>
        <w:tc>
          <w:tcPr>
            <w:tcW w:w="4929" w:type="dxa"/>
            <w:tcBorders>
              <w:right w:val="nil"/>
            </w:tcBorders>
            <w:vAlign w:val="center"/>
          </w:tcPr>
          <w:p w14:paraId="0739663B" w14:textId="7032D94A" w:rsidR="004B16A1" w:rsidRPr="00456D98" w:rsidRDefault="004B16A1" w:rsidP="004B16A1">
            <w:pPr>
              <w:ind w:right="-194"/>
              <w:contextualSpacing/>
              <w:rPr>
                <w:rFonts w:cs="Times New Roman"/>
                <w:sz w:val="16"/>
                <w:szCs w:val="16"/>
              </w:rPr>
            </w:pPr>
            <w:r>
              <w:rPr>
                <w:color w:val="000000"/>
                <w:sz w:val="16"/>
                <w:szCs w:val="16"/>
              </w:rPr>
              <w:t xml:space="preserve">Figure-2.10 Count-plot &amp; Pie-chart: Destination </w:t>
            </w:r>
          </w:p>
        </w:tc>
        <w:tc>
          <w:tcPr>
            <w:tcW w:w="381" w:type="dxa"/>
            <w:tcBorders>
              <w:left w:val="nil"/>
              <w:right w:val="single" w:sz="4" w:space="0" w:color="auto"/>
            </w:tcBorders>
            <w:vAlign w:val="center"/>
          </w:tcPr>
          <w:p w14:paraId="40139DA1" w14:textId="7D14842C" w:rsidR="004B16A1" w:rsidRPr="00346744" w:rsidRDefault="004B16A1" w:rsidP="004B16A1">
            <w:pPr>
              <w:contextualSpacing/>
              <w:rPr>
                <w:rFonts w:cs="Times New Roman"/>
                <w:sz w:val="16"/>
                <w:szCs w:val="16"/>
              </w:rPr>
            </w:pPr>
            <w:r>
              <w:rPr>
                <w:color w:val="000000"/>
                <w:sz w:val="16"/>
                <w:szCs w:val="16"/>
              </w:rPr>
              <w:t>32</w:t>
            </w:r>
          </w:p>
        </w:tc>
        <w:tc>
          <w:tcPr>
            <w:tcW w:w="270" w:type="dxa"/>
            <w:tcBorders>
              <w:top w:val="nil"/>
              <w:left w:val="single" w:sz="4" w:space="0" w:color="auto"/>
              <w:bottom w:val="nil"/>
              <w:right w:val="nil"/>
            </w:tcBorders>
            <w:vAlign w:val="center"/>
          </w:tcPr>
          <w:p w14:paraId="4B930C2B" w14:textId="77777777" w:rsidR="004B16A1" w:rsidRPr="00456D98" w:rsidRDefault="004B16A1" w:rsidP="004B16A1">
            <w:pPr>
              <w:contextualSpacing/>
              <w:rPr>
                <w:rFonts w:cs="Times New Roman"/>
                <w:sz w:val="16"/>
                <w:szCs w:val="16"/>
              </w:rPr>
            </w:pPr>
          </w:p>
        </w:tc>
        <w:tc>
          <w:tcPr>
            <w:tcW w:w="4475" w:type="dxa"/>
            <w:gridSpan w:val="2"/>
            <w:tcBorders>
              <w:top w:val="nil"/>
              <w:left w:val="nil"/>
              <w:bottom w:val="nil"/>
              <w:right w:val="nil"/>
            </w:tcBorders>
            <w:vAlign w:val="center"/>
          </w:tcPr>
          <w:p w14:paraId="6346AFED" w14:textId="4B2A7F74" w:rsidR="004B16A1" w:rsidRPr="00456D98" w:rsidRDefault="004B16A1" w:rsidP="004B16A1">
            <w:pPr>
              <w:tabs>
                <w:tab w:val="left" w:pos="3730"/>
              </w:tabs>
              <w:ind w:right="-192"/>
              <w:contextualSpacing/>
              <w:rPr>
                <w:rFonts w:cs="Times New Roman"/>
                <w:sz w:val="16"/>
                <w:szCs w:val="16"/>
              </w:rPr>
            </w:pPr>
          </w:p>
        </w:tc>
        <w:tc>
          <w:tcPr>
            <w:tcW w:w="380" w:type="dxa"/>
            <w:tcBorders>
              <w:top w:val="nil"/>
              <w:left w:val="nil"/>
              <w:bottom w:val="nil"/>
              <w:right w:val="nil"/>
            </w:tcBorders>
            <w:vAlign w:val="center"/>
          </w:tcPr>
          <w:p w14:paraId="29D7FCED" w14:textId="448C0862" w:rsidR="004B16A1" w:rsidRPr="00144F11" w:rsidRDefault="004B16A1" w:rsidP="004B16A1">
            <w:pPr>
              <w:tabs>
                <w:tab w:val="left" w:pos="3730"/>
              </w:tabs>
              <w:contextualSpacing/>
              <w:rPr>
                <w:rFonts w:cs="Times New Roman"/>
                <w:sz w:val="16"/>
                <w:szCs w:val="16"/>
              </w:rPr>
            </w:pPr>
          </w:p>
        </w:tc>
      </w:tr>
      <w:tr w:rsidR="004B16A1" w:rsidRPr="00456D98" w14:paraId="3DCD14CA" w14:textId="77777777" w:rsidTr="004B16A1">
        <w:trPr>
          <w:trHeight w:val="288"/>
          <w:jc w:val="right"/>
        </w:trPr>
        <w:tc>
          <w:tcPr>
            <w:tcW w:w="4929" w:type="dxa"/>
            <w:tcBorders>
              <w:right w:val="nil"/>
            </w:tcBorders>
            <w:vAlign w:val="center"/>
          </w:tcPr>
          <w:p w14:paraId="7C5417D0" w14:textId="0F2AFC04" w:rsidR="004B16A1" w:rsidRPr="00456D98" w:rsidRDefault="004B16A1" w:rsidP="004B16A1">
            <w:pPr>
              <w:ind w:right="-194"/>
              <w:contextualSpacing/>
              <w:rPr>
                <w:rFonts w:cs="Times New Roman"/>
                <w:sz w:val="16"/>
                <w:szCs w:val="16"/>
              </w:rPr>
            </w:pPr>
            <w:r>
              <w:rPr>
                <w:color w:val="000000"/>
                <w:sz w:val="16"/>
                <w:szCs w:val="16"/>
              </w:rPr>
              <w:t xml:space="preserve">Figure-2.11 Pairplot </w:t>
            </w:r>
          </w:p>
        </w:tc>
        <w:tc>
          <w:tcPr>
            <w:tcW w:w="381" w:type="dxa"/>
            <w:tcBorders>
              <w:left w:val="nil"/>
              <w:right w:val="single" w:sz="4" w:space="0" w:color="auto"/>
            </w:tcBorders>
            <w:vAlign w:val="center"/>
          </w:tcPr>
          <w:p w14:paraId="412290BB" w14:textId="304C1F72" w:rsidR="004B16A1" w:rsidRPr="00346744" w:rsidRDefault="004B16A1" w:rsidP="004B16A1">
            <w:pPr>
              <w:contextualSpacing/>
              <w:rPr>
                <w:rFonts w:cs="Times New Roman"/>
                <w:sz w:val="16"/>
                <w:szCs w:val="16"/>
              </w:rPr>
            </w:pPr>
            <w:r>
              <w:rPr>
                <w:color w:val="000000"/>
                <w:sz w:val="16"/>
                <w:szCs w:val="16"/>
              </w:rPr>
              <w:t>32</w:t>
            </w:r>
          </w:p>
        </w:tc>
        <w:tc>
          <w:tcPr>
            <w:tcW w:w="270" w:type="dxa"/>
            <w:tcBorders>
              <w:top w:val="nil"/>
              <w:left w:val="single" w:sz="4" w:space="0" w:color="auto"/>
              <w:bottom w:val="nil"/>
              <w:right w:val="nil"/>
            </w:tcBorders>
            <w:vAlign w:val="center"/>
          </w:tcPr>
          <w:p w14:paraId="66172DAC" w14:textId="77777777" w:rsidR="004B16A1" w:rsidRPr="00456D98" w:rsidRDefault="004B16A1" w:rsidP="004B16A1">
            <w:pPr>
              <w:contextualSpacing/>
              <w:rPr>
                <w:rFonts w:cs="Times New Roman"/>
                <w:sz w:val="16"/>
                <w:szCs w:val="16"/>
              </w:rPr>
            </w:pPr>
          </w:p>
        </w:tc>
        <w:tc>
          <w:tcPr>
            <w:tcW w:w="4411" w:type="dxa"/>
            <w:tcBorders>
              <w:top w:val="nil"/>
              <w:left w:val="nil"/>
              <w:bottom w:val="nil"/>
              <w:right w:val="nil"/>
            </w:tcBorders>
            <w:vAlign w:val="center"/>
          </w:tcPr>
          <w:p w14:paraId="2240143A" w14:textId="77777777" w:rsidR="004B16A1" w:rsidRPr="00456D98" w:rsidRDefault="004B16A1" w:rsidP="004B16A1">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0F54A866" w14:textId="77777777" w:rsidR="004B16A1" w:rsidRPr="00471D52" w:rsidRDefault="004B16A1" w:rsidP="004B16A1">
            <w:pPr>
              <w:tabs>
                <w:tab w:val="left" w:pos="3730"/>
              </w:tabs>
              <w:ind w:right="-192"/>
              <w:contextualSpacing/>
              <w:rPr>
                <w:rFonts w:cs="Times New Roman"/>
                <w:sz w:val="16"/>
                <w:szCs w:val="16"/>
              </w:rPr>
            </w:pPr>
          </w:p>
        </w:tc>
      </w:tr>
      <w:tr w:rsidR="004B16A1" w:rsidRPr="00456D98" w14:paraId="5E5E7B73" w14:textId="77777777" w:rsidTr="004B16A1">
        <w:trPr>
          <w:trHeight w:val="288"/>
          <w:jc w:val="right"/>
        </w:trPr>
        <w:tc>
          <w:tcPr>
            <w:tcW w:w="4929" w:type="dxa"/>
            <w:tcBorders>
              <w:right w:val="nil"/>
            </w:tcBorders>
            <w:vAlign w:val="center"/>
          </w:tcPr>
          <w:p w14:paraId="7FA36B03" w14:textId="121E885E" w:rsidR="004B16A1" w:rsidRPr="00456D98" w:rsidRDefault="004B16A1" w:rsidP="004B16A1">
            <w:pPr>
              <w:ind w:right="-194"/>
              <w:contextualSpacing/>
              <w:rPr>
                <w:rFonts w:cs="Times New Roman"/>
                <w:sz w:val="16"/>
                <w:szCs w:val="16"/>
              </w:rPr>
            </w:pPr>
            <w:r>
              <w:rPr>
                <w:color w:val="000000"/>
                <w:sz w:val="16"/>
                <w:szCs w:val="16"/>
              </w:rPr>
              <w:t>Figure 2.12 Correlation matrix</w:t>
            </w:r>
          </w:p>
        </w:tc>
        <w:tc>
          <w:tcPr>
            <w:tcW w:w="381" w:type="dxa"/>
            <w:tcBorders>
              <w:left w:val="nil"/>
              <w:right w:val="single" w:sz="4" w:space="0" w:color="auto"/>
            </w:tcBorders>
            <w:vAlign w:val="center"/>
          </w:tcPr>
          <w:p w14:paraId="3B4D45EE" w14:textId="228E4206" w:rsidR="004B16A1" w:rsidRPr="00346744" w:rsidRDefault="004B16A1" w:rsidP="004B16A1">
            <w:pPr>
              <w:contextualSpacing/>
              <w:rPr>
                <w:rFonts w:cs="Times New Roman"/>
                <w:sz w:val="16"/>
                <w:szCs w:val="16"/>
              </w:rPr>
            </w:pPr>
            <w:r>
              <w:rPr>
                <w:color w:val="000000"/>
                <w:sz w:val="16"/>
                <w:szCs w:val="16"/>
              </w:rPr>
              <w:t>33</w:t>
            </w:r>
          </w:p>
        </w:tc>
        <w:tc>
          <w:tcPr>
            <w:tcW w:w="270" w:type="dxa"/>
            <w:tcBorders>
              <w:top w:val="nil"/>
              <w:left w:val="single" w:sz="4" w:space="0" w:color="auto"/>
              <w:bottom w:val="nil"/>
              <w:right w:val="nil"/>
            </w:tcBorders>
            <w:vAlign w:val="center"/>
          </w:tcPr>
          <w:p w14:paraId="1E808E69" w14:textId="77777777" w:rsidR="004B16A1" w:rsidRPr="00456D98" w:rsidRDefault="004B16A1" w:rsidP="004B16A1">
            <w:pPr>
              <w:contextualSpacing/>
              <w:rPr>
                <w:rFonts w:cs="Times New Roman"/>
                <w:sz w:val="16"/>
                <w:szCs w:val="16"/>
              </w:rPr>
            </w:pPr>
          </w:p>
        </w:tc>
        <w:tc>
          <w:tcPr>
            <w:tcW w:w="4411" w:type="dxa"/>
            <w:tcBorders>
              <w:top w:val="nil"/>
              <w:left w:val="nil"/>
              <w:bottom w:val="nil"/>
              <w:right w:val="nil"/>
            </w:tcBorders>
            <w:vAlign w:val="center"/>
          </w:tcPr>
          <w:p w14:paraId="44E4088B" w14:textId="77777777" w:rsidR="004B16A1" w:rsidRPr="00456D98" w:rsidRDefault="004B16A1" w:rsidP="004B16A1">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7B289163" w14:textId="77777777" w:rsidR="004B16A1" w:rsidRPr="00471D52" w:rsidRDefault="004B16A1" w:rsidP="004B16A1">
            <w:pPr>
              <w:tabs>
                <w:tab w:val="left" w:pos="3730"/>
              </w:tabs>
              <w:ind w:right="-192"/>
              <w:contextualSpacing/>
              <w:rPr>
                <w:rFonts w:cs="Times New Roman"/>
                <w:sz w:val="16"/>
                <w:szCs w:val="16"/>
              </w:rPr>
            </w:pPr>
          </w:p>
        </w:tc>
      </w:tr>
      <w:tr w:rsidR="004B16A1" w:rsidRPr="00456D98" w14:paraId="119E778A" w14:textId="77777777" w:rsidTr="004B16A1">
        <w:trPr>
          <w:trHeight w:val="288"/>
          <w:jc w:val="right"/>
        </w:trPr>
        <w:tc>
          <w:tcPr>
            <w:tcW w:w="4929" w:type="dxa"/>
            <w:tcBorders>
              <w:right w:val="nil"/>
            </w:tcBorders>
            <w:vAlign w:val="center"/>
          </w:tcPr>
          <w:p w14:paraId="69B2C79C" w14:textId="2B52CA93" w:rsidR="004B16A1" w:rsidRPr="00456D98" w:rsidRDefault="004B16A1" w:rsidP="004B16A1">
            <w:pPr>
              <w:ind w:right="-194"/>
              <w:contextualSpacing/>
              <w:rPr>
                <w:rFonts w:cs="Times New Roman"/>
                <w:sz w:val="16"/>
                <w:szCs w:val="16"/>
              </w:rPr>
            </w:pPr>
            <w:r>
              <w:rPr>
                <w:color w:val="000000"/>
                <w:sz w:val="16"/>
                <w:szCs w:val="16"/>
              </w:rPr>
              <w:t>Figure 2.13 Stripplot: Agency_Code vs Sales</w:t>
            </w:r>
          </w:p>
        </w:tc>
        <w:tc>
          <w:tcPr>
            <w:tcW w:w="381" w:type="dxa"/>
            <w:tcBorders>
              <w:left w:val="nil"/>
              <w:right w:val="single" w:sz="4" w:space="0" w:color="auto"/>
            </w:tcBorders>
            <w:vAlign w:val="center"/>
          </w:tcPr>
          <w:p w14:paraId="0AA0ADE7" w14:textId="5EFB2EDE" w:rsidR="004B16A1" w:rsidRPr="00346744" w:rsidRDefault="004B16A1" w:rsidP="004B16A1">
            <w:pPr>
              <w:contextualSpacing/>
              <w:rPr>
                <w:rFonts w:cs="Times New Roman"/>
                <w:sz w:val="16"/>
                <w:szCs w:val="16"/>
              </w:rPr>
            </w:pPr>
            <w:r>
              <w:rPr>
                <w:color w:val="000000"/>
                <w:sz w:val="16"/>
                <w:szCs w:val="16"/>
              </w:rPr>
              <w:t>33</w:t>
            </w:r>
          </w:p>
        </w:tc>
        <w:tc>
          <w:tcPr>
            <w:tcW w:w="270" w:type="dxa"/>
            <w:tcBorders>
              <w:top w:val="nil"/>
              <w:left w:val="single" w:sz="4" w:space="0" w:color="auto"/>
              <w:bottom w:val="nil"/>
              <w:right w:val="nil"/>
            </w:tcBorders>
            <w:vAlign w:val="center"/>
          </w:tcPr>
          <w:p w14:paraId="513C1E8E" w14:textId="77777777" w:rsidR="004B16A1" w:rsidRPr="00456D98" w:rsidRDefault="004B16A1" w:rsidP="004B16A1">
            <w:pPr>
              <w:contextualSpacing/>
              <w:rPr>
                <w:rFonts w:cs="Times New Roman"/>
                <w:sz w:val="16"/>
                <w:szCs w:val="16"/>
              </w:rPr>
            </w:pPr>
          </w:p>
        </w:tc>
        <w:tc>
          <w:tcPr>
            <w:tcW w:w="4411" w:type="dxa"/>
            <w:tcBorders>
              <w:top w:val="nil"/>
              <w:left w:val="nil"/>
              <w:bottom w:val="nil"/>
              <w:right w:val="nil"/>
            </w:tcBorders>
            <w:vAlign w:val="center"/>
          </w:tcPr>
          <w:p w14:paraId="0A6D0ACD" w14:textId="77777777" w:rsidR="004B16A1" w:rsidRPr="00456D98" w:rsidRDefault="004B16A1" w:rsidP="004B16A1">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14440C74" w14:textId="77777777" w:rsidR="004B16A1" w:rsidRPr="00471D52" w:rsidRDefault="004B16A1" w:rsidP="004B16A1">
            <w:pPr>
              <w:tabs>
                <w:tab w:val="left" w:pos="3730"/>
              </w:tabs>
              <w:ind w:right="-192"/>
              <w:contextualSpacing/>
              <w:rPr>
                <w:rFonts w:cs="Times New Roman"/>
                <w:sz w:val="16"/>
                <w:szCs w:val="16"/>
              </w:rPr>
            </w:pPr>
          </w:p>
        </w:tc>
      </w:tr>
      <w:tr w:rsidR="004B16A1" w:rsidRPr="00456D98" w14:paraId="0B19CCE2" w14:textId="77777777" w:rsidTr="004B16A1">
        <w:trPr>
          <w:trHeight w:val="288"/>
          <w:jc w:val="right"/>
        </w:trPr>
        <w:tc>
          <w:tcPr>
            <w:tcW w:w="4929" w:type="dxa"/>
            <w:tcBorders>
              <w:right w:val="nil"/>
            </w:tcBorders>
            <w:vAlign w:val="center"/>
          </w:tcPr>
          <w:p w14:paraId="075CA1DB" w14:textId="7887AA07" w:rsidR="004B16A1" w:rsidRPr="00456D98" w:rsidRDefault="004B16A1" w:rsidP="004B16A1">
            <w:pPr>
              <w:ind w:right="-194"/>
              <w:contextualSpacing/>
              <w:rPr>
                <w:rFonts w:cs="Times New Roman"/>
                <w:sz w:val="16"/>
                <w:szCs w:val="16"/>
              </w:rPr>
            </w:pPr>
            <w:r>
              <w:rPr>
                <w:color w:val="000000"/>
                <w:sz w:val="16"/>
                <w:szCs w:val="16"/>
              </w:rPr>
              <w:t>Figure 2.14 Stripplot: Product Name vs Sales</w:t>
            </w:r>
          </w:p>
        </w:tc>
        <w:tc>
          <w:tcPr>
            <w:tcW w:w="381" w:type="dxa"/>
            <w:tcBorders>
              <w:left w:val="nil"/>
              <w:right w:val="single" w:sz="4" w:space="0" w:color="auto"/>
            </w:tcBorders>
            <w:vAlign w:val="center"/>
          </w:tcPr>
          <w:p w14:paraId="07BA154B" w14:textId="2C0B33DB" w:rsidR="004B16A1" w:rsidRPr="00346744" w:rsidRDefault="004B16A1" w:rsidP="004B16A1">
            <w:pPr>
              <w:contextualSpacing/>
              <w:rPr>
                <w:rFonts w:cs="Times New Roman"/>
                <w:sz w:val="16"/>
                <w:szCs w:val="16"/>
              </w:rPr>
            </w:pPr>
            <w:r>
              <w:rPr>
                <w:color w:val="000000"/>
                <w:sz w:val="16"/>
                <w:szCs w:val="16"/>
              </w:rPr>
              <w:t>34</w:t>
            </w:r>
          </w:p>
        </w:tc>
        <w:tc>
          <w:tcPr>
            <w:tcW w:w="270" w:type="dxa"/>
            <w:tcBorders>
              <w:top w:val="nil"/>
              <w:left w:val="single" w:sz="4" w:space="0" w:color="auto"/>
              <w:bottom w:val="nil"/>
              <w:right w:val="nil"/>
            </w:tcBorders>
            <w:vAlign w:val="center"/>
          </w:tcPr>
          <w:p w14:paraId="08CFA3B5" w14:textId="77777777" w:rsidR="004B16A1" w:rsidRPr="00456D98" w:rsidRDefault="004B16A1" w:rsidP="004B16A1">
            <w:pPr>
              <w:contextualSpacing/>
              <w:rPr>
                <w:rFonts w:cs="Times New Roman"/>
                <w:sz w:val="16"/>
                <w:szCs w:val="16"/>
              </w:rPr>
            </w:pPr>
          </w:p>
        </w:tc>
        <w:tc>
          <w:tcPr>
            <w:tcW w:w="4411" w:type="dxa"/>
            <w:tcBorders>
              <w:top w:val="nil"/>
              <w:left w:val="nil"/>
              <w:bottom w:val="nil"/>
              <w:right w:val="nil"/>
            </w:tcBorders>
            <w:vAlign w:val="center"/>
          </w:tcPr>
          <w:p w14:paraId="20C818D8" w14:textId="77777777" w:rsidR="004B16A1" w:rsidRPr="00456D98" w:rsidRDefault="004B16A1" w:rsidP="004B16A1">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376DD1E3" w14:textId="77777777" w:rsidR="004B16A1" w:rsidRPr="00471D52" w:rsidRDefault="004B16A1" w:rsidP="004B16A1">
            <w:pPr>
              <w:tabs>
                <w:tab w:val="left" w:pos="3730"/>
              </w:tabs>
              <w:ind w:right="-192"/>
              <w:contextualSpacing/>
              <w:rPr>
                <w:rFonts w:cs="Times New Roman"/>
                <w:sz w:val="16"/>
                <w:szCs w:val="16"/>
              </w:rPr>
            </w:pPr>
          </w:p>
        </w:tc>
      </w:tr>
      <w:tr w:rsidR="004B16A1" w:rsidRPr="00456D98" w14:paraId="1D59A697" w14:textId="77777777" w:rsidTr="004B16A1">
        <w:trPr>
          <w:trHeight w:val="288"/>
          <w:jc w:val="right"/>
        </w:trPr>
        <w:tc>
          <w:tcPr>
            <w:tcW w:w="4929" w:type="dxa"/>
            <w:tcBorders>
              <w:right w:val="nil"/>
            </w:tcBorders>
            <w:vAlign w:val="center"/>
          </w:tcPr>
          <w:p w14:paraId="77D59E4A" w14:textId="236625EA" w:rsidR="004B16A1" w:rsidRPr="00456D98" w:rsidRDefault="004B16A1" w:rsidP="004B16A1">
            <w:pPr>
              <w:ind w:right="-194"/>
              <w:contextualSpacing/>
              <w:rPr>
                <w:rFonts w:cs="Times New Roman"/>
                <w:sz w:val="16"/>
                <w:szCs w:val="16"/>
              </w:rPr>
            </w:pPr>
            <w:r>
              <w:rPr>
                <w:color w:val="000000"/>
                <w:sz w:val="16"/>
                <w:szCs w:val="16"/>
              </w:rPr>
              <w:t>Figure 2.15 Stripplot: Destination vs Sales</w:t>
            </w:r>
          </w:p>
        </w:tc>
        <w:tc>
          <w:tcPr>
            <w:tcW w:w="381" w:type="dxa"/>
            <w:tcBorders>
              <w:left w:val="nil"/>
              <w:right w:val="single" w:sz="4" w:space="0" w:color="auto"/>
            </w:tcBorders>
            <w:vAlign w:val="center"/>
          </w:tcPr>
          <w:p w14:paraId="592672D2" w14:textId="26DDD7DE" w:rsidR="004B16A1" w:rsidRPr="00346744" w:rsidRDefault="004B16A1" w:rsidP="004B16A1">
            <w:pPr>
              <w:contextualSpacing/>
              <w:rPr>
                <w:rFonts w:cs="Times New Roman"/>
                <w:sz w:val="16"/>
                <w:szCs w:val="16"/>
              </w:rPr>
            </w:pPr>
            <w:r>
              <w:rPr>
                <w:color w:val="000000"/>
                <w:sz w:val="16"/>
                <w:szCs w:val="16"/>
              </w:rPr>
              <w:t>34</w:t>
            </w:r>
          </w:p>
        </w:tc>
        <w:tc>
          <w:tcPr>
            <w:tcW w:w="270" w:type="dxa"/>
            <w:tcBorders>
              <w:top w:val="nil"/>
              <w:left w:val="single" w:sz="4" w:space="0" w:color="auto"/>
              <w:bottom w:val="nil"/>
              <w:right w:val="nil"/>
            </w:tcBorders>
            <w:vAlign w:val="center"/>
          </w:tcPr>
          <w:p w14:paraId="330FB888" w14:textId="77777777" w:rsidR="004B16A1" w:rsidRPr="00456D98" w:rsidRDefault="004B16A1" w:rsidP="004B16A1">
            <w:pPr>
              <w:contextualSpacing/>
              <w:rPr>
                <w:rFonts w:cs="Times New Roman"/>
                <w:sz w:val="16"/>
                <w:szCs w:val="16"/>
              </w:rPr>
            </w:pPr>
          </w:p>
        </w:tc>
        <w:tc>
          <w:tcPr>
            <w:tcW w:w="4411" w:type="dxa"/>
            <w:tcBorders>
              <w:top w:val="nil"/>
              <w:left w:val="nil"/>
              <w:bottom w:val="nil"/>
              <w:right w:val="nil"/>
            </w:tcBorders>
            <w:vAlign w:val="center"/>
          </w:tcPr>
          <w:p w14:paraId="7D2715DD" w14:textId="77777777" w:rsidR="004B16A1" w:rsidRPr="00456D98" w:rsidRDefault="004B16A1" w:rsidP="004B16A1">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5F7EC508" w14:textId="77777777" w:rsidR="004B16A1" w:rsidRPr="00471D52" w:rsidRDefault="004B16A1" w:rsidP="004B16A1">
            <w:pPr>
              <w:tabs>
                <w:tab w:val="left" w:pos="3730"/>
              </w:tabs>
              <w:ind w:right="-192"/>
              <w:contextualSpacing/>
              <w:rPr>
                <w:rFonts w:cs="Times New Roman"/>
                <w:sz w:val="16"/>
                <w:szCs w:val="16"/>
              </w:rPr>
            </w:pPr>
          </w:p>
        </w:tc>
      </w:tr>
      <w:tr w:rsidR="004B16A1" w:rsidRPr="00456D98" w14:paraId="3D8A3220" w14:textId="77777777" w:rsidTr="004B16A1">
        <w:trPr>
          <w:trHeight w:val="288"/>
          <w:jc w:val="right"/>
        </w:trPr>
        <w:tc>
          <w:tcPr>
            <w:tcW w:w="4929" w:type="dxa"/>
            <w:tcBorders>
              <w:right w:val="nil"/>
            </w:tcBorders>
            <w:vAlign w:val="center"/>
          </w:tcPr>
          <w:p w14:paraId="1358AACD" w14:textId="665156F6" w:rsidR="004B16A1" w:rsidRPr="00456D98" w:rsidRDefault="004B16A1" w:rsidP="004B16A1">
            <w:pPr>
              <w:ind w:right="-194"/>
              <w:contextualSpacing/>
              <w:rPr>
                <w:rFonts w:cs="Times New Roman"/>
                <w:sz w:val="16"/>
                <w:szCs w:val="16"/>
              </w:rPr>
            </w:pPr>
            <w:r>
              <w:rPr>
                <w:color w:val="000000"/>
                <w:sz w:val="16"/>
                <w:szCs w:val="16"/>
              </w:rPr>
              <w:t>Figure 2.16 Stripplot: Type vs Sales</w:t>
            </w:r>
          </w:p>
        </w:tc>
        <w:tc>
          <w:tcPr>
            <w:tcW w:w="381" w:type="dxa"/>
            <w:tcBorders>
              <w:left w:val="nil"/>
              <w:right w:val="single" w:sz="4" w:space="0" w:color="auto"/>
            </w:tcBorders>
            <w:vAlign w:val="center"/>
          </w:tcPr>
          <w:p w14:paraId="4B9D39F0" w14:textId="07968996" w:rsidR="004B16A1" w:rsidRPr="00346744" w:rsidRDefault="004B16A1" w:rsidP="004B16A1">
            <w:pPr>
              <w:contextualSpacing/>
              <w:rPr>
                <w:rFonts w:cs="Times New Roman"/>
                <w:sz w:val="16"/>
                <w:szCs w:val="16"/>
              </w:rPr>
            </w:pPr>
            <w:r>
              <w:rPr>
                <w:color w:val="000000"/>
                <w:sz w:val="16"/>
                <w:szCs w:val="16"/>
              </w:rPr>
              <w:t>35</w:t>
            </w:r>
          </w:p>
        </w:tc>
        <w:tc>
          <w:tcPr>
            <w:tcW w:w="270" w:type="dxa"/>
            <w:tcBorders>
              <w:top w:val="nil"/>
              <w:left w:val="single" w:sz="4" w:space="0" w:color="auto"/>
              <w:bottom w:val="nil"/>
              <w:right w:val="nil"/>
            </w:tcBorders>
            <w:vAlign w:val="center"/>
          </w:tcPr>
          <w:p w14:paraId="69C48041" w14:textId="77777777" w:rsidR="004B16A1" w:rsidRPr="00456D98" w:rsidRDefault="004B16A1" w:rsidP="004B16A1">
            <w:pPr>
              <w:contextualSpacing/>
              <w:rPr>
                <w:rFonts w:cs="Times New Roman"/>
                <w:sz w:val="16"/>
                <w:szCs w:val="16"/>
              </w:rPr>
            </w:pPr>
          </w:p>
        </w:tc>
        <w:tc>
          <w:tcPr>
            <w:tcW w:w="4411" w:type="dxa"/>
            <w:tcBorders>
              <w:top w:val="nil"/>
              <w:left w:val="nil"/>
              <w:bottom w:val="nil"/>
              <w:right w:val="nil"/>
            </w:tcBorders>
            <w:vAlign w:val="center"/>
          </w:tcPr>
          <w:p w14:paraId="3279362D" w14:textId="77777777" w:rsidR="004B16A1" w:rsidRPr="00456D98" w:rsidRDefault="004B16A1" w:rsidP="004B16A1">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6F2019C9" w14:textId="77777777" w:rsidR="004B16A1" w:rsidRPr="00471D52" w:rsidRDefault="004B16A1" w:rsidP="004B16A1">
            <w:pPr>
              <w:tabs>
                <w:tab w:val="left" w:pos="3730"/>
              </w:tabs>
              <w:ind w:right="-192"/>
              <w:contextualSpacing/>
              <w:rPr>
                <w:rFonts w:cs="Times New Roman"/>
                <w:sz w:val="16"/>
                <w:szCs w:val="16"/>
              </w:rPr>
            </w:pPr>
          </w:p>
        </w:tc>
      </w:tr>
      <w:tr w:rsidR="004B16A1" w:rsidRPr="00456D98" w14:paraId="5F1750CC" w14:textId="77777777" w:rsidTr="004B16A1">
        <w:trPr>
          <w:trHeight w:val="288"/>
          <w:jc w:val="right"/>
        </w:trPr>
        <w:tc>
          <w:tcPr>
            <w:tcW w:w="4929" w:type="dxa"/>
            <w:tcBorders>
              <w:right w:val="nil"/>
            </w:tcBorders>
            <w:vAlign w:val="center"/>
          </w:tcPr>
          <w:p w14:paraId="79B1C412" w14:textId="6C7A4376" w:rsidR="004B16A1" w:rsidRPr="00456D98" w:rsidRDefault="004B16A1" w:rsidP="004B16A1">
            <w:pPr>
              <w:ind w:right="-194"/>
              <w:contextualSpacing/>
              <w:rPr>
                <w:rFonts w:cs="Times New Roman"/>
                <w:sz w:val="16"/>
                <w:szCs w:val="16"/>
              </w:rPr>
            </w:pPr>
            <w:r>
              <w:rPr>
                <w:color w:val="000000"/>
                <w:sz w:val="16"/>
                <w:szCs w:val="16"/>
              </w:rPr>
              <w:t>Figure-2.17 CART –ROC score/curve– Training data</w:t>
            </w:r>
          </w:p>
        </w:tc>
        <w:tc>
          <w:tcPr>
            <w:tcW w:w="381" w:type="dxa"/>
            <w:tcBorders>
              <w:left w:val="nil"/>
              <w:right w:val="single" w:sz="4" w:space="0" w:color="auto"/>
            </w:tcBorders>
            <w:vAlign w:val="center"/>
          </w:tcPr>
          <w:p w14:paraId="33BBED90" w14:textId="003FD749" w:rsidR="004B16A1" w:rsidRPr="00346744" w:rsidRDefault="004B16A1" w:rsidP="004B16A1">
            <w:pPr>
              <w:contextualSpacing/>
              <w:rPr>
                <w:rFonts w:cs="Times New Roman"/>
                <w:sz w:val="16"/>
                <w:szCs w:val="16"/>
              </w:rPr>
            </w:pPr>
            <w:r>
              <w:rPr>
                <w:color w:val="000000"/>
                <w:sz w:val="16"/>
                <w:szCs w:val="16"/>
              </w:rPr>
              <w:t>39</w:t>
            </w:r>
          </w:p>
        </w:tc>
        <w:tc>
          <w:tcPr>
            <w:tcW w:w="270" w:type="dxa"/>
            <w:tcBorders>
              <w:top w:val="nil"/>
              <w:left w:val="single" w:sz="4" w:space="0" w:color="auto"/>
              <w:bottom w:val="nil"/>
              <w:right w:val="nil"/>
            </w:tcBorders>
            <w:vAlign w:val="center"/>
          </w:tcPr>
          <w:p w14:paraId="4B956D13" w14:textId="77777777" w:rsidR="004B16A1" w:rsidRPr="00456D98" w:rsidRDefault="004B16A1" w:rsidP="004B16A1">
            <w:pPr>
              <w:contextualSpacing/>
              <w:rPr>
                <w:rFonts w:cs="Times New Roman"/>
                <w:sz w:val="16"/>
                <w:szCs w:val="16"/>
              </w:rPr>
            </w:pPr>
          </w:p>
        </w:tc>
        <w:tc>
          <w:tcPr>
            <w:tcW w:w="4411" w:type="dxa"/>
            <w:tcBorders>
              <w:top w:val="nil"/>
              <w:left w:val="nil"/>
              <w:bottom w:val="nil"/>
              <w:right w:val="nil"/>
            </w:tcBorders>
            <w:vAlign w:val="center"/>
          </w:tcPr>
          <w:p w14:paraId="3E8661D8" w14:textId="77777777" w:rsidR="004B16A1" w:rsidRPr="00456D98" w:rsidRDefault="004B16A1" w:rsidP="004B16A1">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4464838B" w14:textId="77777777" w:rsidR="004B16A1" w:rsidRPr="00471D52" w:rsidRDefault="004B16A1" w:rsidP="004B16A1">
            <w:pPr>
              <w:tabs>
                <w:tab w:val="left" w:pos="3730"/>
              </w:tabs>
              <w:ind w:right="-192"/>
              <w:contextualSpacing/>
              <w:rPr>
                <w:rFonts w:cs="Times New Roman"/>
                <w:sz w:val="16"/>
                <w:szCs w:val="16"/>
              </w:rPr>
            </w:pPr>
          </w:p>
        </w:tc>
      </w:tr>
      <w:tr w:rsidR="004B16A1" w:rsidRPr="00456D98" w14:paraId="68C9EF2A" w14:textId="77777777" w:rsidTr="004B16A1">
        <w:trPr>
          <w:trHeight w:val="288"/>
          <w:jc w:val="right"/>
        </w:trPr>
        <w:tc>
          <w:tcPr>
            <w:tcW w:w="4929" w:type="dxa"/>
            <w:tcBorders>
              <w:right w:val="nil"/>
            </w:tcBorders>
            <w:vAlign w:val="center"/>
          </w:tcPr>
          <w:p w14:paraId="1C839221" w14:textId="6FCA1087" w:rsidR="004B16A1" w:rsidRPr="00456D98" w:rsidRDefault="004B16A1" w:rsidP="004B16A1">
            <w:pPr>
              <w:ind w:right="-194"/>
              <w:contextualSpacing/>
              <w:rPr>
                <w:rFonts w:cs="Times New Roman"/>
                <w:sz w:val="16"/>
                <w:szCs w:val="16"/>
              </w:rPr>
            </w:pPr>
            <w:r>
              <w:rPr>
                <w:color w:val="000000"/>
                <w:sz w:val="16"/>
                <w:szCs w:val="16"/>
              </w:rPr>
              <w:t>Figure-2.18 CART –ROC score/curve–Testing data</w:t>
            </w:r>
          </w:p>
        </w:tc>
        <w:tc>
          <w:tcPr>
            <w:tcW w:w="381" w:type="dxa"/>
            <w:tcBorders>
              <w:left w:val="nil"/>
              <w:right w:val="single" w:sz="4" w:space="0" w:color="auto"/>
            </w:tcBorders>
            <w:vAlign w:val="center"/>
          </w:tcPr>
          <w:p w14:paraId="7E89C4AA" w14:textId="3196D128" w:rsidR="004B16A1" w:rsidRPr="00346744" w:rsidRDefault="004B16A1" w:rsidP="004B16A1">
            <w:pPr>
              <w:contextualSpacing/>
              <w:rPr>
                <w:rFonts w:cs="Times New Roman"/>
                <w:sz w:val="16"/>
                <w:szCs w:val="16"/>
              </w:rPr>
            </w:pPr>
            <w:r>
              <w:rPr>
                <w:color w:val="000000"/>
                <w:sz w:val="16"/>
                <w:szCs w:val="16"/>
              </w:rPr>
              <w:t>39</w:t>
            </w:r>
          </w:p>
        </w:tc>
        <w:tc>
          <w:tcPr>
            <w:tcW w:w="270" w:type="dxa"/>
            <w:tcBorders>
              <w:top w:val="nil"/>
              <w:left w:val="single" w:sz="4" w:space="0" w:color="auto"/>
              <w:bottom w:val="nil"/>
              <w:right w:val="nil"/>
            </w:tcBorders>
            <w:vAlign w:val="center"/>
          </w:tcPr>
          <w:p w14:paraId="064AB54F" w14:textId="77777777" w:rsidR="004B16A1" w:rsidRPr="00456D98" w:rsidRDefault="004B16A1" w:rsidP="004B16A1">
            <w:pPr>
              <w:contextualSpacing/>
              <w:rPr>
                <w:rFonts w:cs="Times New Roman"/>
                <w:sz w:val="16"/>
                <w:szCs w:val="16"/>
              </w:rPr>
            </w:pPr>
          </w:p>
        </w:tc>
        <w:tc>
          <w:tcPr>
            <w:tcW w:w="4411" w:type="dxa"/>
            <w:tcBorders>
              <w:top w:val="nil"/>
              <w:left w:val="nil"/>
              <w:bottom w:val="nil"/>
              <w:right w:val="nil"/>
            </w:tcBorders>
            <w:vAlign w:val="center"/>
          </w:tcPr>
          <w:p w14:paraId="7B1A3B70" w14:textId="77777777" w:rsidR="004B16A1" w:rsidRPr="00456D98" w:rsidRDefault="004B16A1" w:rsidP="004B16A1">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38672A2E" w14:textId="77777777" w:rsidR="004B16A1" w:rsidRPr="00471D52" w:rsidRDefault="004B16A1" w:rsidP="004B16A1">
            <w:pPr>
              <w:tabs>
                <w:tab w:val="left" w:pos="3730"/>
              </w:tabs>
              <w:ind w:right="-192"/>
              <w:contextualSpacing/>
              <w:rPr>
                <w:rFonts w:cs="Times New Roman"/>
                <w:sz w:val="16"/>
                <w:szCs w:val="16"/>
              </w:rPr>
            </w:pPr>
          </w:p>
        </w:tc>
      </w:tr>
      <w:tr w:rsidR="004B16A1" w:rsidRPr="00456D98" w14:paraId="339E71AA" w14:textId="77777777" w:rsidTr="004B16A1">
        <w:trPr>
          <w:trHeight w:val="288"/>
          <w:jc w:val="right"/>
        </w:trPr>
        <w:tc>
          <w:tcPr>
            <w:tcW w:w="4929" w:type="dxa"/>
            <w:tcBorders>
              <w:right w:val="nil"/>
            </w:tcBorders>
            <w:vAlign w:val="center"/>
          </w:tcPr>
          <w:p w14:paraId="4FF62D3B" w14:textId="46087CBD" w:rsidR="004B16A1" w:rsidRPr="00456D98" w:rsidRDefault="004B16A1" w:rsidP="004B16A1">
            <w:pPr>
              <w:ind w:right="-194"/>
              <w:contextualSpacing/>
              <w:rPr>
                <w:rFonts w:cs="Times New Roman"/>
                <w:sz w:val="16"/>
                <w:szCs w:val="16"/>
              </w:rPr>
            </w:pPr>
            <w:r>
              <w:rPr>
                <w:color w:val="000000"/>
                <w:sz w:val="16"/>
                <w:szCs w:val="16"/>
              </w:rPr>
              <w:t>Figure-2.19 RF – ROC score/curve– Training data</w:t>
            </w:r>
          </w:p>
        </w:tc>
        <w:tc>
          <w:tcPr>
            <w:tcW w:w="381" w:type="dxa"/>
            <w:tcBorders>
              <w:left w:val="nil"/>
              <w:right w:val="single" w:sz="4" w:space="0" w:color="auto"/>
            </w:tcBorders>
            <w:vAlign w:val="center"/>
          </w:tcPr>
          <w:p w14:paraId="32320015" w14:textId="72283149" w:rsidR="004B16A1" w:rsidRPr="00346744" w:rsidRDefault="004B16A1" w:rsidP="004B16A1">
            <w:pPr>
              <w:contextualSpacing/>
              <w:rPr>
                <w:rFonts w:cs="Times New Roman"/>
                <w:color w:val="000000"/>
                <w:sz w:val="16"/>
                <w:szCs w:val="16"/>
              </w:rPr>
            </w:pPr>
            <w:r>
              <w:rPr>
                <w:color w:val="000000"/>
                <w:sz w:val="16"/>
                <w:szCs w:val="16"/>
              </w:rPr>
              <w:t>40</w:t>
            </w:r>
          </w:p>
        </w:tc>
        <w:tc>
          <w:tcPr>
            <w:tcW w:w="270" w:type="dxa"/>
            <w:tcBorders>
              <w:top w:val="nil"/>
              <w:left w:val="single" w:sz="4" w:space="0" w:color="auto"/>
              <w:bottom w:val="nil"/>
              <w:right w:val="nil"/>
            </w:tcBorders>
            <w:vAlign w:val="center"/>
          </w:tcPr>
          <w:p w14:paraId="433A02B1" w14:textId="77777777" w:rsidR="004B16A1" w:rsidRPr="00456D98" w:rsidRDefault="004B16A1" w:rsidP="004B16A1">
            <w:pPr>
              <w:contextualSpacing/>
              <w:rPr>
                <w:rFonts w:cs="Times New Roman"/>
                <w:sz w:val="16"/>
                <w:szCs w:val="16"/>
              </w:rPr>
            </w:pPr>
          </w:p>
        </w:tc>
        <w:tc>
          <w:tcPr>
            <w:tcW w:w="4411" w:type="dxa"/>
            <w:tcBorders>
              <w:top w:val="nil"/>
              <w:left w:val="nil"/>
              <w:bottom w:val="nil"/>
              <w:right w:val="nil"/>
            </w:tcBorders>
            <w:vAlign w:val="center"/>
          </w:tcPr>
          <w:p w14:paraId="23860AB5" w14:textId="77777777" w:rsidR="004B16A1" w:rsidRPr="00456D98" w:rsidRDefault="004B16A1" w:rsidP="004B16A1">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68558364" w14:textId="77777777" w:rsidR="004B16A1" w:rsidRPr="00471D52" w:rsidRDefault="004B16A1" w:rsidP="004B16A1">
            <w:pPr>
              <w:tabs>
                <w:tab w:val="left" w:pos="3730"/>
              </w:tabs>
              <w:ind w:right="-192"/>
              <w:contextualSpacing/>
              <w:rPr>
                <w:rFonts w:cs="Times New Roman"/>
                <w:sz w:val="16"/>
                <w:szCs w:val="16"/>
              </w:rPr>
            </w:pPr>
          </w:p>
        </w:tc>
      </w:tr>
      <w:tr w:rsidR="004B16A1" w:rsidRPr="00456D98" w14:paraId="1E81EA6C" w14:textId="77777777" w:rsidTr="004B16A1">
        <w:trPr>
          <w:trHeight w:val="288"/>
          <w:jc w:val="right"/>
        </w:trPr>
        <w:tc>
          <w:tcPr>
            <w:tcW w:w="4929" w:type="dxa"/>
            <w:tcBorders>
              <w:right w:val="nil"/>
            </w:tcBorders>
            <w:vAlign w:val="center"/>
          </w:tcPr>
          <w:p w14:paraId="4332AAB6" w14:textId="58B0053C" w:rsidR="004B16A1" w:rsidRPr="00456D98" w:rsidRDefault="004B16A1" w:rsidP="004B16A1">
            <w:pPr>
              <w:ind w:right="-194"/>
              <w:contextualSpacing/>
              <w:rPr>
                <w:rFonts w:cs="Times New Roman"/>
                <w:sz w:val="16"/>
                <w:szCs w:val="16"/>
              </w:rPr>
            </w:pPr>
            <w:r>
              <w:rPr>
                <w:color w:val="000000"/>
                <w:sz w:val="16"/>
                <w:szCs w:val="16"/>
              </w:rPr>
              <w:t>Figure-2.20 RF – ROC score/curve–Testing data</w:t>
            </w:r>
          </w:p>
        </w:tc>
        <w:tc>
          <w:tcPr>
            <w:tcW w:w="381" w:type="dxa"/>
            <w:tcBorders>
              <w:left w:val="nil"/>
              <w:right w:val="single" w:sz="4" w:space="0" w:color="auto"/>
            </w:tcBorders>
            <w:vAlign w:val="center"/>
          </w:tcPr>
          <w:p w14:paraId="09CBEE53" w14:textId="5D5E8912" w:rsidR="004B16A1" w:rsidRPr="00346744" w:rsidRDefault="004B16A1" w:rsidP="004B16A1">
            <w:pPr>
              <w:contextualSpacing/>
              <w:rPr>
                <w:rFonts w:cs="Times New Roman"/>
                <w:color w:val="000000"/>
                <w:sz w:val="16"/>
                <w:szCs w:val="16"/>
              </w:rPr>
            </w:pPr>
            <w:r>
              <w:rPr>
                <w:color w:val="000000"/>
                <w:sz w:val="16"/>
                <w:szCs w:val="16"/>
              </w:rPr>
              <w:t>40</w:t>
            </w:r>
          </w:p>
        </w:tc>
        <w:tc>
          <w:tcPr>
            <w:tcW w:w="270" w:type="dxa"/>
            <w:tcBorders>
              <w:top w:val="nil"/>
              <w:left w:val="single" w:sz="4" w:space="0" w:color="auto"/>
              <w:bottom w:val="nil"/>
              <w:right w:val="nil"/>
            </w:tcBorders>
            <w:vAlign w:val="center"/>
          </w:tcPr>
          <w:p w14:paraId="6F829056" w14:textId="77777777" w:rsidR="004B16A1" w:rsidRPr="00456D98" w:rsidRDefault="004B16A1" w:rsidP="004B16A1">
            <w:pPr>
              <w:contextualSpacing/>
              <w:rPr>
                <w:rFonts w:cs="Times New Roman"/>
                <w:sz w:val="16"/>
                <w:szCs w:val="16"/>
              </w:rPr>
            </w:pPr>
          </w:p>
        </w:tc>
        <w:tc>
          <w:tcPr>
            <w:tcW w:w="4411" w:type="dxa"/>
            <w:tcBorders>
              <w:top w:val="nil"/>
              <w:left w:val="nil"/>
              <w:bottom w:val="nil"/>
              <w:right w:val="nil"/>
            </w:tcBorders>
            <w:vAlign w:val="center"/>
          </w:tcPr>
          <w:p w14:paraId="7EE81731" w14:textId="77777777" w:rsidR="004B16A1" w:rsidRPr="00456D98" w:rsidRDefault="004B16A1" w:rsidP="004B16A1">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28CEBEFE" w14:textId="77777777" w:rsidR="004B16A1" w:rsidRPr="00471D52" w:rsidRDefault="004B16A1" w:rsidP="004B16A1">
            <w:pPr>
              <w:tabs>
                <w:tab w:val="left" w:pos="3730"/>
              </w:tabs>
              <w:ind w:right="-192"/>
              <w:contextualSpacing/>
              <w:rPr>
                <w:rFonts w:cs="Times New Roman"/>
                <w:sz w:val="16"/>
                <w:szCs w:val="16"/>
              </w:rPr>
            </w:pPr>
          </w:p>
        </w:tc>
      </w:tr>
      <w:tr w:rsidR="004B16A1" w:rsidRPr="00456D98" w14:paraId="76D2A060" w14:textId="77777777" w:rsidTr="004B16A1">
        <w:trPr>
          <w:trHeight w:val="288"/>
          <w:jc w:val="right"/>
        </w:trPr>
        <w:tc>
          <w:tcPr>
            <w:tcW w:w="4929" w:type="dxa"/>
            <w:tcBorders>
              <w:right w:val="nil"/>
            </w:tcBorders>
            <w:vAlign w:val="center"/>
          </w:tcPr>
          <w:p w14:paraId="0DCF4F8C" w14:textId="7FF4B19E" w:rsidR="004B16A1" w:rsidRPr="00456D98" w:rsidRDefault="004B16A1" w:rsidP="004B16A1">
            <w:pPr>
              <w:ind w:right="-194"/>
              <w:contextualSpacing/>
              <w:rPr>
                <w:rFonts w:cs="Times New Roman"/>
                <w:sz w:val="16"/>
                <w:szCs w:val="16"/>
              </w:rPr>
            </w:pPr>
            <w:r>
              <w:rPr>
                <w:color w:val="000000"/>
                <w:sz w:val="16"/>
                <w:szCs w:val="16"/>
              </w:rPr>
              <w:t>Figure-2.21 ANN – ROC score/curve– Training data</w:t>
            </w:r>
          </w:p>
        </w:tc>
        <w:tc>
          <w:tcPr>
            <w:tcW w:w="381" w:type="dxa"/>
            <w:tcBorders>
              <w:left w:val="nil"/>
              <w:right w:val="single" w:sz="4" w:space="0" w:color="auto"/>
            </w:tcBorders>
            <w:vAlign w:val="center"/>
          </w:tcPr>
          <w:p w14:paraId="652B53FF" w14:textId="1154D77D" w:rsidR="004B16A1" w:rsidRPr="00346744" w:rsidRDefault="004B16A1" w:rsidP="004B16A1">
            <w:pPr>
              <w:contextualSpacing/>
              <w:rPr>
                <w:rFonts w:cs="Times New Roman"/>
                <w:color w:val="000000"/>
                <w:sz w:val="16"/>
                <w:szCs w:val="16"/>
              </w:rPr>
            </w:pPr>
            <w:r>
              <w:rPr>
                <w:color w:val="000000"/>
                <w:sz w:val="16"/>
                <w:szCs w:val="16"/>
              </w:rPr>
              <w:t>41</w:t>
            </w:r>
          </w:p>
        </w:tc>
        <w:tc>
          <w:tcPr>
            <w:tcW w:w="270" w:type="dxa"/>
            <w:tcBorders>
              <w:top w:val="nil"/>
              <w:left w:val="single" w:sz="4" w:space="0" w:color="auto"/>
              <w:bottom w:val="nil"/>
              <w:right w:val="nil"/>
            </w:tcBorders>
            <w:vAlign w:val="center"/>
          </w:tcPr>
          <w:p w14:paraId="4A4248EF" w14:textId="77777777" w:rsidR="004B16A1" w:rsidRPr="00456D98" w:rsidRDefault="004B16A1" w:rsidP="004B16A1">
            <w:pPr>
              <w:contextualSpacing/>
              <w:rPr>
                <w:rFonts w:cs="Times New Roman"/>
                <w:sz w:val="16"/>
                <w:szCs w:val="16"/>
              </w:rPr>
            </w:pPr>
          </w:p>
        </w:tc>
        <w:tc>
          <w:tcPr>
            <w:tcW w:w="4411" w:type="dxa"/>
            <w:tcBorders>
              <w:top w:val="nil"/>
              <w:left w:val="nil"/>
              <w:bottom w:val="nil"/>
              <w:right w:val="nil"/>
            </w:tcBorders>
            <w:vAlign w:val="center"/>
          </w:tcPr>
          <w:p w14:paraId="6BF4D6DB" w14:textId="77777777" w:rsidR="004B16A1" w:rsidRPr="00456D98" w:rsidRDefault="004B16A1" w:rsidP="004B16A1">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2AE38E30" w14:textId="77777777" w:rsidR="004B16A1" w:rsidRPr="00471D52" w:rsidRDefault="004B16A1" w:rsidP="004B16A1">
            <w:pPr>
              <w:tabs>
                <w:tab w:val="left" w:pos="3730"/>
              </w:tabs>
              <w:ind w:right="-192"/>
              <w:contextualSpacing/>
              <w:rPr>
                <w:rFonts w:cs="Times New Roman"/>
                <w:sz w:val="16"/>
                <w:szCs w:val="16"/>
              </w:rPr>
            </w:pPr>
          </w:p>
        </w:tc>
      </w:tr>
      <w:tr w:rsidR="004B16A1" w:rsidRPr="00456D98" w14:paraId="7E82C0C1" w14:textId="77777777" w:rsidTr="004B16A1">
        <w:trPr>
          <w:trHeight w:val="288"/>
          <w:jc w:val="right"/>
        </w:trPr>
        <w:tc>
          <w:tcPr>
            <w:tcW w:w="4929" w:type="dxa"/>
            <w:tcBorders>
              <w:right w:val="nil"/>
            </w:tcBorders>
            <w:vAlign w:val="center"/>
          </w:tcPr>
          <w:p w14:paraId="0F9A2511" w14:textId="1566BDE7" w:rsidR="004B16A1" w:rsidRPr="00456D98" w:rsidRDefault="004B16A1" w:rsidP="004B16A1">
            <w:pPr>
              <w:ind w:right="-194"/>
              <w:contextualSpacing/>
              <w:rPr>
                <w:rFonts w:cs="Times New Roman"/>
                <w:sz w:val="16"/>
                <w:szCs w:val="16"/>
              </w:rPr>
            </w:pPr>
            <w:r>
              <w:rPr>
                <w:color w:val="000000"/>
                <w:sz w:val="16"/>
                <w:szCs w:val="16"/>
              </w:rPr>
              <w:t>Figure-2.22 ANN – ROC score/curve–Testing data</w:t>
            </w:r>
          </w:p>
        </w:tc>
        <w:tc>
          <w:tcPr>
            <w:tcW w:w="381" w:type="dxa"/>
            <w:tcBorders>
              <w:left w:val="nil"/>
              <w:right w:val="single" w:sz="4" w:space="0" w:color="auto"/>
            </w:tcBorders>
            <w:vAlign w:val="center"/>
          </w:tcPr>
          <w:p w14:paraId="278CBBF8" w14:textId="4942643F" w:rsidR="004B16A1" w:rsidRPr="00346744" w:rsidRDefault="004B16A1" w:rsidP="004B16A1">
            <w:pPr>
              <w:contextualSpacing/>
              <w:rPr>
                <w:rFonts w:cs="Times New Roman"/>
                <w:color w:val="000000"/>
                <w:sz w:val="16"/>
                <w:szCs w:val="16"/>
              </w:rPr>
            </w:pPr>
            <w:r>
              <w:rPr>
                <w:color w:val="000000"/>
                <w:sz w:val="16"/>
                <w:szCs w:val="16"/>
              </w:rPr>
              <w:t>41</w:t>
            </w:r>
          </w:p>
        </w:tc>
        <w:tc>
          <w:tcPr>
            <w:tcW w:w="270" w:type="dxa"/>
            <w:tcBorders>
              <w:top w:val="nil"/>
              <w:left w:val="single" w:sz="4" w:space="0" w:color="auto"/>
              <w:bottom w:val="nil"/>
              <w:right w:val="nil"/>
            </w:tcBorders>
            <w:vAlign w:val="center"/>
          </w:tcPr>
          <w:p w14:paraId="5D13D4CF" w14:textId="77777777" w:rsidR="004B16A1" w:rsidRPr="00456D98" w:rsidRDefault="004B16A1" w:rsidP="004B16A1">
            <w:pPr>
              <w:contextualSpacing/>
              <w:rPr>
                <w:rFonts w:cs="Times New Roman"/>
                <w:sz w:val="16"/>
                <w:szCs w:val="16"/>
              </w:rPr>
            </w:pPr>
          </w:p>
        </w:tc>
        <w:tc>
          <w:tcPr>
            <w:tcW w:w="4411" w:type="dxa"/>
            <w:tcBorders>
              <w:top w:val="nil"/>
              <w:left w:val="nil"/>
              <w:bottom w:val="nil"/>
              <w:right w:val="nil"/>
            </w:tcBorders>
            <w:vAlign w:val="center"/>
          </w:tcPr>
          <w:p w14:paraId="5CD8007C" w14:textId="77777777" w:rsidR="004B16A1" w:rsidRPr="00456D98" w:rsidRDefault="004B16A1" w:rsidP="004B16A1">
            <w:pPr>
              <w:tabs>
                <w:tab w:val="left" w:pos="3730"/>
              </w:tabs>
              <w:ind w:right="-192"/>
              <w:contextualSpacing/>
              <w:rPr>
                <w:rFonts w:cs="Times New Roman"/>
                <w:sz w:val="16"/>
                <w:szCs w:val="16"/>
              </w:rPr>
            </w:pPr>
          </w:p>
        </w:tc>
        <w:tc>
          <w:tcPr>
            <w:tcW w:w="444" w:type="dxa"/>
            <w:gridSpan w:val="2"/>
            <w:tcBorders>
              <w:top w:val="nil"/>
              <w:left w:val="nil"/>
              <w:bottom w:val="nil"/>
              <w:right w:val="nil"/>
            </w:tcBorders>
            <w:vAlign w:val="center"/>
          </w:tcPr>
          <w:p w14:paraId="6597757A" w14:textId="77777777" w:rsidR="004B16A1" w:rsidRPr="00471D52" w:rsidRDefault="004B16A1" w:rsidP="004B16A1">
            <w:pPr>
              <w:tabs>
                <w:tab w:val="left" w:pos="3730"/>
              </w:tabs>
              <w:ind w:right="-192"/>
              <w:contextualSpacing/>
              <w:rPr>
                <w:rFonts w:cs="Times New Roman"/>
                <w:sz w:val="16"/>
                <w:szCs w:val="16"/>
              </w:rPr>
            </w:pPr>
          </w:p>
        </w:tc>
      </w:tr>
    </w:tbl>
    <w:p w14:paraId="233903B4" w14:textId="6BA3F628" w:rsidR="00C95F3D" w:rsidRDefault="00C95F3D" w:rsidP="00C95F3D">
      <w:pPr>
        <w:pStyle w:val="Heading1"/>
        <w:spacing w:after="0"/>
        <w:contextualSpacing/>
        <w:jc w:val="both"/>
        <w:rPr>
          <w:rFonts w:ascii="Times New Roman" w:hAnsi="Times New Roman" w:cs="Times New Roman"/>
          <w:color w:val="2E74B5" w:themeColor="accent5" w:themeShade="BF"/>
          <w:sz w:val="28"/>
          <w:szCs w:val="28"/>
        </w:rPr>
      </w:pPr>
    </w:p>
    <w:p w14:paraId="0C2759AA" w14:textId="77777777" w:rsidR="00C95F3D" w:rsidRPr="00C95F3D" w:rsidRDefault="00C95F3D" w:rsidP="00C95F3D"/>
    <w:p w14:paraId="2009E367" w14:textId="77777777" w:rsidR="00292FF1" w:rsidRDefault="00292FF1" w:rsidP="00292FF1">
      <w:pPr>
        <w:pStyle w:val="ListParagraph"/>
        <w:spacing w:after="0"/>
        <w:ind w:left="1440"/>
      </w:pPr>
    </w:p>
    <w:p w14:paraId="1EFCAFFA" w14:textId="51013148" w:rsidR="009E624C" w:rsidRDefault="009E624C" w:rsidP="009E624C">
      <w:pPr>
        <w:pStyle w:val="Heading1"/>
        <w:numPr>
          <w:ilvl w:val="0"/>
          <w:numId w:val="1"/>
        </w:numPr>
        <w:spacing w:after="0"/>
        <w:ind w:left="540" w:hanging="720"/>
        <w:contextualSpacing/>
        <w:jc w:val="both"/>
        <w:rPr>
          <w:rFonts w:ascii="Times New Roman" w:hAnsi="Times New Roman" w:cs="Times New Roman"/>
          <w:color w:val="2E74B5" w:themeColor="accent5" w:themeShade="BF"/>
          <w:sz w:val="28"/>
          <w:szCs w:val="28"/>
        </w:rPr>
      </w:pPr>
      <w:bookmarkStart w:id="0" w:name="_Toc86002889"/>
      <w:r w:rsidRPr="00591F47">
        <w:rPr>
          <w:rFonts w:ascii="Times New Roman" w:hAnsi="Times New Roman" w:cs="Times New Roman"/>
          <w:color w:val="2E74B5" w:themeColor="accent5" w:themeShade="BF"/>
          <w:sz w:val="28"/>
          <w:szCs w:val="28"/>
        </w:rPr>
        <w:lastRenderedPageBreak/>
        <w:t xml:space="preserve">Problem </w:t>
      </w:r>
      <w:r w:rsidR="003B7610">
        <w:rPr>
          <w:rFonts w:ascii="Times New Roman" w:hAnsi="Times New Roman" w:cs="Times New Roman"/>
          <w:color w:val="2E74B5" w:themeColor="accent5" w:themeShade="BF"/>
          <w:sz w:val="28"/>
          <w:szCs w:val="28"/>
        </w:rPr>
        <w:t>1</w:t>
      </w:r>
      <w:r w:rsidR="00180EF1">
        <w:rPr>
          <w:rFonts w:ascii="Times New Roman" w:hAnsi="Times New Roman" w:cs="Times New Roman"/>
          <w:color w:val="2E74B5" w:themeColor="accent5" w:themeShade="BF"/>
          <w:sz w:val="28"/>
          <w:szCs w:val="28"/>
        </w:rPr>
        <w:t>: Clustering</w:t>
      </w:r>
      <w:bookmarkEnd w:id="0"/>
    </w:p>
    <w:p w14:paraId="56677793" w14:textId="3DD5F8C6" w:rsidR="00BA2505" w:rsidRDefault="00180EF1" w:rsidP="00E93C23">
      <w:pPr>
        <w:spacing w:after="0"/>
        <w:ind w:left="540"/>
        <w:contextualSpacing/>
        <w:rPr>
          <w:rFonts w:cs="Times New Roman"/>
          <w:color w:val="2E74B5" w:themeColor="accent5" w:themeShade="BF"/>
          <w:szCs w:val="24"/>
          <w:shd w:val="clear" w:color="auto" w:fill="FFFFFF"/>
        </w:rPr>
      </w:pPr>
      <w:r w:rsidRPr="00180EF1">
        <w:rPr>
          <w:rFonts w:cs="Times New Roman"/>
          <w:color w:val="2E74B5" w:themeColor="accent5" w:themeShade="BF"/>
          <w:szCs w:val="24"/>
          <w:shd w:val="clear" w:color="auto" w:fill="FFFFFF"/>
        </w:rPr>
        <w:t>A leading bank wants to develop a customer segmentation to give promotional offers to its customers. They collected a sample that summarizes the activities of users during the past few months. You are given the task to identify the segments based on credit card usage</w:t>
      </w:r>
    </w:p>
    <w:p w14:paraId="68D214F3" w14:textId="16716AA4" w:rsidR="00C67A6D" w:rsidRDefault="007F768E" w:rsidP="00E93C23">
      <w:pPr>
        <w:spacing w:after="0"/>
        <w:ind w:left="540"/>
        <w:contextualSpacing/>
        <w:rPr>
          <w:rFonts w:cs="Times New Roman"/>
          <w:color w:val="2E74B5" w:themeColor="accent5" w:themeShade="BF"/>
          <w:szCs w:val="24"/>
          <w:shd w:val="clear" w:color="auto" w:fill="FFFFFF"/>
        </w:rPr>
      </w:pPr>
      <w:r>
        <w:rPr>
          <w:rFonts w:cs="Times New Roman"/>
          <w:color w:val="2E74B5" w:themeColor="accent5" w:themeShade="BF"/>
          <w:szCs w:val="24"/>
          <w:shd w:val="clear" w:color="auto" w:fill="FFFFFF"/>
        </w:rPr>
        <w:t xml:space="preserve">    </w:t>
      </w:r>
      <w:r>
        <w:rPr>
          <w:rFonts w:cs="Times New Roman"/>
          <w:color w:val="2E74B5" w:themeColor="accent5" w:themeShade="BF"/>
          <w:szCs w:val="24"/>
          <w:shd w:val="clear" w:color="auto" w:fill="FFFFFF"/>
        </w:rPr>
        <w:object w:dxaOrig="1538" w:dyaOrig="994" w14:anchorId="1814E5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9pt;height:49.7pt" o:ole="">
            <v:imagedata r:id="rId9" o:title=""/>
          </v:shape>
          <o:OLEObject Type="Embed" ProgID="Excel.SheetMacroEnabled.12" ShapeID="_x0000_i1025" DrawAspect="Icon" ObjectID="_1696620306" r:id="rId10"/>
        </w:object>
      </w:r>
      <w:r w:rsidR="00C67A6D">
        <w:rPr>
          <w:rFonts w:cs="Times New Roman"/>
          <w:color w:val="2E74B5" w:themeColor="accent5" w:themeShade="BF"/>
          <w:szCs w:val="24"/>
          <w:shd w:val="clear" w:color="auto" w:fill="FFFFFF"/>
        </w:rPr>
        <w:t xml:space="preserve">            </w:t>
      </w:r>
    </w:p>
    <w:p w14:paraId="2B2D5AEF" w14:textId="77777777" w:rsidR="00BA2505" w:rsidRDefault="00BA2505" w:rsidP="00E93C23">
      <w:pPr>
        <w:spacing w:after="0"/>
        <w:ind w:left="540"/>
        <w:contextualSpacing/>
        <w:rPr>
          <w:rFonts w:cs="Times New Roman"/>
          <w:color w:val="2E74B5" w:themeColor="accent5" w:themeShade="BF"/>
          <w:szCs w:val="24"/>
          <w:shd w:val="clear" w:color="auto" w:fill="FFFFFF"/>
        </w:rPr>
      </w:pPr>
    </w:p>
    <w:p w14:paraId="3EC1195E" w14:textId="3BC44FD0" w:rsidR="00BA2505" w:rsidRDefault="005D3CB8" w:rsidP="00857B4E">
      <w:pPr>
        <w:pStyle w:val="Heading2"/>
        <w:numPr>
          <w:ilvl w:val="1"/>
          <w:numId w:val="1"/>
        </w:numPr>
        <w:spacing w:after="0"/>
        <w:ind w:left="540" w:hanging="630"/>
        <w:contextualSpacing/>
        <w:jc w:val="left"/>
        <w:rPr>
          <w:rFonts w:ascii="Times New Roman" w:hAnsi="Times New Roman" w:cs="Times New Roman"/>
          <w:color w:val="2E74B5" w:themeColor="accent5" w:themeShade="BF"/>
          <w:sz w:val="24"/>
          <w:szCs w:val="24"/>
        </w:rPr>
      </w:pPr>
      <w:bookmarkStart w:id="1" w:name="_Toc86002890"/>
      <w:r w:rsidRPr="00B759EC">
        <w:rPr>
          <w:rFonts w:ascii="Times New Roman" w:hAnsi="Times New Roman" w:cs="Times New Roman"/>
          <w:color w:val="2E74B5" w:themeColor="accent5" w:themeShade="BF"/>
          <w:sz w:val="24"/>
          <w:szCs w:val="24"/>
        </w:rPr>
        <w:t>Read the data, do the necessary initial steps, and exploratory data analysis (Univariate, Bi-variate, and multivariate analysis).</w:t>
      </w:r>
      <w:bookmarkEnd w:id="1"/>
    </w:p>
    <w:p w14:paraId="61B24B08" w14:textId="77777777" w:rsidR="00B22521" w:rsidRDefault="00B22521" w:rsidP="0013792A">
      <w:pPr>
        <w:pStyle w:val="Heading3"/>
        <w:ind w:left="540"/>
        <w:rPr>
          <w:rFonts w:ascii="Times New Roman" w:hAnsi="Times New Roman" w:cs="Times New Roman"/>
          <w:color w:val="2E74B5" w:themeColor="accent5" w:themeShade="BF"/>
          <w:sz w:val="24"/>
          <w:szCs w:val="24"/>
        </w:rPr>
      </w:pPr>
    </w:p>
    <w:p w14:paraId="08C404A9" w14:textId="12D14C42" w:rsidR="00BA2505" w:rsidRPr="00B22521" w:rsidRDefault="00C549BA" w:rsidP="00B22521">
      <w:pPr>
        <w:pStyle w:val="Heading3"/>
        <w:ind w:left="540"/>
        <w:rPr>
          <w:rFonts w:ascii="Times New Roman" w:hAnsi="Times New Roman" w:cs="Times New Roman"/>
          <w:color w:val="2E74B5" w:themeColor="accent5" w:themeShade="BF"/>
          <w:sz w:val="24"/>
          <w:szCs w:val="24"/>
        </w:rPr>
      </w:pPr>
      <w:bookmarkStart w:id="2" w:name="_Toc86002891"/>
      <w:r w:rsidRPr="0013792A">
        <w:rPr>
          <w:rFonts w:ascii="Times New Roman" w:hAnsi="Times New Roman" w:cs="Times New Roman"/>
          <w:color w:val="2E74B5" w:themeColor="accent5" w:themeShade="BF"/>
          <w:sz w:val="24"/>
          <w:szCs w:val="24"/>
        </w:rPr>
        <w:t>Data Description</w:t>
      </w:r>
      <w:bookmarkEnd w:id="2"/>
    </w:p>
    <w:p w14:paraId="5E9EC7C2" w14:textId="4047D25D" w:rsidR="00B22521" w:rsidRDefault="00B22521" w:rsidP="00B22521">
      <w:pPr>
        <w:pStyle w:val="ListParagraph"/>
        <w:numPr>
          <w:ilvl w:val="0"/>
          <w:numId w:val="37"/>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r>
        <w:t>spending: Amount spent by the customer per month (in 1000s)</w:t>
      </w:r>
    </w:p>
    <w:p w14:paraId="0C6240C3" w14:textId="77777777" w:rsidR="00B22521" w:rsidRDefault="00B22521" w:rsidP="00B22521">
      <w:pPr>
        <w:pStyle w:val="ListParagraph"/>
        <w:numPr>
          <w:ilvl w:val="0"/>
          <w:numId w:val="37"/>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r>
        <w:t>advance_payments: Amount paid by the customer in advance by cash (in 100s)</w:t>
      </w:r>
    </w:p>
    <w:p w14:paraId="305B1FCE" w14:textId="77777777" w:rsidR="00B22521" w:rsidRDefault="00B22521" w:rsidP="00B22521">
      <w:pPr>
        <w:pStyle w:val="ListParagraph"/>
        <w:numPr>
          <w:ilvl w:val="0"/>
          <w:numId w:val="37"/>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r>
        <w:t>probability_of_full_payment: Probability of payment done in full by the customer to the bank</w:t>
      </w:r>
    </w:p>
    <w:p w14:paraId="32DFE6B2" w14:textId="77777777" w:rsidR="00B22521" w:rsidRDefault="00B22521" w:rsidP="00B22521">
      <w:pPr>
        <w:pStyle w:val="ListParagraph"/>
        <w:numPr>
          <w:ilvl w:val="0"/>
          <w:numId w:val="37"/>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r>
        <w:t>current_balance: Balance amount left in the account to make purchases (in 1000s)</w:t>
      </w:r>
    </w:p>
    <w:p w14:paraId="52A211BB" w14:textId="77777777" w:rsidR="00B22521" w:rsidRDefault="00B22521" w:rsidP="00B22521">
      <w:pPr>
        <w:pStyle w:val="ListParagraph"/>
        <w:numPr>
          <w:ilvl w:val="0"/>
          <w:numId w:val="37"/>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r>
        <w:t>credit_limit: Limit of the amount in credit card (10000s)</w:t>
      </w:r>
    </w:p>
    <w:p w14:paraId="2E8F0F52" w14:textId="77777777" w:rsidR="00B22521" w:rsidRDefault="00B22521" w:rsidP="00B22521">
      <w:pPr>
        <w:pStyle w:val="ListParagraph"/>
        <w:numPr>
          <w:ilvl w:val="0"/>
          <w:numId w:val="37"/>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r>
        <w:t>min_payment_amt : minimum paid by the customer while making payments for purchases made monthly (in 100s)</w:t>
      </w:r>
    </w:p>
    <w:p w14:paraId="7C0DC62A" w14:textId="5940DF95" w:rsidR="00C549BA" w:rsidRPr="006A6988" w:rsidRDefault="00B22521" w:rsidP="00B22521">
      <w:pPr>
        <w:pStyle w:val="ListParagraph"/>
        <w:numPr>
          <w:ilvl w:val="0"/>
          <w:numId w:val="37"/>
        </w:numPr>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imes New Roman"/>
          <w:color w:val="2E74B5" w:themeColor="accent5" w:themeShade="BF"/>
          <w:szCs w:val="24"/>
          <w:shd w:val="clear" w:color="auto" w:fill="FFFFFF"/>
        </w:rPr>
      </w:pPr>
      <w:r>
        <w:t>max_spent_in_single_shopping: Maximum amount spent in one purchase (in 1000s)</w:t>
      </w:r>
    </w:p>
    <w:p w14:paraId="28CE36E4" w14:textId="77777777" w:rsidR="006A6988" w:rsidRDefault="006A6988" w:rsidP="006A6988">
      <w:pPr>
        <w:pStyle w:val="ListParagraph"/>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textAlignment w:val="baseline"/>
        <w:rPr>
          <w:rFonts w:cs="Times New Roman"/>
          <w:color w:val="2E74B5" w:themeColor="accent5" w:themeShade="BF"/>
          <w:szCs w:val="24"/>
          <w:shd w:val="clear" w:color="auto" w:fill="FFFFFF"/>
        </w:rPr>
      </w:pPr>
    </w:p>
    <w:p w14:paraId="37783890" w14:textId="77777777" w:rsidR="00C549BA" w:rsidRPr="0013792A" w:rsidRDefault="00C549BA" w:rsidP="0013792A">
      <w:pPr>
        <w:pStyle w:val="Heading3"/>
        <w:ind w:left="540"/>
        <w:rPr>
          <w:rFonts w:ascii="Times New Roman" w:hAnsi="Times New Roman" w:cs="Times New Roman"/>
          <w:color w:val="2E74B5" w:themeColor="accent5" w:themeShade="BF"/>
          <w:sz w:val="24"/>
          <w:szCs w:val="24"/>
        </w:rPr>
      </w:pPr>
      <w:bookmarkStart w:id="3" w:name="_Toc86002892"/>
      <w:r w:rsidRPr="0013792A">
        <w:rPr>
          <w:rFonts w:ascii="Times New Roman" w:hAnsi="Times New Roman" w:cs="Times New Roman"/>
          <w:color w:val="2E74B5" w:themeColor="accent5" w:themeShade="BF"/>
          <w:sz w:val="24"/>
          <w:szCs w:val="24"/>
        </w:rPr>
        <w:t>Sample of the dataset:</w:t>
      </w:r>
      <w:bookmarkEnd w:id="3"/>
    </w:p>
    <w:p w14:paraId="1A1EB72B" w14:textId="43E2E502" w:rsidR="00C549BA" w:rsidRDefault="00C549BA" w:rsidP="00C549BA">
      <w:pPr>
        <w:spacing w:after="0"/>
        <w:ind w:left="540"/>
        <w:contextualSpacing/>
        <w:jc w:val="both"/>
        <w:rPr>
          <w:rFonts w:cs="Times New Roman"/>
          <w:color w:val="2E74B5" w:themeColor="accent5" w:themeShade="BF"/>
          <w:szCs w:val="24"/>
          <w:shd w:val="clear" w:color="auto" w:fill="FFFFFF"/>
        </w:rPr>
      </w:pPr>
      <w:r>
        <w:rPr>
          <w:rFonts w:cs="Times New Roman"/>
          <w:color w:val="2E74B5" w:themeColor="accent5" w:themeShade="BF"/>
          <w:szCs w:val="24"/>
          <w:shd w:val="clear" w:color="auto" w:fill="FFFFFF"/>
        </w:rPr>
        <w:tab/>
      </w:r>
      <w:r w:rsidR="00084D3C">
        <w:rPr>
          <w:noProof/>
        </w:rPr>
        <w:drawing>
          <wp:inline distT="0" distB="0" distL="0" distR="0" wp14:anchorId="72785EAE" wp14:editId="374F5225">
            <wp:extent cx="6434199" cy="1180489"/>
            <wp:effectExtent l="0" t="0" r="508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60037" cy="1185229"/>
                    </a:xfrm>
                    <a:prstGeom prst="rect">
                      <a:avLst/>
                    </a:prstGeom>
                  </pic:spPr>
                </pic:pic>
              </a:graphicData>
            </a:graphic>
          </wp:inline>
        </w:drawing>
      </w:r>
    </w:p>
    <w:p w14:paraId="2765B1B5" w14:textId="55216F8A" w:rsidR="00C549BA" w:rsidRPr="00296271" w:rsidRDefault="00C549BA" w:rsidP="00C549BA">
      <w:pPr>
        <w:spacing w:after="0"/>
        <w:ind w:left="540"/>
        <w:contextualSpacing/>
        <w:jc w:val="both"/>
        <w:rPr>
          <w:rFonts w:cs="Times New Roman"/>
          <w:color w:val="2E74B5" w:themeColor="accent5" w:themeShade="BF"/>
          <w:szCs w:val="24"/>
          <w:shd w:val="clear" w:color="auto" w:fill="FFFFFF"/>
        </w:rPr>
      </w:pPr>
      <w:r w:rsidRPr="00E961C7">
        <w:rPr>
          <w:rFonts w:cs="Times New Roman"/>
          <w:color w:val="FFFFFF" w:themeColor="background1"/>
          <w:sz w:val="16"/>
          <w:szCs w:val="16"/>
        </w:rPr>
        <w:t xml:space="preserve">                        </w:t>
      </w:r>
      <w:r w:rsidR="00686A30">
        <w:rPr>
          <w:rFonts w:cs="Times New Roman"/>
          <w:color w:val="FFFFFF" w:themeColor="background1"/>
          <w:sz w:val="16"/>
          <w:szCs w:val="16"/>
        </w:rPr>
        <w:t xml:space="preserve">                                                                     </w:t>
      </w:r>
      <w:r w:rsidRPr="00E961C7">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w:t>
      </w:r>
      <w:r w:rsidR="00084D3C">
        <w:rPr>
          <w:rFonts w:cs="Times New Roman"/>
          <w:color w:val="FFFFFF" w:themeColor="background1"/>
          <w:sz w:val="16"/>
          <w:szCs w:val="16"/>
          <w:highlight w:val="black"/>
        </w:rPr>
        <w:t>1</w:t>
      </w:r>
      <w:r>
        <w:rPr>
          <w:rFonts w:cs="Times New Roman"/>
          <w:color w:val="FFFFFF" w:themeColor="background1"/>
          <w:sz w:val="16"/>
          <w:szCs w:val="16"/>
          <w:highlight w:val="black"/>
        </w:rPr>
        <w:t>.1 Dataset Sample</w:t>
      </w:r>
    </w:p>
    <w:p w14:paraId="035F325E" w14:textId="77777777" w:rsidR="00C549BA" w:rsidRDefault="00C549BA" w:rsidP="00C549BA"/>
    <w:p w14:paraId="761BE9CE" w14:textId="77777777" w:rsidR="00C549BA" w:rsidRPr="0013792A" w:rsidRDefault="00C549BA" w:rsidP="0013792A">
      <w:pPr>
        <w:pStyle w:val="Heading3"/>
        <w:ind w:left="540"/>
        <w:rPr>
          <w:rFonts w:ascii="Times New Roman" w:hAnsi="Times New Roman" w:cs="Times New Roman"/>
          <w:color w:val="2E74B5" w:themeColor="accent5" w:themeShade="BF"/>
          <w:sz w:val="24"/>
          <w:szCs w:val="24"/>
        </w:rPr>
      </w:pPr>
      <w:bookmarkStart w:id="4" w:name="_Toc86002893"/>
      <w:r w:rsidRPr="0013792A">
        <w:rPr>
          <w:rFonts w:ascii="Times New Roman" w:hAnsi="Times New Roman" w:cs="Times New Roman"/>
          <w:color w:val="2E74B5" w:themeColor="accent5" w:themeShade="BF"/>
          <w:sz w:val="24"/>
          <w:szCs w:val="24"/>
        </w:rPr>
        <w:t>Exploratory Data Analysis:</w:t>
      </w:r>
      <w:bookmarkEnd w:id="4"/>
    </w:p>
    <w:p w14:paraId="27E583BE" w14:textId="185B67E8" w:rsidR="00C549BA" w:rsidRDefault="001503BA" w:rsidP="00C549BA">
      <w:pPr>
        <w:ind w:left="547" w:firstLine="187"/>
        <w:contextualSpacing/>
      </w:pPr>
      <w:r>
        <w:rPr>
          <w:noProof/>
        </w:rPr>
        <w:drawing>
          <wp:inline distT="0" distB="0" distL="0" distR="0" wp14:anchorId="05ADEBE7" wp14:editId="3509FA0C">
            <wp:extent cx="4387932" cy="21722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2872" cy="2174690"/>
                    </a:xfrm>
                    <a:prstGeom prst="rect">
                      <a:avLst/>
                    </a:prstGeom>
                  </pic:spPr>
                </pic:pic>
              </a:graphicData>
            </a:graphic>
          </wp:inline>
        </w:drawing>
      </w:r>
    </w:p>
    <w:p w14:paraId="2AFBC5E6" w14:textId="2D8798FE" w:rsidR="00C549BA" w:rsidRDefault="00C549BA" w:rsidP="00C549BA">
      <w:pPr>
        <w:ind w:left="547" w:firstLine="187"/>
        <w:contextualSpacing/>
        <w:rPr>
          <w:rFonts w:cs="Times New Roman"/>
          <w:color w:val="FFFFFF" w:themeColor="background1"/>
          <w:sz w:val="16"/>
          <w:szCs w:val="16"/>
        </w:rPr>
      </w:pPr>
      <w:r w:rsidRPr="00936487">
        <w:rPr>
          <w:rFonts w:cs="Times New Roman"/>
          <w:color w:val="FFFFFF" w:themeColor="background1"/>
          <w:sz w:val="16"/>
          <w:szCs w:val="16"/>
        </w:rPr>
        <w:tab/>
      </w:r>
      <w:r w:rsidR="001503BA">
        <w:rPr>
          <w:rFonts w:cs="Times New Roman"/>
          <w:color w:val="FFFFFF" w:themeColor="background1"/>
          <w:sz w:val="16"/>
          <w:szCs w:val="16"/>
        </w:rPr>
        <w:t xml:space="preserve">                                    </w:t>
      </w:r>
      <w:r w:rsidRPr="00936487">
        <w:rPr>
          <w:rFonts w:cs="Times New Roman"/>
          <w:color w:val="FFFFFF" w:themeColor="background1"/>
          <w:sz w:val="16"/>
          <w:szCs w:val="16"/>
        </w:rPr>
        <w:t xml:space="preserve">     </w:t>
      </w:r>
      <w:r w:rsidRPr="00FF39BE">
        <w:rPr>
          <w:rFonts w:cs="Times New Roman"/>
          <w:color w:val="FFFFFF" w:themeColor="background1"/>
          <w:sz w:val="16"/>
          <w:szCs w:val="16"/>
          <w:highlight w:val="black"/>
        </w:rPr>
        <w:t>Table-</w:t>
      </w:r>
      <w:r w:rsidR="001503BA">
        <w:rPr>
          <w:rFonts w:cs="Times New Roman"/>
          <w:color w:val="FFFFFF" w:themeColor="background1"/>
          <w:sz w:val="16"/>
          <w:szCs w:val="16"/>
          <w:highlight w:val="black"/>
        </w:rPr>
        <w:t>1</w:t>
      </w:r>
      <w:r w:rsidR="00291732">
        <w:rPr>
          <w:rFonts w:cs="Times New Roman"/>
          <w:color w:val="FFFFFF" w:themeColor="background1"/>
          <w:sz w:val="16"/>
          <w:szCs w:val="16"/>
          <w:highlight w:val="black"/>
        </w:rPr>
        <w:t>.2</w:t>
      </w:r>
      <w:r>
        <w:rPr>
          <w:rFonts w:cs="Times New Roman"/>
          <w:color w:val="FFFFFF" w:themeColor="background1"/>
          <w:sz w:val="16"/>
          <w:szCs w:val="16"/>
          <w:highlight w:val="black"/>
        </w:rPr>
        <w:t xml:space="preserve"> Concise data summary</w:t>
      </w:r>
    </w:p>
    <w:p w14:paraId="17E3D309" w14:textId="77777777" w:rsidR="00C549BA" w:rsidRDefault="00C549BA" w:rsidP="00C549BA">
      <w:pPr>
        <w:ind w:left="547" w:firstLine="187"/>
        <w:contextualSpacing/>
        <w:rPr>
          <w:rFonts w:cs="Times New Roman"/>
          <w:color w:val="FFFFFF" w:themeColor="background1"/>
          <w:sz w:val="16"/>
          <w:szCs w:val="16"/>
        </w:rPr>
      </w:pPr>
    </w:p>
    <w:p w14:paraId="1A23C8E1" w14:textId="77777777" w:rsidR="00C549BA" w:rsidRPr="008E4B3C" w:rsidRDefault="00C549BA" w:rsidP="008E4B3C">
      <w:pPr>
        <w:pStyle w:val="Heading4"/>
        <w:ind w:left="630" w:firstLine="90"/>
        <w:rPr>
          <w:rFonts w:ascii="Times New Roman" w:hAnsi="Times New Roman" w:cs="Times New Roman"/>
          <w:color w:val="2E74B5" w:themeColor="accent5" w:themeShade="BF"/>
          <w:sz w:val="24"/>
          <w:szCs w:val="24"/>
        </w:rPr>
      </w:pPr>
      <w:r w:rsidRPr="008E4B3C">
        <w:rPr>
          <w:rFonts w:ascii="Times New Roman" w:hAnsi="Times New Roman" w:cs="Times New Roman"/>
          <w:color w:val="2E74B5" w:themeColor="accent5" w:themeShade="BF"/>
          <w:sz w:val="24"/>
          <w:szCs w:val="24"/>
        </w:rPr>
        <w:lastRenderedPageBreak/>
        <w:t>Let us check the type of variables in the data frame</w:t>
      </w:r>
    </w:p>
    <w:p w14:paraId="69DE1396" w14:textId="034B2A7B" w:rsidR="00C549BA" w:rsidRDefault="00C549BA" w:rsidP="00C549BA">
      <w:pPr>
        <w:tabs>
          <w:tab w:val="left" w:pos="720"/>
        </w:tabs>
        <w:spacing w:after="80"/>
        <w:ind w:left="720"/>
        <w:contextualSpacing/>
        <w:rPr>
          <w:rFonts w:cs="Times New Roman"/>
          <w:szCs w:val="24"/>
        </w:rPr>
      </w:pPr>
      <w:r>
        <w:rPr>
          <w:rFonts w:cs="Times New Roman"/>
          <w:szCs w:val="24"/>
        </w:rPr>
        <w:t xml:space="preserve">There are a total of </w:t>
      </w:r>
      <w:r w:rsidR="00FB63C7">
        <w:rPr>
          <w:rFonts w:cs="Times New Roman"/>
          <w:szCs w:val="24"/>
        </w:rPr>
        <w:t>210</w:t>
      </w:r>
      <w:r>
        <w:rPr>
          <w:rFonts w:cs="Times New Roman"/>
          <w:szCs w:val="24"/>
        </w:rPr>
        <w:t xml:space="preserve"> observations and </w:t>
      </w:r>
      <w:r w:rsidR="00FB63C7">
        <w:rPr>
          <w:rFonts w:cs="Times New Roman"/>
          <w:szCs w:val="24"/>
        </w:rPr>
        <w:t>7</w:t>
      </w:r>
      <w:r>
        <w:rPr>
          <w:rFonts w:cs="Times New Roman"/>
          <w:szCs w:val="24"/>
        </w:rPr>
        <w:t xml:space="preserve"> columns in the dataset.</w:t>
      </w:r>
      <w:r w:rsidR="00FB63C7">
        <w:rPr>
          <w:rFonts w:cs="Times New Roman"/>
          <w:szCs w:val="24"/>
        </w:rPr>
        <w:t xml:space="preserve"> All the columns are of float type</w:t>
      </w:r>
      <w:r>
        <w:rPr>
          <w:rFonts w:cs="Times New Roman"/>
          <w:szCs w:val="24"/>
        </w:rPr>
        <w:t>.</w:t>
      </w:r>
    </w:p>
    <w:p w14:paraId="07A25602" w14:textId="77777777" w:rsidR="00C549BA" w:rsidRPr="008E4B3C" w:rsidRDefault="00C549BA" w:rsidP="008E4B3C">
      <w:pPr>
        <w:pStyle w:val="Heading4"/>
        <w:ind w:left="630" w:firstLine="90"/>
        <w:rPr>
          <w:rFonts w:ascii="Times New Roman" w:hAnsi="Times New Roman" w:cs="Times New Roman"/>
          <w:color w:val="2E74B5" w:themeColor="accent5" w:themeShade="BF"/>
          <w:sz w:val="24"/>
          <w:szCs w:val="24"/>
        </w:rPr>
      </w:pPr>
      <w:r w:rsidRPr="008E4B3C">
        <w:rPr>
          <w:rFonts w:ascii="Times New Roman" w:hAnsi="Times New Roman" w:cs="Times New Roman"/>
          <w:color w:val="2E74B5" w:themeColor="accent5" w:themeShade="BF"/>
          <w:sz w:val="24"/>
          <w:szCs w:val="24"/>
        </w:rPr>
        <w:t>Check for missing values in the dataset</w:t>
      </w:r>
    </w:p>
    <w:p w14:paraId="615924B0" w14:textId="5A4B4E0C" w:rsidR="00C549BA" w:rsidRDefault="00C549BA" w:rsidP="00C549BA">
      <w:pPr>
        <w:spacing w:after="0"/>
        <w:ind w:left="720"/>
        <w:contextualSpacing/>
        <w:rPr>
          <w:rFonts w:cs="Times New Roman"/>
          <w:szCs w:val="24"/>
        </w:rPr>
      </w:pPr>
      <w:r w:rsidRPr="008C54D5">
        <w:rPr>
          <w:rFonts w:cs="Times New Roman"/>
          <w:szCs w:val="24"/>
        </w:rPr>
        <w:t xml:space="preserve">From </w:t>
      </w:r>
      <w:r>
        <w:rPr>
          <w:rFonts w:cs="Times New Roman"/>
          <w:szCs w:val="24"/>
        </w:rPr>
        <w:t>Table-</w:t>
      </w:r>
      <w:r w:rsidR="00FB63C7">
        <w:rPr>
          <w:rFonts w:cs="Times New Roman"/>
          <w:szCs w:val="24"/>
        </w:rPr>
        <w:t>1</w:t>
      </w:r>
      <w:r w:rsidR="005F26F6">
        <w:rPr>
          <w:rFonts w:cs="Times New Roman"/>
          <w:szCs w:val="24"/>
        </w:rPr>
        <w:t>.2</w:t>
      </w:r>
      <w:r w:rsidRPr="008C54D5">
        <w:rPr>
          <w:rFonts w:cs="Times New Roman"/>
          <w:szCs w:val="24"/>
        </w:rPr>
        <w:t xml:space="preserve"> we can see that all the columns have </w:t>
      </w:r>
      <w:r w:rsidR="00FB63C7">
        <w:rPr>
          <w:rFonts w:cs="Times New Roman"/>
          <w:szCs w:val="24"/>
        </w:rPr>
        <w:t>210</w:t>
      </w:r>
      <w:r w:rsidRPr="008C54D5">
        <w:rPr>
          <w:rFonts w:cs="Times New Roman"/>
          <w:szCs w:val="24"/>
        </w:rPr>
        <w:t xml:space="preserve"> non-null values and hence we have no missing values in the dataset.</w:t>
      </w:r>
    </w:p>
    <w:p w14:paraId="33E15485" w14:textId="77777777" w:rsidR="00C549BA" w:rsidRPr="008E4B3C" w:rsidRDefault="00C549BA" w:rsidP="008E4B3C">
      <w:pPr>
        <w:pStyle w:val="Heading4"/>
        <w:ind w:left="630" w:firstLine="90"/>
        <w:rPr>
          <w:rFonts w:ascii="Times New Roman" w:hAnsi="Times New Roman" w:cs="Times New Roman"/>
          <w:color w:val="2E74B5" w:themeColor="accent5" w:themeShade="BF"/>
          <w:sz w:val="24"/>
          <w:szCs w:val="24"/>
        </w:rPr>
      </w:pPr>
      <w:r w:rsidRPr="008E4B3C">
        <w:rPr>
          <w:rFonts w:ascii="Times New Roman" w:hAnsi="Times New Roman" w:cs="Times New Roman"/>
          <w:color w:val="2E74B5" w:themeColor="accent5" w:themeShade="BF"/>
          <w:sz w:val="24"/>
          <w:szCs w:val="24"/>
        </w:rPr>
        <w:t>Check for duplicate observations in the dataset</w:t>
      </w:r>
    </w:p>
    <w:p w14:paraId="1760C348" w14:textId="23869D43" w:rsidR="00C549BA" w:rsidRPr="00BA2505" w:rsidRDefault="00C549BA" w:rsidP="00BA2505">
      <w:pPr>
        <w:spacing w:after="0"/>
        <w:contextualSpacing/>
      </w:pPr>
      <w:r>
        <w:tab/>
        <w:t>There are no duplicate rows in the dataset.</w:t>
      </w:r>
    </w:p>
    <w:p w14:paraId="76306ABC" w14:textId="7E4BE17D" w:rsidR="00C549BA" w:rsidRPr="008E4B3C" w:rsidRDefault="00C549BA" w:rsidP="008E4B3C">
      <w:pPr>
        <w:pStyle w:val="Heading4"/>
        <w:ind w:left="630" w:firstLine="90"/>
        <w:rPr>
          <w:rFonts w:ascii="Times New Roman" w:hAnsi="Times New Roman" w:cs="Times New Roman"/>
          <w:color w:val="2E74B5" w:themeColor="accent5" w:themeShade="BF"/>
          <w:sz w:val="24"/>
          <w:szCs w:val="24"/>
        </w:rPr>
      </w:pPr>
      <w:r w:rsidRPr="008E4B3C">
        <w:rPr>
          <w:rFonts w:ascii="Times New Roman" w:hAnsi="Times New Roman" w:cs="Times New Roman"/>
          <w:color w:val="2E74B5" w:themeColor="accent5" w:themeShade="BF"/>
          <w:sz w:val="24"/>
          <w:szCs w:val="24"/>
        </w:rPr>
        <w:t>Data summary</w:t>
      </w:r>
    </w:p>
    <w:p w14:paraId="4016638F" w14:textId="534EC5AC" w:rsidR="00BA2505" w:rsidRDefault="00B2613C" w:rsidP="00515402">
      <w:pPr>
        <w:spacing w:after="0"/>
        <w:contextualSpacing/>
      </w:pPr>
      <w:r>
        <w:rPr>
          <w:noProof/>
        </w:rPr>
        <w:drawing>
          <wp:inline distT="0" distB="0" distL="0" distR="0" wp14:anchorId="10022AE2" wp14:editId="6F43BC11">
            <wp:extent cx="6915150" cy="225044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15150" cy="2250440"/>
                    </a:xfrm>
                    <a:prstGeom prst="rect">
                      <a:avLst/>
                    </a:prstGeom>
                  </pic:spPr>
                </pic:pic>
              </a:graphicData>
            </a:graphic>
          </wp:inline>
        </w:drawing>
      </w:r>
    </w:p>
    <w:p w14:paraId="04805788" w14:textId="74EC824D" w:rsidR="00BA2505" w:rsidRDefault="005B48E9" w:rsidP="00515402">
      <w:pPr>
        <w:spacing w:after="0"/>
        <w:ind w:left="540"/>
        <w:contextualSpacing/>
        <w:jc w:val="both"/>
        <w:rPr>
          <w:rFonts w:cs="Times New Roman"/>
          <w:color w:val="FFFFFF" w:themeColor="background1"/>
          <w:sz w:val="16"/>
          <w:szCs w:val="16"/>
        </w:rPr>
      </w:pPr>
      <w:r w:rsidRPr="005B48E9">
        <w:rPr>
          <w:rFonts w:cs="Times New Roman"/>
          <w:color w:val="FFFFFF" w:themeColor="background1"/>
          <w:sz w:val="16"/>
          <w:szCs w:val="16"/>
        </w:rPr>
        <w:tab/>
      </w:r>
      <w:r w:rsidRPr="005B48E9">
        <w:rPr>
          <w:rFonts w:cs="Times New Roman"/>
          <w:color w:val="FFFFFF" w:themeColor="background1"/>
          <w:sz w:val="16"/>
          <w:szCs w:val="16"/>
        </w:rPr>
        <w:tab/>
      </w:r>
      <w:r w:rsidRPr="005B48E9">
        <w:rPr>
          <w:rFonts w:cs="Times New Roman"/>
          <w:color w:val="FFFFFF" w:themeColor="background1"/>
          <w:sz w:val="16"/>
          <w:szCs w:val="16"/>
        </w:rPr>
        <w:tab/>
      </w:r>
      <w:r w:rsidRPr="005B48E9">
        <w:rPr>
          <w:rFonts w:cs="Times New Roman"/>
          <w:color w:val="FFFFFF" w:themeColor="background1"/>
          <w:sz w:val="16"/>
          <w:szCs w:val="16"/>
        </w:rPr>
        <w:tab/>
      </w:r>
      <w:r w:rsidRPr="005B48E9">
        <w:rPr>
          <w:rFonts w:cs="Times New Roman"/>
          <w:color w:val="FFFFFF" w:themeColor="background1"/>
          <w:sz w:val="16"/>
          <w:szCs w:val="16"/>
        </w:rPr>
        <w:tab/>
      </w:r>
      <w:r w:rsidRPr="005B48E9">
        <w:rPr>
          <w:rFonts w:cs="Times New Roman"/>
          <w:color w:val="FFFFFF" w:themeColor="background1"/>
          <w:sz w:val="16"/>
          <w:szCs w:val="16"/>
        </w:rPr>
        <w:tab/>
      </w:r>
      <w:r w:rsidR="00BA2505" w:rsidRPr="00FB6659">
        <w:rPr>
          <w:rFonts w:cs="Times New Roman"/>
          <w:color w:val="FFFFFF" w:themeColor="background1"/>
          <w:sz w:val="16"/>
          <w:szCs w:val="16"/>
          <w:highlight w:val="black"/>
        </w:rPr>
        <w:t>Table</w:t>
      </w:r>
      <w:r w:rsidR="00BA2505">
        <w:rPr>
          <w:rFonts w:cs="Times New Roman"/>
          <w:color w:val="FFFFFF" w:themeColor="background1"/>
          <w:sz w:val="16"/>
          <w:szCs w:val="16"/>
          <w:highlight w:val="black"/>
        </w:rPr>
        <w:t>-</w:t>
      </w:r>
      <w:r w:rsidR="00CB5C15">
        <w:rPr>
          <w:rFonts w:cs="Times New Roman"/>
          <w:color w:val="FFFFFF" w:themeColor="background1"/>
          <w:sz w:val="16"/>
          <w:szCs w:val="16"/>
          <w:highlight w:val="black"/>
        </w:rPr>
        <w:t>1</w:t>
      </w:r>
      <w:r w:rsidR="005F26F6">
        <w:rPr>
          <w:rFonts w:cs="Times New Roman"/>
          <w:color w:val="FFFFFF" w:themeColor="background1"/>
          <w:sz w:val="16"/>
          <w:szCs w:val="16"/>
          <w:highlight w:val="black"/>
        </w:rPr>
        <w:t>.3</w:t>
      </w:r>
      <w:r w:rsidR="00BA2505">
        <w:rPr>
          <w:rFonts w:cs="Times New Roman"/>
          <w:color w:val="FFFFFF" w:themeColor="background1"/>
          <w:sz w:val="16"/>
          <w:szCs w:val="16"/>
          <w:highlight w:val="black"/>
        </w:rPr>
        <w:t xml:space="preserve"> Data </w:t>
      </w:r>
      <w:r>
        <w:rPr>
          <w:rFonts w:cs="Times New Roman"/>
          <w:color w:val="FFFFFF" w:themeColor="background1"/>
          <w:sz w:val="16"/>
          <w:szCs w:val="16"/>
          <w:highlight w:val="black"/>
        </w:rPr>
        <w:t>Summary</w:t>
      </w:r>
    </w:p>
    <w:p w14:paraId="7CF0FA69" w14:textId="635A5524" w:rsidR="008F041A" w:rsidRDefault="008F041A" w:rsidP="00BA2505">
      <w:pPr>
        <w:spacing w:after="0"/>
        <w:ind w:left="540"/>
        <w:contextualSpacing/>
        <w:jc w:val="both"/>
        <w:rPr>
          <w:rFonts w:cs="Times New Roman"/>
          <w:color w:val="2E74B5" w:themeColor="accent5" w:themeShade="BF"/>
          <w:szCs w:val="24"/>
          <w:shd w:val="clear" w:color="auto" w:fill="FFFFFF"/>
        </w:rPr>
      </w:pPr>
    </w:p>
    <w:p w14:paraId="1B8123F7" w14:textId="1B4D6BCB" w:rsidR="008F041A" w:rsidRDefault="008F041A" w:rsidP="00BA2505">
      <w:pPr>
        <w:spacing w:after="0"/>
        <w:ind w:left="540"/>
        <w:contextualSpacing/>
        <w:jc w:val="both"/>
        <w:rPr>
          <w:rFonts w:cs="Times New Roman"/>
          <w:szCs w:val="24"/>
          <w:shd w:val="clear" w:color="auto" w:fill="FFFFFF"/>
        </w:rPr>
      </w:pPr>
      <w:r>
        <w:rPr>
          <w:rFonts w:cs="Times New Roman"/>
          <w:szCs w:val="24"/>
          <w:shd w:val="clear" w:color="auto" w:fill="FFFFFF"/>
        </w:rPr>
        <w:t>The above data summary will be further explained in the univariate analysis</w:t>
      </w:r>
      <w:r w:rsidR="00407371">
        <w:rPr>
          <w:rFonts w:cs="Times New Roman"/>
          <w:szCs w:val="24"/>
          <w:shd w:val="clear" w:color="auto" w:fill="FFFFFF"/>
        </w:rPr>
        <w:t xml:space="preserve"> section below.</w:t>
      </w:r>
    </w:p>
    <w:p w14:paraId="042D0EDD" w14:textId="4F9FDCAC" w:rsidR="00407371" w:rsidRDefault="00407371" w:rsidP="00BA2505">
      <w:pPr>
        <w:spacing w:after="0"/>
        <w:ind w:left="540"/>
        <w:contextualSpacing/>
        <w:jc w:val="both"/>
        <w:rPr>
          <w:rFonts w:cs="Times New Roman"/>
          <w:szCs w:val="24"/>
          <w:shd w:val="clear" w:color="auto" w:fill="FFFFFF"/>
        </w:rPr>
      </w:pPr>
    </w:p>
    <w:p w14:paraId="61444429" w14:textId="78C8FACD" w:rsidR="00407371" w:rsidRPr="008E4B3C" w:rsidRDefault="00407371" w:rsidP="008E4B3C">
      <w:pPr>
        <w:pStyle w:val="Heading4"/>
        <w:ind w:left="630" w:firstLine="90"/>
        <w:rPr>
          <w:rFonts w:ascii="Times New Roman" w:hAnsi="Times New Roman" w:cs="Times New Roman"/>
          <w:color w:val="2E74B5" w:themeColor="accent5" w:themeShade="BF"/>
          <w:sz w:val="24"/>
          <w:szCs w:val="24"/>
        </w:rPr>
      </w:pPr>
      <w:r w:rsidRPr="008E4B3C">
        <w:rPr>
          <w:rFonts w:ascii="Times New Roman" w:hAnsi="Times New Roman" w:cs="Times New Roman"/>
          <w:color w:val="2E74B5" w:themeColor="accent5" w:themeShade="BF"/>
          <w:sz w:val="24"/>
          <w:szCs w:val="24"/>
        </w:rPr>
        <w:t>Univariate Analysis:</w:t>
      </w:r>
    </w:p>
    <w:p w14:paraId="42E188A7" w14:textId="42090671" w:rsidR="00407371" w:rsidRDefault="00967D48" w:rsidP="00BA2505">
      <w:pPr>
        <w:spacing w:after="0"/>
        <w:ind w:left="540"/>
        <w:contextualSpacing/>
        <w:jc w:val="both"/>
        <w:rPr>
          <w:rFonts w:cs="Times New Roman"/>
          <w:szCs w:val="24"/>
          <w:shd w:val="clear" w:color="auto" w:fill="FFFFFF"/>
        </w:rPr>
      </w:pPr>
      <w:r>
        <w:rPr>
          <w:rFonts w:cs="Times New Roman"/>
          <w:szCs w:val="24"/>
          <w:shd w:val="clear" w:color="auto" w:fill="FFFFFF"/>
        </w:rPr>
        <w:tab/>
      </w:r>
      <w:r w:rsidR="00D47FBB">
        <w:rPr>
          <w:rFonts w:cs="Times New Roman"/>
          <w:szCs w:val="24"/>
          <w:shd w:val="clear" w:color="auto" w:fill="FFFFFF"/>
        </w:rPr>
        <w:t>Let</w:t>
      </w:r>
      <w:r>
        <w:rPr>
          <w:rFonts w:cs="Times New Roman"/>
          <w:szCs w:val="24"/>
          <w:shd w:val="clear" w:color="auto" w:fill="FFFFFF"/>
        </w:rPr>
        <w:t>’</w:t>
      </w:r>
      <w:r w:rsidR="00D47FBB">
        <w:rPr>
          <w:rFonts w:cs="Times New Roman"/>
          <w:szCs w:val="24"/>
          <w:shd w:val="clear" w:color="auto" w:fill="FFFFFF"/>
        </w:rPr>
        <w:t xml:space="preserve">s check the </w:t>
      </w:r>
      <w:r>
        <w:rPr>
          <w:rFonts w:cs="Times New Roman"/>
          <w:szCs w:val="24"/>
          <w:shd w:val="clear" w:color="auto" w:fill="FFFFFF"/>
        </w:rPr>
        <w:t>central measures of tendency,</w:t>
      </w:r>
      <w:r w:rsidR="007D72A8">
        <w:rPr>
          <w:rFonts w:cs="Times New Roman"/>
          <w:szCs w:val="24"/>
          <w:shd w:val="clear" w:color="auto" w:fill="FFFFFF"/>
        </w:rPr>
        <w:t xml:space="preserve"> quartile</w:t>
      </w:r>
      <w:r w:rsidR="00100D8A">
        <w:rPr>
          <w:rFonts w:cs="Times New Roman"/>
          <w:szCs w:val="24"/>
          <w:shd w:val="clear" w:color="auto" w:fill="FFFFFF"/>
        </w:rPr>
        <w:t>s,</w:t>
      </w:r>
      <w:r>
        <w:rPr>
          <w:rFonts w:cs="Times New Roman"/>
          <w:szCs w:val="24"/>
          <w:shd w:val="clear" w:color="auto" w:fill="FFFFFF"/>
        </w:rPr>
        <w:t xml:space="preserve"> </w:t>
      </w:r>
      <w:r w:rsidR="004B16A1">
        <w:rPr>
          <w:rFonts w:cs="Times New Roman"/>
          <w:szCs w:val="24"/>
          <w:shd w:val="clear" w:color="auto" w:fill="FFFFFF"/>
        </w:rPr>
        <w:t>histogram,</w:t>
      </w:r>
      <w:r>
        <w:rPr>
          <w:rFonts w:cs="Times New Roman"/>
          <w:szCs w:val="24"/>
          <w:shd w:val="clear" w:color="auto" w:fill="FFFFFF"/>
        </w:rPr>
        <w:t xml:space="preserve"> and boxplot of all 7 columns</w:t>
      </w:r>
      <w:r w:rsidR="0017467D">
        <w:rPr>
          <w:rFonts w:cs="Times New Roman"/>
          <w:szCs w:val="24"/>
          <w:shd w:val="clear" w:color="auto" w:fill="FFFFFF"/>
        </w:rPr>
        <w:t>.</w:t>
      </w:r>
    </w:p>
    <w:p w14:paraId="5C1CCEBF" w14:textId="58344F00" w:rsidR="00FB19A2" w:rsidRDefault="00FB19A2" w:rsidP="00BA2505">
      <w:pPr>
        <w:spacing w:after="0"/>
        <w:ind w:left="540"/>
        <w:contextualSpacing/>
        <w:jc w:val="both"/>
        <w:rPr>
          <w:rFonts w:cs="Times New Roman"/>
          <w:szCs w:val="24"/>
          <w:shd w:val="clear" w:color="auto" w:fill="FFFFFF"/>
        </w:rPr>
      </w:pPr>
    </w:p>
    <w:p w14:paraId="69C79621" w14:textId="008E0194" w:rsidR="00FB19A2" w:rsidRPr="009B31C1" w:rsidRDefault="00200F8E" w:rsidP="00FB19A2">
      <w:pPr>
        <w:pStyle w:val="ListParagraph"/>
        <w:numPr>
          <w:ilvl w:val="0"/>
          <w:numId w:val="38"/>
        </w:numPr>
        <w:spacing w:after="0"/>
        <w:jc w:val="both"/>
        <w:rPr>
          <w:rFonts w:cs="Times New Roman"/>
          <w:szCs w:val="24"/>
          <w:u w:val="single"/>
          <w:shd w:val="clear" w:color="auto" w:fill="FFFFFF"/>
        </w:rPr>
      </w:pPr>
      <w:r>
        <w:rPr>
          <w:rFonts w:cs="Times New Roman"/>
          <w:szCs w:val="24"/>
          <w:u w:val="single"/>
          <w:shd w:val="clear" w:color="auto" w:fill="FFFFFF"/>
        </w:rPr>
        <w:t>spending</w:t>
      </w:r>
    </w:p>
    <w:p w14:paraId="51BC80CD" w14:textId="6B8EFA7C" w:rsidR="00521C0E" w:rsidRDefault="00612215" w:rsidP="00521C0E">
      <w:pPr>
        <w:pStyle w:val="ListParagraph"/>
        <w:spacing w:after="0"/>
        <w:ind w:left="1260"/>
        <w:jc w:val="both"/>
        <w:rPr>
          <w:rFonts w:cs="Times New Roman"/>
          <w:szCs w:val="24"/>
          <w:shd w:val="clear" w:color="auto" w:fill="FFFFFF"/>
        </w:rPr>
      </w:pPr>
      <w:r>
        <w:t xml:space="preserve">Amount spent by customer per month </w:t>
      </w:r>
      <w:r w:rsidR="00521C0E">
        <w:t>is a continuous variable with</w:t>
      </w:r>
      <w:r w:rsidR="00B405A0">
        <w:t xml:space="preserve"> the below stats</w:t>
      </w:r>
      <w:r w:rsidR="000A3DF2">
        <w:t xml:space="preserve"> (refer Table </w:t>
      </w:r>
      <w:r>
        <w:t>1</w:t>
      </w:r>
      <w:r w:rsidR="005F26F6">
        <w:t>.3</w:t>
      </w:r>
      <w:r w:rsidR="000A3DF2">
        <w:t>)</w:t>
      </w:r>
      <w:r w:rsidR="00B405A0">
        <w:t>:</w:t>
      </w:r>
    </w:p>
    <w:p w14:paraId="57894810" w14:textId="5CEB50EA" w:rsidR="0028123A" w:rsidRPr="0028123A" w:rsidRDefault="0028123A" w:rsidP="00521C0E">
      <w:pPr>
        <w:pStyle w:val="ListParagraph"/>
        <w:spacing w:after="0"/>
        <w:ind w:left="1260"/>
        <w:rPr>
          <w:rFonts w:cs="Times New Roman"/>
          <w:szCs w:val="24"/>
        </w:rPr>
      </w:pPr>
      <w:r w:rsidRPr="0028123A">
        <w:rPr>
          <w:rFonts w:cs="Times New Roman"/>
          <w:szCs w:val="24"/>
        </w:rPr>
        <w:t xml:space="preserve">Mean </w:t>
      </w:r>
      <w:r w:rsidR="00B405A0">
        <w:rPr>
          <w:rFonts w:cs="Times New Roman"/>
          <w:szCs w:val="24"/>
        </w:rPr>
        <w:tab/>
      </w:r>
      <w:r w:rsidR="00B405A0">
        <w:rPr>
          <w:rFonts w:cs="Times New Roman"/>
          <w:szCs w:val="24"/>
        </w:rPr>
        <w:tab/>
      </w:r>
      <w:r w:rsidR="00B405A0">
        <w:rPr>
          <w:rFonts w:cs="Times New Roman"/>
          <w:szCs w:val="24"/>
        </w:rPr>
        <w:tab/>
      </w:r>
      <w:r w:rsidR="00C41F08">
        <w:rPr>
          <w:rFonts w:cs="Times New Roman"/>
          <w:szCs w:val="24"/>
        </w:rPr>
        <w:tab/>
      </w:r>
      <w:r w:rsidR="002A1DCB">
        <w:rPr>
          <w:rFonts w:cs="Times New Roman"/>
          <w:szCs w:val="24"/>
        </w:rPr>
        <w:t>=</w:t>
      </w:r>
      <w:r w:rsidRPr="0028123A">
        <w:rPr>
          <w:rFonts w:cs="Times New Roman"/>
          <w:szCs w:val="24"/>
        </w:rPr>
        <w:t xml:space="preserve"> </w:t>
      </w:r>
      <w:r w:rsidR="00612215">
        <w:rPr>
          <w:rFonts w:cs="Times New Roman"/>
          <w:szCs w:val="24"/>
        </w:rPr>
        <w:t>14.847524</w:t>
      </w:r>
    </w:p>
    <w:p w14:paraId="489E6627" w14:textId="477DD0BE" w:rsidR="0028123A" w:rsidRDefault="0028123A" w:rsidP="00521C0E">
      <w:pPr>
        <w:pStyle w:val="ListParagraph"/>
        <w:spacing w:after="0"/>
        <w:ind w:left="1260"/>
        <w:rPr>
          <w:rFonts w:cs="Times New Roman"/>
          <w:szCs w:val="24"/>
        </w:rPr>
      </w:pPr>
      <w:r w:rsidRPr="0028123A">
        <w:rPr>
          <w:rFonts w:cs="Times New Roman"/>
          <w:szCs w:val="24"/>
        </w:rPr>
        <w:t xml:space="preserve">Standard Deviation </w:t>
      </w:r>
      <w:r w:rsidR="00B405A0">
        <w:rPr>
          <w:rFonts w:cs="Times New Roman"/>
          <w:szCs w:val="24"/>
        </w:rPr>
        <w:tab/>
      </w:r>
      <w:r w:rsidR="00C41F08">
        <w:rPr>
          <w:rFonts w:cs="Times New Roman"/>
          <w:szCs w:val="24"/>
        </w:rPr>
        <w:tab/>
      </w:r>
      <w:r w:rsidR="002A1DCB">
        <w:rPr>
          <w:rFonts w:cs="Times New Roman"/>
          <w:szCs w:val="24"/>
        </w:rPr>
        <w:t>=</w:t>
      </w:r>
      <w:r w:rsidRPr="0028123A">
        <w:rPr>
          <w:rFonts w:cs="Times New Roman"/>
          <w:szCs w:val="24"/>
        </w:rPr>
        <w:t xml:space="preserve"> </w:t>
      </w:r>
      <w:r w:rsidR="001620DD">
        <w:rPr>
          <w:rFonts w:cs="Times New Roman"/>
          <w:szCs w:val="24"/>
        </w:rPr>
        <w:t>2.909699</w:t>
      </w:r>
    </w:p>
    <w:p w14:paraId="10634D90" w14:textId="0D91A56A" w:rsidR="001D315D" w:rsidRPr="0028123A" w:rsidRDefault="001D315D" w:rsidP="00521C0E">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r>
      <w:r w:rsidR="002A1DCB">
        <w:rPr>
          <w:rFonts w:cs="Times New Roman"/>
          <w:szCs w:val="24"/>
        </w:rPr>
        <w:t>=</w:t>
      </w:r>
      <w:r w:rsidRPr="0028123A">
        <w:rPr>
          <w:rFonts w:cs="Times New Roman"/>
          <w:szCs w:val="24"/>
        </w:rPr>
        <w:t xml:space="preserve"> </w:t>
      </w:r>
      <w:r w:rsidR="001620DD">
        <w:rPr>
          <w:rFonts w:cs="Times New Roman"/>
          <w:szCs w:val="24"/>
        </w:rPr>
        <w:t>10.59</w:t>
      </w:r>
    </w:p>
    <w:p w14:paraId="29604DC0" w14:textId="67035B15" w:rsidR="00665403" w:rsidRDefault="00665403" w:rsidP="00521C0E">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r>
      <w:r w:rsidR="002A1DCB">
        <w:rPr>
          <w:rFonts w:cs="Times New Roman"/>
          <w:szCs w:val="24"/>
        </w:rPr>
        <w:t>=</w:t>
      </w:r>
      <w:r w:rsidRPr="0028123A">
        <w:rPr>
          <w:rFonts w:cs="Times New Roman"/>
          <w:szCs w:val="24"/>
        </w:rPr>
        <w:t xml:space="preserve"> </w:t>
      </w:r>
      <w:r w:rsidR="001620DD">
        <w:rPr>
          <w:rFonts w:cs="Times New Roman"/>
          <w:szCs w:val="24"/>
        </w:rPr>
        <w:t>21.18</w:t>
      </w:r>
    </w:p>
    <w:p w14:paraId="45EC7630" w14:textId="1BB2AA31" w:rsidR="00BE2192" w:rsidRDefault="00BE2192" w:rsidP="00521C0E">
      <w:pPr>
        <w:pStyle w:val="ListParagraph"/>
        <w:spacing w:after="0"/>
        <w:ind w:left="1260"/>
        <w:rPr>
          <w:rFonts w:cs="Times New Roman"/>
          <w:szCs w:val="24"/>
        </w:rPr>
      </w:pPr>
      <w:r>
        <w:rPr>
          <w:rFonts w:cs="Times New Roman"/>
          <w:szCs w:val="24"/>
        </w:rPr>
        <w:t xml:space="preserve">Range </w:t>
      </w:r>
      <w:r w:rsidR="005E04E4">
        <w:rPr>
          <w:rFonts w:cs="Times New Roman"/>
          <w:szCs w:val="24"/>
        </w:rPr>
        <w:t xml:space="preserve">= Min – Max                  = </w:t>
      </w:r>
      <w:r w:rsidR="004F399B">
        <w:rPr>
          <w:rFonts w:cs="Times New Roman"/>
          <w:szCs w:val="24"/>
        </w:rPr>
        <w:t>10.59</w:t>
      </w:r>
    </w:p>
    <w:p w14:paraId="7FC1C5EC" w14:textId="2B4CA6A9" w:rsidR="0028123A" w:rsidRPr="0028123A" w:rsidRDefault="0028123A" w:rsidP="00521C0E">
      <w:pPr>
        <w:pStyle w:val="ListParagraph"/>
        <w:spacing w:after="0"/>
        <w:ind w:left="1260"/>
        <w:rPr>
          <w:rFonts w:cs="Times New Roman"/>
          <w:szCs w:val="24"/>
        </w:rPr>
      </w:pPr>
      <w:r w:rsidRPr="0028123A">
        <w:rPr>
          <w:rFonts w:cs="Times New Roman"/>
          <w:szCs w:val="24"/>
        </w:rPr>
        <w:t xml:space="preserve">Q1(1st Quartile) </w:t>
      </w:r>
      <w:r w:rsidR="00B405A0">
        <w:rPr>
          <w:rFonts w:cs="Times New Roman"/>
          <w:szCs w:val="24"/>
        </w:rPr>
        <w:tab/>
      </w:r>
      <w:r w:rsidR="00C41F08">
        <w:rPr>
          <w:rFonts w:cs="Times New Roman"/>
          <w:szCs w:val="24"/>
        </w:rPr>
        <w:tab/>
      </w:r>
      <w:r w:rsidR="002A1DCB">
        <w:rPr>
          <w:rFonts w:cs="Times New Roman"/>
          <w:szCs w:val="24"/>
        </w:rPr>
        <w:t>=</w:t>
      </w:r>
      <w:r w:rsidR="00B405A0">
        <w:rPr>
          <w:rFonts w:cs="Times New Roman"/>
          <w:szCs w:val="24"/>
        </w:rPr>
        <w:t xml:space="preserve"> </w:t>
      </w:r>
      <w:r w:rsidR="009C2513">
        <w:rPr>
          <w:rFonts w:cs="Times New Roman"/>
          <w:szCs w:val="24"/>
        </w:rPr>
        <w:t>12.27</w:t>
      </w:r>
      <w:r w:rsidRPr="0028123A">
        <w:rPr>
          <w:rFonts w:cs="Times New Roman"/>
          <w:szCs w:val="24"/>
        </w:rPr>
        <w:t xml:space="preserve"> </w:t>
      </w:r>
    </w:p>
    <w:p w14:paraId="47D2F42E" w14:textId="77AD2A58" w:rsidR="0028123A" w:rsidRPr="0028123A" w:rsidRDefault="0028123A" w:rsidP="00521C0E">
      <w:pPr>
        <w:pStyle w:val="ListParagraph"/>
        <w:spacing w:after="0"/>
        <w:ind w:left="1260"/>
        <w:rPr>
          <w:rFonts w:cs="Times New Roman"/>
          <w:szCs w:val="24"/>
        </w:rPr>
      </w:pPr>
      <w:r w:rsidRPr="0028123A">
        <w:rPr>
          <w:rFonts w:cs="Times New Roman"/>
          <w:szCs w:val="24"/>
        </w:rPr>
        <w:t xml:space="preserve">Q2(2nd Quartile)/Median </w:t>
      </w:r>
      <w:r w:rsidR="00C41F08">
        <w:rPr>
          <w:rFonts w:cs="Times New Roman"/>
          <w:szCs w:val="24"/>
        </w:rPr>
        <w:tab/>
      </w:r>
      <w:r w:rsidR="002A1DCB">
        <w:rPr>
          <w:rFonts w:cs="Times New Roman"/>
          <w:szCs w:val="24"/>
        </w:rPr>
        <w:t>=</w:t>
      </w:r>
      <w:r w:rsidR="00401E06">
        <w:rPr>
          <w:rFonts w:cs="Times New Roman"/>
          <w:szCs w:val="24"/>
        </w:rPr>
        <w:t xml:space="preserve"> </w:t>
      </w:r>
      <w:r w:rsidR="009C2513">
        <w:rPr>
          <w:rFonts w:cs="Times New Roman"/>
          <w:szCs w:val="24"/>
        </w:rPr>
        <w:t>14.355</w:t>
      </w:r>
    </w:p>
    <w:p w14:paraId="02EE75E3" w14:textId="59DA4F9E" w:rsidR="0028123A" w:rsidRPr="0028123A" w:rsidRDefault="0028123A" w:rsidP="00521C0E">
      <w:pPr>
        <w:pStyle w:val="ListParagraph"/>
        <w:spacing w:after="0"/>
        <w:ind w:left="1260"/>
        <w:rPr>
          <w:rFonts w:cs="Times New Roman"/>
          <w:szCs w:val="24"/>
        </w:rPr>
      </w:pPr>
      <w:r w:rsidRPr="0028123A">
        <w:rPr>
          <w:rFonts w:cs="Times New Roman"/>
          <w:szCs w:val="24"/>
        </w:rPr>
        <w:t xml:space="preserve">Q3(3rd Quartile) </w:t>
      </w:r>
      <w:r w:rsidR="00C41F08">
        <w:rPr>
          <w:rFonts w:cs="Times New Roman"/>
          <w:szCs w:val="24"/>
        </w:rPr>
        <w:tab/>
      </w:r>
      <w:r w:rsidR="00C41F08">
        <w:rPr>
          <w:rFonts w:cs="Times New Roman"/>
          <w:szCs w:val="24"/>
        </w:rPr>
        <w:tab/>
      </w:r>
      <w:r w:rsidR="002A1DCB">
        <w:rPr>
          <w:rFonts w:cs="Times New Roman"/>
          <w:szCs w:val="24"/>
        </w:rPr>
        <w:t>=</w:t>
      </w:r>
      <w:r w:rsidRPr="0028123A">
        <w:rPr>
          <w:rFonts w:cs="Times New Roman"/>
          <w:szCs w:val="24"/>
        </w:rPr>
        <w:t xml:space="preserve"> </w:t>
      </w:r>
      <w:r w:rsidR="00551D7E">
        <w:rPr>
          <w:rFonts w:cs="Times New Roman"/>
          <w:szCs w:val="24"/>
        </w:rPr>
        <w:t>17.305</w:t>
      </w:r>
    </w:p>
    <w:p w14:paraId="112D2B88" w14:textId="2D18B48C" w:rsidR="0028123A" w:rsidRPr="0028123A" w:rsidRDefault="0028123A" w:rsidP="00521C0E">
      <w:pPr>
        <w:pStyle w:val="ListParagraph"/>
        <w:spacing w:after="0"/>
        <w:ind w:left="1260"/>
        <w:rPr>
          <w:rFonts w:cs="Times New Roman"/>
          <w:szCs w:val="24"/>
        </w:rPr>
      </w:pPr>
      <w:r w:rsidRPr="0028123A">
        <w:rPr>
          <w:rFonts w:cs="Times New Roman"/>
          <w:szCs w:val="24"/>
        </w:rPr>
        <w:t xml:space="preserve">IQR(Inter-Quartile Range) = Q3- Q1 = </w:t>
      </w:r>
      <w:r w:rsidR="009A4997">
        <w:rPr>
          <w:rFonts w:cs="Times New Roman"/>
          <w:szCs w:val="24"/>
        </w:rPr>
        <w:t>5.035</w:t>
      </w:r>
    </w:p>
    <w:p w14:paraId="0CEBBE61" w14:textId="038BCC3D" w:rsidR="0028123A" w:rsidRPr="0028123A" w:rsidRDefault="007B040B" w:rsidP="00521C0E">
      <w:pPr>
        <w:pStyle w:val="ListParagraph"/>
        <w:spacing w:after="0"/>
        <w:ind w:left="1260"/>
        <w:rPr>
          <w:rFonts w:cs="Times New Roman"/>
          <w:szCs w:val="24"/>
        </w:rPr>
      </w:pPr>
      <w:r>
        <w:rPr>
          <w:rFonts w:cs="Times New Roman"/>
          <w:szCs w:val="24"/>
        </w:rPr>
        <w:t xml:space="preserve">Quartile </w:t>
      </w:r>
      <w:r w:rsidR="0028123A" w:rsidRPr="0028123A">
        <w:rPr>
          <w:rFonts w:cs="Times New Roman"/>
          <w:szCs w:val="24"/>
        </w:rPr>
        <w:t xml:space="preserve">Min value  </w:t>
      </w:r>
      <w:r>
        <w:rPr>
          <w:rFonts w:cs="Times New Roman"/>
          <w:szCs w:val="24"/>
        </w:rPr>
        <w:t xml:space="preserve">= Q1 – 1.5 * IQR = </w:t>
      </w:r>
      <w:r w:rsidR="00351FAB">
        <w:rPr>
          <w:rFonts w:cs="Times New Roman"/>
          <w:szCs w:val="24"/>
        </w:rPr>
        <w:t>4.7175</w:t>
      </w:r>
    </w:p>
    <w:p w14:paraId="6B8A4151" w14:textId="05C2BB81" w:rsidR="008B657E" w:rsidRDefault="00305741" w:rsidP="00ED2FBA">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Q3 + 1.5 * IQR = </w:t>
      </w:r>
      <w:r w:rsidR="00204E04">
        <w:rPr>
          <w:rFonts w:cs="Times New Roman"/>
          <w:szCs w:val="24"/>
        </w:rPr>
        <w:t xml:space="preserve">24.8575 which is greater than max value, hence </w:t>
      </w:r>
      <w:r w:rsidR="00015ECB">
        <w:rPr>
          <w:rFonts w:cs="Times New Roman"/>
          <w:szCs w:val="24"/>
        </w:rPr>
        <w:t>21.18</w:t>
      </w:r>
    </w:p>
    <w:p w14:paraId="25F28BA7" w14:textId="77777777" w:rsidR="00D068E6" w:rsidRDefault="00D068E6" w:rsidP="00ED2FBA">
      <w:pPr>
        <w:pStyle w:val="ListParagraph"/>
        <w:spacing w:after="0"/>
        <w:ind w:left="1260"/>
        <w:rPr>
          <w:rFonts w:cs="Times New Roman"/>
          <w:szCs w:val="24"/>
        </w:rPr>
      </w:pPr>
    </w:p>
    <w:p w14:paraId="31F8A595" w14:textId="0C222E09" w:rsidR="008B657E" w:rsidRDefault="006E2399" w:rsidP="006E2399">
      <w:pPr>
        <w:spacing w:after="0"/>
        <w:ind w:left="990" w:firstLine="180"/>
        <w:contextualSpacing/>
        <w:rPr>
          <w:rFonts w:cs="Times New Roman"/>
          <w:szCs w:val="24"/>
        </w:rPr>
      </w:pPr>
      <w:r>
        <w:rPr>
          <w:noProof/>
        </w:rPr>
        <w:lastRenderedPageBreak/>
        <w:drawing>
          <wp:inline distT="0" distB="0" distL="0" distR="0" wp14:anchorId="164CBE54" wp14:editId="1F7F3090">
            <wp:extent cx="5905747" cy="3137801"/>
            <wp:effectExtent l="0" t="0" r="0" b="571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1979" cy="3141112"/>
                    </a:xfrm>
                    <a:prstGeom prst="rect">
                      <a:avLst/>
                    </a:prstGeom>
                  </pic:spPr>
                </pic:pic>
              </a:graphicData>
            </a:graphic>
          </wp:inline>
        </w:drawing>
      </w:r>
    </w:p>
    <w:p w14:paraId="10A31129" w14:textId="69151A1D" w:rsidR="008B657E" w:rsidRDefault="008B657E" w:rsidP="008B657E">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sidR="00466150">
        <w:rPr>
          <w:rFonts w:cs="Times New Roman"/>
          <w:color w:val="FFFFFF" w:themeColor="background1"/>
          <w:sz w:val="16"/>
          <w:szCs w:val="16"/>
        </w:rPr>
        <w:t xml:space="preserve">                  </w:t>
      </w:r>
      <w:r w:rsidR="00515402">
        <w:rPr>
          <w:rFonts w:cs="Times New Roman"/>
          <w:color w:val="FFFFFF" w:themeColor="background1"/>
          <w:sz w:val="16"/>
          <w:szCs w:val="16"/>
        </w:rPr>
        <w:t xml:space="preserve">                  </w:t>
      </w:r>
      <w:r w:rsidRPr="00161833">
        <w:rPr>
          <w:rFonts w:cs="Times New Roman"/>
          <w:color w:val="FFFFFF" w:themeColor="background1"/>
          <w:sz w:val="16"/>
          <w:szCs w:val="16"/>
        </w:rPr>
        <w:tab/>
      </w:r>
      <w:r w:rsidR="006E2399">
        <w:rPr>
          <w:rFonts w:cs="Times New Roman"/>
          <w:color w:val="FFFFFF" w:themeColor="background1"/>
          <w:sz w:val="16"/>
          <w:szCs w:val="16"/>
        </w:rPr>
        <w:t xml:space="preserve">                  </w:t>
      </w:r>
      <w:r w:rsidRPr="005321CC">
        <w:rPr>
          <w:rFonts w:cs="Times New Roman"/>
          <w:color w:val="FFFFFF" w:themeColor="background1"/>
          <w:sz w:val="16"/>
          <w:szCs w:val="16"/>
          <w:highlight w:val="black"/>
        </w:rPr>
        <w:t>Figure-</w:t>
      </w:r>
      <w:r w:rsidR="006E2399">
        <w:rPr>
          <w:rFonts w:cs="Times New Roman"/>
          <w:color w:val="FFFFFF" w:themeColor="background1"/>
          <w:sz w:val="16"/>
          <w:szCs w:val="16"/>
          <w:highlight w:val="black"/>
        </w:rPr>
        <w:t>1</w:t>
      </w:r>
      <w:r w:rsidR="002A7EE5">
        <w:rPr>
          <w:rFonts w:cs="Times New Roman"/>
          <w:color w:val="FFFFFF" w:themeColor="background1"/>
          <w:sz w:val="16"/>
          <w:szCs w:val="16"/>
          <w:highlight w:val="black"/>
        </w:rPr>
        <w:t>.1</w:t>
      </w:r>
      <w:r>
        <w:rPr>
          <w:rFonts w:cs="Times New Roman"/>
          <w:color w:val="FFFFFF" w:themeColor="background1"/>
          <w:sz w:val="16"/>
          <w:szCs w:val="16"/>
          <w:highlight w:val="black"/>
        </w:rPr>
        <w:t xml:space="preserve"> </w:t>
      </w:r>
      <w:r w:rsidR="00466150">
        <w:rPr>
          <w:rFonts w:cs="Times New Roman"/>
          <w:color w:val="FFFFFF" w:themeColor="background1"/>
          <w:sz w:val="16"/>
          <w:szCs w:val="16"/>
          <w:highlight w:val="black"/>
        </w:rPr>
        <w:t>Histogram</w:t>
      </w:r>
      <w:r w:rsidR="006E2399">
        <w:rPr>
          <w:rFonts w:cs="Times New Roman"/>
          <w:color w:val="FFFFFF" w:themeColor="background1"/>
          <w:sz w:val="16"/>
          <w:szCs w:val="16"/>
          <w:highlight w:val="black"/>
        </w:rPr>
        <w:t xml:space="preserve"> &amp; Boxplot </w:t>
      </w:r>
      <w:r w:rsidR="00466150">
        <w:rPr>
          <w:rFonts w:cs="Times New Roman"/>
          <w:color w:val="FFFFFF" w:themeColor="background1"/>
          <w:sz w:val="16"/>
          <w:szCs w:val="16"/>
          <w:highlight w:val="black"/>
        </w:rPr>
        <w:t xml:space="preserve">: </w:t>
      </w:r>
      <w:r w:rsidR="006E2399">
        <w:rPr>
          <w:rFonts w:cs="Times New Roman"/>
          <w:color w:val="FFFFFF" w:themeColor="background1"/>
          <w:sz w:val="16"/>
          <w:szCs w:val="16"/>
          <w:highlight w:val="black"/>
        </w:rPr>
        <w:t>spending</w:t>
      </w:r>
      <w:r>
        <w:rPr>
          <w:rFonts w:cs="Times New Roman"/>
          <w:color w:val="FFFFFF" w:themeColor="background1"/>
          <w:sz w:val="16"/>
          <w:szCs w:val="16"/>
          <w:highlight w:val="black"/>
        </w:rPr>
        <w:t xml:space="preserve"> </w:t>
      </w:r>
    </w:p>
    <w:p w14:paraId="15E901D7" w14:textId="7EDD127C" w:rsidR="008B657E" w:rsidRPr="00EE592D" w:rsidRDefault="008B657E" w:rsidP="008B657E">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26F860B6" w14:textId="1E81DB93" w:rsidR="008B657E" w:rsidRDefault="008B657E" w:rsidP="008B657E">
      <w:pPr>
        <w:spacing w:after="0"/>
        <w:ind w:left="1260"/>
        <w:contextualSpacing/>
        <w:rPr>
          <w:rFonts w:cs="Times New Roman"/>
          <w:szCs w:val="24"/>
        </w:rPr>
      </w:pPr>
      <w:r w:rsidRPr="00FD360B">
        <w:rPr>
          <w:rFonts w:cs="Times New Roman"/>
          <w:szCs w:val="24"/>
        </w:rPr>
        <w:t>Figure</w:t>
      </w:r>
      <w:r>
        <w:rPr>
          <w:rFonts w:cs="Times New Roman"/>
          <w:szCs w:val="24"/>
        </w:rPr>
        <w:t>-</w:t>
      </w:r>
      <w:r w:rsidR="006C506F">
        <w:rPr>
          <w:rFonts w:cs="Times New Roman"/>
          <w:szCs w:val="24"/>
        </w:rPr>
        <w:t>1</w:t>
      </w:r>
      <w:r w:rsidR="002A7EE5">
        <w:rPr>
          <w:rFonts w:cs="Times New Roman"/>
          <w:szCs w:val="24"/>
        </w:rPr>
        <w:t>.1</w:t>
      </w:r>
      <w:r>
        <w:rPr>
          <w:rFonts w:cs="Times New Roman"/>
          <w:szCs w:val="24"/>
        </w:rPr>
        <w:t xml:space="preserve"> depicts the histogram </w:t>
      </w:r>
      <w:r w:rsidR="006C506F">
        <w:rPr>
          <w:rFonts w:cs="Times New Roman"/>
          <w:szCs w:val="24"/>
        </w:rPr>
        <w:t xml:space="preserve">and boxplot </w:t>
      </w:r>
      <w:r>
        <w:rPr>
          <w:rFonts w:cs="Times New Roman"/>
          <w:szCs w:val="24"/>
        </w:rPr>
        <w:t>of “</w:t>
      </w:r>
      <w:r w:rsidR="006C506F">
        <w:rPr>
          <w:rFonts w:cs="Times New Roman"/>
          <w:szCs w:val="24"/>
        </w:rPr>
        <w:t>spending</w:t>
      </w:r>
      <w:r>
        <w:rPr>
          <w:rFonts w:cs="Times New Roman"/>
          <w:szCs w:val="24"/>
        </w:rPr>
        <w:t xml:space="preserve">” which appears to be normal in nature but the Shapiro-Wilk test (can be performed on a continuous variable) returns a pvalue of </w:t>
      </w:r>
      <w:r w:rsidR="006C506F">
        <w:rPr>
          <w:rFonts w:cs="Times New Roman"/>
          <w:szCs w:val="24"/>
        </w:rPr>
        <w:t>2.948</w:t>
      </w:r>
      <w:r w:rsidR="007D449C">
        <w:rPr>
          <w:rFonts w:cs="Times New Roman"/>
          <w:szCs w:val="24"/>
        </w:rPr>
        <w:t>e</w:t>
      </w:r>
      <w:r w:rsidR="007D449C">
        <w:rPr>
          <w:rFonts w:cs="Times New Roman"/>
          <w:szCs w:val="24"/>
          <w:vertAlign w:val="superscript"/>
        </w:rPr>
        <w:t>-</w:t>
      </w:r>
      <w:r w:rsidR="00D72E54">
        <w:rPr>
          <w:rFonts w:cs="Times New Roman"/>
          <w:szCs w:val="24"/>
          <w:vertAlign w:val="superscript"/>
        </w:rPr>
        <w:t>8</w:t>
      </w:r>
      <w:r>
        <w:rPr>
          <w:rFonts w:cs="Times New Roman"/>
          <w:szCs w:val="24"/>
        </w:rPr>
        <w:t xml:space="preserve"> which is much lesser than 0.05, and hence we will have to reject the null hypothesis that the data is normally distributed. Hence the “</w:t>
      </w:r>
      <w:r w:rsidR="00D72E54">
        <w:rPr>
          <w:rFonts w:cs="Times New Roman"/>
          <w:szCs w:val="24"/>
        </w:rPr>
        <w:t>spending</w:t>
      </w:r>
      <w:r>
        <w:rPr>
          <w:rFonts w:cs="Times New Roman"/>
          <w:szCs w:val="24"/>
        </w:rPr>
        <w:t xml:space="preserve">” column data does not have a normal distribution, as per the provided observations. </w:t>
      </w:r>
    </w:p>
    <w:p w14:paraId="7DA567CB" w14:textId="0E4F091D" w:rsidR="00257CF1" w:rsidRDefault="00326392" w:rsidP="008B657E">
      <w:pPr>
        <w:spacing w:after="0"/>
        <w:ind w:left="1260"/>
        <w:contextualSpacing/>
        <w:rPr>
          <w:rFonts w:cs="Times New Roman"/>
          <w:szCs w:val="24"/>
        </w:rPr>
      </w:pPr>
      <w:r>
        <w:rPr>
          <w:rFonts w:cs="Times New Roman"/>
          <w:szCs w:val="24"/>
        </w:rPr>
        <w:t>From the boxplot we can see that there are no outliers present in ‘spending’.</w:t>
      </w:r>
    </w:p>
    <w:p w14:paraId="091D4E3E" w14:textId="444F568C" w:rsidR="00333690" w:rsidRDefault="00333690" w:rsidP="008B657E">
      <w:pPr>
        <w:spacing w:after="0"/>
        <w:ind w:left="1260"/>
        <w:contextualSpacing/>
        <w:rPr>
          <w:rFonts w:cs="Times New Roman"/>
          <w:szCs w:val="24"/>
        </w:rPr>
      </w:pPr>
    </w:p>
    <w:p w14:paraId="5A7B9128" w14:textId="63B466D9" w:rsidR="00333690" w:rsidRPr="009B31C1" w:rsidRDefault="008134B2" w:rsidP="00333690">
      <w:pPr>
        <w:pStyle w:val="ListParagraph"/>
        <w:numPr>
          <w:ilvl w:val="0"/>
          <w:numId w:val="38"/>
        </w:numPr>
        <w:spacing w:after="0"/>
        <w:jc w:val="both"/>
        <w:rPr>
          <w:rFonts w:cs="Times New Roman"/>
          <w:szCs w:val="24"/>
          <w:u w:val="single"/>
          <w:shd w:val="clear" w:color="auto" w:fill="FFFFFF"/>
        </w:rPr>
      </w:pPr>
      <w:r>
        <w:rPr>
          <w:rFonts w:cs="Times New Roman"/>
          <w:szCs w:val="24"/>
          <w:u w:val="single"/>
          <w:shd w:val="clear" w:color="auto" w:fill="FFFFFF"/>
        </w:rPr>
        <w:t>a</w:t>
      </w:r>
      <w:r w:rsidR="00333690">
        <w:rPr>
          <w:rFonts w:cs="Times New Roman"/>
          <w:szCs w:val="24"/>
          <w:u w:val="single"/>
          <w:shd w:val="clear" w:color="auto" w:fill="FFFFFF"/>
        </w:rPr>
        <w:t>dvance_payments</w:t>
      </w:r>
    </w:p>
    <w:p w14:paraId="517C867E" w14:textId="02ACD98E" w:rsidR="00333690" w:rsidRDefault="00333690" w:rsidP="00333690">
      <w:pPr>
        <w:pStyle w:val="ListParagraph"/>
        <w:spacing w:after="0"/>
        <w:ind w:left="1260"/>
        <w:jc w:val="both"/>
        <w:rPr>
          <w:rFonts w:cs="Times New Roman"/>
          <w:szCs w:val="24"/>
          <w:shd w:val="clear" w:color="auto" w:fill="FFFFFF"/>
        </w:rPr>
      </w:pPr>
      <w:r>
        <w:t xml:space="preserve">Amount </w:t>
      </w:r>
      <w:r w:rsidR="00013633">
        <w:t>paid</w:t>
      </w:r>
      <w:r>
        <w:t xml:space="preserve"> by customer </w:t>
      </w:r>
      <w:r w:rsidR="00013633">
        <w:t xml:space="preserve">in advance </w:t>
      </w:r>
      <w:r>
        <w:t>is a continuous variable with the below stats (refer Table 1.3):</w:t>
      </w:r>
    </w:p>
    <w:p w14:paraId="31407D3F" w14:textId="00C7AFFF" w:rsidR="00333690" w:rsidRPr="0028123A" w:rsidRDefault="00333690" w:rsidP="00333690">
      <w:pPr>
        <w:pStyle w:val="ListParagraph"/>
        <w:spacing w:after="0"/>
        <w:ind w:left="1260"/>
        <w:rPr>
          <w:rFonts w:cs="Times New Roman"/>
          <w:szCs w:val="24"/>
        </w:rPr>
      </w:pPr>
      <w:r w:rsidRPr="0028123A">
        <w:rPr>
          <w:rFonts w:cs="Times New Roman"/>
          <w:szCs w:val="24"/>
        </w:rPr>
        <w:t xml:space="preserve">Mean </w:t>
      </w:r>
      <w:r>
        <w:rPr>
          <w:rFonts w:cs="Times New Roman"/>
          <w:szCs w:val="24"/>
        </w:rPr>
        <w:tab/>
      </w:r>
      <w:r>
        <w:rPr>
          <w:rFonts w:cs="Times New Roman"/>
          <w:szCs w:val="24"/>
        </w:rPr>
        <w:tab/>
      </w:r>
      <w:r>
        <w:rPr>
          <w:rFonts w:cs="Times New Roman"/>
          <w:szCs w:val="24"/>
        </w:rPr>
        <w:tab/>
      </w:r>
      <w:r>
        <w:rPr>
          <w:rFonts w:cs="Times New Roman"/>
          <w:szCs w:val="24"/>
        </w:rPr>
        <w:tab/>
        <w:t>=</w:t>
      </w:r>
      <w:r w:rsidRPr="0028123A">
        <w:rPr>
          <w:rFonts w:cs="Times New Roman"/>
          <w:szCs w:val="24"/>
        </w:rPr>
        <w:t xml:space="preserve"> </w:t>
      </w:r>
      <w:r w:rsidR="00E44E42" w:rsidRPr="00E44E42">
        <w:rPr>
          <w:rFonts w:cs="Times New Roman"/>
          <w:szCs w:val="24"/>
        </w:rPr>
        <w:t>14.559286</w:t>
      </w:r>
    </w:p>
    <w:p w14:paraId="12119BD4" w14:textId="0A98EEB2" w:rsidR="00333690" w:rsidRDefault="00333690" w:rsidP="00333690">
      <w:pPr>
        <w:pStyle w:val="ListParagraph"/>
        <w:spacing w:after="0"/>
        <w:ind w:left="1260"/>
        <w:rPr>
          <w:rFonts w:cs="Times New Roman"/>
          <w:szCs w:val="24"/>
        </w:rPr>
      </w:pPr>
      <w:r w:rsidRPr="0028123A">
        <w:rPr>
          <w:rFonts w:cs="Times New Roman"/>
          <w:szCs w:val="24"/>
        </w:rPr>
        <w:t xml:space="preserve">Standard Deviation </w:t>
      </w:r>
      <w:r>
        <w:rPr>
          <w:rFonts w:cs="Times New Roman"/>
          <w:szCs w:val="24"/>
        </w:rPr>
        <w:tab/>
      </w:r>
      <w:r>
        <w:rPr>
          <w:rFonts w:cs="Times New Roman"/>
          <w:szCs w:val="24"/>
        </w:rPr>
        <w:tab/>
        <w:t>=</w:t>
      </w:r>
      <w:r w:rsidRPr="0028123A">
        <w:rPr>
          <w:rFonts w:cs="Times New Roman"/>
          <w:szCs w:val="24"/>
        </w:rPr>
        <w:t xml:space="preserve"> </w:t>
      </w:r>
      <w:r w:rsidR="00E44E42" w:rsidRPr="00E44E42">
        <w:rPr>
          <w:rFonts w:cs="Times New Roman"/>
          <w:szCs w:val="24"/>
        </w:rPr>
        <w:t>1.305959</w:t>
      </w:r>
    </w:p>
    <w:p w14:paraId="4893C17F" w14:textId="2B6EF14A" w:rsidR="00333690" w:rsidRPr="0028123A" w:rsidRDefault="00333690" w:rsidP="00333690">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t>=</w:t>
      </w:r>
      <w:r w:rsidRPr="0028123A">
        <w:rPr>
          <w:rFonts w:cs="Times New Roman"/>
          <w:szCs w:val="24"/>
        </w:rPr>
        <w:t xml:space="preserve"> </w:t>
      </w:r>
      <w:r w:rsidR="00E44E42" w:rsidRPr="00E44E42">
        <w:rPr>
          <w:rFonts w:cs="Times New Roman"/>
          <w:szCs w:val="24"/>
        </w:rPr>
        <w:t>12.4100</w:t>
      </w:r>
    </w:p>
    <w:p w14:paraId="677308CA" w14:textId="561837B6" w:rsidR="00333690" w:rsidRDefault="00333690" w:rsidP="00333690">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t>=</w:t>
      </w:r>
      <w:r w:rsidRPr="0028123A">
        <w:rPr>
          <w:rFonts w:cs="Times New Roman"/>
          <w:szCs w:val="24"/>
        </w:rPr>
        <w:t xml:space="preserve"> </w:t>
      </w:r>
      <w:r w:rsidR="00BE7C30" w:rsidRPr="00BE7C30">
        <w:rPr>
          <w:rFonts w:cs="Times New Roman"/>
          <w:szCs w:val="24"/>
        </w:rPr>
        <w:t>17.2500</w:t>
      </w:r>
    </w:p>
    <w:p w14:paraId="43251D8D" w14:textId="2D98C537" w:rsidR="00333690" w:rsidRDefault="00333690" w:rsidP="00333690">
      <w:pPr>
        <w:pStyle w:val="ListParagraph"/>
        <w:spacing w:after="0"/>
        <w:ind w:left="1260"/>
        <w:rPr>
          <w:rFonts w:cs="Times New Roman"/>
          <w:szCs w:val="24"/>
        </w:rPr>
      </w:pPr>
      <w:r>
        <w:rPr>
          <w:rFonts w:cs="Times New Roman"/>
          <w:szCs w:val="24"/>
        </w:rPr>
        <w:t xml:space="preserve">Range = Min – Max                  = </w:t>
      </w:r>
      <w:r w:rsidR="00BE7C30">
        <w:rPr>
          <w:rFonts w:cs="Times New Roman"/>
          <w:szCs w:val="24"/>
        </w:rPr>
        <w:t xml:space="preserve"> 4.</w:t>
      </w:r>
      <w:r w:rsidR="00086B4D">
        <w:rPr>
          <w:rFonts w:cs="Times New Roman"/>
          <w:szCs w:val="24"/>
        </w:rPr>
        <w:t>8</w:t>
      </w:r>
      <w:r w:rsidR="00BE7C30">
        <w:rPr>
          <w:rFonts w:cs="Times New Roman"/>
          <w:szCs w:val="24"/>
        </w:rPr>
        <w:t>4</w:t>
      </w:r>
    </w:p>
    <w:p w14:paraId="01EB80D8" w14:textId="00F5CFEB" w:rsidR="00333690" w:rsidRPr="0028123A" w:rsidRDefault="00333690" w:rsidP="00333690">
      <w:pPr>
        <w:pStyle w:val="ListParagraph"/>
        <w:spacing w:after="0"/>
        <w:ind w:left="1260"/>
        <w:rPr>
          <w:rFonts w:cs="Times New Roman"/>
          <w:szCs w:val="24"/>
        </w:rPr>
      </w:pPr>
      <w:r w:rsidRPr="0028123A">
        <w:rPr>
          <w:rFonts w:cs="Times New Roman"/>
          <w:szCs w:val="24"/>
        </w:rPr>
        <w:t xml:space="preserve">Q1(1st Quartile) </w:t>
      </w:r>
      <w:r>
        <w:rPr>
          <w:rFonts w:cs="Times New Roman"/>
          <w:szCs w:val="24"/>
        </w:rPr>
        <w:tab/>
      </w:r>
      <w:r>
        <w:rPr>
          <w:rFonts w:cs="Times New Roman"/>
          <w:szCs w:val="24"/>
        </w:rPr>
        <w:tab/>
        <w:t xml:space="preserve">= </w:t>
      </w:r>
      <w:r w:rsidR="00086B4D" w:rsidRPr="00086B4D">
        <w:rPr>
          <w:rFonts w:cs="Times New Roman"/>
          <w:szCs w:val="24"/>
        </w:rPr>
        <w:t>13.45000</w:t>
      </w:r>
      <w:r w:rsidRPr="0028123A">
        <w:rPr>
          <w:rFonts w:cs="Times New Roman"/>
          <w:szCs w:val="24"/>
        </w:rPr>
        <w:t xml:space="preserve"> </w:t>
      </w:r>
    </w:p>
    <w:p w14:paraId="42BA910C" w14:textId="3CC14AF7" w:rsidR="00333690" w:rsidRPr="0028123A" w:rsidRDefault="00333690" w:rsidP="00333690">
      <w:pPr>
        <w:pStyle w:val="ListParagraph"/>
        <w:spacing w:after="0"/>
        <w:ind w:left="1260"/>
        <w:rPr>
          <w:rFonts w:cs="Times New Roman"/>
          <w:szCs w:val="24"/>
        </w:rPr>
      </w:pPr>
      <w:r w:rsidRPr="0028123A">
        <w:rPr>
          <w:rFonts w:cs="Times New Roman"/>
          <w:szCs w:val="24"/>
        </w:rPr>
        <w:t xml:space="preserve">Q2(2nd Quartile)/Median </w:t>
      </w:r>
      <w:r>
        <w:rPr>
          <w:rFonts w:cs="Times New Roman"/>
          <w:szCs w:val="24"/>
        </w:rPr>
        <w:tab/>
        <w:t xml:space="preserve">= </w:t>
      </w:r>
      <w:r w:rsidR="009B7587" w:rsidRPr="009B7587">
        <w:rPr>
          <w:rFonts w:cs="Times New Roman"/>
          <w:szCs w:val="24"/>
        </w:rPr>
        <w:t>14.32000</w:t>
      </w:r>
    </w:p>
    <w:p w14:paraId="0A5B4425" w14:textId="163186EC" w:rsidR="00333690" w:rsidRPr="0028123A" w:rsidRDefault="00333690" w:rsidP="00333690">
      <w:pPr>
        <w:pStyle w:val="ListParagraph"/>
        <w:spacing w:after="0"/>
        <w:ind w:left="1260"/>
        <w:rPr>
          <w:rFonts w:cs="Times New Roman"/>
          <w:szCs w:val="24"/>
        </w:rPr>
      </w:pPr>
      <w:r w:rsidRPr="0028123A">
        <w:rPr>
          <w:rFonts w:cs="Times New Roman"/>
          <w:szCs w:val="24"/>
        </w:rPr>
        <w:t xml:space="preserve">Q3(3rd Quartile) </w:t>
      </w:r>
      <w:r>
        <w:rPr>
          <w:rFonts w:cs="Times New Roman"/>
          <w:szCs w:val="24"/>
        </w:rPr>
        <w:tab/>
      </w:r>
      <w:r>
        <w:rPr>
          <w:rFonts w:cs="Times New Roman"/>
          <w:szCs w:val="24"/>
        </w:rPr>
        <w:tab/>
        <w:t>=</w:t>
      </w:r>
      <w:r w:rsidRPr="0028123A">
        <w:rPr>
          <w:rFonts w:cs="Times New Roman"/>
          <w:szCs w:val="24"/>
        </w:rPr>
        <w:t xml:space="preserve"> </w:t>
      </w:r>
      <w:r w:rsidR="009B7587" w:rsidRPr="009B7587">
        <w:rPr>
          <w:rFonts w:cs="Times New Roman"/>
          <w:szCs w:val="24"/>
        </w:rPr>
        <w:t>15.715000</w:t>
      </w:r>
    </w:p>
    <w:p w14:paraId="6A51EE32" w14:textId="0FC968DD" w:rsidR="00333690" w:rsidRPr="0028123A" w:rsidRDefault="00333690" w:rsidP="00333690">
      <w:pPr>
        <w:pStyle w:val="ListParagraph"/>
        <w:spacing w:after="0"/>
        <w:ind w:left="1260"/>
        <w:rPr>
          <w:rFonts w:cs="Times New Roman"/>
          <w:szCs w:val="24"/>
        </w:rPr>
      </w:pPr>
      <w:r w:rsidRPr="0028123A">
        <w:rPr>
          <w:rFonts w:cs="Times New Roman"/>
          <w:szCs w:val="24"/>
        </w:rPr>
        <w:t xml:space="preserve">IQR(Inter-Quartile Range) = Q3- Q1 = </w:t>
      </w:r>
      <w:r w:rsidR="00AA61DD">
        <w:rPr>
          <w:rFonts w:cs="Times New Roman"/>
          <w:szCs w:val="24"/>
        </w:rPr>
        <w:t>2.2</w:t>
      </w:r>
      <w:r w:rsidR="007F5483">
        <w:rPr>
          <w:rFonts w:cs="Times New Roman"/>
          <w:szCs w:val="24"/>
        </w:rPr>
        <w:t>65</w:t>
      </w:r>
    </w:p>
    <w:p w14:paraId="642BDB30" w14:textId="312C3AFA" w:rsidR="00333690" w:rsidRPr="0028123A" w:rsidRDefault="00333690" w:rsidP="00333690">
      <w:pPr>
        <w:pStyle w:val="ListParagraph"/>
        <w:spacing w:after="0"/>
        <w:ind w:left="1260"/>
        <w:rPr>
          <w:rFonts w:cs="Times New Roman"/>
          <w:szCs w:val="24"/>
        </w:rPr>
      </w:pPr>
      <w:r>
        <w:rPr>
          <w:rFonts w:cs="Times New Roman"/>
          <w:szCs w:val="24"/>
        </w:rPr>
        <w:t xml:space="preserve">Quartile </w:t>
      </w:r>
      <w:r w:rsidRPr="0028123A">
        <w:rPr>
          <w:rFonts w:cs="Times New Roman"/>
          <w:szCs w:val="24"/>
        </w:rPr>
        <w:t xml:space="preserve">Min value  </w:t>
      </w:r>
      <w:r>
        <w:rPr>
          <w:rFonts w:cs="Times New Roman"/>
          <w:szCs w:val="24"/>
        </w:rPr>
        <w:t xml:space="preserve">= Q1 – 1.5 * IQR = </w:t>
      </w:r>
      <w:r w:rsidR="00D11ECA">
        <w:rPr>
          <w:rFonts w:cs="Times New Roman"/>
          <w:szCs w:val="24"/>
        </w:rPr>
        <w:t xml:space="preserve">10.0525 which is lesser than min value, hence </w:t>
      </w:r>
      <w:r w:rsidR="009D0C7E">
        <w:rPr>
          <w:rFonts w:cs="Times New Roman"/>
          <w:szCs w:val="24"/>
        </w:rPr>
        <w:t>12.41</w:t>
      </w:r>
    </w:p>
    <w:p w14:paraId="0184B747" w14:textId="2876B2B0" w:rsidR="00333690" w:rsidRDefault="00333690" w:rsidP="00333690">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Q3 + 1.5 * IQR = </w:t>
      </w:r>
      <w:r w:rsidR="009D0C7E">
        <w:rPr>
          <w:rFonts w:cs="Times New Roman"/>
          <w:szCs w:val="24"/>
        </w:rPr>
        <w:t>19.1125</w:t>
      </w:r>
      <w:r>
        <w:rPr>
          <w:rFonts w:cs="Times New Roman"/>
          <w:szCs w:val="24"/>
        </w:rPr>
        <w:t xml:space="preserve"> which is greater than max value, hence </w:t>
      </w:r>
      <w:r w:rsidR="009D0C7E">
        <w:rPr>
          <w:rFonts w:cs="Times New Roman"/>
          <w:szCs w:val="24"/>
        </w:rPr>
        <w:t>17.25</w:t>
      </w:r>
    </w:p>
    <w:p w14:paraId="5B77D56A" w14:textId="77777777" w:rsidR="00333690" w:rsidRDefault="00333690" w:rsidP="00333690">
      <w:pPr>
        <w:pStyle w:val="ListParagraph"/>
        <w:spacing w:after="0"/>
        <w:ind w:left="1260"/>
        <w:rPr>
          <w:rFonts w:cs="Times New Roman"/>
          <w:szCs w:val="24"/>
        </w:rPr>
      </w:pPr>
    </w:p>
    <w:p w14:paraId="1F432D4F" w14:textId="05009A31" w:rsidR="00333690" w:rsidRDefault="0029626C" w:rsidP="00333690">
      <w:pPr>
        <w:spacing w:after="0"/>
        <w:ind w:left="990" w:firstLine="180"/>
        <w:contextualSpacing/>
        <w:rPr>
          <w:rFonts w:cs="Times New Roman"/>
          <w:szCs w:val="24"/>
        </w:rPr>
      </w:pPr>
      <w:r>
        <w:rPr>
          <w:noProof/>
        </w:rPr>
        <w:lastRenderedPageBreak/>
        <w:drawing>
          <wp:inline distT="0" distB="0" distL="0" distR="0" wp14:anchorId="0327FCD5" wp14:editId="0A4AEDCB">
            <wp:extent cx="5798870" cy="3073028"/>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4030" cy="3086361"/>
                    </a:xfrm>
                    <a:prstGeom prst="rect">
                      <a:avLst/>
                    </a:prstGeom>
                  </pic:spPr>
                </pic:pic>
              </a:graphicData>
            </a:graphic>
          </wp:inline>
        </w:drawing>
      </w:r>
    </w:p>
    <w:p w14:paraId="6F2E00EB" w14:textId="140CEEEF" w:rsidR="00333690" w:rsidRDefault="00333690" w:rsidP="00333690">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Pr>
          <w:rFonts w:cs="Times New Roman"/>
          <w:color w:val="FFFFFF" w:themeColor="background1"/>
          <w:sz w:val="16"/>
          <w:szCs w:val="16"/>
        </w:rPr>
        <w:t xml:space="preserve">                                    </w:t>
      </w:r>
      <w:r w:rsidRPr="00161833">
        <w:rPr>
          <w:rFonts w:cs="Times New Roman"/>
          <w:color w:val="FFFFFF" w:themeColor="background1"/>
          <w:sz w:val="16"/>
          <w:szCs w:val="16"/>
        </w:rPr>
        <w:tab/>
      </w:r>
      <w:r>
        <w:rPr>
          <w:rFonts w:cs="Times New Roman"/>
          <w:color w:val="FFFFFF" w:themeColor="background1"/>
          <w:sz w:val="16"/>
          <w:szCs w:val="16"/>
        </w:rPr>
        <w:t xml:space="preserve">                             </w:t>
      </w:r>
      <w:r w:rsidRPr="005321CC">
        <w:rPr>
          <w:rFonts w:cs="Times New Roman"/>
          <w:color w:val="FFFFFF" w:themeColor="background1"/>
          <w:sz w:val="16"/>
          <w:szCs w:val="16"/>
          <w:highlight w:val="black"/>
        </w:rPr>
        <w:t>Figure-</w:t>
      </w:r>
      <w:r>
        <w:rPr>
          <w:rFonts w:cs="Times New Roman"/>
          <w:color w:val="FFFFFF" w:themeColor="background1"/>
          <w:sz w:val="16"/>
          <w:szCs w:val="16"/>
          <w:highlight w:val="black"/>
        </w:rPr>
        <w:t>1.</w:t>
      </w:r>
      <w:r w:rsidR="0029626C">
        <w:rPr>
          <w:rFonts w:cs="Times New Roman"/>
          <w:color w:val="FFFFFF" w:themeColor="background1"/>
          <w:sz w:val="16"/>
          <w:szCs w:val="16"/>
          <w:highlight w:val="black"/>
        </w:rPr>
        <w:t>2</w:t>
      </w:r>
      <w:r>
        <w:rPr>
          <w:rFonts w:cs="Times New Roman"/>
          <w:color w:val="FFFFFF" w:themeColor="background1"/>
          <w:sz w:val="16"/>
          <w:szCs w:val="16"/>
          <w:highlight w:val="black"/>
        </w:rPr>
        <w:t xml:space="preserve"> Histogram &amp; Boxplot : </w:t>
      </w:r>
      <w:r w:rsidR="0029626C">
        <w:rPr>
          <w:rFonts w:cs="Times New Roman"/>
          <w:color w:val="FFFFFF" w:themeColor="background1"/>
          <w:sz w:val="16"/>
          <w:szCs w:val="16"/>
          <w:highlight w:val="black"/>
        </w:rPr>
        <w:t>advance_payments</w:t>
      </w:r>
      <w:r>
        <w:rPr>
          <w:rFonts w:cs="Times New Roman"/>
          <w:color w:val="FFFFFF" w:themeColor="background1"/>
          <w:sz w:val="16"/>
          <w:szCs w:val="16"/>
          <w:highlight w:val="black"/>
        </w:rPr>
        <w:t xml:space="preserve"> </w:t>
      </w:r>
    </w:p>
    <w:p w14:paraId="52E633AD" w14:textId="77777777" w:rsidR="00333690" w:rsidRPr="00EE592D" w:rsidRDefault="00333690" w:rsidP="00333690">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64595ADF" w14:textId="610F80DC" w:rsidR="00333690" w:rsidRDefault="00333690" w:rsidP="00333690">
      <w:pPr>
        <w:spacing w:after="0"/>
        <w:ind w:left="1260"/>
        <w:contextualSpacing/>
        <w:rPr>
          <w:rFonts w:cs="Times New Roman"/>
          <w:szCs w:val="24"/>
        </w:rPr>
      </w:pPr>
      <w:r w:rsidRPr="00FD360B">
        <w:rPr>
          <w:rFonts w:cs="Times New Roman"/>
          <w:szCs w:val="24"/>
        </w:rPr>
        <w:t>Figure</w:t>
      </w:r>
      <w:r>
        <w:rPr>
          <w:rFonts w:cs="Times New Roman"/>
          <w:szCs w:val="24"/>
        </w:rPr>
        <w:t>-1.</w:t>
      </w:r>
      <w:r w:rsidR="0029626C">
        <w:rPr>
          <w:rFonts w:cs="Times New Roman"/>
          <w:szCs w:val="24"/>
        </w:rPr>
        <w:t>2</w:t>
      </w:r>
      <w:r>
        <w:rPr>
          <w:rFonts w:cs="Times New Roman"/>
          <w:szCs w:val="24"/>
        </w:rPr>
        <w:t xml:space="preserve"> depicts the histogram and boxplot of “</w:t>
      </w:r>
      <w:r w:rsidR="0029626C">
        <w:rPr>
          <w:rFonts w:cs="Times New Roman"/>
          <w:szCs w:val="24"/>
        </w:rPr>
        <w:t>advance_payments</w:t>
      </w:r>
      <w:r>
        <w:rPr>
          <w:rFonts w:cs="Times New Roman"/>
          <w:szCs w:val="24"/>
        </w:rPr>
        <w:t xml:space="preserve">” which appears to be normal in nature but the Shapiro-Wilk test (can be performed on a continuous variable) returns a pvalue of </w:t>
      </w:r>
      <w:r w:rsidR="005747F5">
        <w:rPr>
          <w:rFonts w:cs="Times New Roman"/>
          <w:szCs w:val="24"/>
        </w:rPr>
        <w:t>5.902</w:t>
      </w:r>
      <w:r>
        <w:rPr>
          <w:rFonts w:cs="Times New Roman"/>
          <w:szCs w:val="24"/>
        </w:rPr>
        <w:t>e</w:t>
      </w:r>
      <w:r>
        <w:rPr>
          <w:rFonts w:cs="Times New Roman"/>
          <w:szCs w:val="24"/>
          <w:vertAlign w:val="superscript"/>
        </w:rPr>
        <w:t>-8</w:t>
      </w:r>
      <w:r>
        <w:rPr>
          <w:rFonts w:cs="Times New Roman"/>
          <w:szCs w:val="24"/>
        </w:rPr>
        <w:t xml:space="preserve"> which is much lesser than 0.05, and hence we will have to reject the null hypothesis that the data is normally distributed. Hence the “</w:t>
      </w:r>
      <w:r w:rsidR="0029626C">
        <w:rPr>
          <w:rFonts w:cs="Times New Roman"/>
          <w:szCs w:val="24"/>
        </w:rPr>
        <w:t>advance_payments</w:t>
      </w:r>
      <w:r>
        <w:rPr>
          <w:rFonts w:cs="Times New Roman"/>
          <w:szCs w:val="24"/>
        </w:rPr>
        <w:t xml:space="preserve">” column data does not have a normal distribution, as per the provided observations. </w:t>
      </w:r>
    </w:p>
    <w:p w14:paraId="530013D9" w14:textId="26AF5D97" w:rsidR="00333690" w:rsidRDefault="00333690" w:rsidP="00333690">
      <w:pPr>
        <w:spacing w:after="0"/>
        <w:ind w:left="1260"/>
        <w:contextualSpacing/>
        <w:rPr>
          <w:rFonts w:cs="Times New Roman"/>
          <w:szCs w:val="24"/>
        </w:rPr>
      </w:pPr>
      <w:r>
        <w:rPr>
          <w:rFonts w:cs="Times New Roman"/>
          <w:szCs w:val="24"/>
        </w:rPr>
        <w:t>From the boxplot we can see that there are no outliers present in ‘</w:t>
      </w:r>
      <w:r w:rsidR="0029626C">
        <w:rPr>
          <w:rFonts w:cs="Times New Roman"/>
          <w:szCs w:val="24"/>
        </w:rPr>
        <w:t>advance_payments’</w:t>
      </w:r>
      <w:r>
        <w:rPr>
          <w:rFonts w:cs="Times New Roman"/>
          <w:szCs w:val="24"/>
        </w:rPr>
        <w:t>.</w:t>
      </w:r>
    </w:p>
    <w:p w14:paraId="32B81147" w14:textId="1EC26E37" w:rsidR="00333690" w:rsidRDefault="00333690" w:rsidP="008B657E">
      <w:pPr>
        <w:spacing w:after="0"/>
        <w:ind w:left="1260"/>
        <w:contextualSpacing/>
        <w:rPr>
          <w:rFonts w:cs="Times New Roman"/>
          <w:szCs w:val="24"/>
        </w:rPr>
      </w:pPr>
    </w:p>
    <w:p w14:paraId="54DC3CF4" w14:textId="7BB1FADC" w:rsidR="00DD134D" w:rsidRPr="009B31C1" w:rsidRDefault="005070CC" w:rsidP="00DD134D">
      <w:pPr>
        <w:pStyle w:val="ListParagraph"/>
        <w:numPr>
          <w:ilvl w:val="0"/>
          <w:numId w:val="38"/>
        </w:numPr>
        <w:spacing w:after="0"/>
        <w:jc w:val="both"/>
        <w:rPr>
          <w:rFonts w:cs="Times New Roman"/>
          <w:szCs w:val="24"/>
          <w:u w:val="single"/>
          <w:shd w:val="clear" w:color="auto" w:fill="FFFFFF"/>
        </w:rPr>
      </w:pPr>
      <w:r w:rsidRPr="005070CC">
        <w:rPr>
          <w:rFonts w:cs="Times New Roman"/>
          <w:szCs w:val="24"/>
          <w:u w:val="single"/>
          <w:shd w:val="clear" w:color="auto" w:fill="FFFFFF"/>
        </w:rPr>
        <w:t>probability_of_full_payment</w:t>
      </w:r>
    </w:p>
    <w:p w14:paraId="201B4CBC" w14:textId="1711FB0E" w:rsidR="00DD134D" w:rsidRDefault="00B42981" w:rsidP="00DD134D">
      <w:pPr>
        <w:pStyle w:val="ListParagraph"/>
        <w:spacing w:after="0"/>
        <w:ind w:left="1260"/>
        <w:jc w:val="both"/>
        <w:rPr>
          <w:rFonts w:cs="Times New Roman"/>
          <w:szCs w:val="24"/>
          <w:shd w:val="clear" w:color="auto" w:fill="FFFFFF"/>
        </w:rPr>
      </w:pPr>
      <w:r>
        <w:t xml:space="preserve">Probability of full payment to bank by customer </w:t>
      </w:r>
      <w:r w:rsidR="00DD134D">
        <w:t>is a continuous variable with the below stats (refer Table 1.3):</w:t>
      </w:r>
    </w:p>
    <w:p w14:paraId="525B97F2" w14:textId="05A28AF6" w:rsidR="00DD134D" w:rsidRPr="0028123A" w:rsidRDefault="00DD134D" w:rsidP="00DD134D">
      <w:pPr>
        <w:pStyle w:val="ListParagraph"/>
        <w:spacing w:after="0"/>
        <w:ind w:left="1260"/>
        <w:rPr>
          <w:rFonts w:cs="Times New Roman"/>
          <w:szCs w:val="24"/>
        </w:rPr>
      </w:pPr>
      <w:r w:rsidRPr="0028123A">
        <w:rPr>
          <w:rFonts w:cs="Times New Roman"/>
          <w:szCs w:val="24"/>
        </w:rPr>
        <w:t xml:space="preserve">Mean </w:t>
      </w:r>
      <w:r>
        <w:rPr>
          <w:rFonts w:cs="Times New Roman"/>
          <w:szCs w:val="24"/>
        </w:rPr>
        <w:tab/>
      </w:r>
      <w:r>
        <w:rPr>
          <w:rFonts w:cs="Times New Roman"/>
          <w:szCs w:val="24"/>
        </w:rPr>
        <w:tab/>
      </w:r>
      <w:r>
        <w:rPr>
          <w:rFonts w:cs="Times New Roman"/>
          <w:szCs w:val="24"/>
        </w:rPr>
        <w:tab/>
      </w:r>
      <w:r>
        <w:rPr>
          <w:rFonts w:cs="Times New Roman"/>
          <w:szCs w:val="24"/>
        </w:rPr>
        <w:tab/>
        <w:t>=</w:t>
      </w:r>
      <w:r w:rsidRPr="0028123A">
        <w:rPr>
          <w:rFonts w:cs="Times New Roman"/>
          <w:szCs w:val="24"/>
        </w:rPr>
        <w:t xml:space="preserve"> </w:t>
      </w:r>
      <w:r w:rsidR="006D3DB9" w:rsidRPr="006D3DB9">
        <w:rPr>
          <w:rFonts w:cs="Times New Roman"/>
          <w:szCs w:val="24"/>
        </w:rPr>
        <w:t>0.870999</w:t>
      </w:r>
    </w:p>
    <w:p w14:paraId="1EE0FBFA" w14:textId="49F39C0C" w:rsidR="00DD134D" w:rsidRDefault="00DD134D" w:rsidP="00DD134D">
      <w:pPr>
        <w:pStyle w:val="ListParagraph"/>
        <w:spacing w:after="0"/>
        <w:ind w:left="1260"/>
        <w:rPr>
          <w:rFonts w:cs="Times New Roman"/>
          <w:szCs w:val="24"/>
        </w:rPr>
      </w:pPr>
      <w:r w:rsidRPr="0028123A">
        <w:rPr>
          <w:rFonts w:cs="Times New Roman"/>
          <w:szCs w:val="24"/>
        </w:rPr>
        <w:t xml:space="preserve">Standard Deviation </w:t>
      </w:r>
      <w:r>
        <w:rPr>
          <w:rFonts w:cs="Times New Roman"/>
          <w:szCs w:val="24"/>
        </w:rPr>
        <w:tab/>
      </w:r>
      <w:r>
        <w:rPr>
          <w:rFonts w:cs="Times New Roman"/>
          <w:szCs w:val="24"/>
        </w:rPr>
        <w:tab/>
        <w:t>=</w:t>
      </w:r>
      <w:r w:rsidRPr="0028123A">
        <w:rPr>
          <w:rFonts w:cs="Times New Roman"/>
          <w:szCs w:val="24"/>
        </w:rPr>
        <w:t xml:space="preserve"> </w:t>
      </w:r>
      <w:r w:rsidR="006D3DB9" w:rsidRPr="006D3DB9">
        <w:rPr>
          <w:rFonts w:cs="Times New Roman"/>
          <w:szCs w:val="24"/>
        </w:rPr>
        <w:t>0.023629</w:t>
      </w:r>
    </w:p>
    <w:p w14:paraId="382F703A" w14:textId="4CC72346" w:rsidR="00DD134D" w:rsidRPr="0028123A" w:rsidRDefault="00DD134D" w:rsidP="00DD134D">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t>=</w:t>
      </w:r>
      <w:r w:rsidRPr="0028123A">
        <w:rPr>
          <w:rFonts w:cs="Times New Roman"/>
          <w:szCs w:val="24"/>
        </w:rPr>
        <w:t xml:space="preserve"> </w:t>
      </w:r>
      <w:r w:rsidR="00294719" w:rsidRPr="00294719">
        <w:rPr>
          <w:rFonts w:cs="Times New Roman"/>
          <w:szCs w:val="24"/>
        </w:rPr>
        <w:t>0.8081</w:t>
      </w:r>
    </w:p>
    <w:p w14:paraId="0EF122B6" w14:textId="628D2C9A" w:rsidR="00DD134D" w:rsidRDefault="00DD134D" w:rsidP="00DD134D">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t>=</w:t>
      </w:r>
      <w:r w:rsidRPr="0028123A">
        <w:rPr>
          <w:rFonts w:cs="Times New Roman"/>
          <w:szCs w:val="24"/>
        </w:rPr>
        <w:t xml:space="preserve"> </w:t>
      </w:r>
      <w:r w:rsidR="00294719" w:rsidRPr="00294719">
        <w:rPr>
          <w:rFonts w:cs="Times New Roman"/>
          <w:szCs w:val="24"/>
        </w:rPr>
        <w:t>0.9183</w:t>
      </w:r>
    </w:p>
    <w:p w14:paraId="53CD5816" w14:textId="52A274F0" w:rsidR="00DD134D" w:rsidRDefault="00DD134D" w:rsidP="00DD134D">
      <w:pPr>
        <w:pStyle w:val="ListParagraph"/>
        <w:spacing w:after="0"/>
        <w:ind w:left="1260"/>
        <w:rPr>
          <w:rFonts w:cs="Times New Roman"/>
          <w:szCs w:val="24"/>
        </w:rPr>
      </w:pPr>
      <w:r>
        <w:rPr>
          <w:rFonts w:cs="Times New Roman"/>
          <w:szCs w:val="24"/>
        </w:rPr>
        <w:t xml:space="preserve">Range = Min – Max                  =  </w:t>
      </w:r>
      <w:r w:rsidR="00294719">
        <w:rPr>
          <w:rFonts w:cs="Times New Roman"/>
          <w:szCs w:val="24"/>
        </w:rPr>
        <w:t>0.</w:t>
      </w:r>
      <w:r w:rsidR="0092397D">
        <w:rPr>
          <w:rFonts w:cs="Times New Roman"/>
          <w:szCs w:val="24"/>
        </w:rPr>
        <w:t>11</w:t>
      </w:r>
      <w:r w:rsidR="00294719">
        <w:rPr>
          <w:rFonts w:cs="Times New Roman"/>
          <w:szCs w:val="24"/>
        </w:rPr>
        <w:t>02</w:t>
      </w:r>
    </w:p>
    <w:p w14:paraId="07B93823" w14:textId="2BDAD7E5" w:rsidR="00DD134D" w:rsidRPr="0028123A" w:rsidRDefault="00DD134D" w:rsidP="00DD134D">
      <w:pPr>
        <w:pStyle w:val="ListParagraph"/>
        <w:spacing w:after="0"/>
        <w:ind w:left="1260"/>
        <w:rPr>
          <w:rFonts w:cs="Times New Roman"/>
          <w:szCs w:val="24"/>
        </w:rPr>
      </w:pPr>
      <w:r w:rsidRPr="0028123A">
        <w:rPr>
          <w:rFonts w:cs="Times New Roman"/>
          <w:szCs w:val="24"/>
        </w:rPr>
        <w:t xml:space="preserve">Q1(1st Quartile) </w:t>
      </w:r>
      <w:r>
        <w:rPr>
          <w:rFonts w:cs="Times New Roman"/>
          <w:szCs w:val="24"/>
        </w:rPr>
        <w:tab/>
      </w:r>
      <w:r>
        <w:rPr>
          <w:rFonts w:cs="Times New Roman"/>
          <w:szCs w:val="24"/>
        </w:rPr>
        <w:tab/>
        <w:t xml:space="preserve">= </w:t>
      </w:r>
      <w:r w:rsidR="0092397D" w:rsidRPr="0092397D">
        <w:rPr>
          <w:rFonts w:cs="Times New Roman"/>
          <w:szCs w:val="24"/>
        </w:rPr>
        <w:t>0.85690</w:t>
      </w:r>
      <w:r w:rsidRPr="0028123A">
        <w:rPr>
          <w:rFonts w:cs="Times New Roman"/>
          <w:szCs w:val="24"/>
        </w:rPr>
        <w:t xml:space="preserve"> </w:t>
      </w:r>
    </w:p>
    <w:p w14:paraId="67AB38A8" w14:textId="12358E37" w:rsidR="00DD134D" w:rsidRPr="0028123A" w:rsidRDefault="00DD134D" w:rsidP="00DD134D">
      <w:pPr>
        <w:pStyle w:val="ListParagraph"/>
        <w:spacing w:after="0"/>
        <w:ind w:left="1260"/>
        <w:rPr>
          <w:rFonts w:cs="Times New Roman"/>
          <w:szCs w:val="24"/>
        </w:rPr>
      </w:pPr>
      <w:r w:rsidRPr="0028123A">
        <w:rPr>
          <w:rFonts w:cs="Times New Roman"/>
          <w:szCs w:val="24"/>
        </w:rPr>
        <w:t xml:space="preserve">Q2(2nd Quartile)/Median </w:t>
      </w:r>
      <w:r>
        <w:rPr>
          <w:rFonts w:cs="Times New Roman"/>
          <w:szCs w:val="24"/>
        </w:rPr>
        <w:tab/>
        <w:t xml:space="preserve">= </w:t>
      </w:r>
      <w:r w:rsidR="0092397D" w:rsidRPr="0092397D">
        <w:rPr>
          <w:rFonts w:cs="Times New Roman"/>
          <w:szCs w:val="24"/>
        </w:rPr>
        <w:t>0.87345</w:t>
      </w:r>
    </w:p>
    <w:p w14:paraId="2EA969BC" w14:textId="0D72D248" w:rsidR="00DD134D" w:rsidRPr="0028123A" w:rsidRDefault="00DD134D" w:rsidP="00DD134D">
      <w:pPr>
        <w:pStyle w:val="ListParagraph"/>
        <w:spacing w:after="0"/>
        <w:ind w:left="1260"/>
        <w:rPr>
          <w:rFonts w:cs="Times New Roman"/>
          <w:szCs w:val="24"/>
        </w:rPr>
      </w:pPr>
      <w:r w:rsidRPr="0028123A">
        <w:rPr>
          <w:rFonts w:cs="Times New Roman"/>
          <w:szCs w:val="24"/>
        </w:rPr>
        <w:t xml:space="preserve">Q3(3rd Quartile) </w:t>
      </w:r>
      <w:r>
        <w:rPr>
          <w:rFonts w:cs="Times New Roman"/>
          <w:szCs w:val="24"/>
        </w:rPr>
        <w:tab/>
      </w:r>
      <w:r>
        <w:rPr>
          <w:rFonts w:cs="Times New Roman"/>
          <w:szCs w:val="24"/>
        </w:rPr>
        <w:tab/>
        <w:t>=</w:t>
      </w:r>
      <w:r w:rsidRPr="0028123A">
        <w:rPr>
          <w:rFonts w:cs="Times New Roman"/>
          <w:szCs w:val="24"/>
        </w:rPr>
        <w:t xml:space="preserve"> </w:t>
      </w:r>
      <w:r w:rsidR="00C94BDA" w:rsidRPr="00C94BDA">
        <w:rPr>
          <w:rFonts w:cs="Times New Roman"/>
          <w:szCs w:val="24"/>
        </w:rPr>
        <w:t>0.887775</w:t>
      </w:r>
    </w:p>
    <w:p w14:paraId="344A2FEF" w14:textId="52B4D43A" w:rsidR="00DD134D" w:rsidRPr="0028123A" w:rsidRDefault="00DD134D" w:rsidP="00DD134D">
      <w:pPr>
        <w:pStyle w:val="ListParagraph"/>
        <w:spacing w:after="0"/>
        <w:ind w:left="1260"/>
        <w:rPr>
          <w:rFonts w:cs="Times New Roman"/>
          <w:szCs w:val="24"/>
        </w:rPr>
      </w:pPr>
      <w:r w:rsidRPr="0028123A">
        <w:rPr>
          <w:rFonts w:cs="Times New Roman"/>
          <w:szCs w:val="24"/>
        </w:rPr>
        <w:t xml:space="preserve">IQR(Inter-Quartile Range) = Q3- Q1 = </w:t>
      </w:r>
      <w:r w:rsidR="008A442D" w:rsidRPr="008A442D">
        <w:rPr>
          <w:rFonts w:cs="Times New Roman"/>
          <w:szCs w:val="24"/>
        </w:rPr>
        <w:t>0.0</w:t>
      </w:r>
      <w:r w:rsidR="00CA7E6E">
        <w:rPr>
          <w:rFonts w:cs="Times New Roman"/>
          <w:szCs w:val="24"/>
        </w:rPr>
        <w:t>30875</w:t>
      </w:r>
    </w:p>
    <w:p w14:paraId="1D1DA71D" w14:textId="792DF33A" w:rsidR="00DD134D" w:rsidRPr="0028123A" w:rsidRDefault="00DD134D" w:rsidP="00DD134D">
      <w:pPr>
        <w:pStyle w:val="ListParagraph"/>
        <w:spacing w:after="0"/>
        <w:ind w:left="1260"/>
        <w:rPr>
          <w:rFonts w:cs="Times New Roman"/>
          <w:szCs w:val="24"/>
        </w:rPr>
      </w:pPr>
      <w:r>
        <w:rPr>
          <w:rFonts w:cs="Times New Roman"/>
          <w:szCs w:val="24"/>
        </w:rPr>
        <w:t xml:space="preserve">Quartile </w:t>
      </w:r>
      <w:r w:rsidRPr="0028123A">
        <w:rPr>
          <w:rFonts w:cs="Times New Roman"/>
          <w:szCs w:val="24"/>
        </w:rPr>
        <w:t xml:space="preserve">Min value  </w:t>
      </w:r>
      <w:r>
        <w:rPr>
          <w:rFonts w:cs="Times New Roman"/>
          <w:szCs w:val="24"/>
        </w:rPr>
        <w:t xml:space="preserve">= Q1 – 1.5 * IQR = </w:t>
      </w:r>
      <w:r w:rsidR="00A15744">
        <w:rPr>
          <w:rFonts w:cs="Times New Roman"/>
          <w:szCs w:val="24"/>
        </w:rPr>
        <w:t>0.</w:t>
      </w:r>
      <w:r w:rsidR="00405F16">
        <w:rPr>
          <w:rFonts w:cs="Times New Roman"/>
          <w:szCs w:val="24"/>
        </w:rPr>
        <w:t>8</w:t>
      </w:r>
      <w:r w:rsidR="005C679A">
        <w:rPr>
          <w:rFonts w:cs="Times New Roman"/>
          <w:szCs w:val="24"/>
        </w:rPr>
        <w:t>106</w:t>
      </w:r>
    </w:p>
    <w:p w14:paraId="15A0BB5C" w14:textId="2FF3782D" w:rsidR="00DD134D" w:rsidRDefault="00DD134D" w:rsidP="00DD134D">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Q3 + 1.5 * IQR = </w:t>
      </w:r>
      <w:r w:rsidR="00885300">
        <w:rPr>
          <w:rFonts w:cs="Times New Roman"/>
          <w:szCs w:val="24"/>
        </w:rPr>
        <w:t>0.9</w:t>
      </w:r>
      <w:r w:rsidR="00860D85">
        <w:rPr>
          <w:rFonts w:cs="Times New Roman"/>
          <w:szCs w:val="24"/>
        </w:rPr>
        <w:t>341</w:t>
      </w:r>
      <w:r>
        <w:rPr>
          <w:rFonts w:cs="Times New Roman"/>
          <w:szCs w:val="24"/>
        </w:rPr>
        <w:t xml:space="preserve"> which is greater than max value, hence </w:t>
      </w:r>
      <w:r w:rsidR="00860D85">
        <w:rPr>
          <w:rFonts w:cs="Times New Roman"/>
          <w:szCs w:val="24"/>
        </w:rPr>
        <w:t>0.</w:t>
      </w:r>
      <w:r w:rsidR="00826130">
        <w:rPr>
          <w:rFonts w:cs="Times New Roman"/>
          <w:szCs w:val="24"/>
        </w:rPr>
        <w:t>9183</w:t>
      </w:r>
    </w:p>
    <w:p w14:paraId="52407843" w14:textId="77777777" w:rsidR="00DD134D" w:rsidRDefault="00DD134D" w:rsidP="00DD134D">
      <w:pPr>
        <w:pStyle w:val="ListParagraph"/>
        <w:spacing w:after="0"/>
        <w:ind w:left="1260"/>
        <w:rPr>
          <w:rFonts w:cs="Times New Roman"/>
          <w:szCs w:val="24"/>
        </w:rPr>
      </w:pPr>
    </w:p>
    <w:p w14:paraId="0E5272E4" w14:textId="639ADEE4" w:rsidR="00DD134D" w:rsidRDefault="00303156" w:rsidP="00DD134D">
      <w:pPr>
        <w:spacing w:after="0"/>
        <w:ind w:left="990" w:firstLine="180"/>
        <w:contextualSpacing/>
        <w:rPr>
          <w:rFonts w:cs="Times New Roman"/>
          <w:szCs w:val="24"/>
        </w:rPr>
      </w:pPr>
      <w:r>
        <w:rPr>
          <w:noProof/>
        </w:rPr>
        <w:lastRenderedPageBreak/>
        <w:drawing>
          <wp:inline distT="0" distB="0" distL="0" distR="0" wp14:anchorId="4765BDC6" wp14:editId="1C1B91D8">
            <wp:extent cx="5852309" cy="314541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8364" cy="3148669"/>
                    </a:xfrm>
                    <a:prstGeom prst="rect">
                      <a:avLst/>
                    </a:prstGeom>
                  </pic:spPr>
                </pic:pic>
              </a:graphicData>
            </a:graphic>
          </wp:inline>
        </w:drawing>
      </w:r>
    </w:p>
    <w:p w14:paraId="0C0E526C" w14:textId="50A40AD0" w:rsidR="00DD134D" w:rsidRDefault="00DD134D" w:rsidP="00DD134D">
      <w:pPr>
        <w:spacing w:after="16"/>
        <w:ind w:left="720"/>
        <w:contextualSpacing/>
        <w:rPr>
          <w:rFonts w:cs="Times New Roman"/>
          <w:color w:val="FFFFFF" w:themeColor="background1"/>
          <w:sz w:val="16"/>
          <w:szCs w:val="16"/>
        </w:rPr>
      </w:pPr>
      <w:r w:rsidRPr="00796642">
        <w:rPr>
          <w:rFonts w:cs="Times New Roman"/>
          <w:color w:val="FFFFFF" w:themeColor="background1"/>
          <w:sz w:val="16"/>
          <w:szCs w:val="16"/>
        </w:rPr>
        <w:tab/>
        <w:t xml:space="preserve">                                    </w:t>
      </w:r>
      <w:r w:rsidRPr="00796642">
        <w:rPr>
          <w:rFonts w:cs="Times New Roman"/>
          <w:color w:val="FFFFFF" w:themeColor="background1"/>
          <w:sz w:val="16"/>
          <w:szCs w:val="16"/>
        </w:rPr>
        <w:tab/>
        <w:t xml:space="preserve">     </w:t>
      </w:r>
      <w:r w:rsidRPr="00796642">
        <w:rPr>
          <w:rFonts w:cs="Times New Roman"/>
          <w:color w:val="FFFFFF" w:themeColor="background1"/>
          <w:sz w:val="16"/>
          <w:szCs w:val="16"/>
          <w:highlight w:val="black"/>
        </w:rPr>
        <w:t>Figure-1.</w:t>
      </w:r>
      <w:r w:rsidR="00796642">
        <w:rPr>
          <w:rFonts w:cs="Times New Roman"/>
          <w:color w:val="FFFFFF" w:themeColor="background1"/>
          <w:sz w:val="16"/>
          <w:szCs w:val="16"/>
          <w:highlight w:val="black"/>
        </w:rPr>
        <w:t>3</w:t>
      </w:r>
      <w:r w:rsidRPr="00796642">
        <w:rPr>
          <w:rFonts w:cs="Times New Roman"/>
          <w:color w:val="FFFFFF" w:themeColor="background1"/>
          <w:sz w:val="16"/>
          <w:szCs w:val="16"/>
          <w:highlight w:val="black"/>
        </w:rPr>
        <w:t xml:space="preserve"> Histogram &amp; Boxplot : </w:t>
      </w:r>
      <w:r w:rsidR="00BB0F24" w:rsidRPr="00796642">
        <w:rPr>
          <w:rFonts w:cs="Times New Roman"/>
          <w:color w:val="FFFFFF" w:themeColor="background1"/>
          <w:sz w:val="16"/>
          <w:szCs w:val="16"/>
          <w:highlight w:val="black"/>
        </w:rPr>
        <w:t>probability_of_full_payment</w:t>
      </w:r>
      <w:r>
        <w:rPr>
          <w:rFonts w:cs="Times New Roman"/>
          <w:color w:val="FFFFFF" w:themeColor="background1"/>
          <w:sz w:val="16"/>
          <w:szCs w:val="16"/>
          <w:highlight w:val="black"/>
        </w:rPr>
        <w:t xml:space="preserve"> </w:t>
      </w:r>
    </w:p>
    <w:p w14:paraId="1C7CB88D" w14:textId="77777777" w:rsidR="00DD134D" w:rsidRPr="00EE592D" w:rsidRDefault="00DD134D" w:rsidP="00DD134D">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77C0BF5A" w14:textId="6AD812B8" w:rsidR="00DD134D" w:rsidRDefault="00DD134D" w:rsidP="00DD134D">
      <w:pPr>
        <w:spacing w:after="0"/>
        <w:ind w:left="1260"/>
        <w:contextualSpacing/>
        <w:rPr>
          <w:rFonts w:cs="Times New Roman"/>
          <w:szCs w:val="24"/>
        </w:rPr>
      </w:pPr>
      <w:r w:rsidRPr="00FD360B">
        <w:rPr>
          <w:rFonts w:cs="Times New Roman"/>
          <w:szCs w:val="24"/>
        </w:rPr>
        <w:t>Figure</w:t>
      </w:r>
      <w:r>
        <w:rPr>
          <w:rFonts w:cs="Times New Roman"/>
          <w:szCs w:val="24"/>
        </w:rPr>
        <w:t>-1.</w:t>
      </w:r>
      <w:r w:rsidR="00796642">
        <w:rPr>
          <w:rFonts w:cs="Times New Roman"/>
          <w:szCs w:val="24"/>
        </w:rPr>
        <w:t>3</w:t>
      </w:r>
      <w:r>
        <w:rPr>
          <w:rFonts w:cs="Times New Roman"/>
          <w:szCs w:val="24"/>
        </w:rPr>
        <w:t xml:space="preserve"> depicts the histogram and boxplot of “</w:t>
      </w:r>
      <w:r w:rsidR="00796642" w:rsidRPr="00796642">
        <w:rPr>
          <w:rFonts w:cs="Times New Roman"/>
          <w:szCs w:val="24"/>
        </w:rPr>
        <w:t>probability_of_full_payment</w:t>
      </w:r>
      <w:r>
        <w:rPr>
          <w:rFonts w:cs="Times New Roman"/>
          <w:szCs w:val="24"/>
        </w:rPr>
        <w:t xml:space="preserve">” which appears to be normal in nature but the Shapiro-Wilk test (can be performed on a continuous variable) returns a pvalue of </w:t>
      </w:r>
      <w:r w:rsidR="00BD5928">
        <w:rPr>
          <w:rFonts w:cs="Times New Roman"/>
          <w:szCs w:val="24"/>
        </w:rPr>
        <w:t>0.00047</w:t>
      </w:r>
      <w:r>
        <w:rPr>
          <w:rFonts w:cs="Times New Roman"/>
          <w:szCs w:val="24"/>
        </w:rPr>
        <w:t xml:space="preserve"> which is much lesser than 0.05, and hence we will have to reject the null hypothesis that the data is normally distributed. Hence the “</w:t>
      </w:r>
      <w:r w:rsidR="00796642" w:rsidRPr="00796642">
        <w:rPr>
          <w:rFonts w:cs="Times New Roman"/>
          <w:szCs w:val="24"/>
        </w:rPr>
        <w:t>probability_of_full_payment</w:t>
      </w:r>
      <w:r>
        <w:rPr>
          <w:rFonts w:cs="Times New Roman"/>
          <w:szCs w:val="24"/>
        </w:rPr>
        <w:t xml:space="preserve">” column data does not have a normal distribution, as per the provided observations. </w:t>
      </w:r>
    </w:p>
    <w:p w14:paraId="3879E07F" w14:textId="578122E7" w:rsidR="00DD134D" w:rsidRDefault="00DD134D" w:rsidP="00DD134D">
      <w:pPr>
        <w:spacing w:after="0"/>
        <w:ind w:left="1260"/>
        <w:contextualSpacing/>
        <w:rPr>
          <w:rFonts w:cs="Times New Roman"/>
          <w:szCs w:val="24"/>
        </w:rPr>
      </w:pPr>
      <w:r>
        <w:rPr>
          <w:rFonts w:cs="Times New Roman"/>
          <w:szCs w:val="24"/>
        </w:rPr>
        <w:t>From the boxplot we can see that there are outliers present in ‘</w:t>
      </w:r>
      <w:r w:rsidR="00796642" w:rsidRPr="00796642">
        <w:rPr>
          <w:rFonts w:cs="Times New Roman"/>
          <w:szCs w:val="24"/>
        </w:rPr>
        <w:t>probability_of_full_payment</w:t>
      </w:r>
      <w:r>
        <w:rPr>
          <w:rFonts w:cs="Times New Roman"/>
          <w:szCs w:val="24"/>
        </w:rPr>
        <w:t>’.</w:t>
      </w:r>
    </w:p>
    <w:p w14:paraId="240AFEC3" w14:textId="037B77DD" w:rsidR="00DD134D" w:rsidRDefault="00DD134D" w:rsidP="008B657E">
      <w:pPr>
        <w:spacing w:after="0"/>
        <w:ind w:left="1260"/>
        <w:contextualSpacing/>
        <w:rPr>
          <w:rFonts w:cs="Times New Roman"/>
          <w:szCs w:val="24"/>
        </w:rPr>
      </w:pPr>
    </w:p>
    <w:p w14:paraId="70B22843" w14:textId="6CBE6AE2" w:rsidR="00463E3A" w:rsidRPr="009B31C1" w:rsidRDefault="00312061" w:rsidP="00463E3A">
      <w:pPr>
        <w:pStyle w:val="ListParagraph"/>
        <w:numPr>
          <w:ilvl w:val="0"/>
          <w:numId w:val="38"/>
        </w:numPr>
        <w:spacing w:after="0"/>
        <w:jc w:val="both"/>
        <w:rPr>
          <w:rFonts w:cs="Times New Roman"/>
          <w:szCs w:val="24"/>
          <w:u w:val="single"/>
          <w:shd w:val="clear" w:color="auto" w:fill="FFFFFF"/>
        </w:rPr>
      </w:pPr>
      <w:r w:rsidRPr="00312061">
        <w:rPr>
          <w:rFonts w:cs="Times New Roman"/>
          <w:szCs w:val="24"/>
          <w:u w:val="single"/>
          <w:shd w:val="clear" w:color="auto" w:fill="FFFFFF"/>
        </w:rPr>
        <w:t>current_balance</w:t>
      </w:r>
    </w:p>
    <w:p w14:paraId="7DBF9383" w14:textId="23F8EC8F" w:rsidR="00463E3A" w:rsidRDefault="00397C86" w:rsidP="00463E3A">
      <w:pPr>
        <w:pStyle w:val="ListParagraph"/>
        <w:spacing w:after="0"/>
        <w:ind w:left="1260"/>
        <w:jc w:val="both"/>
        <w:rPr>
          <w:rFonts w:cs="Times New Roman"/>
          <w:szCs w:val="24"/>
          <w:shd w:val="clear" w:color="auto" w:fill="FFFFFF"/>
        </w:rPr>
      </w:pPr>
      <w:r>
        <w:t xml:space="preserve">Balance amount left with customer </w:t>
      </w:r>
      <w:r w:rsidR="00463E3A">
        <w:t>is a continuous variable with the below stats (refer Table 1.3):</w:t>
      </w:r>
    </w:p>
    <w:p w14:paraId="398B0E7D" w14:textId="0D0473EF" w:rsidR="00463E3A" w:rsidRPr="0028123A" w:rsidRDefault="00463E3A" w:rsidP="00463E3A">
      <w:pPr>
        <w:pStyle w:val="ListParagraph"/>
        <w:spacing w:after="0"/>
        <w:ind w:left="1260"/>
        <w:rPr>
          <w:rFonts w:cs="Times New Roman"/>
          <w:szCs w:val="24"/>
        </w:rPr>
      </w:pPr>
      <w:r w:rsidRPr="0028123A">
        <w:rPr>
          <w:rFonts w:cs="Times New Roman"/>
          <w:szCs w:val="24"/>
        </w:rPr>
        <w:t xml:space="preserve">Mean </w:t>
      </w:r>
      <w:r>
        <w:rPr>
          <w:rFonts w:cs="Times New Roman"/>
          <w:szCs w:val="24"/>
        </w:rPr>
        <w:tab/>
      </w:r>
      <w:r>
        <w:rPr>
          <w:rFonts w:cs="Times New Roman"/>
          <w:szCs w:val="24"/>
        </w:rPr>
        <w:tab/>
      </w:r>
      <w:r>
        <w:rPr>
          <w:rFonts w:cs="Times New Roman"/>
          <w:szCs w:val="24"/>
        </w:rPr>
        <w:tab/>
      </w:r>
      <w:r>
        <w:rPr>
          <w:rFonts w:cs="Times New Roman"/>
          <w:szCs w:val="24"/>
        </w:rPr>
        <w:tab/>
        <w:t>=</w:t>
      </w:r>
      <w:r w:rsidRPr="0028123A">
        <w:rPr>
          <w:rFonts w:cs="Times New Roman"/>
          <w:szCs w:val="24"/>
        </w:rPr>
        <w:t xml:space="preserve"> </w:t>
      </w:r>
      <w:r w:rsidR="00CB1DBB" w:rsidRPr="00CB1DBB">
        <w:rPr>
          <w:rFonts w:cs="Times New Roman"/>
          <w:szCs w:val="24"/>
        </w:rPr>
        <w:t>5.628533</w:t>
      </w:r>
    </w:p>
    <w:p w14:paraId="26B79BAA" w14:textId="38EA73D5" w:rsidR="00463E3A" w:rsidRDefault="00463E3A" w:rsidP="00463E3A">
      <w:pPr>
        <w:pStyle w:val="ListParagraph"/>
        <w:spacing w:after="0"/>
        <w:ind w:left="1260"/>
        <w:rPr>
          <w:rFonts w:cs="Times New Roman"/>
          <w:szCs w:val="24"/>
        </w:rPr>
      </w:pPr>
      <w:r w:rsidRPr="0028123A">
        <w:rPr>
          <w:rFonts w:cs="Times New Roman"/>
          <w:szCs w:val="24"/>
        </w:rPr>
        <w:t xml:space="preserve">Standard Deviation </w:t>
      </w:r>
      <w:r>
        <w:rPr>
          <w:rFonts w:cs="Times New Roman"/>
          <w:szCs w:val="24"/>
        </w:rPr>
        <w:tab/>
      </w:r>
      <w:r>
        <w:rPr>
          <w:rFonts w:cs="Times New Roman"/>
          <w:szCs w:val="24"/>
        </w:rPr>
        <w:tab/>
        <w:t>=</w:t>
      </w:r>
      <w:r w:rsidRPr="0028123A">
        <w:rPr>
          <w:rFonts w:cs="Times New Roman"/>
          <w:szCs w:val="24"/>
        </w:rPr>
        <w:t xml:space="preserve"> </w:t>
      </w:r>
      <w:r w:rsidR="00871176" w:rsidRPr="00871176">
        <w:rPr>
          <w:rFonts w:cs="Times New Roman"/>
          <w:szCs w:val="24"/>
        </w:rPr>
        <w:t>0.443063</w:t>
      </w:r>
    </w:p>
    <w:p w14:paraId="6CDBA2D2" w14:textId="40FABBAF" w:rsidR="00463E3A" w:rsidRPr="0028123A" w:rsidRDefault="00463E3A" w:rsidP="00463E3A">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t>=</w:t>
      </w:r>
      <w:r w:rsidRPr="0028123A">
        <w:rPr>
          <w:rFonts w:cs="Times New Roman"/>
          <w:szCs w:val="24"/>
        </w:rPr>
        <w:t xml:space="preserve"> </w:t>
      </w:r>
      <w:r w:rsidR="001A47D3" w:rsidRPr="001A47D3">
        <w:rPr>
          <w:rFonts w:cs="Times New Roman"/>
          <w:szCs w:val="24"/>
        </w:rPr>
        <w:t>4.8990</w:t>
      </w:r>
    </w:p>
    <w:p w14:paraId="410238DE" w14:textId="2DD54A57" w:rsidR="00463E3A" w:rsidRDefault="00463E3A" w:rsidP="00463E3A">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t>=</w:t>
      </w:r>
      <w:r w:rsidRPr="0028123A">
        <w:rPr>
          <w:rFonts w:cs="Times New Roman"/>
          <w:szCs w:val="24"/>
        </w:rPr>
        <w:t xml:space="preserve"> </w:t>
      </w:r>
      <w:r w:rsidR="001A47D3" w:rsidRPr="001A47D3">
        <w:rPr>
          <w:rFonts w:cs="Times New Roman"/>
          <w:szCs w:val="24"/>
        </w:rPr>
        <w:t>6.6750</w:t>
      </w:r>
    </w:p>
    <w:p w14:paraId="0D4C69C1" w14:textId="77777777" w:rsidR="00463E3A" w:rsidRDefault="00463E3A" w:rsidP="00463E3A">
      <w:pPr>
        <w:pStyle w:val="ListParagraph"/>
        <w:spacing w:after="0"/>
        <w:ind w:left="1260"/>
        <w:rPr>
          <w:rFonts w:cs="Times New Roman"/>
          <w:szCs w:val="24"/>
        </w:rPr>
      </w:pPr>
      <w:r>
        <w:rPr>
          <w:rFonts w:cs="Times New Roman"/>
          <w:szCs w:val="24"/>
        </w:rPr>
        <w:t>Range = Min – Max                  =  4.84</w:t>
      </w:r>
    </w:p>
    <w:p w14:paraId="4781C111" w14:textId="1112E0B2" w:rsidR="00463E3A" w:rsidRPr="0028123A" w:rsidRDefault="00463E3A" w:rsidP="00463E3A">
      <w:pPr>
        <w:pStyle w:val="ListParagraph"/>
        <w:spacing w:after="0"/>
        <w:ind w:left="1260"/>
        <w:rPr>
          <w:rFonts w:cs="Times New Roman"/>
          <w:szCs w:val="24"/>
        </w:rPr>
      </w:pPr>
      <w:r w:rsidRPr="0028123A">
        <w:rPr>
          <w:rFonts w:cs="Times New Roman"/>
          <w:szCs w:val="24"/>
        </w:rPr>
        <w:t xml:space="preserve">Q1(1st Quartile) </w:t>
      </w:r>
      <w:r>
        <w:rPr>
          <w:rFonts w:cs="Times New Roman"/>
          <w:szCs w:val="24"/>
        </w:rPr>
        <w:tab/>
      </w:r>
      <w:r>
        <w:rPr>
          <w:rFonts w:cs="Times New Roman"/>
          <w:szCs w:val="24"/>
        </w:rPr>
        <w:tab/>
        <w:t xml:space="preserve">= </w:t>
      </w:r>
      <w:r w:rsidR="001A47D3" w:rsidRPr="001A47D3">
        <w:rPr>
          <w:rFonts w:cs="Times New Roman"/>
          <w:szCs w:val="24"/>
        </w:rPr>
        <w:t>5.26225</w:t>
      </w:r>
      <w:r w:rsidRPr="0028123A">
        <w:rPr>
          <w:rFonts w:cs="Times New Roman"/>
          <w:szCs w:val="24"/>
        </w:rPr>
        <w:t xml:space="preserve"> </w:t>
      </w:r>
    </w:p>
    <w:p w14:paraId="57D88C9B" w14:textId="47D36F3F" w:rsidR="00463E3A" w:rsidRPr="0028123A" w:rsidRDefault="00463E3A" w:rsidP="00463E3A">
      <w:pPr>
        <w:pStyle w:val="ListParagraph"/>
        <w:spacing w:after="0"/>
        <w:ind w:left="1260"/>
        <w:rPr>
          <w:rFonts w:cs="Times New Roman"/>
          <w:szCs w:val="24"/>
        </w:rPr>
      </w:pPr>
      <w:r w:rsidRPr="0028123A">
        <w:rPr>
          <w:rFonts w:cs="Times New Roman"/>
          <w:szCs w:val="24"/>
        </w:rPr>
        <w:t xml:space="preserve">Q2(2nd Quartile)/Median </w:t>
      </w:r>
      <w:r>
        <w:rPr>
          <w:rFonts w:cs="Times New Roman"/>
          <w:szCs w:val="24"/>
        </w:rPr>
        <w:tab/>
        <w:t xml:space="preserve">= </w:t>
      </w:r>
      <w:r w:rsidR="00FA3254" w:rsidRPr="00FA3254">
        <w:rPr>
          <w:rFonts w:cs="Times New Roman"/>
          <w:szCs w:val="24"/>
        </w:rPr>
        <w:t>5.52350</w:t>
      </w:r>
    </w:p>
    <w:p w14:paraId="2996F193" w14:textId="17E36582" w:rsidR="00463E3A" w:rsidRPr="0028123A" w:rsidRDefault="00463E3A" w:rsidP="00463E3A">
      <w:pPr>
        <w:pStyle w:val="ListParagraph"/>
        <w:spacing w:after="0"/>
        <w:ind w:left="1260"/>
        <w:rPr>
          <w:rFonts w:cs="Times New Roman"/>
          <w:szCs w:val="24"/>
        </w:rPr>
      </w:pPr>
      <w:r w:rsidRPr="0028123A">
        <w:rPr>
          <w:rFonts w:cs="Times New Roman"/>
          <w:szCs w:val="24"/>
        </w:rPr>
        <w:t xml:space="preserve">Q3(3rd Quartile) </w:t>
      </w:r>
      <w:r>
        <w:rPr>
          <w:rFonts w:cs="Times New Roman"/>
          <w:szCs w:val="24"/>
        </w:rPr>
        <w:tab/>
      </w:r>
      <w:r>
        <w:rPr>
          <w:rFonts w:cs="Times New Roman"/>
          <w:szCs w:val="24"/>
        </w:rPr>
        <w:tab/>
        <w:t>=</w:t>
      </w:r>
      <w:r w:rsidRPr="0028123A">
        <w:rPr>
          <w:rFonts w:cs="Times New Roman"/>
          <w:szCs w:val="24"/>
        </w:rPr>
        <w:t xml:space="preserve"> </w:t>
      </w:r>
      <w:r w:rsidR="00FA3254" w:rsidRPr="00FA3254">
        <w:rPr>
          <w:rFonts w:cs="Times New Roman"/>
          <w:szCs w:val="24"/>
        </w:rPr>
        <w:t>5.979750</w:t>
      </w:r>
    </w:p>
    <w:p w14:paraId="1EBE5106" w14:textId="35E86C4D" w:rsidR="00463E3A" w:rsidRPr="0028123A" w:rsidRDefault="00463E3A" w:rsidP="00463E3A">
      <w:pPr>
        <w:pStyle w:val="ListParagraph"/>
        <w:spacing w:after="0"/>
        <w:ind w:left="1260"/>
        <w:rPr>
          <w:rFonts w:cs="Times New Roman"/>
          <w:szCs w:val="24"/>
        </w:rPr>
      </w:pPr>
      <w:r w:rsidRPr="0028123A">
        <w:rPr>
          <w:rFonts w:cs="Times New Roman"/>
          <w:szCs w:val="24"/>
        </w:rPr>
        <w:t xml:space="preserve">IQR(Inter-Quartile Range) = Q3- Q1 = </w:t>
      </w:r>
      <w:r w:rsidR="00CD33DD">
        <w:rPr>
          <w:rFonts w:cs="Times New Roman"/>
          <w:szCs w:val="24"/>
        </w:rPr>
        <w:t>0.7175</w:t>
      </w:r>
    </w:p>
    <w:p w14:paraId="063704A3" w14:textId="5AE65081" w:rsidR="00463E3A" w:rsidRPr="0028123A" w:rsidRDefault="00463E3A" w:rsidP="00463E3A">
      <w:pPr>
        <w:pStyle w:val="ListParagraph"/>
        <w:spacing w:after="0"/>
        <w:ind w:left="1260"/>
        <w:rPr>
          <w:rFonts w:cs="Times New Roman"/>
          <w:szCs w:val="24"/>
        </w:rPr>
      </w:pPr>
      <w:r>
        <w:rPr>
          <w:rFonts w:cs="Times New Roman"/>
          <w:szCs w:val="24"/>
        </w:rPr>
        <w:t xml:space="preserve">Quartile </w:t>
      </w:r>
      <w:r w:rsidRPr="0028123A">
        <w:rPr>
          <w:rFonts w:cs="Times New Roman"/>
          <w:szCs w:val="24"/>
        </w:rPr>
        <w:t xml:space="preserve">Min value  </w:t>
      </w:r>
      <w:r>
        <w:rPr>
          <w:rFonts w:cs="Times New Roman"/>
          <w:szCs w:val="24"/>
        </w:rPr>
        <w:t xml:space="preserve">= Q1 – 1.5 * IQR = </w:t>
      </w:r>
      <w:r w:rsidR="00095C86">
        <w:rPr>
          <w:rFonts w:cs="Times New Roman"/>
          <w:szCs w:val="24"/>
        </w:rPr>
        <w:t>4.186</w:t>
      </w:r>
      <w:r>
        <w:rPr>
          <w:rFonts w:cs="Times New Roman"/>
          <w:szCs w:val="24"/>
        </w:rPr>
        <w:t xml:space="preserve"> which is lesser than min value, hence </w:t>
      </w:r>
      <w:r w:rsidR="00095C86">
        <w:rPr>
          <w:rFonts w:cs="Times New Roman"/>
          <w:szCs w:val="24"/>
        </w:rPr>
        <w:t>4.8990</w:t>
      </w:r>
    </w:p>
    <w:p w14:paraId="07B99033" w14:textId="6A561FEB" w:rsidR="00463E3A" w:rsidRDefault="00463E3A" w:rsidP="00463E3A">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Q3 + 1.5 * IQR = </w:t>
      </w:r>
      <w:r w:rsidR="00551A52">
        <w:rPr>
          <w:rFonts w:cs="Times New Roman"/>
          <w:szCs w:val="24"/>
        </w:rPr>
        <w:t>7.056</w:t>
      </w:r>
      <w:r>
        <w:rPr>
          <w:rFonts w:cs="Times New Roman"/>
          <w:szCs w:val="24"/>
        </w:rPr>
        <w:t xml:space="preserve"> which is greater than max value, hence </w:t>
      </w:r>
      <w:r w:rsidR="000335EC">
        <w:rPr>
          <w:rFonts w:cs="Times New Roman"/>
          <w:szCs w:val="24"/>
        </w:rPr>
        <w:t>6.6750</w:t>
      </w:r>
    </w:p>
    <w:p w14:paraId="74DDA3BB" w14:textId="77777777" w:rsidR="00463E3A" w:rsidRDefault="00463E3A" w:rsidP="00463E3A">
      <w:pPr>
        <w:pStyle w:val="ListParagraph"/>
        <w:spacing w:after="0"/>
        <w:ind w:left="1260"/>
        <w:rPr>
          <w:rFonts w:cs="Times New Roman"/>
          <w:szCs w:val="24"/>
        </w:rPr>
      </w:pPr>
    </w:p>
    <w:p w14:paraId="75DF2767" w14:textId="297AC253" w:rsidR="00463E3A" w:rsidRDefault="00340CB8" w:rsidP="00463E3A">
      <w:pPr>
        <w:spacing w:after="0"/>
        <w:ind w:left="990" w:firstLine="180"/>
        <w:contextualSpacing/>
        <w:rPr>
          <w:rFonts w:cs="Times New Roman"/>
          <w:szCs w:val="24"/>
        </w:rPr>
      </w:pPr>
      <w:r>
        <w:rPr>
          <w:noProof/>
        </w:rPr>
        <w:lastRenderedPageBreak/>
        <w:drawing>
          <wp:inline distT="0" distB="0" distL="0" distR="0" wp14:anchorId="657DABA3" wp14:editId="179D0F26">
            <wp:extent cx="5911685" cy="3096985"/>
            <wp:effectExtent l="0" t="0" r="0" b="825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4287" cy="3108826"/>
                    </a:xfrm>
                    <a:prstGeom prst="rect">
                      <a:avLst/>
                    </a:prstGeom>
                  </pic:spPr>
                </pic:pic>
              </a:graphicData>
            </a:graphic>
          </wp:inline>
        </w:drawing>
      </w:r>
    </w:p>
    <w:p w14:paraId="0CF79EF8" w14:textId="7FDCC1EB" w:rsidR="00463E3A" w:rsidRDefault="00463E3A" w:rsidP="00463E3A">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Pr>
          <w:rFonts w:cs="Times New Roman"/>
          <w:color w:val="FFFFFF" w:themeColor="background1"/>
          <w:sz w:val="16"/>
          <w:szCs w:val="16"/>
        </w:rPr>
        <w:t xml:space="preserve">                                    </w:t>
      </w:r>
      <w:r w:rsidRPr="00161833">
        <w:rPr>
          <w:rFonts w:cs="Times New Roman"/>
          <w:color w:val="FFFFFF" w:themeColor="background1"/>
          <w:sz w:val="16"/>
          <w:szCs w:val="16"/>
        </w:rPr>
        <w:tab/>
      </w:r>
      <w:r>
        <w:rPr>
          <w:rFonts w:cs="Times New Roman"/>
          <w:color w:val="FFFFFF" w:themeColor="background1"/>
          <w:sz w:val="16"/>
          <w:szCs w:val="16"/>
        </w:rPr>
        <w:t xml:space="preserve">                       </w:t>
      </w:r>
      <w:r w:rsidRPr="00312061">
        <w:rPr>
          <w:rFonts w:cs="Times New Roman"/>
          <w:color w:val="FFFFFF" w:themeColor="background1"/>
          <w:sz w:val="16"/>
          <w:szCs w:val="16"/>
          <w:highlight w:val="black"/>
        </w:rPr>
        <w:t>Figure-1.</w:t>
      </w:r>
      <w:r w:rsidR="00340CB8">
        <w:rPr>
          <w:rFonts w:cs="Times New Roman"/>
          <w:color w:val="FFFFFF" w:themeColor="background1"/>
          <w:sz w:val="16"/>
          <w:szCs w:val="16"/>
          <w:highlight w:val="black"/>
        </w:rPr>
        <w:t>4</w:t>
      </w:r>
      <w:r w:rsidRPr="00312061">
        <w:rPr>
          <w:rFonts w:cs="Times New Roman"/>
          <w:color w:val="FFFFFF" w:themeColor="background1"/>
          <w:sz w:val="16"/>
          <w:szCs w:val="16"/>
          <w:highlight w:val="black"/>
        </w:rPr>
        <w:t xml:space="preserve"> Histogram &amp; Boxplot : </w:t>
      </w:r>
      <w:r w:rsidR="00312061" w:rsidRPr="00312061">
        <w:rPr>
          <w:rFonts w:cs="Times New Roman"/>
          <w:color w:val="FFFFFF" w:themeColor="background1"/>
          <w:sz w:val="16"/>
          <w:szCs w:val="16"/>
          <w:highlight w:val="black"/>
        </w:rPr>
        <w:t>current_balance</w:t>
      </w:r>
      <w:r>
        <w:rPr>
          <w:rFonts w:cs="Times New Roman"/>
          <w:color w:val="FFFFFF" w:themeColor="background1"/>
          <w:sz w:val="16"/>
          <w:szCs w:val="16"/>
          <w:highlight w:val="black"/>
        </w:rPr>
        <w:t xml:space="preserve"> </w:t>
      </w:r>
    </w:p>
    <w:p w14:paraId="129A5003" w14:textId="77777777" w:rsidR="00463E3A" w:rsidRPr="00EE592D" w:rsidRDefault="00463E3A" w:rsidP="00463E3A">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44FC343E" w14:textId="76DA5F6B" w:rsidR="00463E3A" w:rsidRDefault="00463E3A" w:rsidP="00463E3A">
      <w:pPr>
        <w:spacing w:after="0"/>
        <w:ind w:left="1260"/>
        <w:contextualSpacing/>
        <w:rPr>
          <w:rFonts w:cs="Times New Roman"/>
          <w:szCs w:val="24"/>
        </w:rPr>
      </w:pPr>
      <w:r w:rsidRPr="00FD360B">
        <w:rPr>
          <w:rFonts w:cs="Times New Roman"/>
          <w:szCs w:val="24"/>
        </w:rPr>
        <w:t>Figure</w:t>
      </w:r>
      <w:r>
        <w:rPr>
          <w:rFonts w:cs="Times New Roman"/>
          <w:szCs w:val="24"/>
        </w:rPr>
        <w:t>-1.</w:t>
      </w:r>
      <w:r w:rsidR="0075244A">
        <w:rPr>
          <w:rFonts w:cs="Times New Roman"/>
          <w:szCs w:val="24"/>
        </w:rPr>
        <w:t>4</w:t>
      </w:r>
      <w:r>
        <w:rPr>
          <w:rFonts w:cs="Times New Roman"/>
          <w:szCs w:val="24"/>
        </w:rPr>
        <w:t xml:space="preserve"> depicts the histogram and boxplot of “</w:t>
      </w:r>
      <w:r w:rsidR="00312061" w:rsidRPr="00312061">
        <w:rPr>
          <w:rFonts w:cs="Times New Roman"/>
          <w:szCs w:val="24"/>
        </w:rPr>
        <w:t>current_balance</w:t>
      </w:r>
      <w:r>
        <w:rPr>
          <w:rFonts w:cs="Times New Roman"/>
          <w:szCs w:val="24"/>
        </w:rPr>
        <w:t xml:space="preserve">” which appears to be normal in nature but the Shapiro-Wilk test (can be performed on a continuous variable) returns a pvalue of </w:t>
      </w:r>
      <w:r w:rsidR="00AA2988">
        <w:rPr>
          <w:rFonts w:cs="Times New Roman"/>
          <w:szCs w:val="24"/>
        </w:rPr>
        <w:t>2.828</w:t>
      </w:r>
      <w:r>
        <w:rPr>
          <w:rFonts w:cs="Times New Roman"/>
          <w:szCs w:val="24"/>
        </w:rPr>
        <w:t>e</w:t>
      </w:r>
      <w:r>
        <w:rPr>
          <w:rFonts w:cs="Times New Roman"/>
          <w:szCs w:val="24"/>
          <w:vertAlign w:val="superscript"/>
        </w:rPr>
        <w:t>-</w:t>
      </w:r>
      <w:r w:rsidR="00AA2988">
        <w:rPr>
          <w:rFonts w:cs="Times New Roman"/>
          <w:szCs w:val="24"/>
          <w:vertAlign w:val="superscript"/>
        </w:rPr>
        <w:t>7</w:t>
      </w:r>
      <w:r>
        <w:rPr>
          <w:rFonts w:cs="Times New Roman"/>
          <w:szCs w:val="24"/>
        </w:rPr>
        <w:t xml:space="preserve"> which is much lesser than 0.05, and hence we will have to reject the null hypothesis that the data is normally distributed. Hence the “</w:t>
      </w:r>
      <w:r w:rsidR="00312061" w:rsidRPr="00312061">
        <w:rPr>
          <w:rFonts w:cs="Times New Roman"/>
          <w:szCs w:val="24"/>
        </w:rPr>
        <w:t>current_balance</w:t>
      </w:r>
      <w:r>
        <w:rPr>
          <w:rFonts w:cs="Times New Roman"/>
          <w:szCs w:val="24"/>
        </w:rPr>
        <w:t xml:space="preserve">” column data does not have a normal distribution, as per the provided observations. </w:t>
      </w:r>
    </w:p>
    <w:p w14:paraId="1A6D0E5C" w14:textId="60F8DBAA" w:rsidR="00463E3A" w:rsidRDefault="00463E3A" w:rsidP="00463E3A">
      <w:pPr>
        <w:spacing w:after="0"/>
        <w:ind w:left="1260"/>
        <w:contextualSpacing/>
        <w:rPr>
          <w:rFonts w:cs="Times New Roman"/>
          <w:szCs w:val="24"/>
        </w:rPr>
      </w:pPr>
      <w:r>
        <w:rPr>
          <w:rFonts w:cs="Times New Roman"/>
          <w:szCs w:val="24"/>
        </w:rPr>
        <w:t>From the boxplot we can see that there are no outliers present in ‘</w:t>
      </w:r>
      <w:r w:rsidR="00312061" w:rsidRPr="00312061">
        <w:rPr>
          <w:rFonts w:cs="Times New Roman"/>
          <w:szCs w:val="24"/>
        </w:rPr>
        <w:t>current_balance</w:t>
      </w:r>
      <w:r>
        <w:rPr>
          <w:rFonts w:cs="Times New Roman"/>
          <w:szCs w:val="24"/>
        </w:rPr>
        <w:t>’.</w:t>
      </w:r>
    </w:p>
    <w:p w14:paraId="460FF22F" w14:textId="6CCABE5A" w:rsidR="00C550F6" w:rsidRDefault="00C550F6" w:rsidP="00463E3A">
      <w:pPr>
        <w:spacing w:after="0"/>
        <w:ind w:left="1260"/>
        <w:contextualSpacing/>
        <w:rPr>
          <w:rFonts w:cs="Times New Roman"/>
          <w:szCs w:val="24"/>
        </w:rPr>
      </w:pPr>
    </w:p>
    <w:p w14:paraId="3BA05AD7" w14:textId="34CFAB32" w:rsidR="00C550F6" w:rsidRPr="009B31C1" w:rsidRDefault="00F84197" w:rsidP="00C550F6">
      <w:pPr>
        <w:pStyle w:val="ListParagraph"/>
        <w:numPr>
          <w:ilvl w:val="0"/>
          <w:numId w:val="38"/>
        </w:numPr>
        <w:spacing w:after="0"/>
        <w:jc w:val="both"/>
        <w:rPr>
          <w:rFonts w:cs="Times New Roman"/>
          <w:szCs w:val="24"/>
          <w:u w:val="single"/>
          <w:shd w:val="clear" w:color="auto" w:fill="FFFFFF"/>
        </w:rPr>
      </w:pPr>
      <w:r w:rsidRPr="00F84197">
        <w:rPr>
          <w:rFonts w:cs="Times New Roman"/>
          <w:szCs w:val="24"/>
          <w:u w:val="single"/>
          <w:shd w:val="clear" w:color="auto" w:fill="FFFFFF"/>
        </w:rPr>
        <w:t>credit_limit</w:t>
      </w:r>
    </w:p>
    <w:p w14:paraId="11C9B93C" w14:textId="77568367" w:rsidR="00C550F6" w:rsidRDefault="009D5F9E" w:rsidP="00C550F6">
      <w:pPr>
        <w:pStyle w:val="ListParagraph"/>
        <w:spacing w:after="0"/>
        <w:ind w:left="1260"/>
        <w:jc w:val="both"/>
        <w:rPr>
          <w:rFonts w:cs="Times New Roman"/>
          <w:szCs w:val="24"/>
          <w:shd w:val="clear" w:color="auto" w:fill="FFFFFF"/>
        </w:rPr>
      </w:pPr>
      <w:r>
        <w:t xml:space="preserve">Credit limit of </w:t>
      </w:r>
      <w:r w:rsidR="00C550F6">
        <w:t>customer is a continuous variable with the below stats (refer Table 1.3):</w:t>
      </w:r>
    </w:p>
    <w:p w14:paraId="02D3DF15" w14:textId="6102F95A" w:rsidR="00C550F6" w:rsidRPr="0028123A" w:rsidRDefault="00C550F6" w:rsidP="00C550F6">
      <w:pPr>
        <w:pStyle w:val="ListParagraph"/>
        <w:spacing w:after="0"/>
        <w:ind w:left="1260"/>
        <w:rPr>
          <w:rFonts w:cs="Times New Roman"/>
          <w:szCs w:val="24"/>
        </w:rPr>
      </w:pPr>
      <w:r w:rsidRPr="0028123A">
        <w:rPr>
          <w:rFonts w:cs="Times New Roman"/>
          <w:szCs w:val="24"/>
        </w:rPr>
        <w:t xml:space="preserve">Mean </w:t>
      </w:r>
      <w:r>
        <w:rPr>
          <w:rFonts w:cs="Times New Roman"/>
          <w:szCs w:val="24"/>
        </w:rPr>
        <w:tab/>
      </w:r>
      <w:r>
        <w:rPr>
          <w:rFonts w:cs="Times New Roman"/>
          <w:szCs w:val="24"/>
        </w:rPr>
        <w:tab/>
      </w:r>
      <w:r>
        <w:rPr>
          <w:rFonts w:cs="Times New Roman"/>
          <w:szCs w:val="24"/>
        </w:rPr>
        <w:tab/>
      </w:r>
      <w:r>
        <w:rPr>
          <w:rFonts w:cs="Times New Roman"/>
          <w:szCs w:val="24"/>
        </w:rPr>
        <w:tab/>
        <w:t>=</w:t>
      </w:r>
      <w:r w:rsidRPr="0028123A">
        <w:rPr>
          <w:rFonts w:cs="Times New Roman"/>
          <w:szCs w:val="24"/>
        </w:rPr>
        <w:t xml:space="preserve"> </w:t>
      </w:r>
      <w:r w:rsidR="00ED54F3" w:rsidRPr="00ED54F3">
        <w:rPr>
          <w:rFonts w:cs="Times New Roman"/>
          <w:szCs w:val="24"/>
        </w:rPr>
        <w:t>3.258605</w:t>
      </w:r>
    </w:p>
    <w:p w14:paraId="1521E985" w14:textId="10EE0001" w:rsidR="00C550F6" w:rsidRDefault="00C550F6" w:rsidP="00C550F6">
      <w:pPr>
        <w:pStyle w:val="ListParagraph"/>
        <w:spacing w:after="0"/>
        <w:ind w:left="1260"/>
        <w:rPr>
          <w:rFonts w:cs="Times New Roman"/>
          <w:szCs w:val="24"/>
        </w:rPr>
      </w:pPr>
      <w:r w:rsidRPr="0028123A">
        <w:rPr>
          <w:rFonts w:cs="Times New Roman"/>
          <w:szCs w:val="24"/>
        </w:rPr>
        <w:t xml:space="preserve">Standard Deviation </w:t>
      </w:r>
      <w:r>
        <w:rPr>
          <w:rFonts w:cs="Times New Roman"/>
          <w:szCs w:val="24"/>
        </w:rPr>
        <w:tab/>
      </w:r>
      <w:r>
        <w:rPr>
          <w:rFonts w:cs="Times New Roman"/>
          <w:szCs w:val="24"/>
        </w:rPr>
        <w:tab/>
        <w:t>=</w:t>
      </w:r>
      <w:r w:rsidRPr="0028123A">
        <w:rPr>
          <w:rFonts w:cs="Times New Roman"/>
          <w:szCs w:val="24"/>
        </w:rPr>
        <w:t xml:space="preserve"> </w:t>
      </w:r>
      <w:r w:rsidR="00ED54F3" w:rsidRPr="00ED54F3">
        <w:rPr>
          <w:rFonts w:cs="Times New Roman"/>
          <w:szCs w:val="24"/>
        </w:rPr>
        <w:t>0.377714</w:t>
      </w:r>
    </w:p>
    <w:p w14:paraId="51085255" w14:textId="140F3AB4" w:rsidR="00C550F6" w:rsidRPr="0028123A" w:rsidRDefault="00C550F6" w:rsidP="00C550F6">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t>=</w:t>
      </w:r>
      <w:r w:rsidRPr="0028123A">
        <w:rPr>
          <w:rFonts w:cs="Times New Roman"/>
          <w:szCs w:val="24"/>
        </w:rPr>
        <w:t xml:space="preserve"> </w:t>
      </w:r>
      <w:r w:rsidR="005C3CF7" w:rsidRPr="005C3CF7">
        <w:rPr>
          <w:rFonts w:cs="Times New Roman"/>
          <w:szCs w:val="24"/>
        </w:rPr>
        <w:t>2.6300</w:t>
      </w:r>
    </w:p>
    <w:p w14:paraId="474B6E81" w14:textId="0A02CE1F" w:rsidR="00C550F6" w:rsidRDefault="00C550F6" w:rsidP="00C550F6">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t>=</w:t>
      </w:r>
      <w:r w:rsidRPr="0028123A">
        <w:rPr>
          <w:rFonts w:cs="Times New Roman"/>
          <w:szCs w:val="24"/>
        </w:rPr>
        <w:t xml:space="preserve"> </w:t>
      </w:r>
      <w:r w:rsidR="005C3CF7" w:rsidRPr="005C3CF7">
        <w:rPr>
          <w:rFonts w:cs="Times New Roman"/>
          <w:szCs w:val="24"/>
        </w:rPr>
        <w:t>4.0330</w:t>
      </w:r>
    </w:p>
    <w:p w14:paraId="33DB2CB8" w14:textId="6FCC85F1" w:rsidR="00C550F6" w:rsidRDefault="00C550F6" w:rsidP="00C550F6">
      <w:pPr>
        <w:pStyle w:val="ListParagraph"/>
        <w:spacing w:after="0"/>
        <w:ind w:left="1260"/>
        <w:rPr>
          <w:rFonts w:cs="Times New Roman"/>
          <w:szCs w:val="24"/>
        </w:rPr>
      </w:pPr>
      <w:r>
        <w:rPr>
          <w:rFonts w:cs="Times New Roman"/>
          <w:szCs w:val="24"/>
        </w:rPr>
        <w:t xml:space="preserve">Range = Min – Max                  =  </w:t>
      </w:r>
      <w:r w:rsidR="00726C59">
        <w:rPr>
          <w:rFonts w:cs="Times New Roman"/>
          <w:szCs w:val="24"/>
        </w:rPr>
        <w:t>1</w:t>
      </w:r>
      <w:r>
        <w:rPr>
          <w:rFonts w:cs="Times New Roman"/>
          <w:szCs w:val="24"/>
        </w:rPr>
        <w:t>.</w:t>
      </w:r>
      <w:r w:rsidR="00726C59">
        <w:rPr>
          <w:rFonts w:cs="Times New Roman"/>
          <w:szCs w:val="24"/>
        </w:rPr>
        <w:t>4</w:t>
      </w:r>
      <w:r w:rsidR="005C3CF7">
        <w:rPr>
          <w:rFonts w:cs="Times New Roman"/>
          <w:szCs w:val="24"/>
        </w:rPr>
        <w:t>03</w:t>
      </w:r>
    </w:p>
    <w:p w14:paraId="7A4F7139" w14:textId="584A2436" w:rsidR="00C550F6" w:rsidRPr="0028123A" w:rsidRDefault="00C550F6" w:rsidP="00C550F6">
      <w:pPr>
        <w:pStyle w:val="ListParagraph"/>
        <w:spacing w:after="0"/>
        <w:ind w:left="1260"/>
        <w:rPr>
          <w:rFonts w:cs="Times New Roman"/>
          <w:szCs w:val="24"/>
        </w:rPr>
      </w:pPr>
      <w:r w:rsidRPr="0028123A">
        <w:rPr>
          <w:rFonts w:cs="Times New Roman"/>
          <w:szCs w:val="24"/>
        </w:rPr>
        <w:t xml:space="preserve">Q1(1st Quartile) </w:t>
      </w:r>
      <w:r>
        <w:rPr>
          <w:rFonts w:cs="Times New Roman"/>
          <w:szCs w:val="24"/>
        </w:rPr>
        <w:tab/>
      </w:r>
      <w:r>
        <w:rPr>
          <w:rFonts w:cs="Times New Roman"/>
          <w:szCs w:val="24"/>
        </w:rPr>
        <w:tab/>
        <w:t xml:space="preserve">= </w:t>
      </w:r>
      <w:r w:rsidR="00726C59" w:rsidRPr="00726C59">
        <w:rPr>
          <w:rFonts w:cs="Times New Roman"/>
          <w:szCs w:val="24"/>
        </w:rPr>
        <w:t>2.94400</w:t>
      </w:r>
      <w:r w:rsidRPr="0028123A">
        <w:rPr>
          <w:rFonts w:cs="Times New Roman"/>
          <w:szCs w:val="24"/>
        </w:rPr>
        <w:t xml:space="preserve"> </w:t>
      </w:r>
    </w:p>
    <w:p w14:paraId="54B78481" w14:textId="537F3B37" w:rsidR="00C550F6" w:rsidRPr="0028123A" w:rsidRDefault="00C550F6" w:rsidP="00C550F6">
      <w:pPr>
        <w:pStyle w:val="ListParagraph"/>
        <w:spacing w:after="0"/>
        <w:ind w:left="1260"/>
        <w:rPr>
          <w:rFonts w:cs="Times New Roman"/>
          <w:szCs w:val="24"/>
        </w:rPr>
      </w:pPr>
      <w:r w:rsidRPr="0028123A">
        <w:rPr>
          <w:rFonts w:cs="Times New Roman"/>
          <w:szCs w:val="24"/>
        </w:rPr>
        <w:t xml:space="preserve">Q2(2nd Quartile)/Median </w:t>
      </w:r>
      <w:r>
        <w:rPr>
          <w:rFonts w:cs="Times New Roman"/>
          <w:szCs w:val="24"/>
        </w:rPr>
        <w:tab/>
        <w:t xml:space="preserve">= </w:t>
      </w:r>
      <w:r w:rsidR="009E6478" w:rsidRPr="009E6478">
        <w:rPr>
          <w:rFonts w:cs="Times New Roman"/>
          <w:szCs w:val="24"/>
        </w:rPr>
        <w:t>3.23700</w:t>
      </w:r>
    </w:p>
    <w:p w14:paraId="1F6318D0" w14:textId="7E511714" w:rsidR="00C550F6" w:rsidRPr="0028123A" w:rsidRDefault="00C550F6" w:rsidP="00C550F6">
      <w:pPr>
        <w:pStyle w:val="ListParagraph"/>
        <w:spacing w:after="0"/>
        <w:ind w:left="1260"/>
        <w:rPr>
          <w:rFonts w:cs="Times New Roman"/>
          <w:szCs w:val="24"/>
        </w:rPr>
      </w:pPr>
      <w:r w:rsidRPr="0028123A">
        <w:rPr>
          <w:rFonts w:cs="Times New Roman"/>
          <w:szCs w:val="24"/>
        </w:rPr>
        <w:t xml:space="preserve">Q3(3rd Quartile) </w:t>
      </w:r>
      <w:r>
        <w:rPr>
          <w:rFonts w:cs="Times New Roman"/>
          <w:szCs w:val="24"/>
        </w:rPr>
        <w:tab/>
      </w:r>
      <w:r>
        <w:rPr>
          <w:rFonts w:cs="Times New Roman"/>
          <w:szCs w:val="24"/>
        </w:rPr>
        <w:tab/>
        <w:t>=</w:t>
      </w:r>
      <w:r w:rsidRPr="0028123A">
        <w:rPr>
          <w:rFonts w:cs="Times New Roman"/>
          <w:szCs w:val="24"/>
        </w:rPr>
        <w:t xml:space="preserve"> </w:t>
      </w:r>
      <w:r w:rsidR="009E6478" w:rsidRPr="009E6478">
        <w:rPr>
          <w:rFonts w:cs="Times New Roman"/>
          <w:szCs w:val="24"/>
        </w:rPr>
        <w:t>3.561750</w:t>
      </w:r>
    </w:p>
    <w:p w14:paraId="37BBB622" w14:textId="24C014B5" w:rsidR="00C550F6" w:rsidRPr="0028123A" w:rsidRDefault="00C550F6" w:rsidP="00C550F6">
      <w:pPr>
        <w:pStyle w:val="ListParagraph"/>
        <w:spacing w:after="0"/>
        <w:ind w:left="1260"/>
        <w:rPr>
          <w:rFonts w:cs="Times New Roman"/>
          <w:szCs w:val="24"/>
        </w:rPr>
      </w:pPr>
      <w:r w:rsidRPr="0028123A">
        <w:rPr>
          <w:rFonts w:cs="Times New Roman"/>
          <w:szCs w:val="24"/>
        </w:rPr>
        <w:t xml:space="preserve">IQR(Inter-Quartile Range) = Q3- Q1 = </w:t>
      </w:r>
      <w:r w:rsidR="00707FDF">
        <w:rPr>
          <w:rFonts w:cs="Times New Roman"/>
          <w:szCs w:val="24"/>
        </w:rPr>
        <w:t>0.61775</w:t>
      </w:r>
    </w:p>
    <w:p w14:paraId="374716A3" w14:textId="34685A77" w:rsidR="00C550F6" w:rsidRPr="0028123A" w:rsidRDefault="00C550F6" w:rsidP="00C550F6">
      <w:pPr>
        <w:pStyle w:val="ListParagraph"/>
        <w:spacing w:after="0"/>
        <w:ind w:left="1260"/>
        <w:rPr>
          <w:rFonts w:cs="Times New Roman"/>
          <w:szCs w:val="24"/>
        </w:rPr>
      </w:pPr>
      <w:r>
        <w:rPr>
          <w:rFonts w:cs="Times New Roman"/>
          <w:szCs w:val="24"/>
        </w:rPr>
        <w:t xml:space="preserve">Quartile </w:t>
      </w:r>
      <w:r w:rsidRPr="0028123A">
        <w:rPr>
          <w:rFonts w:cs="Times New Roman"/>
          <w:szCs w:val="24"/>
        </w:rPr>
        <w:t xml:space="preserve">Min value  </w:t>
      </w:r>
      <w:r>
        <w:rPr>
          <w:rFonts w:cs="Times New Roman"/>
          <w:szCs w:val="24"/>
        </w:rPr>
        <w:t xml:space="preserve">= Q1 – 1.5 * IQR = </w:t>
      </w:r>
      <w:r w:rsidR="00FC4759">
        <w:rPr>
          <w:rFonts w:cs="Times New Roman"/>
          <w:szCs w:val="24"/>
        </w:rPr>
        <w:t>2.017</w:t>
      </w:r>
      <w:r>
        <w:rPr>
          <w:rFonts w:cs="Times New Roman"/>
          <w:szCs w:val="24"/>
        </w:rPr>
        <w:t xml:space="preserve"> which is lesser than min value, hence </w:t>
      </w:r>
      <w:r w:rsidR="00C0725A">
        <w:rPr>
          <w:rFonts w:cs="Times New Roman"/>
          <w:szCs w:val="24"/>
        </w:rPr>
        <w:t>2.63</w:t>
      </w:r>
    </w:p>
    <w:p w14:paraId="3D3C2E5A" w14:textId="7B11F54A" w:rsidR="00C550F6" w:rsidRDefault="00C550F6" w:rsidP="00C550F6">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Q3 + 1.5 * IQR = </w:t>
      </w:r>
      <w:r w:rsidR="00B30CCB">
        <w:rPr>
          <w:rFonts w:cs="Times New Roman"/>
          <w:szCs w:val="24"/>
        </w:rPr>
        <w:t>4.488</w:t>
      </w:r>
      <w:r>
        <w:rPr>
          <w:rFonts w:cs="Times New Roman"/>
          <w:szCs w:val="24"/>
        </w:rPr>
        <w:t xml:space="preserve"> which is greater than max value, hence </w:t>
      </w:r>
      <w:r w:rsidR="00B30CCB">
        <w:rPr>
          <w:rFonts w:cs="Times New Roman"/>
          <w:szCs w:val="24"/>
        </w:rPr>
        <w:t>4.0330</w:t>
      </w:r>
    </w:p>
    <w:p w14:paraId="48CB02F1" w14:textId="77777777" w:rsidR="00C550F6" w:rsidRDefault="00C550F6" w:rsidP="00C550F6">
      <w:pPr>
        <w:pStyle w:val="ListParagraph"/>
        <w:spacing w:after="0"/>
        <w:ind w:left="1260"/>
        <w:rPr>
          <w:rFonts w:cs="Times New Roman"/>
          <w:szCs w:val="24"/>
        </w:rPr>
      </w:pPr>
    </w:p>
    <w:p w14:paraId="2F3CC5FF" w14:textId="4176694D" w:rsidR="00C550F6" w:rsidRDefault="00C71C67" w:rsidP="00C550F6">
      <w:pPr>
        <w:spacing w:after="0"/>
        <w:ind w:left="990" w:firstLine="180"/>
        <w:contextualSpacing/>
        <w:rPr>
          <w:rFonts w:cs="Times New Roman"/>
          <w:szCs w:val="24"/>
        </w:rPr>
      </w:pPr>
      <w:r>
        <w:rPr>
          <w:noProof/>
        </w:rPr>
        <w:lastRenderedPageBreak/>
        <w:drawing>
          <wp:inline distT="0" distB="0" distL="0" distR="0" wp14:anchorId="76B273C1" wp14:editId="76C4E454">
            <wp:extent cx="5914193" cy="307657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8724" cy="3078932"/>
                    </a:xfrm>
                    <a:prstGeom prst="rect">
                      <a:avLst/>
                    </a:prstGeom>
                  </pic:spPr>
                </pic:pic>
              </a:graphicData>
            </a:graphic>
          </wp:inline>
        </w:drawing>
      </w:r>
    </w:p>
    <w:p w14:paraId="4984976F" w14:textId="77BCF0EF" w:rsidR="00C550F6" w:rsidRDefault="00C550F6" w:rsidP="00C550F6">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Pr>
          <w:rFonts w:cs="Times New Roman"/>
          <w:color w:val="FFFFFF" w:themeColor="background1"/>
          <w:sz w:val="16"/>
          <w:szCs w:val="16"/>
        </w:rPr>
        <w:t xml:space="preserve">                                    </w:t>
      </w:r>
      <w:r w:rsidRPr="00161833">
        <w:rPr>
          <w:rFonts w:cs="Times New Roman"/>
          <w:color w:val="FFFFFF" w:themeColor="background1"/>
          <w:sz w:val="16"/>
          <w:szCs w:val="16"/>
        </w:rPr>
        <w:tab/>
      </w:r>
      <w:r>
        <w:rPr>
          <w:rFonts w:cs="Times New Roman"/>
          <w:color w:val="FFFFFF" w:themeColor="background1"/>
          <w:sz w:val="16"/>
          <w:szCs w:val="16"/>
        </w:rPr>
        <w:t xml:space="preserve">                       </w:t>
      </w:r>
      <w:r w:rsidRPr="00F84197">
        <w:rPr>
          <w:rFonts w:cs="Times New Roman"/>
          <w:color w:val="FFFFFF" w:themeColor="background1"/>
          <w:sz w:val="16"/>
          <w:szCs w:val="16"/>
          <w:highlight w:val="black"/>
        </w:rPr>
        <w:t>Figure-1.</w:t>
      </w:r>
      <w:r w:rsidR="00C71C67">
        <w:rPr>
          <w:rFonts w:cs="Times New Roman"/>
          <w:color w:val="FFFFFF" w:themeColor="background1"/>
          <w:sz w:val="16"/>
          <w:szCs w:val="16"/>
          <w:highlight w:val="black"/>
        </w:rPr>
        <w:t>5</w:t>
      </w:r>
      <w:r w:rsidRPr="00F84197">
        <w:rPr>
          <w:rFonts w:cs="Times New Roman"/>
          <w:color w:val="FFFFFF" w:themeColor="background1"/>
          <w:sz w:val="16"/>
          <w:szCs w:val="16"/>
          <w:highlight w:val="black"/>
        </w:rPr>
        <w:t xml:space="preserve"> Histogram &amp; Boxplot : </w:t>
      </w:r>
      <w:r w:rsidR="00F84197" w:rsidRPr="00F84197">
        <w:rPr>
          <w:rFonts w:cs="Times New Roman"/>
          <w:color w:val="FFFFFF" w:themeColor="background1"/>
          <w:sz w:val="16"/>
          <w:szCs w:val="16"/>
          <w:highlight w:val="black"/>
        </w:rPr>
        <w:t>credit_limit</w:t>
      </w:r>
      <w:r>
        <w:rPr>
          <w:rFonts w:cs="Times New Roman"/>
          <w:color w:val="FFFFFF" w:themeColor="background1"/>
          <w:sz w:val="16"/>
          <w:szCs w:val="16"/>
          <w:highlight w:val="black"/>
        </w:rPr>
        <w:t xml:space="preserve"> </w:t>
      </w:r>
    </w:p>
    <w:p w14:paraId="7EB26851" w14:textId="77777777" w:rsidR="00C550F6" w:rsidRPr="00EE592D" w:rsidRDefault="00C550F6" w:rsidP="00C550F6">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1D58FA51" w14:textId="682A35A0" w:rsidR="00C550F6" w:rsidRDefault="00C550F6" w:rsidP="00C550F6">
      <w:pPr>
        <w:spacing w:after="0"/>
        <w:ind w:left="1260"/>
        <w:contextualSpacing/>
        <w:rPr>
          <w:rFonts w:cs="Times New Roman"/>
          <w:szCs w:val="24"/>
        </w:rPr>
      </w:pPr>
      <w:r w:rsidRPr="00FD360B">
        <w:rPr>
          <w:rFonts w:cs="Times New Roman"/>
          <w:szCs w:val="24"/>
        </w:rPr>
        <w:t>Figure</w:t>
      </w:r>
      <w:r>
        <w:rPr>
          <w:rFonts w:cs="Times New Roman"/>
          <w:szCs w:val="24"/>
        </w:rPr>
        <w:t>-1.</w:t>
      </w:r>
      <w:r w:rsidR="0075244A">
        <w:rPr>
          <w:rFonts w:cs="Times New Roman"/>
          <w:szCs w:val="24"/>
        </w:rPr>
        <w:t>5</w:t>
      </w:r>
      <w:r>
        <w:rPr>
          <w:rFonts w:cs="Times New Roman"/>
          <w:szCs w:val="24"/>
        </w:rPr>
        <w:t xml:space="preserve"> depicts the histogram and boxplot of “</w:t>
      </w:r>
      <w:r w:rsidR="00F84197" w:rsidRPr="00F84197">
        <w:rPr>
          <w:rFonts w:cs="Times New Roman"/>
          <w:szCs w:val="24"/>
        </w:rPr>
        <w:t>credit_limit</w:t>
      </w:r>
      <w:r>
        <w:rPr>
          <w:rFonts w:cs="Times New Roman"/>
          <w:szCs w:val="24"/>
        </w:rPr>
        <w:t xml:space="preserve">” which appears to be normal in nature but the Shapiro-Wilk test (can be performed on a continuous variable) returns a pvalue of </w:t>
      </w:r>
      <w:r w:rsidR="001A58FC">
        <w:rPr>
          <w:rFonts w:cs="Times New Roman"/>
          <w:szCs w:val="24"/>
        </w:rPr>
        <w:t>1</w:t>
      </w:r>
      <w:r>
        <w:rPr>
          <w:rFonts w:cs="Times New Roman"/>
          <w:szCs w:val="24"/>
        </w:rPr>
        <w:t>.</w:t>
      </w:r>
      <w:r w:rsidR="001A58FC">
        <w:rPr>
          <w:rFonts w:cs="Times New Roman"/>
          <w:szCs w:val="24"/>
        </w:rPr>
        <w:t>444</w:t>
      </w:r>
      <w:r>
        <w:rPr>
          <w:rFonts w:cs="Times New Roman"/>
          <w:szCs w:val="24"/>
        </w:rPr>
        <w:t>e</w:t>
      </w:r>
      <w:r>
        <w:rPr>
          <w:rFonts w:cs="Times New Roman"/>
          <w:szCs w:val="24"/>
          <w:vertAlign w:val="superscript"/>
        </w:rPr>
        <w:t>-</w:t>
      </w:r>
      <w:r w:rsidR="001A58FC">
        <w:rPr>
          <w:rFonts w:cs="Times New Roman"/>
          <w:szCs w:val="24"/>
          <w:vertAlign w:val="superscript"/>
        </w:rPr>
        <w:t>5</w:t>
      </w:r>
      <w:r>
        <w:rPr>
          <w:rFonts w:cs="Times New Roman"/>
          <w:szCs w:val="24"/>
        </w:rPr>
        <w:t xml:space="preserve"> which is much lesser than 0.05, and hence we will have to reject the null hypothesis that the data is normally distributed. Hence the “</w:t>
      </w:r>
      <w:r w:rsidR="00F84197" w:rsidRPr="00F84197">
        <w:rPr>
          <w:rFonts w:cs="Times New Roman"/>
          <w:szCs w:val="24"/>
        </w:rPr>
        <w:t>credit_limit</w:t>
      </w:r>
      <w:r>
        <w:rPr>
          <w:rFonts w:cs="Times New Roman"/>
          <w:szCs w:val="24"/>
        </w:rPr>
        <w:t xml:space="preserve">” column data does not have a normal distribution, as per the provided observations. </w:t>
      </w:r>
    </w:p>
    <w:p w14:paraId="7987B7E2" w14:textId="6CD210D6" w:rsidR="00C550F6" w:rsidRDefault="00C550F6" w:rsidP="00C550F6">
      <w:pPr>
        <w:spacing w:after="0"/>
        <w:ind w:left="1260"/>
        <w:contextualSpacing/>
        <w:rPr>
          <w:rFonts w:cs="Times New Roman"/>
          <w:szCs w:val="24"/>
        </w:rPr>
      </w:pPr>
      <w:r>
        <w:rPr>
          <w:rFonts w:cs="Times New Roman"/>
          <w:szCs w:val="24"/>
        </w:rPr>
        <w:t>From the boxplot we can see that there are no outliers present in ‘</w:t>
      </w:r>
      <w:r w:rsidR="00F84197" w:rsidRPr="00F84197">
        <w:rPr>
          <w:rFonts w:cs="Times New Roman"/>
          <w:szCs w:val="24"/>
        </w:rPr>
        <w:t>credit_limit</w:t>
      </w:r>
      <w:r>
        <w:rPr>
          <w:rFonts w:cs="Times New Roman"/>
          <w:szCs w:val="24"/>
        </w:rPr>
        <w:t>’.</w:t>
      </w:r>
    </w:p>
    <w:p w14:paraId="38F57543" w14:textId="61BABA4D" w:rsidR="00C550F6" w:rsidRDefault="00C550F6" w:rsidP="00463E3A">
      <w:pPr>
        <w:spacing w:after="0"/>
        <w:ind w:left="1260"/>
        <w:contextualSpacing/>
        <w:rPr>
          <w:rFonts w:cs="Times New Roman"/>
          <w:szCs w:val="24"/>
        </w:rPr>
      </w:pPr>
    </w:p>
    <w:p w14:paraId="71797DC5" w14:textId="7D86573D" w:rsidR="008F47CE" w:rsidRPr="009B31C1" w:rsidRDefault="00723E2B" w:rsidP="008F47CE">
      <w:pPr>
        <w:pStyle w:val="ListParagraph"/>
        <w:numPr>
          <w:ilvl w:val="0"/>
          <w:numId w:val="38"/>
        </w:numPr>
        <w:spacing w:after="0"/>
        <w:jc w:val="both"/>
        <w:rPr>
          <w:rFonts w:cs="Times New Roman"/>
          <w:szCs w:val="24"/>
          <w:u w:val="single"/>
          <w:shd w:val="clear" w:color="auto" w:fill="FFFFFF"/>
        </w:rPr>
      </w:pPr>
      <w:r w:rsidRPr="00723E2B">
        <w:rPr>
          <w:rFonts w:cs="Times New Roman"/>
          <w:szCs w:val="24"/>
          <w:u w:val="single"/>
          <w:shd w:val="clear" w:color="auto" w:fill="FFFFFF"/>
        </w:rPr>
        <w:t>min_payment_amt</w:t>
      </w:r>
    </w:p>
    <w:p w14:paraId="5CDAEFBE" w14:textId="6A263D5B" w:rsidR="008F47CE" w:rsidRDefault="009D5F9E" w:rsidP="008F47CE">
      <w:pPr>
        <w:pStyle w:val="ListParagraph"/>
        <w:spacing w:after="0"/>
        <w:ind w:left="1260"/>
        <w:jc w:val="both"/>
        <w:rPr>
          <w:rFonts w:cs="Times New Roman"/>
          <w:szCs w:val="24"/>
          <w:shd w:val="clear" w:color="auto" w:fill="FFFFFF"/>
        </w:rPr>
      </w:pPr>
      <w:r>
        <w:t xml:space="preserve">Minimum monthly payment </w:t>
      </w:r>
      <w:r w:rsidR="00042226">
        <w:t xml:space="preserve">done by </w:t>
      </w:r>
      <w:r w:rsidR="008F47CE">
        <w:t>customer is a continuous variable with the below stats (refer Table 1.3):</w:t>
      </w:r>
    </w:p>
    <w:p w14:paraId="562C2B8E" w14:textId="66E1E91D" w:rsidR="008F47CE" w:rsidRPr="0028123A" w:rsidRDefault="008F47CE" w:rsidP="008F47CE">
      <w:pPr>
        <w:pStyle w:val="ListParagraph"/>
        <w:spacing w:after="0"/>
        <w:ind w:left="1260"/>
        <w:rPr>
          <w:rFonts w:cs="Times New Roman"/>
          <w:szCs w:val="24"/>
        </w:rPr>
      </w:pPr>
      <w:r w:rsidRPr="0028123A">
        <w:rPr>
          <w:rFonts w:cs="Times New Roman"/>
          <w:szCs w:val="24"/>
        </w:rPr>
        <w:t xml:space="preserve">Mean </w:t>
      </w:r>
      <w:r>
        <w:rPr>
          <w:rFonts w:cs="Times New Roman"/>
          <w:szCs w:val="24"/>
        </w:rPr>
        <w:tab/>
      </w:r>
      <w:r>
        <w:rPr>
          <w:rFonts w:cs="Times New Roman"/>
          <w:szCs w:val="24"/>
        </w:rPr>
        <w:tab/>
      </w:r>
      <w:r>
        <w:rPr>
          <w:rFonts w:cs="Times New Roman"/>
          <w:szCs w:val="24"/>
        </w:rPr>
        <w:tab/>
      </w:r>
      <w:r>
        <w:rPr>
          <w:rFonts w:cs="Times New Roman"/>
          <w:szCs w:val="24"/>
        </w:rPr>
        <w:tab/>
        <w:t>=</w:t>
      </w:r>
      <w:r w:rsidRPr="0028123A">
        <w:rPr>
          <w:rFonts w:cs="Times New Roman"/>
          <w:szCs w:val="24"/>
        </w:rPr>
        <w:t xml:space="preserve"> </w:t>
      </w:r>
      <w:r w:rsidR="00AD1789" w:rsidRPr="00AD1789">
        <w:rPr>
          <w:rFonts w:cs="Times New Roman"/>
          <w:szCs w:val="24"/>
        </w:rPr>
        <w:t>3.700201</w:t>
      </w:r>
    </w:p>
    <w:p w14:paraId="778FD720" w14:textId="1467C32B" w:rsidR="008F47CE" w:rsidRDefault="008F47CE" w:rsidP="008F47CE">
      <w:pPr>
        <w:pStyle w:val="ListParagraph"/>
        <w:spacing w:after="0"/>
        <w:ind w:left="1260"/>
        <w:rPr>
          <w:rFonts w:cs="Times New Roman"/>
          <w:szCs w:val="24"/>
        </w:rPr>
      </w:pPr>
      <w:r w:rsidRPr="0028123A">
        <w:rPr>
          <w:rFonts w:cs="Times New Roman"/>
          <w:szCs w:val="24"/>
        </w:rPr>
        <w:t xml:space="preserve">Standard Deviation </w:t>
      </w:r>
      <w:r>
        <w:rPr>
          <w:rFonts w:cs="Times New Roman"/>
          <w:szCs w:val="24"/>
        </w:rPr>
        <w:tab/>
      </w:r>
      <w:r>
        <w:rPr>
          <w:rFonts w:cs="Times New Roman"/>
          <w:szCs w:val="24"/>
        </w:rPr>
        <w:tab/>
        <w:t>=</w:t>
      </w:r>
      <w:r w:rsidRPr="0028123A">
        <w:rPr>
          <w:rFonts w:cs="Times New Roman"/>
          <w:szCs w:val="24"/>
        </w:rPr>
        <w:t xml:space="preserve"> </w:t>
      </w:r>
      <w:r w:rsidR="000065FB" w:rsidRPr="000065FB">
        <w:rPr>
          <w:rFonts w:cs="Times New Roman"/>
          <w:szCs w:val="24"/>
        </w:rPr>
        <w:t>1.503557</w:t>
      </w:r>
    </w:p>
    <w:p w14:paraId="643CE015" w14:textId="0D7091C3" w:rsidR="008F47CE" w:rsidRPr="0028123A" w:rsidRDefault="008F47CE" w:rsidP="008F47CE">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t>=</w:t>
      </w:r>
      <w:r w:rsidRPr="0028123A">
        <w:rPr>
          <w:rFonts w:cs="Times New Roman"/>
          <w:szCs w:val="24"/>
        </w:rPr>
        <w:t xml:space="preserve"> </w:t>
      </w:r>
      <w:r w:rsidR="000065FB" w:rsidRPr="000065FB">
        <w:rPr>
          <w:rFonts w:cs="Times New Roman"/>
          <w:szCs w:val="24"/>
        </w:rPr>
        <w:t>0.7651</w:t>
      </w:r>
    </w:p>
    <w:p w14:paraId="0E6D7068" w14:textId="6FA6F17F" w:rsidR="008F47CE" w:rsidRDefault="008F47CE" w:rsidP="008F47CE">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t>=</w:t>
      </w:r>
      <w:r w:rsidRPr="0028123A">
        <w:rPr>
          <w:rFonts w:cs="Times New Roman"/>
          <w:szCs w:val="24"/>
        </w:rPr>
        <w:t xml:space="preserve"> </w:t>
      </w:r>
      <w:r w:rsidR="000065FB" w:rsidRPr="000065FB">
        <w:rPr>
          <w:rFonts w:cs="Times New Roman"/>
          <w:szCs w:val="24"/>
        </w:rPr>
        <w:t>8.4560</w:t>
      </w:r>
    </w:p>
    <w:p w14:paraId="177DF30A" w14:textId="202BF0B1" w:rsidR="008F47CE" w:rsidRDefault="008F47CE" w:rsidP="008F47CE">
      <w:pPr>
        <w:pStyle w:val="ListParagraph"/>
        <w:spacing w:after="0"/>
        <w:ind w:left="1260"/>
        <w:rPr>
          <w:rFonts w:cs="Times New Roman"/>
          <w:szCs w:val="24"/>
        </w:rPr>
      </w:pPr>
      <w:r>
        <w:rPr>
          <w:rFonts w:cs="Times New Roman"/>
          <w:szCs w:val="24"/>
        </w:rPr>
        <w:t xml:space="preserve">Range = Min – Max                  = </w:t>
      </w:r>
      <w:r w:rsidR="00271325">
        <w:rPr>
          <w:rFonts w:cs="Times New Roman"/>
          <w:szCs w:val="24"/>
        </w:rPr>
        <w:t>7.</w:t>
      </w:r>
      <w:r w:rsidR="00CC1A55">
        <w:rPr>
          <w:rFonts w:cs="Times New Roman"/>
          <w:szCs w:val="24"/>
        </w:rPr>
        <w:t>6909</w:t>
      </w:r>
    </w:p>
    <w:p w14:paraId="55E19562" w14:textId="610B67A1" w:rsidR="008F47CE" w:rsidRPr="0028123A" w:rsidRDefault="008F47CE" w:rsidP="008F47CE">
      <w:pPr>
        <w:pStyle w:val="ListParagraph"/>
        <w:spacing w:after="0"/>
        <w:ind w:left="1260"/>
        <w:rPr>
          <w:rFonts w:cs="Times New Roman"/>
          <w:szCs w:val="24"/>
        </w:rPr>
      </w:pPr>
      <w:r w:rsidRPr="0028123A">
        <w:rPr>
          <w:rFonts w:cs="Times New Roman"/>
          <w:szCs w:val="24"/>
        </w:rPr>
        <w:t xml:space="preserve">Q1(1st Quartile) </w:t>
      </w:r>
      <w:r>
        <w:rPr>
          <w:rFonts w:cs="Times New Roman"/>
          <w:szCs w:val="24"/>
        </w:rPr>
        <w:tab/>
      </w:r>
      <w:r>
        <w:rPr>
          <w:rFonts w:cs="Times New Roman"/>
          <w:szCs w:val="24"/>
        </w:rPr>
        <w:tab/>
        <w:t xml:space="preserve">= </w:t>
      </w:r>
      <w:r w:rsidR="00271325" w:rsidRPr="00271325">
        <w:rPr>
          <w:rFonts w:cs="Times New Roman"/>
          <w:szCs w:val="24"/>
        </w:rPr>
        <w:t>2.56150</w:t>
      </w:r>
      <w:r w:rsidRPr="0028123A">
        <w:rPr>
          <w:rFonts w:cs="Times New Roman"/>
          <w:szCs w:val="24"/>
        </w:rPr>
        <w:t xml:space="preserve"> </w:t>
      </w:r>
    </w:p>
    <w:p w14:paraId="4A2CA6C5" w14:textId="7D3419F8" w:rsidR="008F47CE" w:rsidRPr="0028123A" w:rsidRDefault="008F47CE" w:rsidP="008F47CE">
      <w:pPr>
        <w:pStyle w:val="ListParagraph"/>
        <w:spacing w:after="0"/>
        <w:ind w:left="1260"/>
        <w:rPr>
          <w:rFonts w:cs="Times New Roman"/>
          <w:szCs w:val="24"/>
        </w:rPr>
      </w:pPr>
      <w:r w:rsidRPr="0028123A">
        <w:rPr>
          <w:rFonts w:cs="Times New Roman"/>
          <w:szCs w:val="24"/>
        </w:rPr>
        <w:t xml:space="preserve">Q2(2nd Quartile)/Median </w:t>
      </w:r>
      <w:r>
        <w:rPr>
          <w:rFonts w:cs="Times New Roman"/>
          <w:szCs w:val="24"/>
        </w:rPr>
        <w:tab/>
        <w:t xml:space="preserve">= </w:t>
      </w:r>
      <w:r w:rsidR="00271325" w:rsidRPr="00271325">
        <w:rPr>
          <w:rFonts w:cs="Times New Roman"/>
          <w:szCs w:val="24"/>
        </w:rPr>
        <w:t>3.59900</w:t>
      </w:r>
    </w:p>
    <w:p w14:paraId="2E06A910" w14:textId="0F32A341" w:rsidR="008F47CE" w:rsidRPr="0028123A" w:rsidRDefault="008F47CE" w:rsidP="008F47CE">
      <w:pPr>
        <w:pStyle w:val="ListParagraph"/>
        <w:spacing w:after="0"/>
        <w:ind w:left="1260"/>
        <w:rPr>
          <w:rFonts w:cs="Times New Roman"/>
          <w:szCs w:val="24"/>
        </w:rPr>
      </w:pPr>
      <w:r w:rsidRPr="0028123A">
        <w:rPr>
          <w:rFonts w:cs="Times New Roman"/>
          <w:szCs w:val="24"/>
        </w:rPr>
        <w:t xml:space="preserve">Q3(3rd Quartile) </w:t>
      </w:r>
      <w:r>
        <w:rPr>
          <w:rFonts w:cs="Times New Roman"/>
          <w:szCs w:val="24"/>
        </w:rPr>
        <w:tab/>
      </w:r>
      <w:r>
        <w:rPr>
          <w:rFonts w:cs="Times New Roman"/>
          <w:szCs w:val="24"/>
        </w:rPr>
        <w:tab/>
        <w:t>=</w:t>
      </w:r>
      <w:r w:rsidRPr="0028123A">
        <w:rPr>
          <w:rFonts w:cs="Times New Roman"/>
          <w:szCs w:val="24"/>
        </w:rPr>
        <w:t xml:space="preserve"> </w:t>
      </w:r>
      <w:r w:rsidR="00A92743" w:rsidRPr="00A92743">
        <w:rPr>
          <w:rFonts w:cs="Times New Roman"/>
          <w:szCs w:val="24"/>
        </w:rPr>
        <w:t>4.768750</w:t>
      </w:r>
    </w:p>
    <w:p w14:paraId="509087F4" w14:textId="0D9AA063" w:rsidR="008F47CE" w:rsidRPr="0028123A" w:rsidRDefault="008F47CE" w:rsidP="008F47CE">
      <w:pPr>
        <w:pStyle w:val="ListParagraph"/>
        <w:spacing w:after="0"/>
        <w:ind w:left="1260"/>
        <w:rPr>
          <w:rFonts w:cs="Times New Roman"/>
          <w:szCs w:val="24"/>
        </w:rPr>
      </w:pPr>
      <w:r w:rsidRPr="0028123A">
        <w:rPr>
          <w:rFonts w:cs="Times New Roman"/>
          <w:szCs w:val="24"/>
        </w:rPr>
        <w:t xml:space="preserve">IQR(Inter-Quartile Range) = Q3- Q1 = </w:t>
      </w:r>
      <w:r w:rsidR="008D3FD2">
        <w:rPr>
          <w:rFonts w:cs="Times New Roman"/>
          <w:szCs w:val="24"/>
        </w:rPr>
        <w:t>2.20725</w:t>
      </w:r>
    </w:p>
    <w:p w14:paraId="53BC7DDF" w14:textId="3BA1327C" w:rsidR="008F47CE" w:rsidRPr="0028123A" w:rsidRDefault="008F47CE" w:rsidP="008F47CE">
      <w:pPr>
        <w:pStyle w:val="ListParagraph"/>
        <w:spacing w:after="0"/>
        <w:ind w:left="1260"/>
        <w:rPr>
          <w:rFonts w:cs="Times New Roman"/>
          <w:szCs w:val="24"/>
        </w:rPr>
      </w:pPr>
      <w:r>
        <w:rPr>
          <w:rFonts w:cs="Times New Roman"/>
          <w:szCs w:val="24"/>
        </w:rPr>
        <w:t xml:space="preserve">Quartile </w:t>
      </w:r>
      <w:r w:rsidRPr="0028123A">
        <w:rPr>
          <w:rFonts w:cs="Times New Roman"/>
          <w:szCs w:val="24"/>
        </w:rPr>
        <w:t xml:space="preserve">Min value  </w:t>
      </w:r>
      <w:r>
        <w:rPr>
          <w:rFonts w:cs="Times New Roman"/>
          <w:szCs w:val="24"/>
        </w:rPr>
        <w:t xml:space="preserve">= Q1 – 1.5 * IQR = </w:t>
      </w:r>
      <w:r w:rsidR="00CB270C">
        <w:rPr>
          <w:rFonts w:cs="Times New Roman"/>
          <w:szCs w:val="24"/>
        </w:rPr>
        <w:t>-0.7494</w:t>
      </w:r>
      <w:r>
        <w:rPr>
          <w:rFonts w:cs="Times New Roman"/>
          <w:szCs w:val="24"/>
        </w:rPr>
        <w:t xml:space="preserve"> which is lesser than min value, hence </w:t>
      </w:r>
      <w:r w:rsidR="00CB270C">
        <w:rPr>
          <w:rFonts w:cs="Times New Roman"/>
          <w:szCs w:val="24"/>
        </w:rPr>
        <w:t>0.7651</w:t>
      </w:r>
    </w:p>
    <w:p w14:paraId="0135B2E0" w14:textId="545F6E6A" w:rsidR="008F47CE" w:rsidRDefault="008F47CE" w:rsidP="008F47CE">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Q3 + 1.5 * IQR = </w:t>
      </w:r>
      <w:r w:rsidR="009D48DB">
        <w:rPr>
          <w:rFonts w:cs="Times New Roman"/>
          <w:szCs w:val="24"/>
        </w:rPr>
        <w:t>8.0</w:t>
      </w:r>
      <w:r w:rsidR="00DC06F1">
        <w:rPr>
          <w:rFonts w:cs="Times New Roman"/>
          <w:szCs w:val="24"/>
        </w:rPr>
        <w:t>796</w:t>
      </w:r>
    </w:p>
    <w:p w14:paraId="041BED35" w14:textId="77777777" w:rsidR="008F47CE" w:rsidRDefault="008F47CE" w:rsidP="008F47CE">
      <w:pPr>
        <w:pStyle w:val="ListParagraph"/>
        <w:spacing w:after="0"/>
        <w:ind w:left="1260"/>
        <w:rPr>
          <w:rFonts w:cs="Times New Roman"/>
          <w:szCs w:val="24"/>
        </w:rPr>
      </w:pPr>
    </w:p>
    <w:p w14:paraId="3E67B5B7" w14:textId="73903836" w:rsidR="008F47CE" w:rsidRDefault="007D49E1" w:rsidP="008F47CE">
      <w:pPr>
        <w:spacing w:after="0"/>
        <w:ind w:left="990" w:firstLine="180"/>
        <w:contextualSpacing/>
        <w:rPr>
          <w:rFonts w:cs="Times New Roman"/>
          <w:szCs w:val="24"/>
        </w:rPr>
      </w:pPr>
      <w:r>
        <w:rPr>
          <w:noProof/>
        </w:rPr>
        <w:lastRenderedPageBreak/>
        <w:drawing>
          <wp:inline distT="0" distB="0" distL="0" distR="0" wp14:anchorId="7EC96840" wp14:editId="387DE356">
            <wp:extent cx="5822950" cy="3094879"/>
            <wp:effectExtent l="0" t="0" r="635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0807" cy="3099055"/>
                    </a:xfrm>
                    <a:prstGeom prst="rect">
                      <a:avLst/>
                    </a:prstGeom>
                  </pic:spPr>
                </pic:pic>
              </a:graphicData>
            </a:graphic>
          </wp:inline>
        </w:drawing>
      </w:r>
    </w:p>
    <w:p w14:paraId="2BB2F9F1" w14:textId="6C8CEAD1" w:rsidR="008F47CE" w:rsidRDefault="008F47CE" w:rsidP="008F47CE">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Pr>
          <w:rFonts w:cs="Times New Roman"/>
          <w:color w:val="FFFFFF" w:themeColor="background1"/>
          <w:sz w:val="16"/>
          <w:szCs w:val="16"/>
        </w:rPr>
        <w:t xml:space="preserve">                                    </w:t>
      </w:r>
      <w:r w:rsidRPr="00161833">
        <w:rPr>
          <w:rFonts w:cs="Times New Roman"/>
          <w:color w:val="FFFFFF" w:themeColor="background1"/>
          <w:sz w:val="16"/>
          <w:szCs w:val="16"/>
        </w:rPr>
        <w:tab/>
      </w:r>
      <w:r>
        <w:rPr>
          <w:rFonts w:cs="Times New Roman"/>
          <w:color w:val="FFFFFF" w:themeColor="background1"/>
          <w:sz w:val="16"/>
          <w:szCs w:val="16"/>
        </w:rPr>
        <w:t xml:space="preserve">                       </w:t>
      </w:r>
      <w:r w:rsidRPr="0073258B">
        <w:rPr>
          <w:rFonts w:cs="Times New Roman"/>
          <w:color w:val="FFFFFF" w:themeColor="background1"/>
          <w:sz w:val="16"/>
          <w:szCs w:val="16"/>
          <w:highlight w:val="black"/>
        </w:rPr>
        <w:t>Figure-1.</w:t>
      </w:r>
      <w:r w:rsidR="007D49E1">
        <w:rPr>
          <w:rFonts w:cs="Times New Roman"/>
          <w:color w:val="FFFFFF" w:themeColor="background1"/>
          <w:sz w:val="16"/>
          <w:szCs w:val="16"/>
          <w:highlight w:val="black"/>
        </w:rPr>
        <w:t>6</w:t>
      </w:r>
      <w:r w:rsidRPr="0073258B">
        <w:rPr>
          <w:rFonts w:cs="Times New Roman"/>
          <w:color w:val="FFFFFF" w:themeColor="background1"/>
          <w:sz w:val="16"/>
          <w:szCs w:val="16"/>
          <w:highlight w:val="black"/>
        </w:rPr>
        <w:t xml:space="preserve"> Histogram &amp; Boxplot : </w:t>
      </w:r>
      <w:r w:rsidR="0073258B" w:rsidRPr="0073258B">
        <w:rPr>
          <w:rFonts w:cs="Times New Roman"/>
          <w:color w:val="FFFFFF" w:themeColor="background1"/>
          <w:sz w:val="16"/>
          <w:szCs w:val="16"/>
          <w:highlight w:val="black"/>
        </w:rPr>
        <w:t>min_payment_amt</w:t>
      </w:r>
      <w:r>
        <w:rPr>
          <w:rFonts w:cs="Times New Roman"/>
          <w:color w:val="FFFFFF" w:themeColor="background1"/>
          <w:sz w:val="16"/>
          <w:szCs w:val="16"/>
          <w:highlight w:val="black"/>
        </w:rPr>
        <w:t xml:space="preserve"> </w:t>
      </w:r>
    </w:p>
    <w:p w14:paraId="0C2B5F95" w14:textId="77777777" w:rsidR="008F47CE" w:rsidRPr="00EE592D" w:rsidRDefault="008F47CE" w:rsidP="008F47CE">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76FE801D" w14:textId="2DB4EFF7" w:rsidR="008F47CE" w:rsidRDefault="008F47CE" w:rsidP="008F47CE">
      <w:pPr>
        <w:spacing w:after="0"/>
        <w:ind w:left="1260"/>
        <w:contextualSpacing/>
        <w:rPr>
          <w:rFonts w:cs="Times New Roman"/>
          <w:szCs w:val="24"/>
        </w:rPr>
      </w:pPr>
      <w:r w:rsidRPr="00FD360B">
        <w:rPr>
          <w:rFonts w:cs="Times New Roman"/>
          <w:szCs w:val="24"/>
        </w:rPr>
        <w:t>Figure</w:t>
      </w:r>
      <w:r>
        <w:rPr>
          <w:rFonts w:cs="Times New Roman"/>
          <w:szCs w:val="24"/>
        </w:rPr>
        <w:t>-1.</w:t>
      </w:r>
      <w:r w:rsidR="00E966E8">
        <w:rPr>
          <w:rFonts w:cs="Times New Roman"/>
          <w:szCs w:val="24"/>
        </w:rPr>
        <w:t>6</w:t>
      </w:r>
      <w:r>
        <w:rPr>
          <w:rFonts w:cs="Times New Roman"/>
          <w:szCs w:val="24"/>
        </w:rPr>
        <w:t xml:space="preserve"> depicts the histogram and boxplot of “</w:t>
      </w:r>
      <w:r w:rsidR="00723E2B" w:rsidRPr="00723E2B">
        <w:rPr>
          <w:rFonts w:cs="Times New Roman"/>
          <w:szCs w:val="24"/>
        </w:rPr>
        <w:t>min_payment_amt</w:t>
      </w:r>
      <w:r>
        <w:rPr>
          <w:rFonts w:cs="Times New Roman"/>
          <w:szCs w:val="24"/>
        </w:rPr>
        <w:t xml:space="preserve">” which appears to be normal in nature but the Shapiro-Wilk test (can be performed on a continuous variable) returns a pvalue of </w:t>
      </w:r>
      <w:r w:rsidR="0073258B">
        <w:rPr>
          <w:rFonts w:cs="Times New Roman"/>
          <w:szCs w:val="24"/>
        </w:rPr>
        <w:t>0.0154</w:t>
      </w:r>
      <w:r>
        <w:rPr>
          <w:rFonts w:cs="Times New Roman"/>
          <w:szCs w:val="24"/>
        </w:rPr>
        <w:t xml:space="preserve"> which is much lesser than 0.05, and hence we will have to reject the null hypothesis that the data is normally distributed. Hence the “</w:t>
      </w:r>
      <w:r w:rsidR="00723E2B" w:rsidRPr="00723E2B">
        <w:rPr>
          <w:rFonts w:cs="Times New Roman"/>
          <w:szCs w:val="24"/>
        </w:rPr>
        <w:t>min_payment_amt</w:t>
      </w:r>
      <w:r>
        <w:rPr>
          <w:rFonts w:cs="Times New Roman"/>
          <w:szCs w:val="24"/>
        </w:rPr>
        <w:t xml:space="preserve">” column data does not have a normal distribution, as per the provided observations. </w:t>
      </w:r>
    </w:p>
    <w:p w14:paraId="1C85C017" w14:textId="4114A484" w:rsidR="008F47CE" w:rsidRDefault="008F47CE" w:rsidP="008F47CE">
      <w:pPr>
        <w:spacing w:after="0"/>
        <w:ind w:left="1260"/>
        <w:contextualSpacing/>
        <w:rPr>
          <w:rFonts w:cs="Times New Roman"/>
          <w:szCs w:val="24"/>
        </w:rPr>
      </w:pPr>
      <w:r>
        <w:rPr>
          <w:rFonts w:cs="Times New Roman"/>
          <w:szCs w:val="24"/>
        </w:rPr>
        <w:t>From the boxplot we can see that there are outliers present in ‘</w:t>
      </w:r>
      <w:r w:rsidR="00723E2B" w:rsidRPr="00723E2B">
        <w:rPr>
          <w:rFonts w:cs="Times New Roman"/>
          <w:szCs w:val="24"/>
        </w:rPr>
        <w:t>min_payment_amt</w:t>
      </w:r>
      <w:r>
        <w:rPr>
          <w:rFonts w:cs="Times New Roman"/>
          <w:szCs w:val="24"/>
        </w:rPr>
        <w:t>’.</w:t>
      </w:r>
    </w:p>
    <w:p w14:paraId="538A089E" w14:textId="77777777" w:rsidR="008F47CE" w:rsidRDefault="008F47CE" w:rsidP="00463E3A">
      <w:pPr>
        <w:spacing w:after="0"/>
        <w:ind w:left="1260"/>
        <w:contextualSpacing/>
        <w:rPr>
          <w:rFonts w:cs="Times New Roman"/>
          <w:szCs w:val="24"/>
        </w:rPr>
      </w:pPr>
    </w:p>
    <w:p w14:paraId="0AADDCD3" w14:textId="7AB23272" w:rsidR="005C1751" w:rsidRPr="009B31C1" w:rsidRDefault="00D11A50" w:rsidP="005C1751">
      <w:pPr>
        <w:pStyle w:val="ListParagraph"/>
        <w:numPr>
          <w:ilvl w:val="0"/>
          <w:numId w:val="38"/>
        </w:numPr>
        <w:spacing w:after="0"/>
        <w:jc w:val="both"/>
        <w:rPr>
          <w:rFonts w:cs="Times New Roman"/>
          <w:szCs w:val="24"/>
          <w:u w:val="single"/>
          <w:shd w:val="clear" w:color="auto" w:fill="FFFFFF"/>
        </w:rPr>
      </w:pPr>
      <w:r w:rsidRPr="00D11A50">
        <w:rPr>
          <w:rFonts w:cs="Times New Roman"/>
          <w:szCs w:val="24"/>
          <w:u w:val="single"/>
          <w:shd w:val="clear" w:color="auto" w:fill="FFFFFF"/>
        </w:rPr>
        <w:t>max_spent_in_single_shopping</w:t>
      </w:r>
    </w:p>
    <w:p w14:paraId="4AFD2E8B" w14:textId="7DB931A0" w:rsidR="005C1751" w:rsidRDefault="00042226" w:rsidP="005C1751">
      <w:pPr>
        <w:pStyle w:val="ListParagraph"/>
        <w:spacing w:after="0"/>
        <w:ind w:left="1260"/>
        <w:jc w:val="both"/>
        <w:rPr>
          <w:rFonts w:cs="Times New Roman"/>
          <w:szCs w:val="24"/>
          <w:shd w:val="clear" w:color="auto" w:fill="FFFFFF"/>
        </w:rPr>
      </w:pPr>
      <w:r>
        <w:t xml:space="preserve">Maximum amount spent by </w:t>
      </w:r>
      <w:r w:rsidR="005C1751">
        <w:t xml:space="preserve">customer </w:t>
      </w:r>
      <w:r>
        <w:t xml:space="preserve">in one purchase </w:t>
      </w:r>
      <w:r w:rsidR="005C1751">
        <w:t>is a continuous variable with the below stats (refer Table 1.3):</w:t>
      </w:r>
    </w:p>
    <w:p w14:paraId="591549F0" w14:textId="77777777" w:rsidR="00B45C43" w:rsidRDefault="005C1751" w:rsidP="005C1751">
      <w:pPr>
        <w:pStyle w:val="ListParagraph"/>
        <w:spacing w:after="0"/>
        <w:ind w:left="1260"/>
        <w:rPr>
          <w:rFonts w:cs="Times New Roman"/>
          <w:szCs w:val="24"/>
        </w:rPr>
      </w:pPr>
      <w:r w:rsidRPr="0028123A">
        <w:rPr>
          <w:rFonts w:cs="Times New Roman"/>
          <w:szCs w:val="24"/>
        </w:rPr>
        <w:t xml:space="preserve">Mean </w:t>
      </w:r>
      <w:r>
        <w:rPr>
          <w:rFonts w:cs="Times New Roman"/>
          <w:szCs w:val="24"/>
        </w:rPr>
        <w:tab/>
      </w:r>
      <w:r>
        <w:rPr>
          <w:rFonts w:cs="Times New Roman"/>
          <w:szCs w:val="24"/>
        </w:rPr>
        <w:tab/>
      </w:r>
      <w:r>
        <w:rPr>
          <w:rFonts w:cs="Times New Roman"/>
          <w:szCs w:val="24"/>
        </w:rPr>
        <w:tab/>
      </w:r>
      <w:r>
        <w:rPr>
          <w:rFonts w:cs="Times New Roman"/>
          <w:szCs w:val="24"/>
        </w:rPr>
        <w:tab/>
        <w:t>=</w:t>
      </w:r>
      <w:r w:rsidRPr="0028123A">
        <w:rPr>
          <w:rFonts w:cs="Times New Roman"/>
          <w:szCs w:val="24"/>
        </w:rPr>
        <w:t xml:space="preserve"> </w:t>
      </w:r>
      <w:r w:rsidR="00B45C43" w:rsidRPr="00B45C43">
        <w:rPr>
          <w:rFonts w:cs="Times New Roman"/>
          <w:szCs w:val="24"/>
        </w:rPr>
        <w:t>5.408071</w:t>
      </w:r>
    </w:p>
    <w:p w14:paraId="13F1A887" w14:textId="24BB63A0" w:rsidR="005C1751" w:rsidRDefault="005C1751" w:rsidP="005C1751">
      <w:pPr>
        <w:pStyle w:val="ListParagraph"/>
        <w:spacing w:after="0"/>
        <w:ind w:left="1260"/>
        <w:rPr>
          <w:rFonts w:cs="Times New Roman"/>
          <w:szCs w:val="24"/>
        </w:rPr>
      </w:pPr>
      <w:r w:rsidRPr="0028123A">
        <w:rPr>
          <w:rFonts w:cs="Times New Roman"/>
          <w:szCs w:val="24"/>
        </w:rPr>
        <w:t xml:space="preserve">Standard Deviation </w:t>
      </w:r>
      <w:r>
        <w:rPr>
          <w:rFonts w:cs="Times New Roman"/>
          <w:szCs w:val="24"/>
        </w:rPr>
        <w:tab/>
      </w:r>
      <w:r>
        <w:rPr>
          <w:rFonts w:cs="Times New Roman"/>
          <w:szCs w:val="24"/>
        </w:rPr>
        <w:tab/>
        <w:t>=</w:t>
      </w:r>
      <w:r w:rsidRPr="0028123A">
        <w:rPr>
          <w:rFonts w:cs="Times New Roman"/>
          <w:szCs w:val="24"/>
        </w:rPr>
        <w:t xml:space="preserve"> </w:t>
      </w:r>
      <w:r w:rsidR="008C23AA" w:rsidRPr="008C23AA">
        <w:rPr>
          <w:rFonts w:cs="Times New Roman"/>
          <w:szCs w:val="24"/>
        </w:rPr>
        <w:t>0.491480</w:t>
      </w:r>
    </w:p>
    <w:p w14:paraId="38DB1025" w14:textId="1DBEA7B5" w:rsidR="005C1751" w:rsidRPr="0028123A" w:rsidRDefault="005C1751" w:rsidP="005C1751">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t>=</w:t>
      </w:r>
      <w:r w:rsidRPr="0028123A">
        <w:rPr>
          <w:rFonts w:cs="Times New Roman"/>
          <w:szCs w:val="24"/>
        </w:rPr>
        <w:t xml:space="preserve"> </w:t>
      </w:r>
      <w:r w:rsidR="008C23AA" w:rsidRPr="008C23AA">
        <w:rPr>
          <w:rFonts w:cs="Times New Roman"/>
          <w:szCs w:val="24"/>
        </w:rPr>
        <w:t>4.5190</w:t>
      </w:r>
    </w:p>
    <w:p w14:paraId="470731C2" w14:textId="683CDE88" w:rsidR="005C1751" w:rsidRDefault="005C1751" w:rsidP="005C1751">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t>=</w:t>
      </w:r>
      <w:r w:rsidRPr="0028123A">
        <w:rPr>
          <w:rFonts w:cs="Times New Roman"/>
          <w:szCs w:val="24"/>
        </w:rPr>
        <w:t xml:space="preserve"> </w:t>
      </w:r>
      <w:r w:rsidR="008C23AA" w:rsidRPr="008C23AA">
        <w:rPr>
          <w:rFonts w:cs="Times New Roman"/>
          <w:szCs w:val="24"/>
        </w:rPr>
        <w:t>6.5500</w:t>
      </w:r>
    </w:p>
    <w:p w14:paraId="7A0CC2E7" w14:textId="4272D058" w:rsidR="005C1751" w:rsidRDefault="005C1751" w:rsidP="005C1751">
      <w:pPr>
        <w:pStyle w:val="ListParagraph"/>
        <w:spacing w:after="0"/>
        <w:ind w:left="1260"/>
        <w:rPr>
          <w:rFonts w:cs="Times New Roman"/>
          <w:szCs w:val="24"/>
        </w:rPr>
      </w:pPr>
      <w:r>
        <w:rPr>
          <w:rFonts w:cs="Times New Roman"/>
          <w:szCs w:val="24"/>
        </w:rPr>
        <w:t xml:space="preserve">Range = Min – Max                  = </w:t>
      </w:r>
      <w:r w:rsidR="009E3887">
        <w:rPr>
          <w:rFonts w:cs="Times New Roman"/>
          <w:szCs w:val="24"/>
        </w:rPr>
        <w:t>2.031</w:t>
      </w:r>
    </w:p>
    <w:p w14:paraId="569E198B" w14:textId="7CA60B1F" w:rsidR="005C1751" w:rsidRPr="0028123A" w:rsidRDefault="005C1751" w:rsidP="005C1751">
      <w:pPr>
        <w:pStyle w:val="ListParagraph"/>
        <w:spacing w:after="0"/>
        <w:ind w:left="1260"/>
        <w:rPr>
          <w:rFonts w:cs="Times New Roman"/>
          <w:szCs w:val="24"/>
        </w:rPr>
      </w:pPr>
      <w:r w:rsidRPr="0028123A">
        <w:rPr>
          <w:rFonts w:cs="Times New Roman"/>
          <w:szCs w:val="24"/>
        </w:rPr>
        <w:t xml:space="preserve">Q1(1st Quartile) </w:t>
      </w:r>
      <w:r>
        <w:rPr>
          <w:rFonts w:cs="Times New Roman"/>
          <w:szCs w:val="24"/>
        </w:rPr>
        <w:tab/>
      </w:r>
      <w:r>
        <w:rPr>
          <w:rFonts w:cs="Times New Roman"/>
          <w:szCs w:val="24"/>
        </w:rPr>
        <w:tab/>
        <w:t xml:space="preserve">= </w:t>
      </w:r>
      <w:r w:rsidR="00074434" w:rsidRPr="00074434">
        <w:rPr>
          <w:rFonts w:cs="Times New Roman"/>
          <w:szCs w:val="24"/>
        </w:rPr>
        <w:t>5.04500</w:t>
      </w:r>
      <w:r w:rsidRPr="0028123A">
        <w:rPr>
          <w:rFonts w:cs="Times New Roman"/>
          <w:szCs w:val="24"/>
        </w:rPr>
        <w:t xml:space="preserve"> </w:t>
      </w:r>
    </w:p>
    <w:p w14:paraId="0A46CCA1" w14:textId="6EB74EA4" w:rsidR="005C1751" w:rsidRPr="0028123A" w:rsidRDefault="005C1751" w:rsidP="005C1751">
      <w:pPr>
        <w:pStyle w:val="ListParagraph"/>
        <w:spacing w:after="0"/>
        <w:ind w:left="1260"/>
        <w:rPr>
          <w:rFonts w:cs="Times New Roman"/>
          <w:szCs w:val="24"/>
        </w:rPr>
      </w:pPr>
      <w:r w:rsidRPr="0028123A">
        <w:rPr>
          <w:rFonts w:cs="Times New Roman"/>
          <w:szCs w:val="24"/>
        </w:rPr>
        <w:t xml:space="preserve">Q2(2nd Quartile)/Median </w:t>
      </w:r>
      <w:r>
        <w:rPr>
          <w:rFonts w:cs="Times New Roman"/>
          <w:szCs w:val="24"/>
        </w:rPr>
        <w:tab/>
        <w:t xml:space="preserve">= </w:t>
      </w:r>
      <w:r w:rsidR="00074434" w:rsidRPr="00074434">
        <w:rPr>
          <w:rFonts w:cs="Times New Roman"/>
          <w:szCs w:val="24"/>
        </w:rPr>
        <w:t>5.22300</w:t>
      </w:r>
    </w:p>
    <w:p w14:paraId="5924FBE0" w14:textId="72B836B0" w:rsidR="005C1751" w:rsidRPr="0028123A" w:rsidRDefault="005C1751" w:rsidP="005C1751">
      <w:pPr>
        <w:pStyle w:val="ListParagraph"/>
        <w:spacing w:after="0"/>
        <w:ind w:left="1260"/>
        <w:rPr>
          <w:rFonts w:cs="Times New Roman"/>
          <w:szCs w:val="24"/>
        </w:rPr>
      </w:pPr>
      <w:r w:rsidRPr="0028123A">
        <w:rPr>
          <w:rFonts w:cs="Times New Roman"/>
          <w:szCs w:val="24"/>
        </w:rPr>
        <w:t xml:space="preserve">Q3(3rd Quartile) </w:t>
      </w:r>
      <w:r>
        <w:rPr>
          <w:rFonts w:cs="Times New Roman"/>
          <w:szCs w:val="24"/>
        </w:rPr>
        <w:tab/>
      </w:r>
      <w:r>
        <w:rPr>
          <w:rFonts w:cs="Times New Roman"/>
          <w:szCs w:val="24"/>
        </w:rPr>
        <w:tab/>
        <w:t>=</w:t>
      </w:r>
      <w:r w:rsidRPr="0028123A">
        <w:rPr>
          <w:rFonts w:cs="Times New Roman"/>
          <w:szCs w:val="24"/>
        </w:rPr>
        <w:t xml:space="preserve"> </w:t>
      </w:r>
      <w:r w:rsidR="00074434" w:rsidRPr="00074434">
        <w:rPr>
          <w:rFonts w:cs="Times New Roman"/>
          <w:szCs w:val="24"/>
        </w:rPr>
        <w:t>5.877000</w:t>
      </w:r>
    </w:p>
    <w:p w14:paraId="7ADFB3D6" w14:textId="4A90C1D0" w:rsidR="005C1751" w:rsidRPr="0028123A" w:rsidRDefault="005C1751" w:rsidP="005C1751">
      <w:pPr>
        <w:pStyle w:val="ListParagraph"/>
        <w:spacing w:after="0"/>
        <w:ind w:left="1260"/>
        <w:rPr>
          <w:rFonts w:cs="Times New Roman"/>
          <w:szCs w:val="24"/>
        </w:rPr>
      </w:pPr>
      <w:r w:rsidRPr="0028123A">
        <w:rPr>
          <w:rFonts w:cs="Times New Roman"/>
          <w:szCs w:val="24"/>
        </w:rPr>
        <w:t xml:space="preserve">IQR(Inter-Quartile Range) = Q3- Q1 = </w:t>
      </w:r>
      <w:r w:rsidR="00C83A95">
        <w:rPr>
          <w:rFonts w:cs="Times New Roman"/>
          <w:szCs w:val="24"/>
        </w:rPr>
        <w:t>0.832</w:t>
      </w:r>
    </w:p>
    <w:p w14:paraId="7303156C" w14:textId="03184160" w:rsidR="005C1751" w:rsidRPr="0028123A" w:rsidRDefault="005C1751" w:rsidP="005C1751">
      <w:pPr>
        <w:pStyle w:val="ListParagraph"/>
        <w:spacing w:after="0"/>
        <w:ind w:left="1260"/>
        <w:rPr>
          <w:rFonts w:cs="Times New Roman"/>
          <w:szCs w:val="24"/>
        </w:rPr>
      </w:pPr>
      <w:r>
        <w:rPr>
          <w:rFonts w:cs="Times New Roman"/>
          <w:szCs w:val="24"/>
        </w:rPr>
        <w:t xml:space="preserve">Quartile </w:t>
      </w:r>
      <w:r w:rsidRPr="0028123A">
        <w:rPr>
          <w:rFonts w:cs="Times New Roman"/>
          <w:szCs w:val="24"/>
        </w:rPr>
        <w:t xml:space="preserve">Min value  </w:t>
      </w:r>
      <w:r>
        <w:rPr>
          <w:rFonts w:cs="Times New Roman"/>
          <w:szCs w:val="24"/>
        </w:rPr>
        <w:t xml:space="preserve">= Q1 – 1.5 * IQR = </w:t>
      </w:r>
      <w:r w:rsidR="00202827">
        <w:rPr>
          <w:rFonts w:cs="Times New Roman"/>
          <w:szCs w:val="24"/>
        </w:rPr>
        <w:t>3.797</w:t>
      </w:r>
      <w:r>
        <w:rPr>
          <w:rFonts w:cs="Times New Roman"/>
          <w:szCs w:val="24"/>
        </w:rPr>
        <w:t xml:space="preserve"> which is lesser than min value, hence </w:t>
      </w:r>
      <w:r w:rsidR="00202827">
        <w:rPr>
          <w:rFonts w:cs="Times New Roman"/>
          <w:szCs w:val="24"/>
        </w:rPr>
        <w:t>4.519</w:t>
      </w:r>
    </w:p>
    <w:p w14:paraId="5859B3AA" w14:textId="2B8C80D3" w:rsidR="005C1751" w:rsidRDefault="005C1751" w:rsidP="005C1751">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Q3 + 1.5 * IQR = </w:t>
      </w:r>
      <w:r w:rsidR="002222AD">
        <w:rPr>
          <w:rFonts w:cs="Times New Roman"/>
          <w:szCs w:val="24"/>
        </w:rPr>
        <w:t>7.125 which is greater than max value, hence 6.55</w:t>
      </w:r>
    </w:p>
    <w:p w14:paraId="044E5C19" w14:textId="77777777" w:rsidR="005C1751" w:rsidRDefault="005C1751" w:rsidP="005C1751">
      <w:pPr>
        <w:pStyle w:val="ListParagraph"/>
        <w:spacing w:after="0"/>
        <w:ind w:left="1260"/>
        <w:rPr>
          <w:rFonts w:cs="Times New Roman"/>
          <w:szCs w:val="24"/>
        </w:rPr>
      </w:pPr>
    </w:p>
    <w:p w14:paraId="4D2FEEAB" w14:textId="6D5E3F1A" w:rsidR="005C1751" w:rsidRDefault="00BD6978" w:rsidP="005C1751">
      <w:pPr>
        <w:spacing w:after="0"/>
        <w:ind w:left="990" w:firstLine="180"/>
        <w:contextualSpacing/>
        <w:rPr>
          <w:rFonts w:cs="Times New Roman"/>
          <w:szCs w:val="24"/>
        </w:rPr>
      </w:pPr>
      <w:r>
        <w:rPr>
          <w:noProof/>
        </w:rPr>
        <w:lastRenderedPageBreak/>
        <w:drawing>
          <wp:inline distT="0" distB="0" distL="0" distR="0" wp14:anchorId="53A7AE59" wp14:editId="46148D93">
            <wp:extent cx="6005919" cy="320040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7487" cy="3217222"/>
                    </a:xfrm>
                    <a:prstGeom prst="rect">
                      <a:avLst/>
                    </a:prstGeom>
                  </pic:spPr>
                </pic:pic>
              </a:graphicData>
            </a:graphic>
          </wp:inline>
        </w:drawing>
      </w:r>
    </w:p>
    <w:p w14:paraId="42E3E9D1" w14:textId="14B4B44C" w:rsidR="005C1751" w:rsidRDefault="005C1751" w:rsidP="005C1751">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Pr>
          <w:rFonts w:cs="Times New Roman"/>
          <w:color w:val="FFFFFF" w:themeColor="background1"/>
          <w:sz w:val="16"/>
          <w:szCs w:val="16"/>
        </w:rPr>
        <w:t xml:space="preserve">                                    </w:t>
      </w:r>
      <w:r w:rsidRPr="00161833">
        <w:rPr>
          <w:rFonts w:cs="Times New Roman"/>
          <w:color w:val="FFFFFF" w:themeColor="background1"/>
          <w:sz w:val="16"/>
          <w:szCs w:val="16"/>
        </w:rPr>
        <w:tab/>
      </w:r>
      <w:r>
        <w:rPr>
          <w:rFonts w:cs="Times New Roman"/>
          <w:color w:val="FFFFFF" w:themeColor="background1"/>
          <w:sz w:val="16"/>
          <w:szCs w:val="16"/>
        </w:rPr>
        <w:t xml:space="preserve">  </w:t>
      </w:r>
      <w:r w:rsidRPr="00AD41D1">
        <w:rPr>
          <w:rFonts w:cs="Times New Roman"/>
          <w:color w:val="FFFFFF" w:themeColor="background1"/>
          <w:sz w:val="16"/>
          <w:szCs w:val="16"/>
          <w:highlight w:val="black"/>
        </w:rPr>
        <w:t>Figure-1.</w:t>
      </w:r>
      <w:r w:rsidR="00BD6978">
        <w:rPr>
          <w:rFonts w:cs="Times New Roman"/>
          <w:color w:val="FFFFFF" w:themeColor="background1"/>
          <w:sz w:val="16"/>
          <w:szCs w:val="16"/>
          <w:highlight w:val="black"/>
        </w:rPr>
        <w:t>7</w:t>
      </w:r>
      <w:r w:rsidRPr="00AD41D1">
        <w:rPr>
          <w:rFonts w:cs="Times New Roman"/>
          <w:color w:val="FFFFFF" w:themeColor="background1"/>
          <w:sz w:val="16"/>
          <w:szCs w:val="16"/>
          <w:highlight w:val="black"/>
        </w:rPr>
        <w:t xml:space="preserve"> Histogram &amp; Boxplot : </w:t>
      </w:r>
      <w:r w:rsidR="00AD41D1" w:rsidRPr="00AD41D1">
        <w:rPr>
          <w:rFonts w:cs="Times New Roman"/>
          <w:color w:val="FFFFFF" w:themeColor="background1"/>
          <w:sz w:val="16"/>
          <w:szCs w:val="16"/>
          <w:highlight w:val="black"/>
        </w:rPr>
        <w:t>max_spent_in_single_shopping</w:t>
      </w:r>
      <w:r>
        <w:rPr>
          <w:rFonts w:cs="Times New Roman"/>
          <w:color w:val="FFFFFF" w:themeColor="background1"/>
          <w:sz w:val="16"/>
          <w:szCs w:val="16"/>
          <w:highlight w:val="black"/>
        </w:rPr>
        <w:t xml:space="preserve"> </w:t>
      </w:r>
    </w:p>
    <w:p w14:paraId="3C8DCCA5" w14:textId="77777777" w:rsidR="005C1751" w:rsidRPr="00EE592D" w:rsidRDefault="005C1751" w:rsidP="005C1751">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26F0A7FD" w14:textId="4F3B68B3" w:rsidR="005C1751" w:rsidRDefault="005C1751" w:rsidP="005C1751">
      <w:pPr>
        <w:spacing w:after="0"/>
        <w:ind w:left="1260"/>
        <w:contextualSpacing/>
        <w:rPr>
          <w:rFonts w:cs="Times New Roman"/>
          <w:szCs w:val="24"/>
        </w:rPr>
      </w:pPr>
      <w:r w:rsidRPr="00FD360B">
        <w:rPr>
          <w:rFonts w:cs="Times New Roman"/>
          <w:szCs w:val="24"/>
        </w:rPr>
        <w:t>Figure</w:t>
      </w:r>
      <w:r>
        <w:rPr>
          <w:rFonts w:cs="Times New Roman"/>
          <w:szCs w:val="24"/>
        </w:rPr>
        <w:t>-1.</w:t>
      </w:r>
      <w:r w:rsidR="00BD6978">
        <w:rPr>
          <w:rFonts w:cs="Times New Roman"/>
          <w:szCs w:val="24"/>
        </w:rPr>
        <w:t>7</w:t>
      </w:r>
      <w:r>
        <w:rPr>
          <w:rFonts w:cs="Times New Roman"/>
          <w:szCs w:val="24"/>
        </w:rPr>
        <w:t xml:space="preserve"> depicts the histogram and boxplot of “</w:t>
      </w:r>
      <w:r w:rsidR="00AD41D1" w:rsidRPr="00AD41D1">
        <w:rPr>
          <w:rFonts w:cs="Times New Roman"/>
          <w:szCs w:val="24"/>
        </w:rPr>
        <w:t>max_spent_in_single_shopping</w:t>
      </w:r>
      <w:r>
        <w:rPr>
          <w:rFonts w:cs="Times New Roman"/>
          <w:szCs w:val="24"/>
        </w:rPr>
        <w:t xml:space="preserve">” which appears to be normal in nature but the Shapiro-Wilk test (can be performed on a continuous variable) returns a pvalue of </w:t>
      </w:r>
      <w:r w:rsidR="002409AC">
        <w:rPr>
          <w:rFonts w:cs="Times New Roman"/>
          <w:szCs w:val="24"/>
        </w:rPr>
        <w:t>7.141</w:t>
      </w:r>
      <w:r w:rsidR="00247300" w:rsidRPr="00247300">
        <w:rPr>
          <w:rFonts w:cs="Times New Roman"/>
          <w:szCs w:val="24"/>
        </w:rPr>
        <w:t>e-</w:t>
      </w:r>
      <w:r w:rsidR="002409AC" w:rsidRPr="002409AC">
        <w:rPr>
          <w:rFonts w:cs="Times New Roman"/>
          <w:szCs w:val="24"/>
          <w:vertAlign w:val="superscript"/>
        </w:rPr>
        <w:t>9</w:t>
      </w:r>
      <w:r>
        <w:rPr>
          <w:rFonts w:cs="Times New Roman"/>
          <w:szCs w:val="24"/>
        </w:rPr>
        <w:t xml:space="preserve"> which is much lesser than 0.05, and hence we will have to reject the null hypothesis that the data is normally distributed. Hence the “</w:t>
      </w:r>
      <w:r w:rsidR="00AD41D1" w:rsidRPr="00AD41D1">
        <w:rPr>
          <w:rFonts w:cs="Times New Roman"/>
          <w:szCs w:val="24"/>
        </w:rPr>
        <w:t>max_spent_in_single_shopping</w:t>
      </w:r>
      <w:r>
        <w:rPr>
          <w:rFonts w:cs="Times New Roman"/>
          <w:szCs w:val="24"/>
        </w:rPr>
        <w:t xml:space="preserve">” column data does not have a normal distribution, as per the provided observations. </w:t>
      </w:r>
    </w:p>
    <w:p w14:paraId="79696AC6" w14:textId="681E7881" w:rsidR="005C1751" w:rsidRDefault="005C1751" w:rsidP="005C1751">
      <w:pPr>
        <w:spacing w:after="0"/>
        <w:ind w:left="1260"/>
        <w:contextualSpacing/>
        <w:rPr>
          <w:rFonts w:cs="Times New Roman"/>
          <w:szCs w:val="24"/>
        </w:rPr>
      </w:pPr>
      <w:r>
        <w:rPr>
          <w:rFonts w:cs="Times New Roman"/>
          <w:szCs w:val="24"/>
        </w:rPr>
        <w:t>From the boxplot we can see that there are outliers present in ‘</w:t>
      </w:r>
      <w:r w:rsidR="00AD41D1" w:rsidRPr="00AD41D1">
        <w:rPr>
          <w:rFonts w:cs="Times New Roman"/>
          <w:szCs w:val="24"/>
        </w:rPr>
        <w:t>max_spent_in_single_shopping</w:t>
      </w:r>
      <w:r>
        <w:rPr>
          <w:rFonts w:cs="Times New Roman"/>
          <w:szCs w:val="24"/>
        </w:rPr>
        <w:t>’.</w:t>
      </w:r>
    </w:p>
    <w:p w14:paraId="32B1F935" w14:textId="266295A2" w:rsidR="00463E3A" w:rsidRDefault="00463E3A" w:rsidP="008B657E">
      <w:pPr>
        <w:spacing w:after="0"/>
        <w:ind w:left="1260"/>
        <w:contextualSpacing/>
        <w:rPr>
          <w:rFonts w:cs="Times New Roman"/>
          <w:szCs w:val="24"/>
        </w:rPr>
      </w:pPr>
    </w:p>
    <w:p w14:paraId="0B87D1A1" w14:textId="232DEE1E" w:rsidR="006A154C" w:rsidRDefault="005573AD" w:rsidP="006A154C">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Outlier Treatment</w:t>
      </w:r>
      <w:r w:rsidR="006A154C" w:rsidRPr="008E4B3C">
        <w:rPr>
          <w:rFonts w:ascii="Times New Roman" w:hAnsi="Times New Roman" w:cs="Times New Roman"/>
          <w:color w:val="2E74B5" w:themeColor="accent5" w:themeShade="BF"/>
          <w:sz w:val="24"/>
          <w:szCs w:val="24"/>
        </w:rPr>
        <w:t>:</w:t>
      </w:r>
    </w:p>
    <w:p w14:paraId="3414CC44" w14:textId="3D86D241" w:rsidR="005573AD" w:rsidRDefault="00135081" w:rsidP="005573AD">
      <w:pPr>
        <w:spacing w:after="0"/>
        <w:ind w:left="1260"/>
        <w:contextualSpacing/>
      </w:pPr>
      <w:r>
        <w:t>We have outlier</w:t>
      </w:r>
      <w:r w:rsidR="002D3C61">
        <w:t>s present in 2 variables (</w:t>
      </w:r>
      <w:r w:rsidR="002D3C61" w:rsidRPr="00796642">
        <w:rPr>
          <w:rFonts w:cs="Times New Roman"/>
          <w:szCs w:val="24"/>
        </w:rPr>
        <w:t>probability_of_full_payment</w:t>
      </w:r>
      <w:r w:rsidR="002D3C61">
        <w:rPr>
          <w:rFonts w:cs="Times New Roman"/>
          <w:szCs w:val="24"/>
        </w:rPr>
        <w:t xml:space="preserve"> &amp; </w:t>
      </w:r>
      <w:r w:rsidR="002D3C61" w:rsidRPr="00723E2B">
        <w:rPr>
          <w:rFonts w:cs="Times New Roman"/>
          <w:szCs w:val="24"/>
        </w:rPr>
        <w:t>min_payment_amt</w:t>
      </w:r>
      <w:r w:rsidR="002D3C61">
        <w:rPr>
          <w:rFonts w:cs="Times New Roman"/>
          <w:szCs w:val="24"/>
        </w:rPr>
        <w:t>)</w:t>
      </w:r>
      <w:r w:rsidR="002D3C61">
        <w:t xml:space="preserve"> as seen in figures 1.3 and 1.6.</w:t>
      </w:r>
      <w:r w:rsidR="00FF1830">
        <w:t xml:space="preserve"> We will impute the outliers with </w:t>
      </w:r>
      <w:r w:rsidR="00037537">
        <w:t>inter quartile min and maximum values for outliers below the</w:t>
      </w:r>
      <w:r w:rsidR="006A6671">
        <w:t xml:space="preserve"> quartile minimum and quartile maximum respectively.</w:t>
      </w:r>
    </w:p>
    <w:p w14:paraId="783CD430" w14:textId="2C075400" w:rsidR="006A6671" w:rsidRDefault="004B16A1" w:rsidP="005573AD">
      <w:pPr>
        <w:spacing w:after="0"/>
        <w:ind w:left="1260"/>
        <w:contextualSpacing/>
      </w:pPr>
      <w:r>
        <w:t>Let’s</w:t>
      </w:r>
      <w:r w:rsidR="00DF75E2">
        <w:t xml:space="preserve"> check the boxplot now</w:t>
      </w:r>
      <w:r w:rsidR="00FC4578">
        <w:t>:</w:t>
      </w:r>
    </w:p>
    <w:p w14:paraId="3DCAC1BA" w14:textId="1E24B687" w:rsidR="00FC4578" w:rsidRPr="005573AD" w:rsidRDefault="00E2728D" w:rsidP="00FC4578">
      <w:pPr>
        <w:spacing w:after="0"/>
        <w:ind w:left="270"/>
        <w:contextualSpacing/>
        <w:rPr>
          <w:rFonts w:cs="Times New Roman"/>
          <w:szCs w:val="24"/>
        </w:rPr>
      </w:pPr>
      <w:r>
        <w:rPr>
          <w:noProof/>
        </w:rPr>
        <w:t xml:space="preserve">         </w:t>
      </w:r>
      <w:r w:rsidR="006B5738">
        <w:rPr>
          <w:noProof/>
        </w:rPr>
        <w:drawing>
          <wp:inline distT="0" distB="0" distL="0" distR="0" wp14:anchorId="724B39B4" wp14:editId="03092E98">
            <wp:extent cx="3232485" cy="1889760"/>
            <wp:effectExtent l="0" t="0" r="635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3849" cy="1890557"/>
                    </a:xfrm>
                    <a:prstGeom prst="rect">
                      <a:avLst/>
                    </a:prstGeom>
                  </pic:spPr>
                </pic:pic>
              </a:graphicData>
            </a:graphic>
          </wp:inline>
        </w:drawing>
      </w:r>
      <w:r w:rsidR="00915BAF" w:rsidRPr="00915BAF">
        <w:rPr>
          <w:noProof/>
        </w:rPr>
        <w:t xml:space="preserve"> </w:t>
      </w:r>
      <w:r w:rsidR="00915BAF">
        <w:rPr>
          <w:noProof/>
        </w:rPr>
        <w:drawing>
          <wp:inline distT="0" distB="0" distL="0" distR="0" wp14:anchorId="06BC6EDD" wp14:editId="1C8713C3">
            <wp:extent cx="3067050" cy="1876441"/>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2310" cy="1898013"/>
                    </a:xfrm>
                    <a:prstGeom prst="rect">
                      <a:avLst/>
                    </a:prstGeom>
                  </pic:spPr>
                </pic:pic>
              </a:graphicData>
            </a:graphic>
          </wp:inline>
        </w:drawing>
      </w:r>
    </w:p>
    <w:p w14:paraId="2A2C1246" w14:textId="73116EB4" w:rsidR="00E2728D" w:rsidRDefault="00E2728D" w:rsidP="00E2728D">
      <w:pPr>
        <w:spacing w:after="16"/>
        <w:ind w:left="720"/>
        <w:contextualSpacing/>
        <w:rPr>
          <w:rFonts w:cs="Times New Roman"/>
          <w:color w:val="FFFFFF" w:themeColor="background1"/>
          <w:sz w:val="16"/>
          <w:szCs w:val="16"/>
        </w:rPr>
      </w:pPr>
      <w:r w:rsidRPr="00E2728D">
        <w:rPr>
          <w:rFonts w:cs="Times New Roman"/>
          <w:color w:val="FFFFFF" w:themeColor="background1"/>
          <w:sz w:val="16"/>
          <w:szCs w:val="16"/>
        </w:rPr>
        <w:t xml:space="preserve">                                                                        </w:t>
      </w:r>
      <w:r w:rsidRPr="00AD41D1">
        <w:rPr>
          <w:rFonts w:cs="Times New Roman"/>
          <w:color w:val="FFFFFF" w:themeColor="background1"/>
          <w:sz w:val="16"/>
          <w:szCs w:val="16"/>
          <w:highlight w:val="black"/>
        </w:rPr>
        <w:t>Figure-1.</w:t>
      </w:r>
      <w:r>
        <w:rPr>
          <w:rFonts w:cs="Times New Roman"/>
          <w:color w:val="FFFFFF" w:themeColor="background1"/>
          <w:sz w:val="16"/>
          <w:szCs w:val="16"/>
          <w:highlight w:val="black"/>
        </w:rPr>
        <w:t>8</w:t>
      </w:r>
      <w:r w:rsidRPr="00AD41D1">
        <w:rPr>
          <w:rFonts w:cs="Times New Roman"/>
          <w:color w:val="FFFFFF" w:themeColor="background1"/>
          <w:sz w:val="16"/>
          <w:szCs w:val="16"/>
          <w:highlight w:val="black"/>
        </w:rPr>
        <w:t xml:space="preserve"> Boxplot : </w:t>
      </w:r>
      <w:r w:rsidR="007211AB" w:rsidRPr="007211AB">
        <w:rPr>
          <w:rFonts w:cs="Times New Roman"/>
          <w:color w:val="FFFFFF" w:themeColor="background1"/>
          <w:sz w:val="16"/>
          <w:szCs w:val="16"/>
          <w:highlight w:val="black"/>
        </w:rPr>
        <w:t>probability_of_full_payment &amp; min_payment_amt</w:t>
      </w:r>
      <w:r w:rsidR="007211AB" w:rsidRPr="00AD41D1">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 </w:t>
      </w:r>
    </w:p>
    <w:p w14:paraId="2F131E8D" w14:textId="74C0BDAB" w:rsidR="006A154C" w:rsidRDefault="006A154C" w:rsidP="008B657E">
      <w:pPr>
        <w:spacing w:after="0"/>
        <w:ind w:left="1260"/>
        <w:contextualSpacing/>
        <w:rPr>
          <w:rFonts w:cs="Times New Roman"/>
          <w:szCs w:val="24"/>
        </w:rPr>
      </w:pPr>
    </w:p>
    <w:p w14:paraId="21392C54" w14:textId="3E484DDD" w:rsidR="001E4280" w:rsidRDefault="001E4280" w:rsidP="008B657E">
      <w:pPr>
        <w:spacing w:after="0"/>
        <w:ind w:left="1260"/>
        <w:contextualSpacing/>
        <w:rPr>
          <w:rFonts w:cs="Times New Roman"/>
          <w:szCs w:val="24"/>
        </w:rPr>
      </w:pPr>
      <w:r>
        <w:rPr>
          <w:rFonts w:cs="Times New Roman"/>
          <w:szCs w:val="24"/>
        </w:rPr>
        <w:t>We can see that th</w:t>
      </w:r>
      <w:r w:rsidR="002E4C57">
        <w:rPr>
          <w:rFonts w:cs="Times New Roman"/>
          <w:szCs w:val="24"/>
        </w:rPr>
        <w:t>ere are no outliers in the above boxplots, after data has been imputed.</w:t>
      </w:r>
    </w:p>
    <w:p w14:paraId="76DFDDF1" w14:textId="615CDD43" w:rsidR="002E4C57" w:rsidRDefault="009F5425" w:rsidP="008B657E">
      <w:pPr>
        <w:spacing w:after="0"/>
        <w:ind w:left="1260"/>
        <w:contextualSpacing/>
        <w:rPr>
          <w:rFonts w:cs="Times New Roman"/>
          <w:szCs w:val="24"/>
        </w:rPr>
      </w:pPr>
      <w:r>
        <w:rPr>
          <w:rFonts w:cs="Times New Roman"/>
          <w:szCs w:val="24"/>
        </w:rPr>
        <w:t xml:space="preserve">The updated data summary </w:t>
      </w:r>
      <w:r w:rsidR="00ED6497">
        <w:rPr>
          <w:rFonts w:cs="Times New Roman"/>
          <w:szCs w:val="24"/>
        </w:rPr>
        <w:t>is shown below:</w:t>
      </w:r>
    </w:p>
    <w:p w14:paraId="66446477" w14:textId="362623EA" w:rsidR="0037021B" w:rsidRDefault="00F56B87" w:rsidP="0037021B">
      <w:pPr>
        <w:spacing w:after="0"/>
        <w:contextualSpacing/>
      </w:pPr>
      <w:r>
        <w:rPr>
          <w:noProof/>
        </w:rPr>
        <w:lastRenderedPageBreak/>
        <w:drawing>
          <wp:inline distT="0" distB="0" distL="0" distR="0" wp14:anchorId="703C9422" wp14:editId="71C7A18A">
            <wp:extent cx="6915150" cy="2150110"/>
            <wp:effectExtent l="0" t="0" r="0" b="254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15150" cy="2150110"/>
                    </a:xfrm>
                    <a:prstGeom prst="rect">
                      <a:avLst/>
                    </a:prstGeom>
                  </pic:spPr>
                </pic:pic>
              </a:graphicData>
            </a:graphic>
          </wp:inline>
        </w:drawing>
      </w:r>
    </w:p>
    <w:p w14:paraId="68CF0877" w14:textId="711602D6" w:rsidR="0037021B" w:rsidRDefault="0037021B" w:rsidP="0037021B">
      <w:pPr>
        <w:spacing w:after="0"/>
        <w:ind w:left="540"/>
        <w:contextualSpacing/>
        <w:jc w:val="both"/>
        <w:rPr>
          <w:rFonts w:cs="Times New Roman"/>
          <w:color w:val="FFFFFF" w:themeColor="background1"/>
          <w:sz w:val="16"/>
          <w:szCs w:val="16"/>
        </w:rPr>
      </w:pPr>
      <w:r w:rsidRPr="005B48E9">
        <w:rPr>
          <w:rFonts w:cs="Times New Roman"/>
          <w:color w:val="FFFFFF" w:themeColor="background1"/>
          <w:sz w:val="16"/>
          <w:szCs w:val="16"/>
        </w:rPr>
        <w:tab/>
      </w:r>
      <w:r w:rsidRPr="005B48E9">
        <w:rPr>
          <w:rFonts w:cs="Times New Roman"/>
          <w:color w:val="FFFFFF" w:themeColor="background1"/>
          <w:sz w:val="16"/>
          <w:szCs w:val="16"/>
        </w:rPr>
        <w:tab/>
      </w:r>
      <w:r w:rsidRPr="005B48E9">
        <w:rPr>
          <w:rFonts w:cs="Times New Roman"/>
          <w:color w:val="FFFFFF" w:themeColor="background1"/>
          <w:sz w:val="16"/>
          <w:szCs w:val="16"/>
        </w:rPr>
        <w:tab/>
      </w:r>
      <w:r w:rsidRPr="005B48E9">
        <w:rPr>
          <w:rFonts w:cs="Times New Roman"/>
          <w:color w:val="FFFFFF" w:themeColor="background1"/>
          <w:sz w:val="16"/>
          <w:szCs w:val="16"/>
        </w:rPr>
        <w:tab/>
      </w:r>
      <w:r w:rsidR="00CB2076">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-1.4 Data Summary</w:t>
      </w:r>
    </w:p>
    <w:p w14:paraId="34A0DCEA" w14:textId="00D3BFE8" w:rsidR="00906066" w:rsidRDefault="00021AB8" w:rsidP="008E4B3C">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Bi</w:t>
      </w:r>
      <w:r w:rsidR="00906066" w:rsidRPr="008E4B3C">
        <w:rPr>
          <w:rFonts w:ascii="Times New Roman" w:hAnsi="Times New Roman" w:cs="Times New Roman"/>
          <w:color w:val="2E74B5" w:themeColor="accent5" w:themeShade="BF"/>
          <w:sz w:val="24"/>
          <w:szCs w:val="24"/>
        </w:rPr>
        <w:t>variate Analysis:</w:t>
      </w:r>
    </w:p>
    <w:p w14:paraId="537C239B" w14:textId="27DC097E" w:rsidR="008B7F12" w:rsidRPr="008B7F12" w:rsidRDefault="005909C0" w:rsidP="008B7F12">
      <w:r>
        <w:tab/>
        <w:t>Let us plot a heat map for the correlation matrix of given data</w:t>
      </w:r>
      <w:r w:rsidR="004E5ABE">
        <w:t xml:space="preserve"> </w:t>
      </w:r>
      <w:r>
        <w:t>frame.</w:t>
      </w:r>
    </w:p>
    <w:p w14:paraId="1D7732DC" w14:textId="7377C27E" w:rsidR="00B7789D" w:rsidRPr="00E9743A" w:rsidRDefault="00BF14DD" w:rsidP="00B7789D">
      <w:pPr>
        <w:pStyle w:val="ListParagraph"/>
        <w:spacing w:after="0"/>
        <w:ind w:left="-180"/>
      </w:pPr>
      <w:r>
        <w:rPr>
          <w:noProof/>
        </w:rPr>
        <w:tab/>
      </w:r>
      <w:r>
        <w:rPr>
          <w:noProof/>
        </w:rPr>
        <w:tab/>
      </w:r>
      <w:r>
        <w:rPr>
          <w:noProof/>
        </w:rPr>
        <w:drawing>
          <wp:inline distT="0" distB="0" distL="0" distR="0" wp14:anchorId="546D4B57" wp14:editId="4999F23B">
            <wp:extent cx="4690331" cy="376174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9118" cy="3776807"/>
                    </a:xfrm>
                    <a:prstGeom prst="rect">
                      <a:avLst/>
                    </a:prstGeom>
                  </pic:spPr>
                </pic:pic>
              </a:graphicData>
            </a:graphic>
          </wp:inline>
        </w:drawing>
      </w:r>
    </w:p>
    <w:p w14:paraId="5F1929E7" w14:textId="7ACD4F91" w:rsidR="00B90379" w:rsidRDefault="00B90379" w:rsidP="00400F14">
      <w:pPr>
        <w:spacing w:after="0"/>
        <w:ind w:left="540"/>
        <w:rPr>
          <w:rFonts w:cs="Times New Roman"/>
          <w:color w:val="FFFFFF" w:themeColor="background1"/>
          <w:sz w:val="16"/>
          <w:szCs w:val="16"/>
        </w:rPr>
      </w:pPr>
      <w:r w:rsidRPr="00404428">
        <w:rPr>
          <w:rFonts w:cs="Times New Roman"/>
          <w:color w:val="FFFFFF" w:themeColor="background1"/>
          <w:sz w:val="16"/>
          <w:szCs w:val="16"/>
        </w:rPr>
        <w:t xml:space="preserve">               </w:t>
      </w:r>
      <w:r w:rsidRPr="00404428">
        <w:rPr>
          <w:rFonts w:cs="Times New Roman"/>
          <w:color w:val="FFFFFF" w:themeColor="background1"/>
          <w:sz w:val="16"/>
          <w:szCs w:val="16"/>
        </w:rPr>
        <w:tab/>
      </w:r>
      <w:r w:rsidRPr="00404428">
        <w:rPr>
          <w:rFonts w:cs="Times New Roman"/>
          <w:color w:val="FFFFFF" w:themeColor="background1"/>
          <w:sz w:val="16"/>
          <w:szCs w:val="16"/>
        </w:rPr>
        <w:tab/>
      </w:r>
      <w:r w:rsidRPr="00404428">
        <w:rPr>
          <w:rFonts w:cs="Times New Roman"/>
          <w:color w:val="FFFFFF" w:themeColor="background1"/>
          <w:sz w:val="16"/>
          <w:szCs w:val="16"/>
        </w:rPr>
        <w:tab/>
      </w:r>
      <w:r w:rsidRPr="00404428">
        <w:rPr>
          <w:rFonts w:cs="Times New Roman"/>
          <w:color w:val="FFFFFF" w:themeColor="background1"/>
          <w:sz w:val="16"/>
          <w:szCs w:val="16"/>
        </w:rPr>
        <w:tab/>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w:t>
      </w:r>
      <w:r w:rsidR="00CB2076">
        <w:rPr>
          <w:rFonts w:cs="Times New Roman"/>
          <w:color w:val="FFFFFF" w:themeColor="background1"/>
          <w:sz w:val="16"/>
          <w:szCs w:val="16"/>
          <w:highlight w:val="black"/>
        </w:rPr>
        <w:t>1</w:t>
      </w:r>
      <w:r>
        <w:rPr>
          <w:rFonts w:cs="Times New Roman"/>
          <w:color w:val="FFFFFF" w:themeColor="background1"/>
          <w:sz w:val="16"/>
          <w:szCs w:val="16"/>
          <w:highlight w:val="black"/>
        </w:rPr>
        <w:t>.</w:t>
      </w:r>
      <w:r w:rsidR="00CB2076">
        <w:rPr>
          <w:rFonts w:cs="Times New Roman"/>
          <w:color w:val="FFFFFF" w:themeColor="background1"/>
          <w:sz w:val="16"/>
          <w:szCs w:val="16"/>
          <w:highlight w:val="black"/>
        </w:rPr>
        <w:t>5</w:t>
      </w:r>
      <w:r w:rsidR="00404428">
        <w:rPr>
          <w:rFonts w:cs="Times New Roman"/>
          <w:color w:val="FFFFFF" w:themeColor="background1"/>
          <w:sz w:val="16"/>
          <w:szCs w:val="16"/>
          <w:highlight w:val="black"/>
        </w:rPr>
        <w:t xml:space="preserve"> Correlation matrix</w:t>
      </w:r>
    </w:p>
    <w:p w14:paraId="32E6B706" w14:textId="77777777" w:rsidR="00B90379" w:rsidRDefault="00B90379" w:rsidP="00400F14">
      <w:pPr>
        <w:spacing w:after="0"/>
        <w:ind w:left="540"/>
      </w:pPr>
    </w:p>
    <w:p w14:paraId="3036331A" w14:textId="7FAE5C55" w:rsidR="00A1732B" w:rsidRDefault="00F901C6" w:rsidP="00400F14">
      <w:pPr>
        <w:spacing w:after="0"/>
        <w:ind w:left="540"/>
      </w:pPr>
      <w:r>
        <w:t xml:space="preserve">We can see </w:t>
      </w:r>
      <w:r w:rsidR="00A9301D">
        <w:t xml:space="preserve">very strong </w:t>
      </w:r>
      <w:r>
        <w:t>positive correlation between the following variables</w:t>
      </w:r>
      <w:r w:rsidR="00194389">
        <w:t>:</w:t>
      </w:r>
    </w:p>
    <w:p w14:paraId="3E54ECE9" w14:textId="2CA6269F" w:rsidR="00E247C9" w:rsidRDefault="00D03B84" w:rsidP="00726D22">
      <w:pPr>
        <w:pStyle w:val="ListParagraph"/>
        <w:numPr>
          <w:ilvl w:val="0"/>
          <w:numId w:val="40"/>
        </w:numPr>
        <w:spacing w:after="0"/>
      </w:pPr>
      <w:r>
        <w:t>advance_payments</w:t>
      </w:r>
      <w:r w:rsidR="00726D22">
        <w:t>,</w:t>
      </w:r>
      <w:r w:rsidR="004062F6">
        <w:t xml:space="preserve"> spending, current_balance and credit_limit</w:t>
      </w:r>
    </w:p>
    <w:p w14:paraId="7D2472AE" w14:textId="26340295" w:rsidR="00332323" w:rsidRDefault="00E66011" w:rsidP="00332323">
      <w:pPr>
        <w:pStyle w:val="ListParagraph"/>
        <w:spacing w:after="0"/>
        <w:ind w:left="1260"/>
      </w:pPr>
      <w:r>
        <w:t xml:space="preserve">This is expected as people with higher spending power are rewarded with higher credit limit and will </w:t>
      </w:r>
      <w:r w:rsidR="00710B82">
        <w:t>do more advance payments and maintain higher balance in their accounts.</w:t>
      </w:r>
    </w:p>
    <w:p w14:paraId="3453D2EA" w14:textId="77777777" w:rsidR="00710B82" w:rsidRDefault="00710B82" w:rsidP="00332323">
      <w:pPr>
        <w:pStyle w:val="ListParagraph"/>
        <w:spacing w:after="0"/>
        <w:ind w:left="1260"/>
      </w:pPr>
    </w:p>
    <w:p w14:paraId="06FD5388" w14:textId="4DE9F772" w:rsidR="00E95895" w:rsidRDefault="00D2288A" w:rsidP="00E95895">
      <w:pPr>
        <w:pStyle w:val="ListParagraph"/>
        <w:spacing w:after="0"/>
        <w:ind w:left="540"/>
      </w:pPr>
      <w:r>
        <w:t xml:space="preserve">We can see </w:t>
      </w:r>
      <w:r w:rsidR="004D3554">
        <w:t xml:space="preserve">weak negative correlation </w:t>
      </w:r>
      <w:r w:rsidR="00F5621F">
        <w:t>in min_payment_amt against all the other variables.</w:t>
      </w:r>
    </w:p>
    <w:p w14:paraId="23C6BF4F" w14:textId="1AA60CF2" w:rsidR="00E95895" w:rsidRDefault="00E95895" w:rsidP="00E95895">
      <w:pPr>
        <w:pStyle w:val="ListParagraph"/>
        <w:spacing w:after="0"/>
        <w:ind w:left="540"/>
      </w:pPr>
    </w:p>
    <w:p w14:paraId="6F4B722F" w14:textId="101B62A8" w:rsidR="00E95895" w:rsidRDefault="0035221F" w:rsidP="00E95895">
      <w:pPr>
        <w:pStyle w:val="ListParagraph"/>
        <w:spacing w:after="0"/>
        <w:ind w:left="540"/>
      </w:pPr>
      <w:r>
        <w:t>Let’s also check the Pairplot:</w:t>
      </w:r>
    </w:p>
    <w:p w14:paraId="710EF5AB" w14:textId="65F3A42B" w:rsidR="0035221F" w:rsidRDefault="0035221F" w:rsidP="00E95895">
      <w:pPr>
        <w:pStyle w:val="ListParagraph"/>
        <w:spacing w:after="0"/>
        <w:ind w:left="540"/>
      </w:pPr>
    </w:p>
    <w:p w14:paraId="4EEDF9FC" w14:textId="7B8C310F" w:rsidR="0035221F" w:rsidRDefault="0035221F" w:rsidP="0035221F">
      <w:pPr>
        <w:pStyle w:val="ListParagraph"/>
        <w:spacing w:after="0"/>
        <w:ind w:left="-90"/>
      </w:pPr>
      <w:r>
        <w:rPr>
          <w:noProof/>
        </w:rPr>
        <w:lastRenderedPageBreak/>
        <w:drawing>
          <wp:inline distT="0" distB="0" distL="0" distR="0" wp14:anchorId="02F1CBA1" wp14:editId="634833AA">
            <wp:extent cx="6915150" cy="6889115"/>
            <wp:effectExtent l="0" t="0" r="0" b="698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15150" cy="6889115"/>
                    </a:xfrm>
                    <a:prstGeom prst="rect">
                      <a:avLst/>
                    </a:prstGeom>
                  </pic:spPr>
                </pic:pic>
              </a:graphicData>
            </a:graphic>
          </wp:inline>
        </w:drawing>
      </w:r>
    </w:p>
    <w:p w14:paraId="6D25E7A9" w14:textId="7CB7963A" w:rsidR="0035221F" w:rsidRDefault="0035221F" w:rsidP="0035221F">
      <w:pPr>
        <w:spacing w:after="16"/>
        <w:ind w:left="720"/>
        <w:contextualSpacing/>
        <w:rPr>
          <w:rFonts w:cs="Times New Roman"/>
          <w:color w:val="FFFFFF" w:themeColor="background1"/>
          <w:sz w:val="16"/>
          <w:szCs w:val="16"/>
        </w:rPr>
      </w:pPr>
      <w:r w:rsidRPr="0035221F">
        <w:rPr>
          <w:rFonts w:cs="Times New Roman"/>
          <w:color w:val="FFFFFF" w:themeColor="background1"/>
          <w:sz w:val="16"/>
          <w:szCs w:val="16"/>
        </w:rPr>
        <w:t xml:space="preserve">                                              </w:t>
      </w:r>
      <w:r>
        <w:rPr>
          <w:rFonts w:cs="Times New Roman"/>
          <w:color w:val="FFFFFF" w:themeColor="background1"/>
          <w:sz w:val="16"/>
          <w:szCs w:val="16"/>
        </w:rPr>
        <w:t xml:space="preserve">                                               </w:t>
      </w:r>
      <w:r w:rsidRPr="0035221F">
        <w:rPr>
          <w:rFonts w:cs="Times New Roman"/>
          <w:color w:val="FFFFFF" w:themeColor="background1"/>
          <w:sz w:val="16"/>
          <w:szCs w:val="16"/>
        </w:rPr>
        <w:t xml:space="preserve">     </w:t>
      </w:r>
      <w:r w:rsidRPr="00AD41D1">
        <w:rPr>
          <w:rFonts w:cs="Times New Roman"/>
          <w:color w:val="FFFFFF" w:themeColor="background1"/>
          <w:sz w:val="16"/>
          <w:szCs w:val="16"/>
          <w:highlight w:val="black"/>
        </w:rPr>
        <w:t>Figure-1.</w:t>
      </w:r>
      <w:r>
        <w:rPr>
          <w:rFonts w:cs="Times New Roman"/>
          <w:color w:val="FFFFFF" w:themeColor="background1"/>
          <w:sz w:val="16"/>
          <w:szCs w:val="16"/>
          <w:highlight w:val="black"/>
        </w:rPr>
        <w:t>9</w:t>
      </w:r>
      <w:r w:rsidRPr="00AD41D1">
        <w:rPr>
          <w:rFonts w:cs="Times New Roman"/>
          <w:color w:val="FFFFFF" w:themeColor="background1"/>
          <w:sz w:val="16"/>
          <w:szCs w:val="16"/>
          <w:highlight w:val="black"/>
        </w:rPr>
        <w:t xml:space="preserve"> </w:t>
      </w:r>
      <w:r>
        <w:rPr>
          <w:rFonts w:cs="Times New Roman"/>
          <w:color w:val="FFFFFF" w:themeColor="background1"/>
          <w:sz w:val="16"/>
          <w:szCs w:val="16"/>
          <w:highlight w:val="black"/>
        </w:rPr>
        <w:t>Pair</w:t>
      </w:r>
      <w:r w:rsidRPr="00AD41D1">
        <w:rPr>
          <w:rFonts w:cs="Times New Roman"/>
          <w:color w:val="FFFFFF" w:themeColor="background1"/>
          <w:sz w:val="16"/>
          <w:szCs w:val="16"/>
          <w:highlight w:val="black"/>
        </w:rPr>
        <w:t>plot</w:t>
      </w:r>
      <w:r>
        <w:rPr>
          <w:rFonts w:cs="Times New Roman"/>
          <w:color w:val="FFFFFF" w:themeColor="background1"/>
          <w:sz w:val="16"/>
          <w:szCs w:val="16"/>
          <w:highlight w:val="black"/>
        </w:rPr>
        <w:t xml:space="preserve"> </w:t>
      </w:r>
    </w:p>
    <w:p w14:paraId="0B42E440" w14:textId="26CC104B" w:rsidR="00C602F7" w:rsidRDefault="00FB479F" w:rsidP="007D530E">
      <w:pPr>
        <w:pStyle w:val="ListParagraph"/>
        <w:ind w:left="1260"/>
      </w:pPr>
      <w:r>
        <w:t xml:space="preserve">Pairplot </w:t>
      </w:r>
      <w:r w:rsidR="007014EB">
        <w:t>substantiates</w:t>
      </w:r>
      <w:r w:rsidR="003031C3">
        <w:t xml:space="preserve"> the heatmap and displays the </w:t>
      </w:r>
      <w:r w:rsidR="007014EB">
        <w:t>correlation between variables as stated above.</w:t>
      </w:r>
    </w:p>
    <w:p w14:paraId="7D99D613" w14:textId="77777777" w:rsidR="007014EB" w:rsidRDefault="007014EB" w:rsidP="007D530E">
      <w:pPr>
        <w:pStyle w:val="ListParagraph"/>
        <w:ind w:left="1260"/>
      </w:pPr>
    </w:p>
    <w:p w14:paraId="249D4369" w14:textId="6F0A362A" w:rsidR="001E6769" w:rsidRDefault="000B1200" w:rsidP="00127729">
      <w:pPr>
        <w:pStyle w:val="Heading2"/>
        <w:numPr>
          <w:ilvl w:val="1"/>
          <w:numId w:val="1"/>
        </w:numPr>
        <w:spacing w:after="0"/>
        <w:ind w:left="540" w:hanging="630"/>
        <w:contextualSpacing/>
        <w:jc w:val="left"/>
        <w:rPr>
          <w:rFonts w:ascii="Times New Roman" w:hAnsi="Times New Roman" w:cs="Times New Roman"/>
          <w:color w:val="2E74B5" w:themeColor="accent5" w:themeShade="BF"/>
          <w:sz w:val="24"/>
          <w:szCs w:val="24"/>
        </w:rPr>
      </w:pPr>
      <w:bookmarkStart w:id="5" w:name="_Toc86002894"/>
      <w:r w:rsidRPr="000B1200">
        <w:rPr>
          <w:rFonts w:ascii="Times New Roman" w:hAnsi="Times New Roman" w:cs="Times New Roman"/>
          <w:color w:val="2E74B5" w:themeColor="accent5" w:themeShade="BF"/>
          <w:sz w:val="24"/>
          <w:szCs w:val="24"/>
        </w:rPr>
        <w:t>Do you think scaling is necessary for clustering in this case? Justify</w:t>
      </w:r>
      <w:r w:rsidR="001E6769" w:rsidRPr="001E6769">
        <w:rPr>
          <w:rFonts w:ascii="Times New Roman" w:hAnsi="Times New Roman" w:cs="Times New Roman"/>
          <w:color w:val="2E74B5" w:themeColor="accent5" w:themeShade="BF"/>
          <w:sz w:val="24"/>
          <w:szCs w:val="24"/>
        </w:rPr>
        <w:t>.</w:t>
      </w:r>
      <w:bookmarkEnd w:id="5"/>
    </w:p>
    <w:p w14:paraId="75CCCA96" w14:textId="522D33DD" w:rsidR="001A5D5C" w:rsidRDefault="00A04A71" w:rsidP="00A439F9">
      <w:pPr>
        <w:ind w:left="810"/>
      </w:pPr>
      <w:r>
        <w:t xml:space="preserve">Since clustering is based on Euclidian </w:t>
      </w:r>
      <w:r w:rsidR="009D1764">
        <w:t xml:space="preserve">distance to form the groups(clusters), we need to ensure that all the variables are in the same scale to justify </w:t>
      </w:r>
      <w:r w:rsidR="00013BA5">
        <w:t>creation of proper clusters.</w:t>
      </w:r>
      <w:r w:rsidR="006005C4">
        <w:t xml:space="preserve"> If we look at the means of variables in Table 1.4, they range from 0</w:t>
      </w:r>
      <w:r w:rsidR="0062402E">
        <w:t>.87 to 14.85</w:t>
      </w:r>
      <w:r w:rsidR="00754F78">
        <w:t>, wherein some variables are probabilities (value ranging 0 to 1), while variables such as spending</w:t>
      </w:r>
      <w:r w:rsidR="00A439F9">
        <w:t xml:space="preserve"> is in the range of 10.59 to 21.18.</w:t>
      </w:r>
      <w:r w:rsidR="001446A1">
        <w:t xml:space="preserve"> Hence if we perform clustering without scaling, the groups would be more influenced by spending </w:t>
      </w:r>
      <w:r w:rsidR="00593F12">
        <w:t>rather than probability_of_full_payment.</w:t>
      </w:r>
    </w:p>
    <w:p w14:paraId="576A7E97" w14:textId="5B80E805" w:rsidR="00A439F9" w:rsidRPr="001A5D5C" w:rsidRDefault="00A439F9" w:rsidP="00A439F9">
      <w:pPr>
        <w:ind w:left="810"/>
      </w:pPr>
      <w:r>
        <w:lastRenderedPageBreak/>
        <w:t>If we were to plot the values</w:t>
      </w:r>
      <w:r w:rsidR="00A16E1B">
        <w:t>,</w:t>
      </w:r>
    </w:p>
    <w:p w14:paraId="2FA1C976" w14:textId="5E51D58C" w:rsidR="009F74D9" w:rsidRDefault="004542C1" w:rsidP="00955C5A">
      <w:pPr>
        <w:contextualSpacing/>
        <w:rPr>
          <w:noProof/>
        </w:rPr>
      </w:pPr>
      <w:r>
        <w:tab/>
      </w:r>
      <w:r w:rsidR="00955C5A">
        <w:rPr>
          <w:noProof/>
        </w:rPr>
        <w:t xml:space="preserve">                       </w:t>
      </w:r>
      <w:r w:rsidR="00955C5A">
        <w:rPr>
          <w:noProof/>
        </w:rPr>
        <w:drawing>
          <wp:inline distT="0" distB="0" distL="0" distR="0" wp14:anchorId="657F9613" wp14:editId="2D6ED28B">
            <wp:extent cx="4352189" cy="2889470"/>
            <wp:effectExtent l="0" t="0" r="0" b="635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0336" cy="2901518"/>
                    </a:xfrm>
                    <a:prstGeom prst="rect">
                      <a:avLst/>
                    </a:prstGeom>
                  </pic:spPr>
                </pic:pic>
              </a:graphicData>
            </a:graphic>
          </wp:inline>
        </w:drawing>
      </w:r>
    </w:p>
    <w:p w14:paraId="3C00F322" w14:textId="0D06B172" w:rsidR="00955C5A" w:rsidRDefault="00955C5A" w:rsidP="00955C5A">
      <w:pPr>
        <w:spacing w:after="16"/>
        <w:ind w:left="720"/>
        <w:contextualSpacing/>
        <w:rPr>
          <w:rFonts w:cs="Times New Roman"/>
          <w:color w:val="FFFFFF" w:themeColor="background1"/>
          <w:sz w:val="16"/>
          <w:szCs w:val="16"/>
        </w:rPr>
      </w:pPr>
      <w:r>
        <w:rPr>
          <w:noProof/>
        </w:rPr>
        <w:tab/>
      </w:r>
      <w:r>
        <w:rPr>
          <w:noProof/>
        </w:rPr>
        <w:tab/>
      </w:r>
      <w:r w:rsidRPr="0035221F">
        <w:rPr>
          <w:rFonts w:cs="Times New Roman"/>
          <w:color w:val="FFFFFF" w:themeColor="background1"/>
          <w:sz w:val="16"/>
          <w:szCs w:val="16"/>
        </w:rPr>
        <w:t xml:space="preserve">                                              </w:t>
      </w:r>
      <w:r>
        <w:rPr>
          <w:rFonts w:cs="Times New Roman"/>
          <w:color w:val="FFFFFF" w:themeColor="background1"/>
          <w:sz w:val="16"/>
          <w:szCs w:val="16"/>
        </w:rPr>
        <w:t xml:space="preserve">             </w:t>
      </w:r>
      <w:r w:rsidRPr="0035221F">
        <w:rPr>
          <w:rFonts w:cs="Times New Roman"/>
          <w:color w:val="FFFFFF" w:themeColor="background1"/>
          <w:sz w:val="16"/>
          <w:szCs w:val="16"/>
        </w:rPr>
        <w:t xml:space="preserve">  </w:t>
      </w:r>
      <w:r w:rsidRPr="00AD41D1">
        <w:rPr>
          <w:rFonts w:cs="Times New Roman"/>
          <w:color w:val="FFFFFF" w:themeColor="background1"/>
          <w:sz w:val="16"/>
          <w:szCs w:val="16"/>
          <w:highlight w:val="black"/>
        </w:rPr>
        <w:t>Figure-1.</w:t>
      </w:r>
      <w:r>
        <w:rPr>
          <w:rFonts w:cs="Times New Roman"/>
          <w:color w:val="FFFFFF" w:themeColor="background1"/>
          <w:sz w:val="16"/>
          <w:szCs w:val="16"/>
          <w:highlight w:val="black"/>
        </w:rPr>
        <w:t>10</w:t>
      </w:r>
      <w:r w:rsidRPr="00AD41D1">
        <w:rPr>
          <w:rFonts w:cs="Times New Roman"/>
          <w:color w:val="FFFFFF" w:themeColor="background1"/>
          <w:sz w:val="16"/>
          <w:szCs w:val="16"/>
          <w:highlight w:val="black"/>
        </w:rPr>
        <w:t xml:space="preserve"> </w:t>
      </w:r>
      <w:r w:rsidR="004F48E8">
        <w:rPr>
          <w:rFonts w:cs="Times New Roman"/>
          <w:color w:val="FFFFFF" w:themeColor="background1"/>
          <w:sz w:val="16"/>
          <w:szCs w:val="16"/>
          <w:highlight w:val="black"/>
        </w:rPr>
        <w:t xml:space="preserve">Original dataset </w:t>
      </w:r>
      <w:r w:rsidRPr="00AD41D1">
        <w:rPr>
          <w:rFonts w:cs="Times New Roman"/>
          <w:color w:val="FFFFFF" w:themeColor="background1"/>
          <w:sz w:val="16"/>
          <w:szCs w:val="16"/>
          <w:highlight w:val="black"/>
        </w:rPr>
        <w:t>plot</w:t>
      </w:r>
      <w:r>
        <w:rPr>
          <w:rFonts w:cs="Times New Roman"/>
          <w:color w:val="FFFFFF" w:themeColor="background1"/>
          <w:sz w:val="16"/>
          <w:szCs w:val="16"/>
          <w:highlight w:val="black"/>
        </w:rPr>
        <w:t xml:space="preserve"> </w:t>
      </w:r>
    </w:p>
    <w:p w14:paraId="047A509A" w14:textId="54D22BFE" w:rsidR="00955C5A" w:rsidRDefault="00955C5A" w:rsidP="009F74D9"/>
    <w:p w14:paraId="7FAC5F50" w14:textId="21BD8B12" w:rsidR="00AA4EA5" w:rsidRDefault="004F48E8" w:rsidP="009F74D9">
      <w:r>
        <w:t xml:space="preserve">            Let</w:t>
      </w:r>
      <w:r w:rsidR="001B0458">
        <w:t>’</w:t>
      </w:r>
      <w:r>
        <w:t xml:space="preserve">s perform scaling </w:t>
      </w:r>
      <w:r w:rsidR="001B0458">
        <w:t>and check the data</w:t>
      </w:r>
      <w:r w:rsidR="00AA4EA5">
        <w:t xml:space="preserve"> summary.</w:t>
      </w:r>
    </w:p>
    <w:p w14:paraId="7F8CE396" w14:textId="477BA7AD" w:rsidR="00AA4EA5" w:rsidRDefault="00AA4EA5" w:rsidP="00AB6DEB">
      <w:pPr>
        <w:contextualSpacing/>
      </w:pPr>
      <w:r>
        <w:tab/>
        <w:t xml:space="preserve">           </w:t>
      </w:r>
      <w:r>
        <w:rPr>
          <w:noProof/>
        </w:rPr>
        <w:drawing>
          <wp:inline distT="0" distB="0" distL="0" distR="0" wp14:anchorId="4D75DDEF" wp14:editId="3DD00785">
            <wp:extent cx="5581650" cy="165735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1650" cy="1657350"/>
                    </a:xfrm>
                    <a:prstGeom prst="rect">
                      <a:avLst/>
                    </a:prstGeom>
                  </pic:spPr>
                </pic:pic>
              </a:graphicData>
            </a:graphic>
          </wp:inline>
        </w:drawing>
      </w:r>
    </w:p>
    <w:p w14:paraId="614D52B6" w14:textId="1F2ABBC8" w:rsidR="00AA4EA5" w:rsidRDefault="001B0458" w:rsidP="00AB6DEB">
      <w:pPr>
        <w:spacing w:after="0"/>
        <w:ind w:left="540"/>
        <w:contextualSpacing/>
        <w:rPr>
          <w:rFonts w:cs="Times New Roman"/>
          <w:color w:val="FFFFFF" w:themeColor="background1"/>
          <w:sz w:val="16"/>
          <w:szCs w:val="16"/>
        </w:rPr>
      </w:pPr>
      <w:r>
        <w:tab/>
      </w:r>
      <w:r w:rsidR="00AA4EA5" w:rsidRPr="00404428">
        <w:rPr>
          <w:rFonts w:cs="Times New Roman"/>
          <w:color w:val="FFFFFF" w:themeColor="background1"/>
          <w:sz w:val="16"/>
          <w:szCs w:val="16"/>
        </w:rPr>
        <w:t xml:space="preserve">               </w:t>
      </w:r>
      <w:r w:rsidR="00AA4EA5" w:rsidRPr="00404428">
        <w:rPr>
          <w:rFonts w:cs="Times New Roman"/>
          <w:color w:val="FFFFFF" w:themeColor="background1"/>
          <w:sz w:val="16"/>
          <w:szCs w:val="16"/>
        </w:rPr>
        <w:tab/>
      </w:r>
      <w:r w:rsidR="00AA4EA5" w:rsidRPr="00404428">
        <w:rPr>
          <w:rFonts w:cs="Times New Roman"/>
          <w:color w:val="FFFFFF" w:themeColor="background1"/>
          <w:sz w:val="16"/>
          <w:szCs w:val="16"/>
        </w:rPr>
        <w:tab/>
      </w:r>
      <w:r w:rsidR="00AA4EA5" w:rsidRPr="00404428">
        <w:rPr>
          <w:rFonts w:cs="Times New Roman"/>
          <w:color w:val="FFFFFF" w:themeColor="background1"/>
          <w:sz w:val="16"/>
          <w:szCs w:val="16"/>
        </w:rPr>
        <w:tab/>
      </w:r>
      <w:r w:rsidR="00AA4EA5" w:rsidRPr="00404428">
        <w:rPr>
          <w:rFonts w:cs="Times New Roman"/>
          <w:color w:val="FFFFFF" w:themeColor="background1"/>
          <w:sz w:val="16"/>
          <w:szCs w:val="16"/>
        </w:rPr>
        <w:tab/>
      </w:r>
      <w:r w:rsidR="00AB6DEB">
        <w:rPr>
          <w:rFonts w:cs="Times New Roman"/>
          <w:color w:val="FFFFFF" w:themeColor="background1"/>
          <w:sz w:val="16"/>
          <w:szCs w:val="16"/>
        </w:rPr>
        <w:t xml:space="preserve">                  </w:t>
      </w:r>
      <w:r w:rsidR="00AA4EA5" w:rsidRPr="00FB6659">
        <w:rPr>
          <w:rFonts w:cs="Times New Roman"/>
          <w:color w:val="FFFFFF" w:themeColor="background1"/>
          <w:sz w:val="16"/>
          <w:szCs w:val="16"/>
          <w:highlight w:val="black"/>
        </w:rPr>
        <w:t>Table</w:t>
      </w:r>
      <w:r w:rsidR="00AA4EA5">
        <w:rPr>
          <w:rFonts w:cs="Times New Roman"/>
          <w:color w:val="FFFFFF" w:themeColor="background1"/>
          <w:sz w:val="16"/>
          <w:szCs w:val="16"/>
          <w:highlight w:val="black"/>
        </w:rPr>
        <w:t>-1.6 Data summary</w:t>
      </w:r>
      <w:r w:rsidR="00AB6DEB">
        <w:rPr>
          <w:rFonts w:cs="Times New Roman"/>
          <w:color w:val="FFFFFF" w:themeColor="background1"/>
          <w:sz w:val="16"/>
          <w:szCs w:val="16"/>
          <w:highlight w:val="black"/>
        </w:rPr>
        <w:t xml:space="preserve"> of scaled data</w:t>
      </w:r>
    </w:p>
    <w:p w14:paraId="02C8A94D" w14:textId="351C46E1" w:rsidR="00691833" w:rsidRDefault="00691833" w:rsidP="00127729">
      <w:pPr>
        <w:pStyle w:val="ListParagraph"/>
        <w:spacing w:after="0"/>
      </w:pPr>
      <w:r>
        <w:t>From Table 1.6 we can see that all the means are close to 0 and standard deviation is close to 1.</w:t>
      </w:r>
    </w:p>
    <w:p w14:paraId="1C473D53" w14:textId="20797C23" w:rsidR="00E94A70" w:rsidRDefault="00E94A70" w:rsidP="00127729">
      <w:pPr>
        <w:pStyle w:val="ListParagraph"/>
        <w:spacing w:after="0"/>
      </w:pPr>
      <w:r>
        <w:t xml:space="preserve">We will check the </w:t>
      </w:r>
      <w:r w:rsidR="00226680">
        <w:t>plot of the scaled data:</w:t>
      </w:r>
    </w:p>
    <w:p w14:paraId="6F9C07C7" w14:textId="4947C652" w:rsidR="00226680" w:rsidRDefault="00226680" w:rsidP="00127729">
      <w:pPr>
        <w:pStyle w:val="ListParagraph"/>
        <w:spacing w:after="0"/>
      </w:pPr>
      <w:r>
        <w:t xml:space="preserve">                                   </w:t>
      </w:r>
      <w:r>
        <w:rPr>
          <w:noProof/>
        </w:rPr>
        <w:drawing>
          <wp:inline distT="0" distB="0" distL="0" distR="0" wp14:anchorId="30445FAC" wp14:editId="114EFBFA">
            <wp:extent cx="3629845" cy="2390231"/>
            <wp:effectExtent l="0" t="0" r="889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3138" cy="2392400"/>
                    </a:xfrm>
                    <a:prstGeom prst="rect">
                      <a:avLst/>
                    </a:prstGeom>
                  </pic:spPr>
                </pic:pic>
              </a:graphicData>
            </a:graphic>
          </wp:inline>
        </w:drawing>
      </w:r>
    </w:p>
    <w:p w14:paraId="18D80640" w14:textId="0DCAFDE6" w:rsidR="00226680" w:rsidRDefault="00226680" w:rsidP="00226680">
      <w:pPr>
        <w:spacing w:after="16"/>
        <w:ind w:left="720"/>
        <w:contextualSpacing/>
        <w:rPr>
          <w:rFonts w:cs="Times New Roman"/>
          <w:color w:val="FFFFFF" w:themeColor="background1"/>
          <w:sz w:val="16"/>
          <w:szCs w:val="16"/>
        </w:rPr>
      </w:pPr>
      <w:r>
        <w:rPr>
          <w:noProof/>
        </w:rPr>
        <w:tab/>
      </w:r>
      <w:r>
        <w:rPr>
          <w:noProof/>
        </w:rPr>
        <w:tab/>
      </w:r>
      <w:r w:rsidRPr="0035221F">
        <w:rPr>
          <w:rFonts w:cs="Times New Roman"/>
          <w:color w:val="FFFFFF" w:themeColor="background1"/>
          <w:sz w:val="16"/>
          <w:szCs w:val="16"/>
        </w:rPr>
        <w:t xml:space="preserve">                                              </w:t>
      </w:r>
      <w:r>
        <w:rPr>
          <w:rFonts w:cs="Times New Roman"/>
          <w:color w:val="FFFFFF" w:themeColor="background1"/>
          <w:sz w:val="16"/>
          <w:szCs w:val="16"/>
        </w:rPr>
        <w:t xml:space="preserve">             </w:t>
      </w:r>
      <w:r w:rsidRPr="0035221F">
        <w:rPr>
          <w:rFonts w:cs="Times New Roman"/>
          <w:color w:val="FFFFFF" w:themeColor="background1"/>
          <w:sz w:val="16"/>
          <w:szCs w:val="16"/>
        </w:rPr>
        <w:t xml:space="preserve">  </w:t>
      </w:r>
      <w:r w:rsidRPr="00AD41D1">
        <w:rPr>
          <w:rFonts w:cs="Times New Roman"/>
          <w:color w:val="FFFFFF" w:themeColor="background1"/>
          <w:sz w:val="16"/>
          <w:szCs w:val="16"/>
          <w:highlight w:val="black"/>
        </w:rPr>
        <w:t>Figure-1.</w:t>
      </w:r>
      <w:r>
        <w:rPr>
          <w:rFonts w:cs="Times New Roman"/>
          <w:color w:val="FFFFFF" w:themeColor="background1"/>
          <w:sz w:val="16"/>
          <w:szCs w:val="16"/>
          <w:highlight w:val="black"/>
        </w:rPr>
        <w:t>11</w:t>
      </w:r>
      <w:r w:rsidRPr="00AD41D1">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Scaled dataset </w:t>
      </w:r>
      <w:r w:rsidRPr="00AD41D1">
        <w:rPr>
          <w:rFonts w:cs="Times New Roman"/>
          <w:color w:val="FFFFFF" w:themeColor="background1"/>
          <w:sz w:val="16"/>
          <w:szCs w:val="16"/>
          <w:highlight w:val="black"/>
        </w:rPr>
        <w:t>plot</w:t>
      </w:r>
      <w:r>
        <w:rPr>
          <w:rFonts w:cs="Times New Roman"/>
          <w:color w:val="FFFFFF" w:themeColor="background1"/>
          <w:sz w:val="16"/>
          <w:szCs w:val="16"/>
          <w:highlight w:val="black"/>
        </w:rPr>
        <w:t xml:space="preserve"> </w:t>
      </w:r>
    </w:p>
    <w:p w14:paraId="3F7B2A82" w14:textId="731AA1C7" w:rsidR="001D5D67" w:rsidRDefault="001D5D67" w:rsidP="00226680">
      <w:pPr>
        <w:spacing w:after="16"/>
        <w:ind w:left="720"/>
        <w:contextualSpacing/>
        <w:rPr>
          <w:rFonts w:cs="Times New Roman"/>
          <w:color w:val="FFFFFF" w:themeColor="background1"/>
          <w:sz w:val="16"/>
          <w:szCs w:val="16"/>
        </w:rPr>
      </w:pPr>
    </w:p>
    <w:p w14:paraId="7ADA03E0" w14:textId="13163AE0" w:rsidR="001D5D67" w:rsidRDefault="00430C5B" w:rsidP="00127729">
      <w:pPr>
        <w:pStyle w:val="ListParagraph"/>
        <w:spacing w:after="0"/>
      </w:pPr>
      <w:r>
        <w:lastRenderedPageBreak/>
        <w:t>So,</w:t>
      </w:r>
      <w:r w:rsidR="00F14948">
        <w:t xml:space="preserve"> in the scaled dataset we have given equal weightage to all the variables, so that while clustering based on Euclid</w:t>
      </w:r>
      <w:r w:rsidR="00FA38BB">
        <w:t>ean distance, one variable wouldn’t have more influence on others just based on magnitude.</w:t>
      </w:r>
    </w:p>
    <w:p w14:paraId="6C3BDD7F" w14:textId="58D5CF91" w:rsidR="00FA38BB" w:rsidRDefault="00FA38BB" w:rsidP="00127729">
      <w:pPr>
        <w:pStyle w:val="ListParagraph"/>
        <w:spacing w:after="0"/>
      </w:pPr>
    </w:p>
    <w:p w14:paraId="1D88C019" w14:textId="0BF92EFB" w:rsidR="00C978D6" w:rsidRPr="00C978D6" w:rsidRDefault="00C978D6" w:rsidP="00C978D6">
      <w:pPr>
        <w:pStyle w:val="Heading2"/>
        <w:numPr>
          <w:ilvl w:val="1"/>
          <w:numId w:val="1"/>
        </w:numPr>
        <w:spacing w:after="0"/>
        <w:ind w:left="540" w:hanging="630"/>
        <w:contextualSpacing/>
        <w:jc w:val="left"/>
        <w:rPr>
          <w:rFonts w:ascii="Times New Roman" w:hAnsi="Times New Roman" w:cs="Times New Roman"/>
          <w:color w:val="2E74B5" w:themeColor="accent5" w:themeShade="BF"/>
          <w:sz w:val="24"/>
          <w:szCs w:val="24"/>
        </w:rPr>
      </w:pPr>
      <w:bookmarkStart w:id="6" w:name="_Toc86002895"/>
      <w:r w:rsidRPr="00C978D6">
        <w:rPr>
          <w:rFonts w:ascii="Times New Roman" w:hAnsi="Times New Roman" w:cs="Times New Roman"/>
          <w:color w:val="2E74B5" w:themeColor="accent5" w:themeShade="BF"/>
          <w:sz w:val="24"/>
          <w:szCs w:val="24"/>
        </w:rPr>
        <w:t>Apply hierarchical clustering to scaled data. Identify the number of optimum clusters using Dendrogram and briefly describe them</w:t>
      </w:r>
      <w:r>
        <w:rPr>
          <w:rFonts w:ascii="Times New Roman" w:hAnsi="Times New Roman" w:cs="Times New Roman"/>
          <w:color w:val="2E74B5" w:themeColor="accent5" w:themeShade="BF"/>
          <w:sz w:val="24"/>
          <w:szCs w:val="24"/>
        </w:rPr>
        <w:t>.</w:t>
      </w:r>
      <w:bookmarkEnd w:id="6"/>
    </w:p>
    <w:p w14:paraId="32D0D3AB" w14:textId="10552396" w:rsidR="00C978D6" w:rsidRDefault="00C978D6" w:rsidP="00127729">
      <w:pPr>
        <w:pStyle w:val="ListParagraph"/>
        <w:spacing w:after="0"/>
      </w:pPr>
    </w:p>
    <w:p w14:paraId="2D42EA84" w14:textId="736B8B03" w:rsidR="00C978D6" w:rsidRDefault="00662DE7" w:rsidP="00127729">
      <w:pPr>
        <w:pStyle w:val="ListParagraph"/>
        <w:spacing w:after="0"/>
      </w:pPr>
      <w:r>
        <w:t xml:space="preserve">Let us use </w:t>
      </w:r>
      <w:r w:rsidR="003015EA">
        <w:t>fcluster</w:t>
      </w:r>
      <w:r w:rsidR="00857DFD">
        <w:t xml:space="preserve">(flat cluster for </w:t>
      </w:r>
      <w:r w:rsidR="00EE6D24">
        <w:t>hierarchical)</w:t>
      </w:r>
      <w:r w:rsidR="003015EA">
        <w:t xml:space="preserve"> with linkage method as average</w:t>
      </w:r>
      <w:r w:rsidR="00E04AA1">
        <w:t>.</w:t>
      </w:r>
    </w:p>
    <w:p w14:paraId="2E8C266E" w14:textId="50F9B109" w:rsidR="00E04AA1" w:rsidRDefault="00E04AA1" w:rsidP="00127729">
      <w:pPr>
        <w:pStyle w:val="ListParagraph"/>
        <w:spacing w:after="0"/>
      </w:pPr>
      <w:r>
        <w:t>The dendrogram for the scaled data set is displayed below:</w:t>
      </w:r>
    </w:p>
    <w:p w14:paraId="1609794B" w14:textId="16616905" w:rsidR="00E04AA1" w:rsidRDefault="00952F73" w:rsidP="00127729">
      <w:pPr>
        <w:pStyle w:val="ListParagraph"/>
        <w:spacing w:after="0"/>
      </w:pPr>
      <w:r>
        <w:t xml:space="preserve">                         </w:t>
      </w:r>
      <w:r>
        <w:rPr>
          <w:noProof/>
        </w:rPr>
        <w:drawing>
          <wp:inline distT="0" distB="0" distL="0" distR="0" wp14:anchorId="5477EE9F" wp14:editId="11A207A1">
            <wp:extent cx="3094938" cy="211645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2309" cy="2128334"/>
                    </a:xfrm>
                    <a:prstGeom prst="rect">
                      <a:avLst/>
                    </a:prstGeom>
                  </pic:spPr>
                </pic:pic>
              </a:graphicData>
            </a:graphic>
          </wp:inline>
        </w:drawing>
      </w:r>
    </w:p>
    <w:p w14:paraId="76CD1D02" w14:textId="49864E49" w:rsidR="00952F73" w:rsidRDefault="00952F73" w:rsidP="00952F73">
      <w:pPr>
        <w:spacing w:after="16"/>
        <w:ind w:left="720"/>
        <w:contextualSpacing/>
        <w:rPr>
          <w:rFonts w:cs="Times New Roman"/>
          <w:color w:val="FFFFFF" w:themeColor="background1"/>
          <w:sz w:val="16"/>
          <w:szCs w:val="16"/>
        </w:rPr>
      </w:pPr>
      <w:r w:rsidRPr="00A72202">
        <w:rPr>
          <w:rFonts w:cs="Times New Roman"/>
          <w:color w:val="FFFFFF" w:themeColor="background1"/>
          <w:sz w:val="16"/>
          <w:szCs w:val="16"/>
        </w:rPr>
        <w:tab/>
      </w:r>
      <w:r w:rsidRPr="00A72202">
        <w:rPr>
          <w:rFonts w:cs="Times New Roman"/>
          <w:color w:val="FFFFFF" w:themeColor="background1"/>
          <w:sz w:val="16"/>
          <w:szCs w:val="16"/>
        </w:rPr>
        <w:tab/>
      </w:r>
      <w:r w:rsidRPr="00A72202">
        <w:rPr>
          <w:rFonts w:cs="Times New Roman"/>
          <w:color w:val="FFFFFF" w:themeColor="background1"/>
          <w:sz w:val="16"/>
          <w:szCs w:val="16"/>
        </w:rPr>
        <w:tab/>
      </w:r>
      <w:r w:rsidRPr="00A72202">
        <w:rPr>
          <w:rFonts w:cs="Times New Roman"/>
          <w:color w:val="FFFFFF" w:themeColor="background1"/>
          <w:sz w:val="16"/>
          <w:szCs w:val="16"/>
        </w:rPr>
        <w:tab/>
      </w:r>
      <w:r w:rsidRPr="00AD41D1">
        <w:rPr>
          <w:rFonts w:cs="Times New Roman"/>
          <w:color w:val="FFFFFF" w:themeColor="background1"/>
          <w:sz w:val="16"/>
          <w:szCs w:val="16"/>
          <w:highlight w:val="black"/>
        </w:rPr>
        <w:t>Figure-1.</w:t>
      </w:r>
      <w:r>
        <w:rPr>
          <w:rFonts w:cs="Times New Roman"/>
          <w:color w:val="FFFFFF" w:themeColor="background1"/>
          <w:sz w:val="16"/>
          <w:szCs w:val="16"/>
          <w:highlight w:val="black"/>
        </w:rPr>
        <w:t>1</w:t>
      </w:r>
      <w:r w:rsidR="00A72202">
        <w:rPr>
          <w:rFonts w:cs="Times New Roman"/>
          <w:color w:val="FFFFFF" w:themeColor="background1"/>
          <w:sz w:val="16"/>
          <w:szCs w:val="16"/>
          <w:highlight w:val="black"/>
        </w:rPr>
        <w:t>2</w:t>
      </w:r>
      <w:r w:rsidRPr="00AD41D1">
        <w:rPr>
          <w:rFonts w:cs="Times New Roman"/>
          <w:color w:val="FFFFFF" w:themeColor="background1"/>
          <w:sz w:val="16"/>
          <w:szCs w:val="16"/>
          <w:highlight w:val="black"/>
        </w:rPr>
        <w:t xml:space="preserve"> </w:t>
      </w:r>
      <w:r w:rsidR="00A72202">
        <w:rPr>
          <w:rFonts w:cs="Times New Roman"/>
          <w:color w:val="FFFFFF" w:themeColor="background1"/>
          <w:sz w:val="16"/>
          <w:szCs w:val="16"/>
          <w:highlight w:val="black"/>
        </w:rPr>
        <w:t>Dendrogram</w:t>
      </w:r>
      <w:r>
        <w:rPr>
          <w:rFonts w:cs="Times New Roman"/>
          <w:color w:val="FFFFFF" w:themeColor="background1"/>
          <w:sz w:val="16"/>
          <w:szCs w:val="16"/>
          <w:highlight w:val="black"/>
        </w:rPr>
        <w:t xml:space="preserve"> </w:t>
      </w:r>
    </w:p>
    <w:p w14:paraId="4FC80780" w14:textId="7FC0E15B" w:rsidR="00C978D6" w:rsidRDefault="00C978D6" w:rsidP="00127729">
      <w:pPr>
        <w:pStyle w:val="ListParagraph"/>
        <w:spacing w:after="0"/>
      </w:pPr>
    </w:p>
    <w:p w14:paraId="25925639" w14:textId="1DEE5B3F" w:rsidR="00EE6D24" w:rsidRDefault="00EE6D24" w:rsidP="00127729">
      <w:pPr>
        <w:pStyle w:val="ListParagraph"/>
        <w:spacing w:after="0"/>
      </w:pPr>
      <w:r>
        <w:t>Let us truncate the dendrogram to see the</w:t>
      </w:r>
      <w:r w:rsidR="00FA5BB5">
        <w:t xml:space="preserve"> </w:t>
      </w:r>
      <w:r w:rsidR="00433190">
        <w:t>initial</w:t>
      </w:r>
      <w:r w:rsidR="00FA5BB5">
        <w:t xml:space="preserve"> 10 clusters.</w:t>
      </w:r>
    </w:p>
    <w:p w14:paraId="1CA301F4" w14:textId="575BC330" w:rsidR="00FA5BB5" w:rsidRDefault="00FA5BB5" w:rsidP="00127729">
      <w:pPr>
        <w:pStyle w:val="ListParagraph"/>
        <w:spacing w:after="0"/>
      </w:pPr>
      <w:r>
        <w:t xml:space="preserve">                          </w:t>
      </w:r>
      <w:r>
        <w:rPr>
          <w:noProof/>
        </w:rPr>
        <w:drawing>
          <wp:inline distT="0" distB="0" distL="0" distR="0" wp14:anchorId="1707E1DC" wp14:editId="50897DA3">
            <wp:extent cx="2917828" cy="2016252"/>
            <wp:effectExtent l="0" t="0" r="0" b="317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7389" cy="2029769"/>
                    </a:xfrm>
                    <a:prstGeom prst="rect">
                      <a:avLst/>
                    </a:prstGeom>
                  </pic:spPr>
                </pic:pic>
              </a:graphicData>
            </a:graphic>
          </wp:inline>
        </w:drawing>
      </w:r>
    </w:p>
    <w:p w14:paraId="1A1930BA" w14:textId="4C4DCB30" w:rsidR="00FA5BB5" w:rsidRDefault="00FA5BB5" w:rsidP="00FA5BB5">
      <w:pPr>
        <w:spacing w:after="16"/>
        <w:ind w:left="720"/>
        <w:contextualSpacing/>
        <w:rPr>
          <w:rFonts w:cs="Times New Roman"/>
          <w:color w:val="FFFFFF" w:themeColor="background1"/>
          <w:sz w:val="16"/>
          <w:szCs w:val="16"/>
        </w:rPr>
      </w:pPr>
      <w:r w:rsidRPr="009D6229">
        <w:rPr>
          <w:rFonts w:cs="Times New Roman"/>
          <w:color w:val="FFFFFF" w:themeColor="background1"/>
          <w:sz w:val="16"/>
          <w:szCs w:val="16"/>
        </w:rPr>
        <w:tab/>
      </w:r>
      <w:r w:rsidRPr="009D6229">
        <w:rPr>
          <w:rFonts w:cs="Times New Roman"/>
          <w:color w:val="FFFFFF" w:themeColor="background1"/>
          <w:sz w:val="16"/>
          <w:szCs w:val="16"/>
        </w:rPr>
        <w:tab/>
      </w:r>
      <w:r w:rsidRPr="009D6229">
        <w:rPr>
          <w:rFonts w:cs="Times New Roman"/>
          <w:color w:val="FFFFFF" w:themeColor="background1"/>
          <w:sz w:val="16"/>
          <w:szCs w:val="16"/>
        </w:rPr>
        <w:tab/>
      </w:r>
      <w:r w:rsidRPr="009D6229">
        <w:rPr>
          <w:rFonts w:cs="Times New Roman"/>
          <w:color w:val="FFFFFF" w:themeColor="background1"/>
          <w:sz w:val="16"/>
          <w:szCs w:val="16"/>
        </w:rPr>
        <w:tab/>
      </w:r>
      <w:r w:rsidRPr="00AD41D1">
        <w:rPr>
          <w:rFonts w:cs="Times New Roman"/>
          <w:color w:val="FFFFFF" w:themeColor="background1"/>
          <w:sz w:val="16"/>
          <w:szCs w:val="16"/>
          <w:highlight w:val="black"/>
        </w:rPr>
        <w:t>Figure-1.</w:t>
      </w:r>
      <w:r>
        <w:rPr>
          <w:rFonts w:cs="Times New Roman"/>
          <w:color w:val="FFFFFF" w:themeColor="background1"/>
          <w:sz w:val="16"/>
          <w:szCs w:val="16"/>
          <w:highlight w:val="black"/>
        </w:rPr>
        <w:t>13</w:t>
      </w:r>
      <w:r w:rsidRPr="00AD41D1">
        <w:rPr>
          <w:rFonts w:cs="Times New Roman"/>
          <w:color w:val="FFFFFF" w:themeColor="background1"/>
          <w:sz w:val="16"/>
          <w:szCs w:val="16"/>
          <w:highlight w:val="black"/>
        </w:rPr>
        <w:t xml:space="preserve"> </w:t>
      </w:r>
      <w:r w:rsidR="009D6229">
        <w:rPr>
          <w:rFonts w:cs="Times New Roman"/>
          <w:color w:val="FFFFFF" w:themeColor="background1"/>
          <w:sz w:val="16"/>
          <w:szCs w:val="16"/>
          <w:highlight w:val="black"/>
        </w:rPr>
        <w:t xml:space="preserve">Truncated </w:t>
      </w:r>
      <w:r>
        <w:rPr>
          <w:rFonts w:cs="Times New Roman"/>
          <w:color w:val="FFFFFF" w:themeColor="background1"/>
          <w:sz w:val="16"/>
          <w:szCs w:val="16"/>
          <w:highlight w:val="black"/>
        </w:rPr>
        <w:t xml:space="preserve">Dendrogram </w:t>
      </w:r>
    </w:p>
    <w:p w14:paraId="43922658" w14:textId="559EE922" w:rsidR="00C978D6" w:rsidRDefault="00C978D6" w:rsidP="00127729">
      <w:pPr>
        <w:pStyle w:val="ListParagraph"/>
        <w:spacing w:after="0"/>
      </w:pPr>
    </w:p>
    <w:p w14:paraId="4C62A161" w14:textId="445A353D" w:rsidR="00D76AE0" w:rsidRDefault="00D76AE0" w:rsidP="00D76AE0">
      <w:pPr>
        <w:pStyle w:val="ListParagraph"/>
        <w:spacing w:after="0"/>
      </w:pPr>
      <w:r>
        <w:t xml:space="preserve">From the above dendrogram we can see that at distance 3, we can have 3 clusters and at about 2.7 we can have 4 clusters. Since we are trying to classify basis on customer spend, a normal grouping could be High, </w:t>
      </w:r>
      <w:r w:rsidR="002F3D31">
        <w:t xml:space="preserve">Medium </w:t>
      </w:r>
      <w:r>
        <w:t>and Low, which amounts to 3 clusters. We will also try to see with 4 clusters and see if any meaningful cluster profile emerges.</w:t>
      </w:r>
    </w:p>
    <w:p w14:paraId="7C31E7A2" w14:textId="21903940" w:rsidR="00D76AE0" w:rsidRDefault="00D76AE0" w:rsidP="00D76AE0">
      <w:pPr>
        <w:pStyle w:val="ListParagraph"/>
        <w:spacing w:after="0"/>
      </w:pPr>
    </w:p>
    <w:p w14:paraId="7DFD3F90" w14:textId="296FAFB9" w:rsidR="0063629B" w:rsidRDefault="00DD522F" w:rsidP="0063629B">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 xml:space="preserve">Hierarchical clustering (fcluster) </w:t>
      </w:r>
      <w:r w:rsidR="00BB1446">
        <w:rPr>
          <w:rFonts w:ascii="Times New Roman" w:hAnsi="Times New Roman" w:cs="Times New Roman"/>
          <w:color w:val="2E74B5" w:themeColor="accent5" w:themeShade="BF"/>
          <w:sz w:val="24"/>
          <w:szCs w:val="24"/>
        </w:rPr>
        <w:t>based on 3 clusters:</w:t>
      </w:r>
    </w:p>
    <w:p w14:paraId="3987A33B" w14:textId="16F00424" w:rsidR="00D76AE0" w:rsidRDefault="00BB1446" w:rsidP="004F48A8">
      <w:pPr>
        <w:pStyle w:val="ListParagraph"/>
        <w:spacing w:after="0"/>
      </w:pPr>
      <w:r>
        <w:t xml:space="preserve">On </w:t>
      </w:r>
      <w:r w:rsidR="004F48A8">
        <w:t xml:space="preserve">forming flat clusters from the hierarchical clustering defined by the average linkage matrix, we have the following </w:t>
      </w:r>
      <w:r w:rsidR="000C0598">
        <w:t>mean values across the variables for all 3 clusters.</w:t>
      </w:r>
    </w:p>
    <w:p w14:paraId="10DBA8BB" w14:textId="55E4C4A1" w:rsidR="000C0598" w:rsidRDefault="000C0598" w:rsidP="004F48A8">
      <w:pPr>
        <w:pStyle w:val="ListParagraph"/>
        <w:spacing w:after="0"/>
      </w:pPr>
    </w:p>
    <w:p w14:paraId="44584541" w14:textId="0298BD48" w:rsidR="000C0598" w:rsidRDefault="00E67B0E" w:rsidP="004F48A8">
      <w:pPr>
        <w:pStyle w:val="ListParagraph"/>
        <w:spacing w:after="0"/>
      </w:pPr>
      <w:r>
        <w:lastRenderedPageBreak/>
        <w:t xml:space="preserve">                            </w:t>
      </w:r>
      <w:r>
        <w:rPr>
          <w:noProof/>
        </w:rPr>
        <w:drawing>
          <wp:inline distT="0" distB="0" distL="0" distR="0" wp14:anchorId="563E5C47" wp14:editId="1234D39B">
            <wp:extent cx="3379357" cy="2023567"/>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92755" cy="2031590"/>
                    </a:xfrm>
                    <a:prstGeom prst="rect">
                      <a:avLst/>
                    </a:prstGeom>
                  </pic:spPr>
                </pic:pic>
              </a:graphicData>
            </a:graphic>
          </wp:inline>
        </w:drawing>
      </w:r>
    </w:p>
    <w:p w14:paraId="69396DE0" w14:textId="4E6A42C4" w:rsidR="00E67B0E" w:rsidRDefault="00E67B0E" w:rsidP="00E67B0E">
      <w:pPr>
        <w:spacing w:after="0"/>
        <w:ind w:left="540"/>
        <w:contextualSpacing/>
        <w:rPr>
          <w:rFonts w:cs="Times New Roman"/>
          <w:color w:val="FFFFFF" w:themeColor="background1"/>
          <w:sz w:val="16"/>
          <w:szCs w:val="16"/>
        </w:rPr>
      </w:pPr>
      <w:r>
        <w:rPr>
          <w:rFonts w:cs="Times New Roman"/>
          <w:color w:val="FFFFFF" w:themeColor="background1"/>
          <w:sz w:val="16"/>
          <w:szCs w:val="16"/>
        </w:rPr>
        <w:tab/>
      </w:r>
      <w:r>
        <w:rPr>
          <w:rFonts w:cs="Times New Roman"/>
          <w:color w:val="FFFFFF" w:themeColor="background1"/>
          <w:sz w:val="16"/>
          <w:szCs w:val="16"/>
        </w:rPr>
        <w:tab/>
      </w:r>
      <w:r>
        <w:rPr>
          <w:rFonts w:cs="Times New Roman"/>
          <w:color w:val="FFFFFF" w:themeColor="background1"/>
          <w:sz w:val="16"/>
          <w:szCs w:val="16"/>
        </w:rPr>
        <w:tab/>
      </w:r>
      <w:r>
        <w:rPr>
          <w:rFonts w:cs="Times New Roman"/>
          <w:color w:val="FFFFFF" w:themeColor="background1"/>
          <w:sz w:val="16"/>
          <w:szCs w:val="16"/>
        </w:rPr>
        <w:tab/>
      </w:r>
      <w:r>
        <w:rPr>
          <w:rFonts w:cs="Times New Roman"/>
          <w:color w:val="FFFFFF" w:themeColor="background1"/>
          <w:sz w:val="16"/>
          <w:szCs w:val="16"/>
        </w:rPr>
        <w:tab/>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 xml:space="preserve">-1.7 </w:t>
      </w:r>
      <w:r w:rsidR="001B3B31">
        <w:rPr>
          <w:rFonts w:cs="Times New Roman"/>
          <w:color w:val="FFFFFF" w:themeColor="background1"/>
          <w:sz w:val="16"/>
          <w:szCs w:val="16"/>
          <w:highlight w:val="black"/>
        </w:rPr>
        <w:t xml:space="preserve">Hierarchical cluster profile </w:t>
      </w:r>
      <w:r w:rsidR="009B3033">
        <w:rPr>
          <w:rFonts w:cs="Times New Roman"/>
          <w:color w:val="FFFFFF" w:themeColor="background1"/>
          <w:sz w:val="16"/>
          <w:szCs w:val="16"/>
          <w:highlight w:val="black"/>
        </w:rPr>
        <w:t>for 3 clusters</w:t>
      </w:r>
    </w:p>
    <w:p w14:paraId="215E8224" w14:textId="77777777" w:rsidR="009B3033" w:rsidRDefault="009B3033" w:rsidP="009B3033">
      <w:pPr>
        <w:pStyle w:val="ListParagraph"/>
        <w:spacing w:after="0"/>
      </w:pPr>
    </w:p>
    <w:p w14:paraId="087329A0" w14:textId="4D4C51AC" w:rsidR="009B3033" w:rsidRDefault="009B3033" w:rsidP="009B3033">
      <w:pPr>
        <w:pStyle w:val="ListParagraph"/>
        <w:spacing w:after="0"/>
      </w:pPr>
      <w:r>
        <w:t>As initially surmised, we have 3 clusters with profile as follows:</w:t>
      </w:r>
    </w:p>
    <w:p w14:paraId="45109706" w14:textId="037D563A" w:rsidR="009B3033" w:rsidRDefault="009B3033" w:rsidP="009B3033">
      <w:pPr>
        <w:pStyle w:val="ListParagraph"/>
        <w:spacing w:after="0"/>
      </w:pPr>
      <w:r>
        <w:t>Cluster 1 - High spending customers with higher credit limit and probability of full payments.</w:t>
      </w:r>
    </w:p>
    <w:p w14:paraId="287E87FD" w14:textId="63F1D154" w:rsidR="009B3033" w:rsidRDefault="009B3033" w:rsidP="009B3033">
      <w:pPr>
        <w:pStyle w:val="ListParagraph"/>
        <w:spacing w:after="0"/>
      </w:pPr>
      <w:r>
        <w:t>Cluster 2 - Low spending customers with lowest credit limit and lowest probability of full payment.</w:t>
      </w:r>
      <w:r w:rsidR="00E72F72">
        <w:t xml:space="preserve"> </w:t>
      </w:r>
      <w:r w:rsidR="00267533">
        <w:t xml:space="preserve">They  </w:t>
      </w:r>
      <w:r w:rsidR="00267533">
        <w:tab/>
        <w:t xml:space="preserve">have the highest min_payment_amt, </w:t>
      </w:r>
      <w:r w:rsidR="00E578A0">
        <w:t xml:space="preserve">which could be because the frequency of shopping for these </w:t>
      </w:r>
      <w:r w:rsidR="003D34C1">
        <w:tab/>
      </w:r>
      <w:r w:rsidR="00E578A0">
        <w:t xml:space="preserve">customers are less, and they prefer to </w:t>
      </w:r>
      <w:r w:rsidR="003D34C1">
        <w:t>buy in bulk.</w:t>
      </w:r>
    </w:p>
    <w:p w14:paraId="151A825B" w14:textId="2CE61C7F" w:rsidR="00D76AE0" w:rsidRDefault="009B3033" w:rsidP="009B3033">
      <w:pPr>
        <w:pStyle w:val="ListParagraph"/>
        <w:spacing w:after="0"/>
      </w:pPr>
      <w:r>
        <w:t>Cluster 3 - Medium spending customers with mid</w:t>
      </w:r>
      <w:r w:rsidR="003D34C1">
        <w:t>-</w:t>
      </w:r>
      <w:r>
        <w:t xml:space="preserve">level credit limit and highest </w:t>
      </w:r>
      <w:r w:rsidR="003D34C1">
        <w:t>probability</w:t>
      </w:r>
      <w:r>
        <w:t xml:space="preserve"> of full payment.</w:t>
      </w:r>
    </w:p>
    <w:p w14:paraId="002C3355" w14:textId="0E2F6E26" w:rsidR="00D76AE0" w:rsidRDefault="00D76AE0" w:rsidP="00D76AE0">
      <w:pPr>
        <w:pStyle w:val="ListParagraph"/>
        <w:spacing w:after="0"/>
      </w:pPr>
    </w:p>
    <w:p w14:paraId="65F84229" w14:textId="40FEEF33" w:rsidR="006349E6" w:rsidRDefault="006349E6" w:rsidP="006349E6">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Hierarchical clustering (fcluster) based on 4 clusters:</w:t>
      </w:r>
    </w:p>
    <w:p w14:paraId="000F1715" w14:textId="262B13FF" w:rsidR="006349E6" w:rsidRDefault="006349E6" w:rsidP="006349E6">
      <w:pPr>
        <w:pStyle w:val="ListParagraph"/>
        <w:spacing w:after="0"/>
      </w:pPr>
      <w:r>
        <w:t xml:space="preserve">On forming flat clusters from the hierarchical clustering defined by the average linkage matrix, we have the following mean values across the variables for all </w:t>
      </w:r>
      <w:r w:rsidR="007473A1">
        <w:t>4</w:t>
      </w:r>
      <w:r>
        <w:t xml:space="preserve"> clusters.</w:t>
      </w:r>
    </w:p>
    <w:p w14:paraId="5DF54197" w14:textId="77777777" w:rsidR="006349E6" w:rsidRDefault="006349E6" w:rsidP="006349E6">
      <w:pPr>
        <w:pStyle w:val="ListParagraph"/>
        <w:spacing w:after="0"/>
      </w:pPr>
    </w:p>
    <w:p w14:paraId="24E22A35" w14:textId="2E4CBD77" w:rsidR="006349E6" w:rsidRDefault="006349E6" w:rsidP="006349E6">
      <w:pPr>
        <w:pStyle w:val="ListParagraph"/>
        <w:spacing w:after="0"/>
      </w:pPr>
      <w:r>
        <w:t xml:space="preserve">                            </w:t>
      </w:r>
      <w:r w:rsidR="007473A1">
        <w:rPr>
          <w:noProof/>
        </w:rPr>
        <w:drawing>
          <wp:inline distT="0" distB="0" distL="0" distR="0" wp14:anchorId="510D5A18" wp14:editId="662B822F">
            <wp:extent cx="3673221" cy="1901651"/>
            <wp:effectExtent l="0" t="0" r="3810" b="381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5111" cy="1907806"/>
                    </a:xfrm>
                    <a:prstGeom prst="rect">
                      <a:avLst/>
                    </a:prstGeom>
                  </pic:spPr>
                </pic:pic>
              </a:graphicData>
            </a:graphic>
          </wp:inline>
        </w:drawing>
      </w:r>
    </w:p>
    <w:p w14:paraId="1379E708" w14:textId="6439289F" w:rsidR="006349E6" w:rsidRDefault="006349E6" w:rsidP="006349E6">
      <w:pPr>
        <w:spacing w:after="0"/>
        <w:ind w:left="540"/>
        <w:contextualSpacing/>
        <w:rPr>
          <w:rFonts w:cs="Times New Roman"/>
          <w:color w:val="FFFFFF" w:themeColor="background1"/>
          <w:sz w:val="16"/>
          <w:szCs w:val="16"/>
        </w:rPr>
      </w:pPr>
      <w:r>
        <w:rPr>
          <w:rFonts w:cs="Times New Roman"/>
          <w:color w:val="FFFFFF" w:themeColor="background1"/>
          <w:sz w:val="16"/>
          <w:szCs w:val="16"/>
        </w:rPr>
        <w:tab/>
      </w:r>
      <w:r>
        <w:rPr>
          <w:rFonts w:cs="Times New Roman"/>
          <w:color w:val="FFFFFF" w:themeColor="background1"/>
          <w:sz w:val="16"/>
          <w:szCs w:val="16"/>
        </w:rPr>
        <w:tab/>
      </w:r>
      <w:r>
        <w:rPr>
          <w:rFonts w:cs="Times New Roman"/>
          <w:color w:val="FFFFFF" w:themeColor="background1"/>
          <w:sz w:val="16"/>
          <w:szCs w:val="16"/>
        </w:rPr>
        <w:tab/>
      </w:r>
      <w:r>
        <w:rPr>
          <w:rFonts w:cs="Times New Roman"/>
          <w:color w:val="FFFFFF" w:themeColor="background1"/>
          <w:sz w:val="16"/>
          <w:szCs w:val="16"/>
        </w:rPr>
        <w:tab/>
      </w:r>
      <w:r>
        <w:rPr>
          <w:rFonts w:cs="Times New Roman"/>
          <w:color w:val="FFFFFF" w:themeColor="background1"/>
          <w:sz w:val="16"/>
          <w:szCs w:val="16"/>
        </w:rPr>
        <w:tab/>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w:t>
      </w:r>
      <w:r w:rsidR="007473A1">
        <w:rPr>
          <w:rFonts w:cs="Times New Roman"/>
          <w:color w:val="FFFFFF" w:themeColor="background1"/>
          <w:sz w:val="16"/>
          <w:szCs w:val="16"/>
          <w:highlight w:val="black"/>
        </w:rPr>
        <w:t>8</w:t>
      </w:r>
      <w:r>
        <w:rPr>
          <w:rFonts w:cs="Times New Roman"/>
          <w:color w:val="FFFFFF" w:themeColor="background1"/>
          <w:sz w:val="16"/>
          <w:szCs w:val="16"/>
          <w:highlight w:val="black"/>
        </w:rPr>
        <w:t xml:space="preserve"> Hierarchical cluster profile for </w:t>
      </w:r>
      <w:r w:rsidR="007473A1">
        <w:rPr>
          <w:rFonts w:cs="Times New Roman"/>
          <w:color w:val="FFFFFF" w:themeColor="background1"/>
          <w:sz w:val="16"/>
          <w:szCs w:val="16"/>
          <w:highlight w:val="black"/>
        </w:rPr>
        <w:t>4</w:t>
      </w:r>
      <w:r>
        <w:rPr>
          <w:rFonts w:cs="Times New Roman"/>
          <w:color w:val="FFFFFF" w:themeColor="background1"/>
          <w:sz w:val="16"/>
          <w:szCs w:val="16"/>
          <w:highlight w:val="black"/>
        </w:rPr>
        <w:t xml:space="preserve"> clusters</w:t>
      </w:r>
    </w:p>
    <w:p w14:paraId="46A0E517" w14:textId="77777777" w:rsidR="006349E6" w:rsidRDefault="006349E6" w:rsidP="006349E6">
      <w:pPr>
        <w:pStyle w:val="ListParagraph"/>
        <w:spacing w:after="0"/>
      </w:pPr>
    </w:p>
    <w:p w14:paraId="06BBA74D" w14:textId="39590335" w:rsidR="0077024F" w:rsidRDefault="0077024F" w:rsidP="0077024F">
      <w:pPr>
        <w:pStyle w:val="ListParagraph"/>
        <w:spacing w:after="0"/>
      </w:pPr>
      <w:r>
        <w:t>Clusters 1 and 2 retain the same characteristics as that seen above for 3 cluster profiling:</w:t>
      </w:r>
    </w:p>
    <w:p w14:paraId="680DE680" w14:textId="49C203A5" w:rsidR="0077024F" w:rsidRDefault="0077024F" w:rsidP="0077024F">
      <w:pPr>
        <w:pStyle w:val="ListParagraph"/>
        <w:spacing w:after="0"/>
      </w:pPr>
      <w:r>
        <w:t>The medium spending customers seen in fcluster-3 has been further</w:t>
      </w:r>
      <w:r w:rsidR="00E1146C">
        <w:t xml:space="preserve"> </w:t>
      </w:r>
      <w:r>
        <w:t>divided into 2 clusters</w:t>
      </w:r>
    </w:p>
    <w:p w14:paraId="47033502" w14:textId="61BBCE89" w:rsidR="0077024F" w:rsidRDefault="0077024F" w:rsidP="0077024F">
      <w:pPr>
        <w:pStyle w:val="ListParagraph"/>
        <w:spacing w:after="0"/>
      </w:pPr>
      <w:r>
        <w:t xml:space="preserve">Cluster 3 - Lower of the medium spending customers, but with highest probability of full payment. They </w:t>
      </w:r>
      <w:r>
        <w:tab/>
        <w:t>also have the highest min_payment_amt which indicates that the frequency of shopping is low.</w:t>
      </w:r>
    </w:p>
    <w:p w14:paraId="5571EA1E" w14:textId="621D122B" w:rsidR="006349E6" w:rsidRDefault="0077024F" w:rsidP="0077024F">
      <w:pPr>
        <w:pStyle w:val="ListParagraph"/>
        <w:spacing w:after="0"/>
      </w:pPr>
      <w:r>
        <w:t># Cluster 4 - Higher of the medium spending customers.</w:t>
      </w:r>
      <w:r w:rsidR="00C507DB">
        <w:t xml:space="preserve"> They have the least min_payment_amt across </w:t>
      </w:r>
      <w:r w:rsidR="00E1146C">
        <w:tab/>
      </w:r>
      <w:r w:rsidR="00C507DB">
        <w:t>the clusters</w:t>
      </w:r>
      <w:r w:rsidR="00E1146C">
        <w:t>, which indicates that they are frequent shoppers.</w:t>
      </w:r>
    </w:p>
    <w:p w14:paraId="104ED730" w14:textId="3BA1FE91" w:rsidR="00FD6299" w:rsidRDefault="00FD6299" w:rsidP="0077024F">
      <w:pPr>
        <w:pStyle w:val="ListParagraph"/>
        <w:spacing w:after="0"/>
      </w:pPr>
    </w:p>
    <w:p w14:paraId="50AFC802" w14:textId="7BC73B40" w:rsidR="00FD6299" w:rsidRDefault="00FD6299" w:rsidP="0077024F">
      <w:pPr>
        <w:pStyle w:val="ListParagraph"/>
        <w:spacing w:after="0"/>
      </w:pPr>
      <w:r>
        <w:lastRenderedPageBreak/>
        <w:t>Since the frequency of th</w:t>
      </w:r>
      <w:r w:rsidR="000F3CDB">
        <w:t>is new cluster is less than 5% of the total observations, it would be optimal to consider 3 clusters rather than 4 clusters.</w:t>
      </w:r>
    </w:p>
    <w:p w14:paraId="25390555" w14:textId="2D7848D3" w:rsidR="00C05E07" w:rsidRDefault="00C05E07" w:rsidP="0077024F">
      <w:pPr>
        <w:pStyle w:val="ListParagraph"/>
        <w:spacing w:after="0"/>
      </w:pPr>
    </w:p>
    <w:p w14:paraId="7A8EA0DD" w14:textId="012D5FAF" w:rsidR="00C05E07" w:rsidRDefault="004B16A1" w:rsidP="0077024F">
      <w:pPr>
        <w:pStyle w:val="ListParagraph"/>
        <w:spacing w:after="0"/>
      </w:pPr>
      <w:r>
        <w:t>Let’s</w:t>
      </w:r>
      <w:r w:rsidR="00C05E07">
        <w:t xml:space="preserve"> re-arrange the cluster values as 1 for High spending, 2 for Medium spending and 3 for Low spending customers. The </w:t>
      </w:r>
      <w:r w:rsidR="00FF7312">
        <w:t>cluster profile will be as shown below:</w:t>
      </w:r>
    </w:p>
    <w:p w14:paraId="44B05821" w14:textId="3936165C" w:rsidR="00FF7312" w:rsidRDefault="0059115A" w:rsidP="0077024F">
      <w:pPr>
        <w:pStyle w:val="ListParagraph"/>
        <w:spacing w:after="0"/>
      </w:pPr>
      <w:r>
        <w:t xml:space="preserve">                       </w:t>
      </w:r>
      <w:r>
        <w:rPr>
          <w:noProof/>
        </w:rPr>
        <w:drawing>
          <wp:inline distT="0" distB="0" distL="0" distR="0" wp14:anchorId="6825202E" wp14:editId="22A78E78">
            <wp:extent cx="3461320" cy="2021357"/>
            <wp:effectExtent l="0" t="0" r="635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1775" cy="2027462"/>
                    </a:xfrm>
                    <a:prstGeom prst="rect">
                      <a:avLst/>
                    </a:prstGeom>
                  </pic:spPr>
                </pic:pic>
              </a:graphicData>
            </a:graphic>
          </wp:inline>
        </w:drawing>
      </w:r>
    </w:p>
    <w:p w14:paraId="1ED44691" w14:textId="0B55C9D2" w:rsidR="0059115A" w:rsidRDefault="0059115A" w:rsidP="0059115A">
      <w:pPr>
        <w:spacing w:after="0"/>
        <w:ind w:left="540"/>
        <w:contextualSpacing/>
        <w:rPr>
          <w:rFonts w:cs="Times New Roman"/>
          <w:color w:val="FFFFFF" w:themeColor="background1"/>
          <w:sz w:val="16"/>
          <w:szCs w:val="16"/>
        </w:rPr>
      </w:pPr>
      <w:r>
        <w:rPr>
          <w:rFonts w:cs="Times New Roman"/>
          <w:color w:val="FFFFFF" w:themeColor="background1"/>
          <w:sz w:val="16"/>
          <w:szCs w:val="16"/>
        </w:rPr>
        <w:tab/>
      </w:r>
      <w:r>
        <w:rPr>
          <w:rFonts w:cs="Times New Roman"/>
          <w:color w:val="FFFFFF" w:themeColor="background1"/>
          <w:sz w:val="16"/>
          <w:szCs w:val="16"/>
        </w:rPr>
        <w:tab/>
      </w:r>
      <w:r>
        <w:rPr>
          <w:rFonts w:cs="Times New Roman"/>
          <w:color w:val="FFFFFF" w:themeColor="background1"/>
          <w:sz w:val="16"/>
          <w:szCs w:val="16"/>
        </w:rPr>
        <w:tab/>
      </w:r>
      <w:r>
        <w:rPr>
          <w:rFonts w:cs="Times New Roman"/>
          <w:color w:val="FFFFFF" w:themeColor="background1"/>
          <w:sz w:val="16"/>
          <w:szCs w:val="16"/>
        </w:rPr>
        <w:tab/>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-1.9 Hierarchical cluster profile for 3 clusters</w:t>
      </w:r>
    </w:p>
    <w:p w14:paraId="011B6F5D" w14:textId="148BE46E" w:rsidR="001F499B" w:rsidRDefault="001F499B" w:rsidP="0077024F">
      <w:pPr>
        <w:pStyle w:val="ListParagraph"/>
        <w:spacing w:after="0"/>
      </w:pPr>
    </w:p>
    <w:p w14:paraId="55C718CB" w14:textId="5BDBE1EA" w:rsidR="001F499B" w:rsidRDefault="001F499B" w:rsidP="001F499B">
      <w:pPr>
        <w:pStyle w:val="Heading2"/>
        <w:numPr>
          <w:ilvl w:val="1"/>
          <w:numId w:val="1"/>
        </w:numPr>
        <w:spacing w:after="0"/>
        <w:ind w:left="540" w:hanging="630"/>
        <w:contextualSpacing/>
        <w:jc w:val="left"/>
        <w:rPr>
          <w:rFonts w:ascii="Times New Roman" w:hAnsi="Times New Roman" w:cs="Times New Roman"/>
          <w:color w:val="2E74B5" w:themeColor="accent5" w:themeShade="BF"/>
          <w:sz w:val="24"/>
          <w:szCs w:val="24"/>
        </w:rPr>
      </w:pPr>
      <w:bookmarkStart w:id="7" w:name="_Toc86002896"/>
      <w:r w:rsidRPr="001F499B">
        <w:rPr>
          <w:rFonts w:ascii="Times New Roman" w:hAnsi="Times New Roman" w:cs="Times New Roman"/>
          <w:color w:val="2E74B5" w:themeColor="accent5" w:themeShade="BF"/>
          <w:sz w:val="24"/>
          <w:szCs w:val="24"/>
        </w:rPr>
        <w:t>Apply K-Means clustering on scaled data and determine optimum clusters. Apply elbow curve and silhouette score. Explain the results properly. Interpret and write inferences on the finalized clusters.</w:t>
      </w:r>
      <w:bookmarkEnd w:id="7"/>
    </w:p>
    <w:p w14:paraId="1D76C359" w14:textId="184C7EAE" w:rsidR="001F499B" w:rsidRDefault="001F499B" w:rsidP="001F499B">
      <w:pPr>
        <w:ind w:left="720"/>
      </w:pPr>
    </w:p>
    <w:p w14:paraId="49A49946" w14:textId="0884B1BB" w:rsidR="00247671" w:rsidRDefault="00247671" w:rsidP="001F499B">
      <w:pPr>
        <w:ind w:left="720"/>
      </w:pPr>
      <w:r>
        <w:t xml:space="preserve">Let us apply K-Means clustering on the scaled dataset. </w:t>
      </w:r>
      <w:r w:rsidR="00281400">
        <w:t xml:space="preserve">We will run K-Means clustering for a range of clusters and </w:t>
      </w:r>
      <w:r w:rsidR="00CF2582">
        <w:t>look at</w:t>
      </w:r>
      <w:r w:rsidR="00281400">
        <w:t xml:space="preserve"> the inertia across clusters</w:t>
      </w:r>
      <w:r w:rsidR="00CF2582">
        <w:t xml:space="preserve"> (within </w:t>
      </w:r>
      <w:r w:rsidR="00782E4C">
        <w:t>cluster sum of squares)</w:t>
      </w:r>
      <w:r w:rsidR="00C84FB8">
        <w:t xml:space="preserve"> as shown below:</w:t>
      </w:r>
    </w:p>
    <w:p w14:paraId="65A300B6" w14:textId="3350FF56" w:rsidR="00C84FB8" w:rsidRDefault="000C6A01" w:rsidP="000C6A01">
      <w:pPr>
        <w:ind w:left="720"/>
        <w:contextualSpacing/>
      </w:pPr>
      <w:r>
        <w:t xml:space="preserve">                             </w:t>
      </w:r>
      <w:r>
        <w:rPr>
          <w:noProof/>
        </w:rPr>
        <w:drawing>
          <wp:inline distT="0" distB="0" distL="0" distR="0" wp14:anchorId="31463EA6" wp14:editId="395066A1">
            <wp:extent cx="3683814" cy="2668651"/>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9093" cy="2679720"/>
                    </a:xfrm>
                    <a:prstGeom prst="rect">
                      <a:avLst/>
                    </a:prstGeom>
                  </pic:spPr>
                </pic:pic>
              </a:graphicData>
            </a:graphic>
          </wp:inline>
        </w:drawing>
      </w:r>
    </w:p>
    <w:p w14:paraId="6B611E07" w14:textId="5AB29B68" w:rsidR="000C6A01" w:rsidRDefault="000C6A01" w:rsidP="000C6A01">
      <w:pPr>
        <w:spacing w:after="16"/>
        <w:ind w:left="720"/>
        <w:contextualSpacing/>
        <w:rPr>
          <w:rFonts w:cs="Times New Roman"/>
          <w:color w:val="FFFFFF" w:themeColor="background1"/>
          <w:sz w:val="16"/>
          <w:szCs w:val="16"/>
        </w:rPr>
      </w:pPr>
      <w:r>
        <w:tab/>
      </w:r>
      <w:r>
        <w:tab/>
      </w:r>
      <w:r>
        <w:tab/>
      </w:r>
      <w:r>
        <w:tab/>
      </w:r>
      <w:r>
        <w:tab/>
      </w:r>
      <w:r w:rsidRPr="00AD41D1">
        <w:rPr>
          <w:rFonts w:cs="Times New Roman"/>
          <w:color w:val="FFFFFF" w:themeColor="background1"/>
          <w:sz w:val="16"/>
          <w:szCs w:val="16"/>
          <w:highlight w:val="black"/>
        </w:rPr>
        <w:t>Figure-1.</w:t>
      </w:r>
      <w:r>
        <w:rPr>
          <w:rFonts w:cs="Times New Roman"/>
          <w:color w:val="FFFFFF" w:themeColor="background1"/>
          <w:sz w:val="16"/>
          <w:szCs w:val="16"/>
          <w:highlight w:val="black"/>
        </w:rPr>
        <w:t>14</w:t>
      </w:r>
      <w:r w:rsidRPr="00AD41D1">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Inertia across clusters </w:t>
      </w:r>
    </w:p>
    <w:p w14:paraId="4560525F" w14:textId="4D204608" w:rsidR="000C6A01" w:rsidRDefault="000C6A01" w:rsidP="001F499B">
      <w:pPr>
        <w:ind w:left="720"/>
      </w:pPr>
    </w:p>
    <w:p w14:paraId="6A2B871B" w14:textId="56B0E0B7" w:rsidR="00D14DF1" w:rsidRDefault="004337D3" w:rsidP="001F499B">
      <w:pPr>
        <w:ind w:left="720"/>
      </w:pPr>
      <w:r>
        <w:t>The above elbow curve</w:t>
      </w:r>
      <w:r w:rsidR="00D14DF1">
        <w:t xml:space="preserve"> </w:t>
      </w:r>
      <w:r w:rsidR="007E4F34">
        <w:t xml:space="preserve">does not show a clear elbow, </w:t>
      </w:r>
      <w:r>
        <w:t>but the optimal cluster should be one of the clusters ranging from 3 to 6.</w:t>
      </w:r>
    </w:p>
    <w:p w14:paraId="2AEE3F6B" w14:textId="1AF71B13" w:rsidR="004337D3" w:rsidRDefault="00DA6067" w:rsidP="008B67FD">
      <w:pPr>
        <w:tabs>
          <w:tab w:val="left" w:pos="720"/>
        </w:tabs>
        <w:ind w:left="720"/>
      </w:pPr>
      <w:r>
        <w:t>Let</w:t>
      </w:r>
      <w:r w:rsidR="00BD3F53">
        <w:t>’</w:t>
      </w:r>
      <w:r>
        <w:t xml:space="preserve">s plot the silhouette </w:t>
      </w:r>
      <w:r w:rsidR="0073007D">
        <w:t>scores for the range of clusters and see which cluster has the maximum silhouette score.</w:t>
      </w:r>
    </w:p>
    <w:p w14:paraId="23E56E72" w14:textId="63172862" w:rsidR="0073007D" w:rsidRDefault="00AF139E" w:rsidP="00302470">
      <w:pPr>
        <w:ind w:left="720"/>
        <w:contextualSpacing/>
      </w:pPr>
      <w:r>
        <w:lastRenderedPageBreak/>
        <w:t xml:space="preserve">                             </w:t>
      </w:r>
      <w:r>
        <w:rPr>
          <w:noProof/>
        </w:rPr>
        <w:drawing>
          <wp:inline distT="0" distB="0" distL="0" distR="0" wp14:anchorId="49A77B73" wp14:editId="5FD72231">
            <wp:extent cx="3769131" cy="2651890"/>
            <wp:effectExtent l="0" t="0" r="317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3643" cy="2662100"/>
                    </a:xfrm>
                    <a:prstGeom prst="rect">
                      <a:avLst/>
                    </a:prstGeom>
                  </pic:spPr>
                </pic:pic>
              </a:graphicData>
            </a:graphic>
          </wp:inline>
        </w:drawing>
      </w:r>
    </w:p>
    <w:p w14:paraId="166895EB" w14:textId="7DD5CFC7" w:rsidR="00302470" w:rsidRDefault="00302470" w:rsidP="00302470">
      <w:pPr>
        <w:spacing w:after="16"/>
        <w:ind w:left="720"/>
        <w:contextualSpacing/>
        <w:rPr>
          <w:rFonts w:cs="Times New Roman"/>
          <w:color w:val="FFFFFF" w:themeColor="background1"/>
          <w:sz w:val="16"/>
          <w:szCs w:val="16"/>
        </w:rPr>
      </w:pPr>
      <w:r>
        <w:tab/>
      </w:r>
      <w:r>
        <w:tab/>
      </w:r>
      <w:r>
        <w:tab/>
      </w:r>
      <w:r>
        <w:tab/>
      </w:r>
      <w:r>
        <w:tab/>
      </w:r>
      <w:r w:rsidRPr="00AD41D1">
        <w:rPr>
          <w:rFonts w:cs="Times New Roman"/>
          <w:color w:val="FFFFFF" w:themeColor="background1"/>
          <w:sz w:val="16"/>
          <w:szCs w:val="16"/>
          <w:highlight w:val="black"/>
        </w:rPr>
        <w:t>Figure-1.</w:t>
      </w:r>
      <w:r>
        <w:rPr>
          <w:rFonts w:cs="Times New Roman"/>
          <w:color w:val="FFFFFF" w:themeColor="background1"/>
          <w:sz w:val="16"/>
          <w:szCs w:val="16"/>
          <w:highlight w:val="black"/>
        </w:rPr>
        <w:t>15</w:t>
      </w:r>
      <w:r w:rsidRPr="00AD41D1">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Silhouette scores across clusters </w:t>
      </w:r>
    </w:p>
    <w:p w14:paraId="20C25921" w14:textId="14D658FC" w:rsidR="001F499B" w:rsidRDefault="001F499B" w:rsidP="001F499B"/>
    <w:p w14:paraId="7E206E0C" w14:textId="6BFD895B" w:rsidR="00BD3F53" w:rsidRDefault="009B5551" w:rsidP="008B67FD">
      <w:pPr>
        <w:ind w:left="720"/>
      </w:pPr>
      <w:r>
        <w:t>Ideal cluster should high silhouette score, in the above graph 2 is s</w:t>
      </w:r>
      <w:r w:rsidR="00D92691">
        <w:t>h</w:t>
      </w:r>
      <w:r>
        <w:t>owing highest silhouette score, but</w:t>
      </w:r>
      <w:r w:rsidR="00D92691">
        <w:t xml:space="preserve"> this grouping will not be able to provide much context from a business perspective.</w:t>
      </w:r>
      <w:r w:rsidR="0055082B">
        <w:t xml:space="preserve"> </w:t>
      </w:r>
      <w:r w:rsidR="004B16A1">
        <w:t>So,</w:t>
      </w:r>
      <w:r w:rsidR="0055082B">
        <w:t xml:space="preserve"> </w:t>
      </w:r>
      <w:r w:rsidR="004B16A1">
        <w:t>let’s</w:t>
      </w:r>
      <w:r w:rsidR="0055082B">
        <w:t xml:space="preserve"> consider clusters 3,4,5 and 6 and check the</w:t>
      </w:r>
      <w:r w:rsidR="00DB48EE">
        <w:t>ir minimum silhouette sample value.</w:t>
      </w:r>
    </w:p>
    <w:p w14:paraId="1729776D" w14:textId="0E1B384A" w:rsidR="00DB48EE" w:rsidRDefault="00DB48EE" w:rsidP="00795527">
      <w:pPr>
        <w:ind w:left="810" w:hanging="810"/>
        <w:contextualSpacing/>
      </w:pPr>
      <w:r>
        <w:tab/>
      </w:r>
      <w:r w:rsidR="00795527">
        <w:rPr>
          <w:noProof/>
        </w:rPr>
        <w:drawing>
          <wp:inline distT="0" distB="0" distL="0" distR="0" wp14:anchorId="454B1579" wp14:editId="191D5CE7">
            <wp:extent cx="5980862" cy="767419"/>
            <wp:effectExtent l="0" t="0" r="127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6501" cy="774558"/>
                    </a:xfrm>
                    <a:prstGeom prst="rect">
                      <a:avLst/>
                    </a:prstGeom>
                  </pic:spPr>
                </pic:pic>
              </a:graphicData>
            </a:graphic>
          </wp:inline>
        </w:drawing>
      </w:r>
    </w:p>
    <w:p w14:paraId="58C72A9C" w14:textId="299E6C7D" w:rsidR="00795527" w:rsidRDefault="00795527" w:rsidP="00795527">
      <w:pPr>
        <w:spacing w:after="0"/>
        <w:ind w:left="540"/>
        <w:contextualSpacing/>
        <w:rPr>
          <w:rFonts w:cs="Times New Roman"/>
          <w:color w:val="FFFFFF" w:themeColor="background1"/>
          <w:sz w:val="16"/>
          <w:szCs w:val="16"/>
        </w:rPr>
      </w:pPr>
      <w:r w:rsidRPr="00795527">
        <w:rPr>
          <w:rFonts w:cs="Times New Roman"/>
          <w:color w:val="FFFFFF" w:themeColor="background1"/>
          <w:sz w:val="16"/>
          <w:szCs w:val="16"/>
        </w:rPr>
        <w:tab/>
      </w:r>
      <w:r w:rsidRPr="00795527">
        <w:rPr>
          <w:rFonts w:cs="Times New Roman"/>
          <w:color w:val="FFFFFF" w:themeColor="background1"/>
          <w:sz w:val="16"/>
          <w:szCs w:val="16"/>
        </w:rPr>
        <w:tab/>
      </w:r>
      <w:r w:rsidRPr="00795527">
        <w:rPr>
          <w:rFonts w:cs="Times New Roman"/>
          <w:color w:val="FFFFFF" w:themeColor="background1"/>
          <w:sz w:val="16"/>
          <w:szCs w:val="16"/>
        </w:rPr>
        <w:tab/>
      </w:r>
      <w:r w:rsidRPr="00795527">
        <w:rPr>
          <w:rFonts w:cs="Times New Roman"/>
          <w:color w:val="FFFFFF" w:themeColor="background1"/>
          <w:sz w:val="16"/>
          <w:szCs w:val="16"/>
        </w:rPr>
        <w:tab/>
      </w:r>
      <w:r w:rsidRPr="00795527">
        <w:rPr>
          <w:rFonts w:cs="Times New Roman"/>
          <w:color w:val="FFFFFF" w:themeColor="background1"/>
          <w:sz w:val="16"/>
          <w:szCs w:val="16"/>
        </w:rPr>
        <w:tab/>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w:t>
      </w:r>
      <w:r w:rsidR="0059115A">
        <w:rPr>
          <w:rFonts w:cs="Times New Roman"/>
          <w:color w:val="FFFFFF" w:themeColor="background1"/>
          <w:sz w:val="16"/>
          <w:szCs w:val="16"/>
          <w:highlight w:val="black"/>
        </w:rPr>
        <w:t>10</w:t>
      </w:r>
      <w:r>
        <w:rPr>
          <w:rFonts w:cs="Times New Roman"/>
          <w:color w:val="FFFFFF" w:themeColor="background1"/>
          <w:sz w:val="16"/>
          <w:szCs w:val="16"/>
          <w:highlight w:val="black"/>
        </w:rPr>
        <w:t xml:space="preserve"> </w:t>
      </w:r>
      <w:r w:rsidR="00EC6AAD">
        <w:rPr>
          <w:rFonts w:cs="Times New Roman"/>
          <w:color w:val="FFFFFF" w:themeColor="background1"/>
          <w:sz w:val="16"/>
          <w:szCs w:val="16"/>
          <w:highlight w:val="black"/>
        </w:rPr>
        <w:t>Minimum silhouette coefficient across cluster</w:t>
      </w:r>
      <w:r>
        <w:rPr>
          <w:rFonts w:cs="Times New Roman"/>
          <w:color w:val="FFFFFF" w:themeColor="background1"/>
          <w:sz w:val="16"/>
          <w:szCs w:val="16"/>
          <w:highlight w:val="black"/>
        </w:rPr>
        <w:t>s</w:t>
      </w:r>
    </w:p>
    <w:p w14:paraId="126FA31B" w14:textId="725968D1" w:rsidR="00D92691" w:rsidRDefault="00D92691" w:rsidP="00D92691">
      <w:pPr>
        <w:ind w:left="810"/>
      </w:pPr>
    </w:p>
    <w:p w14:paraId="6B171D33" w14:textId="73984B0E" w:rsidR="00EC6AAD" w:rsidRDefault="00EC6AAD" w:rsidP="008B67FD">
      <w:pPr>
        <w:ind w:left="720"/>
      </w:pPr>
      <w:r>
        <w:t xml:space="preserve">From the above minimum silhouette coefficient across </w:t>
      </w:r>
      <w:r w:rsidR="000F3CDB">
        <w:t>clusters,</w:t>
      </w:r>
      <w:r>
        <w:t xml:space="preserve"> we </w:t>
      </w:r>
      <w:r w:rsidR="006235FA">
        <w:t>can surmise that cluster 3 is optimal as min value is greater than 0, showing that the clusters don’t overlap, whereas for other cluster values, there are some overlapping</w:t>
      </w:r>
      <w:r w:rsidR="00FD3464">
        <w:t>.</w:t>
      </w:r>
    </w:p>
    <w:p w14:paraId="09CB78FC" w14:textId="230D7147" w:rsidR="00D41FF1" w:rsidRDefault="00D41FF1" w:rsidP="00D41FF1">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K-Means clustering based on 3 clusters:</w:t>
      </w:r>
    </w:p>
    <w:p w14:paraId="348447E1" w14:textId="29AD428E" w:rsidR="008B67FD" w:rsidRDefault="001E0D87" w:rsidP="008B67FD">
      <w:pPr>
        <w:ind w:left="720"/>
      </w:pPr>
      <w:r>
        <w:t>On performing K-Means clustering for 3 clusters on the scaled dataset, we have the following mean values across the variables for all 3 clusters.</w:t>
      </w:r>
    </w:p>
    <w:p w14:paraId="76DEFF8C" w14:textId="7E444D42" w:rsidR="001E0D87" w:rsidRDefault="00247672" w:rsidP="00247672">
      <w:pPr>
        <w:ind w:left="720"/>
        <w:contextualSpacing/>
      </w:pPr>
      <w:r>
        <w:t xml:space="preserve">                               </w:t>
      </w:r>
      <w:r w:rsidR="009D61F5">
        <w:rPr>
          <w:noProof/>
        </w:rPr>
        <w:drawing>
          <wp:inline distT="0" distB="0" distL="0" distR="0" wp14:anchorId="1D54E426" wp14:editId="13E62421">
            <wp:extent cx="3320508" cy="1932051"/>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7645" cy="1942022"/>
                    </a:xfrm>
                    <a:prstGeom prst="rect">
                      <a:avLst/>
                    </a:prstGeom>
                  </pic:spPr>
                </pic:pic>
              </a:graphicData>
            </a:graphic>
          </wp:inline>
        </w:drawing>
      </w:r>
    </w:p>
    <w:p w14:paraId="5F18C283" w14:textId="5A960F66" w:rsidR="00247672" w:rsidRDefault="00247672" w:rsidP="00247672">
      <w:pPr>
        <w:spacing w:after="0"/>
        <w:ind w:left="540"/>
        <w:contextualSpacing/>
        <w:rPr>
          <w:rFonts w:cs="Times New Roman"/>
          <w:color w:val="FFFFFF" w:themeColor="background1"/>
          <w:sz w:val="16"/>
          <w:szCs w:val="16"/>
        </w:rPr>
      </w:pPr>
      <w:r w:rsidRPr="00247672">
        <w:rPr>
          <w:rFonts w:cs="Times New Roman"/>
          <w:color w:val="FFFFFF" w:themeColor="background1"/>
          <w:sz w:val="16"/>
          <w:szCs w:val="16"/>
        </w:rPr>
        <w:tab/>
      </w:r>
      <w:r w:rsidRPr="00247672">
        <w:rPr>
          <w:rFonts w:cs="Times New Roman"/>
          <w:color w:val="FFFFFF" w:themeColor="background1"/>
          <w:sz w:val="16"/>
          <w:szCs w:val="16"/>
        </w:rPr>
        <w:tab/>
      </w:r>
      <w:r w:rsidRPr="00247672">
        <w:rPr>
          <w:rFonts w:cs="Times New Roman"/>
          <w:color w:val="FFFFFF" w:themeColor="background1"/>
          <w:sz w:val="16"/>
          <w:szCs w:val="16"/>
        </w:rPr>
        <w:tab/>
      </w:r>
      <w:r w:rsidRPr="00247672">
        <w:rPr>
          <w:rFonts w:cs="Times New Roman"/>
          <w:color w:val="FFFFFF" w:themeColor="background1"/>
          <w:sz w:val="16"/>
          <w:szCs w:val="16"/>
        </w:rPr>
        <w:tab/>
      </w:r>
      <w:r w:rsidRPr="00247672">
        <w:rPr>
          <w:rFonts w:cs="Times New Roman"/>
          <w:color w:val="FFFFFF" w:themeColor="background1"/>
          <w:sz w:val="16"/>
          <w:szCs w:val="16"/>
        </w:rPr>
        <w:tab/>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-1.1</w:t>
      </w:r>
      <w:r w:rsidR="0059115A">
        <w:rPr>
          <w:rFonts w:cs="Times New Roman"/>
          <w:color w:val="FFFFFF" w:themeColor="background1"/>
          <w:sz w:val="16"/>
          <w:szCs w:val="16"/>
          <w:highlight w:val="black"/>
        </w:rPr>
        <w:t>1</w:t>
      </w:r>
      <w:r>
        <w:rPr>
          <w:rFonts w:cs="Times New Roman"/>
          <w:color w:val="FFFFFF" w:themeColor="background1"/>
          <w:sz w:val="16"/>
          <w:szCs w:val="16"/>
          <w:highlight w:val="black"/>
        </w:rPr>
        <w:t xml:space="preserve"> K-Means cluster profile for 3 clusters </w:t>
      </w:r>
    </w:p>
    <w:p w14:paraId="49E1B13E" w14:textId="50D6EFAE" w:rsidR="00EC6AAD" w:rsidRDefault="00EC6AAD" w:rsidP="003663FD">
      <w:pPr>
        <w:ind w:left="720"/>
      </w:pPr>
    </w:p>
    <w:p w14:paraId="60B5C19F" w14:textId="46F814BC" w:rsidR="00933184" w:rsidRDefault="00DD7FF1" w:rsidP="003663FD">
      <w:pPr>
        <w:ind w:left="720"/>
      </w:pPr>
      <w:r>
        <w:lastRenderedPageBreak/>
        <w:t xml:space="preserve">Of the 210 observations, we have 3 clusters of </w:t>
      </w:r>
      <w:r w:rsidR="009D61F5">
        <w:t>67</w:t>
      </w:r>
      <w:r>
        <w:t>,</w:t>
      </w:r>
      <w:r w:rsidR="009D61F5">
        <w:t xml:space="preserve"> </w:t>
      </w:r>
      <w:r>
        <w:t>7</w:t>
      </w:r>
      <w:r w:rsidR="009D61F5">
        <w:t>1</w:t>
      </w:r>
      <w:r>
        <w:t xml:space="preserve"> and </w:t>
      </w:r>
      <w:r w:rsidR="009D61F5">
        <w:t>72</w:t>
      </w:r>
      <w:r>
        <w:t xml:space="preserve"> </w:t>
      </w:r>
      <w:r w:rsidR="00D553DD">
        <w:t>observations.</w:t>
      </w:r>
    </w:p>
    <w:p w14:paraId="50B4D2A5" w14:textId="19CDCEFD" w:rsidR="009D61F5" w:rsidRDefault="009D61F5" w:rsidP="009D61F5">
      <w:pPr>
        <w:ind w:left="720"/>
      </w:pPr>
      <w:r>
        <w:t xml:space="preserve">Cluster 1 – Highest spending customers with mid-level min_payment_amt and all other parameter values </w:t>
      </w:r>
      <w:r>
        <w:tab/>
        <w:t>higher than other clusters.</w:t>
      </w:r>
    </w:p>
    <w:p w14:paraId="511E7910" w14:textId="5A32805A" w:rsidR="00D553DD" w:rsidRDefault="00D553DD" w:rsidP="003663FD">
      <w:pPr>
        <w:ind w:left="720"/>
      </w:pPr>
      <w:r>
        <w:t xml:space="preserve">Cluster </w:t>
      </w:r>
      <w:r w:rsidR="009D61F5">
        <w:t>2</w:t>
      </w:r>
      <w:r>
        <w:t xml:space="preserve"> – Medium spending customers </w:t>
      </w:r>
      <w:r w:rsidR="0016667A">
        <w:t>with lowest min_payment_amt (</w:t>
      </w:r>
      <w:r w:rsidR="00265583">
        <w:t xml:space="preserve">frequent shoppers) and all other </w:t>
      </w:r>
      <w:r w:rsidR="00265583">
        <w:tab/>
        <w:t>parameter values at mid</w:t>
      </w:r>
      <w:r w:rsidR="009D61F5">
        <w:t>-</w:t>
      </w:r>
      <w:r w:rsidR="00265583">
        <w:t>level.</w:t>
      </w:r>
    </w:p>
    <w:p w14:paraId="0F677176" w14:textId="48680954" w:rsidR="007C2CF3" w:rsidRDefault="00265583" w:rsidP="007C2CF3">
      <w:pPr>
        <w:ind w:left="720"/>
      </w:pPr>
      <w:r>
        <w:t xml:space="preserve">Cluster </w:t>
      </w:r>
      <w:r w:rsidR="009D61F5">
        <w:t>3</w:t>
      </w:r>
      <w:r>
        <w:t xml:space="preserve"> – Lowest spending customers</w:t>
      </w:r>
      <w:r w:rsidR="001215A9">
        <w:t xml:space="preserve"> with highest min_payment_amt(lowest frequency of shopping) </w:t>
      </w:r>
      <w:r w:rsidR="00C66134">
        <w:tab/>
      </w:r>
      <w:r w:rsidR="001215A9">
        <w:t xml:space="preserve">and all other </w:t>
      </w:r>
      <w:r w:rsidR="00C66134">
        <w:t>parameter values at lowest level.</w:t>
      </w:r>
    </w:p>
    <w:p w14:paraId="5A3AB055" w14:textId="5809E0CA" w:rsidR="007C2CF3" w:rsidRDefault="007C2CF3" w:rsidP="007C2CF3">
      <w:pPr>
        <w:ind w:left="720"/>
      </w:pPr>
    </w:p>
    <w:p w14:paraId="0E019D45" w14:textId="3DF77DFA" w:rsidR="007C2CF3" w:rsidRDefault="007C2CF3" w:rsidP="007C2CF3">
      <w:pPr>
        <w:pStyle w:val="Heading2"/>
        <w:numPr>
          <w:ilvl w:val="1"/>
          <w:numId w:val="1"/>
        </w:numPr>
        <w:spacing w:after="0"/>
        <w:ind w:left="540" w:hanging="630"/>
        <w:contextualSpacing/>
        <w:jc w:val="left"/>
        <w:rPr>
          <w:rFonts w:ascii="Times New Roman" w:hAnsi="Times New Roman" w:cs="Times New Roman"/>
          <w:color w:val="2E74B5" w:themeColor="accent5" w:themeShade="BF"/>
          <w:sz w:val="24"/>
          <w:szCs w:val="24"/>
        </w:rPr>
      </w:pPr>
      <w:bookmarkStart w:id="8" w:name="_Toc86002897"/>
      <w:r w:rsidRPr="007C2CF3">
        <w:rPr>
          <w:rFonts w:ascii="Times New Roman" w:hAnsi="Times New Roman" w:cs="Times New Roman"/>
          <w:color w:val="2E74B5" w:themeColor="accent5" w:themeShade="BF"/>
          <w:sz w:val="24"/>
          <w:szCs w:val="24"/>
        </w:rPr>
        <w:t>Describe cluster profiles for the clusters defined. Recommend different promotional strategies for different clusters.</w:t>
      </w:r>
      <w:bookmarkEnd w:id="8"/>
    </w:p>
    <w:p w14:paraId="5AA8C26D" w14:textId="77777777" w:rsidR="0032210A" w:rsidRPr="0032210A" w:rsidRDefault="0032210A" w:rsidP="0032210A"/>
    <w:p w14:paraId="56FB800E" w14:textId="2C881E71" w:rsidR="007C2CF3" w:rsidRPr="007C2CF3" w:rsidRDefault="00BA0F64" w:rsidP="007C2CF3">
      <w:pPr>
        <w:ind w:left="720"/>
      </w:pPr>
      <w:r>
        <w:t>Let</w:t>
      </w:r>
      <w:r w:rsidR="00FA5836">
        <w:t>’</w:t>
      </w:r>
      <w:r>
        <w:t xml:space="preserve">s look at both the </w:t>
      </w:r>
      <w:r w:rsidR="00B63A0F">
        <w:t>hierarchical and K-mean cluster profiles</w:t>
      </w:r>
      <w:r w:rsidR="00FA5836">
        <w:t>:</w:t>
      </w:r>
    </w:p>
    <w:p w14:paraId="7D04B302" w14:textId="4C15885C" w:rsidR="00FA5836" w:rsidRDefault="00FA5836" w:rsidP="00FA5836">
      <w:pPr>
        <w:pStyle w:val="ListParagraph"/>
        <w:spacing w:after="0"/>
        <w:ind w:hanging="450"/>
      </w:pPr>
      <w:r>
        <w:rPr>
          <w:noProof/>
        </w:rPr>
        <w:drawing>
          <wp:inline distT="0" distB="0" distL="0" distR="0" wp14:anchorId="14DCF1F4" wp14:editId="354CD525">
            <wp:extent cx="3130906" cy="1828400"/>
            <wp:effectExtent l="0" t="0" r="0" b="63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9993" cy="1845386"/>
                    </a:xfrm>
                    <a:prstGeom prst="rect">
                      <a:avLst/>
                    </a:prstGeom>
                  </pic:spPr>
                </pic:pic>
              </a:graphicData>
            </a:graphic>
          </wp:inline>
        </w:drawing>
      </w:r>
      <w:r>
        <w:t xml:space="preserve">  </w:t>
      </w:r>
      <w:r>
        <w:rPr>
          <w:noProof/>
        </w:rPr>
        <w:drawing>
          <wp:inline distT="0" distB="0" distL="0" distR="0" wp14:anchorId="711D0411" wp14:editId="67E0C1EA">
            <wp:extent cx="3124200" cy="1817827"/>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61074" cy="1839282"/>
                    </a:xfrm>
                    <a:prstGeom prst="rect">
                      <a:avLst/>
                    </a:prstGeom>
                  </pic:spPr>
                </pic:pic>
              </a:graphicData>
            </a:graphic>
          </wp:inline>
        </w:drawing>
      </w:r>
    </w:p>
    <w:p w14:paraId="58B4BE0D" w14:textId="09F92F87" w:rsidR="00FE22EB" w:rsidRDefault="00FA5836" w:rsidP="00FE22EB">
      <w:pPr>
        <w:spacing w:after="0"/>
        <w:ind w:left="540"/>
        <w:contextualSpacing/>
        <w:rPr>
          <w:rFonts w:cs="Times New Roman"/>
          <w:color w:val="FFFFFF" w:themeColor="background1"/>
          <w:sz w:val="16"/>
          <w:szCs w:val="16"/>
        </w:rPr>
      </w:pPr>
      <w:r>
        <w:rPr>
          <w:rFonts w:cs="Times New Roman"/>
          <w:color w:val="FFFFFF" w:themeColor="background1"/>
          <w:sz w:val="16"/>
          <w:szCs w:val="16"/>
        </w:rPr>
        <w:tab/>
      </w:r>
      <w:r w:rsidR="00FE22EB">
        <w:rPr>
          <w:rFonts w:cs="Times New Roman"/>
          <w:color w:val="FFFFFF" w:themeColor="background1"/>
          <w:sz w:val="16"/>
          <w:szCs w:val="16"/>
        </w:rPr>
        <w:t xml:space="preserve"> </w:t>
      </w: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-1.</w:t>
      </w:r>
      <w:r w:rsidR="00317409">
        <w:rPr>
          <w:rFonts w:cs="Times New Roman"/>
          <w:color w:val="FFFFFF" w:themeColor="background1"/>
          <w:sz w:val="16"/>
          <w:szCs w:val="16"/>
          <w:highlight w:val="black"/>
        </w:rPr>
        <w:t>12</w:t>
      </w:r>
      <w:r>
        <w:rPr>
          <w:rFonts w:cs="Times New Roman"/>
          <w:color w:val="FFFFFF" w:themeColor="background1"/>
          <w:sz w:val="16"/>
          <w:szCs w:val="16"/>
          <w:highlight w:val="black"/>
        </w:rPr>
        <w:t xml:space="preserve"> Hierarchical cluster profile for 3 clusters</w:t>
      </w:r>
      <w:r w:rsidR="00FE22EB">
        <w:rPr>
          <w:rFonts w:cs="Times New Roman"/>
          <w:color w:val="FFFFFF" w:themeColor="background1"/>
          <w:sz w:val="16"/>
          <w:szCs w:val="16"/>
          <w:highlight w:val="black"/>
        </w:rPr>
        <w:t xml:space="preserve">  </w:t>
      </w:r>
      <w:r w:rsidR="00FE22EB" w:rsidRPr="00FE22EB">
        <w:rPr>
          <w:rFonts w:cs="Times New Roman"/>
          <w:color w:val="FFFFFF" w:themeColor="background1"/>
          <w:sz w:val="16"/>
          <w:szCs w:val="16"/>
        </w:rPr>
        <w:t xml:space="preserve">           </w:t>
      </w:r>
      <w:r w:rsidR="00FE22EB">
        <w:rPr>
          <w:rFonts w:cs="Times New Roman"/>
          <w:color w:val="FFFFFF" w:themeColor="background1"/>
          <w:sz w:val="16"/>
          <w:szCs w:val="16"/>
        </w:rPr>
        <w:t xml:space="preserve">                                   </w:t>
      </w:r>
      <w:r w:rsidR="00FE22EB" w:rsidRPr="00FE22EB">
        <w:rPr>
          <w:rFonts w:cs="Times New Roman"/>
          <w:color w:val="FFFFFF" w:themeColor="background1"/>
          <w:sz w:val="16"/>
          <w:szCs w:val="16"/>
        </w:rPr>
        <w:t xml:space="preserve">        </w:t>
      </w:r>
      <w:r w:rsidR="00FE22EB" w:rsidRPr="00FE22EB">
        <w:rPr>
          <w:rFonts w:cs="Times New Roman"/>
          <w:color w:val="FFFFFF" w:themeColor="background1"/>
          <w:sz w:val="16"/>
          <w:szCs w:val="16"/>
          <w:highlight w:val="black"/>
        </w:rPr>
        <w:t xml:space="preserve"> </w:t>
      </w:r>
      <w:r w:rsidR="00FE22EB" w:rsidRPr="00FB6659">
        <w:rPr>
          <w:rFonts w:cs="Times New Roman"/>
          <w:color w:val="FFFFFF" w:themeColor="background1"/>
          <w:sz w:val="16"/>
          <w:szCs w:val="16"/>
          <w:highlight w:val="black"/>
        </w:rPr>
        <w:t>Table</w:t>
      </w:r>
      <w:r w:rsidR="00FE22EB">
        <w:rPr>
          <w:rFonts w:cs="Times New Roman"/>
          <w:color w:val="FFFFFF" w:themeColor="background1"/>
          <w:sz w:val="16"/>
          <w:szCs w:val="16"/>
          <w:highlight w:val="black"/>
        </w:rPr>
        <w:t>-1.1</w:t>
      </w:r>
      <w:r w:rsidR="00317409">
        <w:rPr>
          <w:rFonts w:cs="Times New Roman"/>
          <w:color w:val="FFFFFF" w:themeColor="background1"/>
          <w:sz w:val="16"/>
          <w:szCs w:val="16"/>
          <w:highlight w:val="black"/>
        </w:rPr>
        <w:t>3</w:t>
      </w:r>
      <w:r w:rsidR="00FE22EB">
        <w:rPr>
          <w:rFonts w:cs="Times New Roman"/>
          <w:color w:val="FFFFFF" w:themeColor="background1"/>
          <w:sz w:val="16"/>
          <w:szCs w:val="16"/>
          <w:highlight w:val="black"/>
        </w:rPr>
        <w:t xml:space="preserve"> K-Means cluster profile for 3 clusters </w:t>
      </w:r>
    </w:p>
    <w:p w14:paraId="38544B63" w14:textId="28EBE119" w:rsidR="00FA5836" w:rsidRDefault="00FA5836" w:rsidP="00FA5836">
      <w:pPr>
        <w:spacing w:after="0"/>
        <w:ind w:hanging="450"/>
        <w:contextualSpacing/>
        <w:rPr>
          <w:rFonts w:cs="Times New Roman"/>
          <w:color w:val="FFFFFF" w:themeColor="background1"/>
          <w:sz w:val="16"/>
          <w:szCs w:val="16"/>
        </w:rPr>
      </w:pPr>
    </w:p>
    <w:p w14:paraId="3F4869A6" w14:textId="0AA05D0C" w:rsidR="007C2CF3" w:rsidRDefault="007C2CF3" w:rsidP="007C2CF3">
      <w:pPr>
        <w:ind w:left="720"/>
      </w:pPr>
    </w:p>
    <w:p w14:paraId="451E5B91" w14:textId="5C8BDC32" w:rsidR="00FB36FA" w:rsidRDefault="00FB36FA" w:rsidP="007C2CF3">
      <w:pPr>
        <w:ind w:left="720"/>
      </w:pPr>
      <w:r>
        <w:t xml:space="preserve">The fcluster and K-Means cluster for </w:t>
      </w:r>
      <w:r w:rsidR="00AF3B65">
        <w:t xml:space="preserve">3 clusters have shown the same trend across the </w:t>
      </w:r>
      <w:r w:rsidR="007E4C49">
        <w:t>variables</w:t>
      </w:r>
      <w:r w:rsidR="00AF3B65">
        <w:t xml:space="preserve"> except for probability</w:t>
      </w:r>
      <w:r w:rsidR="007E4C49">
        <w:t>_</w:t>
      </w:r>
      <w:r w:rsidR="00AF3B65">
        <w:t>of</w:t>
      </w:r>
      <w:r w:rsidR="007E4C49">
        <w:t>_</w:t>
      </w:r>
      <w:r w:rsidR="00AF3B65">
        <w:t>full_payment, where K-Means has shows that highest spending customers also has the highest probability of making a full payment</w:t>
      </w:r>
      <w:r w:rsidR="007E4C49">
        <w:t>, which stands to reason.</w:t>
      </w:r>
    </w:p>
    <w:p w14:paraId="700B497A" w14:textId="760CE2BC" w:rsidR="007E4C49" w:rsidRDefault="007E4C49" w:rsidP="007C2CF3">
      <w:pPr>
        <w:ind w:left="720"/>
      </w:pPr>
      <w:r>
        <w:t xml:space="preserve">Hence we </w:t>
      </w:r>
      <w:r w:rsidR="00E228C6">
        <w:t xml:space="preserve">will consider the K-Means cluster profile for </w:t>
      </w:r>
      <w:r w:rsidR="0032210A">
        <w:t xml:space="preserve">the description and promotional strategies the </w:t>
      </w:r>
      <w:r w:rsidR="00F3348A">
        <w:t>bank could consider.</w:t>
      </w:r>
    </w:p>
    <w:p w14:paraId="23130DAD" w14:textId="525F27F6" w:rsidR="00981144" w:rsidRDefault="00981144" w:rsidP="00981144">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Cluster profiling:</w:t>
      </w:r>
    </w:p>
    <w:p w14:paraId="4A691FC8" w14:textId="168ED142" w:rsidR="00FD757E" w:rsidRDefault="005F5B31" w:rsidP="007C2CF3">
      <w:pPr>
        <w:ind w:left="720"/>
      </w:pPr>
      <w:r>
        <w:t>Cluster 1 – These are the customers with the highest spending capacity. They have excellent cred</w:t>
      </w:r>
      <w:r w:rsidR="004E2704">
        <w:t xml:space="preserve">it limit and retain highest probability </w:t>
      </w:r>
      <w:r w:rsidR="00741645">
        <w:t xml:space="preserve">for paying the full payment. They maintain higher balance and is in the forefront when it comes to advance payments. </w:t>
      </w:r>
      <w:r w:rsidR="00666597">
        <w:t>The minimum payment amount is average, but the frequency of shopping is higher than customers with least spending power.</w:t>
      </w:r>
      <w:r w:rsidR="00FD757E">
        <w:t xml:space="preserve"> Comparing with other clusters these customers </w:t>
      </w:r>
      <w:r w:rsidR="007C4ADF">
        <w:t>have higher spending power per purchase.</w:t>
      </w:r>
    </w:p>
    <w:p w14:paraId="7FFE8340" w14:textId="43F9A550" w:rsidR="007C4ADF" w:rsidRDefault="007C4ADF" w:rsidP="007C2CF3">
      <w:pPr>
        <w:ind w:left="720"/>
      </w:pPr>
      <w:r>
        <w:t xml:space="preserve">Cluster 2 </w:t>
      </w:r>
      <w:r w:rsidR="00B50FDD">
        <w:t>–</w:t>
      </w:r>
      <w:r>
        <w:t xml:space="preserve"> </w:t>
      </w:r>
      <w:r w:rsidR="00B50FDD">
        <w:t xml:space="preserve">These are the customers with medium spending capacity. </w:t>
      </w:r>
      <w:r w:rsidR="00E47A7E">
        <w:t>They have the least min_payment_amt which indicates these are frequent shoppers</w:t>
      </w:r>
      <w:r w:rsidR="00080F9A">
        <w:t xml:space="preserve">. They are at the mid-level in all other </w:t>
      </w:r>
      <w:r w:rsidR="00080F9A">
        <w:lastRenderedPageBreak/>
        <w:t xml:space="preserve">variables. Their probability of full payment is very near to Cluster 1 and hence are </w:t>
      </w:r>
      <w:r w:rsidR="00912ACB">
        <w:t>credit-worthy customers.</w:t>
      </w:r>
    </w:p>
    <w:p w14:paraId="5B47C79A" w14:textId="4D93AB81" w:rsidR="00912ACB" w:rsidRDefault="00912ACB" w:rsidP="007C2CF3">
      <w:pPr>
        <w:ind w:left="720"/>
      </w:pPr>
      <w:r>
        <w:t xml:space="preserve">Cluster 3 </w:t>
      </w:r>
      <w:r w:rsidR="005B715C">
        <w:t>–</w:t>
      </w:r>
      <w:r>
        <w:t xml:space="preserve"> </w:t>
      </w:r>
      <w:r w:rsidR="005B715C">
        <w:t xml:space="preserve">These are the customers with least spending power. They are </w:t>
      </w:r>
      <w:r w:rsidR="00BC1EB5">
        <w:t xml:space="preserve">at the low-level across variables, except min_payment_amt, which is the highest among clusters. </w:t>
      </w:r>
      <w:r w:rsidR="00F21A6D">
        <w:t>This indicates these customers are the least frequent shoppers</w:t>
      </w:r>
      <w:r w:rsidR="004F35A2">
        <w:t xml:space="preserve"> and must be doing bulk purchases towards monthly needs.</w:t>
      </w:r>
    </w:p>
    <w:p w14:paraId="3F446AEB" w14:textId="0C858822" w:rsidR="004F35A2" w:rsidRDefault="004F35A2" w:rsidP="004F35A2">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Promotional Strategies</w:t>
      </w:r>
      <w:r w:rsidR="009D47BB">
        <w:rPr>
          <w:rFonts w:ascii="Times New Roman" w:hAnsi="Times New Roman" w:cs="Times New Roman"/>
          <w:color w:val="2E74B5" w:themeColor="accent5" w:themeShade="BF"/>
          <w:sz w:val="24"/>
          <w:szCs w:val="24"/>
        </w:rPr>
        <w:t xml:space="preserve"> across Clusters</w:t>
      </w:r>
      <w:r>
        <w:rPr>
          <w:rFonts w:ascii="Times New Roman" w:hAnsi="Times New Roman" w:cs="Times New Roman"/>
          <w:color w:val="2E74B5" w:themeColor="accent5" w:themeShade="BF"/>
          <w:sz w:val="24"/>
          <w:szCs w:val="24"/>
        </w:rPr>
        <w:t>:</w:t>
      </w:r>
    </w:p>
    <w:p w14:paraId="22B1E14A" w14:textId="77777777" w:rsidR="00CB62B9" w:rsidRDefault="009D47BB" w:rsidP="007C2CF3">
      <w:pPr>
        <w:ind w:left="720"/>
      </w:pPr>
      <w:r>
        <w:t xml:space="preserve">Cluster 1 </w:t>
      </w:r>
    </w:p>
    <w:p w14:paraId="52FF6B13" w14:textId="1A229BF6" w:rsidR="00CB62B9" w:rsidRDefault="009250D3" w:rsidP="00CB62B9">
      <w:pPr>
        <w:pStyle w:val="ListParagraph"/>
        <w:numPr>
          <w:ilvl w:val="0"/>
          <w:numId w:val="40"/>
        </w:numPr>
      </w:pPr>
      <w:r>
        <w:t>Increase credit limit for these customers</w:t>
      </w:r>
      <w:r w:rsidR="00CB62B9">
        <w:t>, as their probability of full payment is higher.</w:t>
      </w:r>
    </w:p>
    <w:p w14:paraId="3CC5DCEC" w14:textId="190E00B6" w:rsidR="00CB62B9" w:rsidRDefault="00B0777C" w:rsidP="00CB62B9">
      <w:pPr>
        <w:pStyle w:val="ListParagraph"/>
        <w:numPr>
          <w:ilvl w:val="0"/>
          <w:numId w:val="40"/>
        </w:numPr>
      </w:pPr>
      <w:r>
        <w:t>Increase spending habit of these customers by having a rewards program</w:t>
      </w:r>
      <w:r w:rsidR="00581A5E">
        <w:t>, with points based on spe</w:t>
      </w:r>
      <w:r w:rsidR="009417C5">
        <w:t>nding tiers</w:t>
      </w:r>
      <w:r w:rsidR="00DE2436">
        <w:t xml:space="preserve"> as part of an elite group.</w:t>
      </w:r>
    </w:p>
    <w:p w14:paraId="312C9FF3" w14:textId="5842009D" w:rsidR="00B0777C" w:rsidRDefault="00883473" w:rsidP="00CB62B9">
      <w:pPr>
        <w:pStyle w:val="ListParagraph"/>
        <w:numPr>
          <w:ilvl w:val="0"/>
          <w:numId w:val="40"/>
        </w:numPr>
      </w:pPr>
      <w:r>
        <w:t>Provide rebates on higher spend limits as these customers tend to have higher spend limit per purchase.</w:t>
      </w:r>
    </w:p>
    <w:p w14:paraId="732597E5" w14:textId="75EB93F7" w:rsidR="005E7DD5" w:rsidRDefault="005E7DD5" w:rsidP="00100353">
      <w:pPr>
        <w:pStyle w:val="ListParagraph"/>
        <w:numPr>
          <w:ilvl w:val="0"/>
          <w:numId w:val="40"/>
        </w:numPr>
      </w:pPr>
      <w:r>
        <w:t>Collaborate with luxury goods manufacturer and have offers, which would entice these customers.</w:t>
      </w:r>
    </w:p>
    <w:p w14:paraId="352189B9" w14:textId="6F956F8C" w:rsidR="002E46A2" w:rsidRDefault="00100353" w:rsidP="002E46A2">
      <w:r>
        <w:tab/>
        <w:t>Cluster 2</w:t>
      </w:r>
    </w:p>
    <w:p w14:paraId="52E5345C" w14:textId="10E279C1" w:rsidR="002E46A2" w:rsidRDefault="001929BF" w:rsidP="002E46A2">
      <w:pPr>
        <w:pStyle w:val="ListParagraph"/>
        <w:numPr>
          <w:ilvl w:val="0"/>
          <w:numId w:val="46"/>
        </w:numPr>
        <w:ind w:left="1260"/>
      </w:pPr>
      <w:r>
        <w:t>Increase credit limit for these customers as they have comparable probability of full payment with cluster 1.</w:t>
      </w:r>
    </w:p>
    <w:p w14:paraId="5B659569" w14:textId="630C81A1" w:rsidR="00EC42EF" w:rsidRDefault="00E27AF6" w:rsidP="002E46A2">
      <w:pPr>
        <w:pStyle w:val="ListParagraph"/>
        <w:numPr>
          <w:ilvl w:val="0"/>
          <w:numId w:val="46"/>
        </w:numPr>
        <w:ind w:left="1260"/>
      </w:pPr>
      <w:r>
        <w:t xml:space="preserve">These customers are frequent shoppers and hence have promotional offers across </w:t>
      </w:r>
      <w:r w:rsidR="00252E1F">
        <w:t>ecommerce sites and a robust rewards program.</w:t>
      </w:r>
    </w:p>
    <w:p w14:paraId="71D5ED6E" w14:textId="5BB7F3C7" w:rsidR="00252E1F" w:rsidRDefault="00252E1F" w:rsidP="002E46A2">
      <w:pPr>
        <w:pStyle w:val="ListParagraph"/>
        <w:numPr>
          <w:ilvl w:val="0"/>
          <w:numId w:val="46"/>
        </w:numPr>
        <w:ind w:left="1260"/>
      </w:pPr>
      <w:r>
        <w:t>Provide loan with lower interest rates</w:t>
      </w:r>
      <w:r w:rsidR="00557250">
        <w:t>, as the chance of repayment is high.</w:t>
      </w:r>
    </w:p>
    <w:p w14:paraId="52C6512D" w14:textId="78CDEE66" w:rsidR="00CA3412" w:rsidRDefault="009417C5" w:rsidP="00CA3412">
      <w:pPr>
        <w:pStyle w:val="ListParagraph"/>
        <w:numPr>
          <w:ilvl w:val="0"/>
          <w:numId w:val="46"/>
        </w:numPr>
        <w:ind w:left="1260"/>
      </w:pPr>
      <w:r>
        <w:t>Have a rewards program for these customers, with points based on spending tiers</w:t>
      </w:r>
      <w:r w:rsidR="00CA3412">
        <w:t>.</w:t>
      </w:r>
    </w:p>
    <w:p w14:paraId="0F3FA556" w14:textId="17B68579" w:rsidR="00CA3412" w:rsidRDefault="00CA3412" w:rsidP="00CA3412">
      <w:pPr>
        <w:pStyle w:val="ListParagraph"/>
        <w:ind w:left="1260"/>
      </w:pPr>
    </w:p>
    <w:p w14:paraId="502B3365" w14:textId="046BB271" w:rsidR="00CA3412" w:rsidRDefault="00CA3412" w:rsidP="00CA3412">
      <w:pPr>
        <w:pStyle w:val="ListParagraph"/>
      </w:pPr>
      <w:r>
        <w:t>Cluster 3</w:t>
      </w:r>
    </w:p>
    <w:p w14:paraId="32A944F6" w14:textId="06DAF8B9" w:rsidR="00CA3412" w:rsidRDefault="00A61794" w:rsidP="00CA3412">
      <w:pPr>
        <w:pStyle w:val="ListParagraph"/>
        <w:numPr>
          <w:ilvl w:val="0"/>
          <w:numId w:val="47"/>
        </w:numPr>
        <w:ind w:left="1260"/>
      </w:pPr>
      <w:r>
        <w:t>Implement rewards program with brownie points for early payments.</w:t>
      </w:r>
    </w:p>
    <w:p w14:paraId="198488BB" w14:textId="44AEF9E4" w:rsidR="00A61794" w:rsidRDefault="008A4E65" w:rsidP="00CA3412">
      <w:pPr>
        <w:pStyle w:val="ListParagraph"/>
        <w:numPr>
          <w:ilvl w:val="0"/>
          <w:numId w:val="47"/>
        </w:numPr>
        <w:ind w:left="1260"/>
      </w:pPr>
      <w:r>
        <w:t xml:space="preserve">Have tie-ups with departmental stores and </w:t>
      </w:r>
      <w:r w:rsidR="00632901">
        <w:t>provide incentives for higher spends.</w:t>
      </w:r>
    </w:p>
    <w:p w14:paraId="2858EA1D" w14:textId="181C3BD7" w:rsidR="003275ED" w:rsidRDefault="00632901" w:rsidP="008D1A95">
      <w:pPr>
        <w:pStyle w:val="ListParagraph"/>
        <w:numPr>
          <w:ilvl w:val="0"/>
          <w:numId w:val="47"/>
        </w:numPr>
        <w:ind w:left="1260"/>
      </w:pPr>
      <w:r>
        <w:t>Have a bill payments program with incentives in the point of rewards or rebates.</w:t>
      </w:r>
    </w:p>
    <w:p w14:paraId="0E3074CF" w14:textId="233BB9D6" w:rsidR="00667621" w:rsidRDefault="00667621" w:rsidP="00667621">
      <w:pPr>
        <w:pStyle w:val="ListParagraph"/>
      </w:pPr>
    </w:p>
    <w:p w14:paraId="455501B6" w14:textId="6B56E232" w:rsidR="00667621" w:rsidRDefault="00667621" w:rsidP="00667621">
      <w:pPr>
        <w:pStyle w:val="ListParagraph"/>
      </w:pPr>
      <w:r>
        <w:t xml:space="preserve">Please find below the output file with all input data and </w:t>
      </w:r>
      <w:r w:rsidR="00B85D98">
        <w:t>additionally with the fcluster and KMeans</w:t>
      </w:r>
      <w:r w:rsidR="001C6E09">
        <w:t>_cluster</w:t>
      </w:r>
      <w:r w:rsidR="00B85D98">
        <w:t xml:space="preserve"> </w:t>
      </w:r>
      <w:r w:rsidR="00D0286D">
        <w:t>data.</w:t>
      </w:r>
      <w:r w:rsidR="001C6E09">
        <w:t xml:space="preserve"> Both these columns have below mentioned values:</w:t>
      </w:r>
    </w:p>
    <w:p w14:paraId="7F3097EA" w14:textId="16E87D17" w:rsidR="001C6E09" w:rsidRDefault="001C6E09" w:rsidP="00667621">
      <w:pPr>
        <w:pStyle w:val="ListParagraph"/>
      </w:pPr>
      <w:r>
        <w:t>1 – High spending customers</w:t>
      </w:r>
    </w:p>
    <w:p w14:paraId="7013A7B4" w14:textId="0C67791A" w:rsidR="001C6E09" w:rsidRDefault="001C6E09" w:rsidP="00667621">
      <w:pPr>
        <w:pStyle w:val="ListParagraph"/>
      </w:pPr>
      <w:r>
        <w:t xml:space="preserve">2 – Medium </w:t>
      </w:r>
      <w:r w:rsidR="00DF05CC">
        <w:t>spending customers</w:t>
      </w:r>
    </w:p>
    <w:p w14:paraId="789D8C45" w14:textId="28BF25BE" w:rsidR="00DF05CC" w:rsidRDefault="00DF05CC" w:rsidP="00667621">
      <w:pPr>
        <w:pStyle w:val="ListParagraph"/>
      </w:pPr>
      <w:r>
        <w:t>3 – Lowest spending customers.</w:t>
      </w:r>
    </w:p>
    <w:p w14:paraId="49004161" w14:textId="5DD5A9E7" w:rsidR="00DF05CC" w:rsidRDefault="00DF05CC" w:rsidP="00667621">
      <w:pPr>
        <w:pStyle w:val="ListParagraph"/>
      </w:pPr>
    </w:p>
    <w:p w14:paraId="68E3E599" w14:textId="06B4993C" w:rsidR="00DF05CC" w:rsidRDefault="00DF05CC" w:rsidP="00667621">
      <w:pPr>
        <w:pStyle w:val="ListParagraph"/>
      </w:pPr>
      <w:r>
        <w:tab/>
      </w:r>
      <w:r>
        <w:object w:dxaOrig="1538" w:dyaOrig="994" w14:anchorId="0B8EF75E">
          <v:shape id="_x0000_i1026" type="#_x0000_t75" style="width:76.9pt;height:49.7pt" o:ole="">
            <v:imagedata r:id="rId38" o:title=""/>
          </v:shape>
          <o:OLEObject Type="Embed" ProgID="Excel.SheetMacroEnabled.12" ShapeID="_x0000_i1026" DrawAspect="Icon" ObjectID="_1696620307" r:id="rId39"/>
        </w:object>
      </w:r>
    </w:p>
    <w:p w14:paraId="6845B80B" w14:textId="77777777" w:rsidR="00D0286D" w:rsidRDefault="00D0286D" w:rsidP="00667621">
      <w:pPr>
        <w:pStyle w:val="ListParagraph"/>
      </w:pPr>
    </w:p>
    <w:p w14:paraId="59E9F57D" w14:textId="727E7199" w:rsidR="003275ED" w:rsidRDefault="008D5363" w:rsidP="003275ED">
      <w:pPr>
        <w:pStyle w:val="Heading1"/>
        <w:numPr>
          <w:ilvl w:val="0"/>
          <w:numId w:val="1"/>
        </w:numPr>
        <w:spacing w:after="0"/>
        <w:ind w:left="540" w:hanging="720"/>
        <w:contextualSpacing/>
        <w:jc w:val="both"/>
        <w:rPr>
          <w:rFonts w:ascii="Times New Roman" w:hAnsi="Times New Roman" w:cs="Times New Roman"/>
          <w:color w:val="2E74B5" w:themeColor="accent5" w:themeShade="BF"/>
          <w:sz w:val="28"/>
          <w:szCs w:val="28"/>
        </w:rPr>
      </w:pPr>
      <w:bookmarkStart w:id="9" w:name="_Toc86002898"/>
      <w:r w:rsidRPr="008D5363">
        <w:rPr>
          <w:rFonts w:ascii="Times New Roman" w:hAnsi="Times New Roman" w:cs="Times New Roman"/>
          <w:color w:val="2E74B5" w:themeColor="accent5" w:themeShade="BF"/>
          <w:sz w:val="28"/>
          <w:szCs w:val="28"/>
        </w:rPr>
        <w:lastRenderedPageBreak/>
        <w:t>Problem 2: CART-RF-ANN</w:t>
      </w:r>
      <w:bookmarkEnd w:id="9"/>
    </w:p>
    <w:p w14:paraId="2289C0CE" w14:textId="77777777" w:rsidR="00902706" w:rsidRDefault="00902706" w:rsidP="003275ED">
      <w:pPr>
        <w:spacing w:after="0"/>
        <w:ind w:left="540"/>
        <w:contextualSpacing/>
        <w:rPr>
          <w:rFonts w:cs="Times New Roman"/>
          <w:color w:val="2E74B5" w:themeColor="accent5" w:themeShade="BF"/>
          <w:szCs w:val="24"/>
          <w:shd w:val="clear" w:color="auto" w:fill="FFFFFF"/>
        </w:rPr>
      </w:pPr>
      <w:r w:rsidRPr="00902706">
        <w:rPr>
          <w:rFonts w:cs="Times New Roman"/>
          <w:color w:val="2E74B5" w:themeColor="accent5" w:themeShade="BF"/>
          <w:szCs w:val="24"/>
          <w:shd w:val="clear" w:color="auto" w:fill="FFFFFF"/>
        </w:rPr>
        <w:t>An Insurance firm providing tour insurance is facing higher claim frequency. The management decides to collect data from the past few years. You are assigned the task to make a model which predicts the claim status and provide recommendations to management. Use CART, RF &amp; ANN and compare the models' performances in train and test sets.</w:t>
      </w:r>
    </w:p>
    <w:p w14:paraId="43F4FEC6" w14:textId="6940B11E" w:rsidR="003275ED" w:rsidRDefault="003275ED" w:rsidP="003275ED">
      <w:pPr>
        <w:spacing w:after="0"/>
        <w:ind w:left="540"/>
        <w:contextualSpacing/>
        <w:rPr>
          <w:rFonts w:cs="Times New Roman"/>
          <w:color w:val="2E74B5" w:themeColor="accent5" w:themeShade="BF"/>
          <w:szCs w:val="24"/>
          <w:shd w:val="clear" w:color="auto" w:fill="FFFFFF"/>
        </w:rPr>
      </w:pPr>
      <w:r>
        <w:rPr>
          <w:rFonts w:cs="Times New Roman"/>
          <w:color w:val="2E74B5" w:themeColor="accent5" w:themeShade="BF"/>
          <w:szCs w:val="24"/>
          <w:shd w:val="clear" w:color="auto" w:fill="FFFFFF"/>
        </w:rPr>
        <w:t xml:space="preserve">    </w:t>
      </w:r>
      <w:r w:rsidR="00016896">
        <w:rPr>
          <w:rFonts w:cs="Times New Roman"/>
          <w:color w:val="2E74B5" w:themeColor="accent5" w:themeShade="BF"/>
          <w:szCs w:val="24"/>
          <w:shd w:val="clear" w:color="auto" w:fill="FFFFFF"/>
        </w:rPr>
        <w:object w:dxaOrig="1538" w:dyaOrig="994" w14:anchorId="71D7BF0F">
          <v:shape id="_x0000_i1027" type="#_x0000_t75" style="width:76.9pt;height:49.7pt" o:ole="">
            <v:imagedata r:id="rId40" o:title=""/>
          </v:shape>
          <o:OLEObject Type="Embed" ProgID="Excel.SheetMacroEnabled.12" ShapeID="_x0000_i1027" DrawAspect="Icon" ObjectID="_1696620308" r:id="rId41"/>
        </w:object>
      </w:r>
      <w:r>
        <w:rPr>
          <w:rFonts w:cs="Times New Roman"/>
          <w:color w:val="2E74B5" w:themeColor="accent5" w:themeShade="BF"/>
          <w:szCs w:val="24"/>
          <w:shd w:val="clear" w:color="auto" w:fill="FFFFFF"/>
        </w:rPr>
        <w:t xml:space="preserve">            </w:t>
      </w:r>
    </w:p>
    <w:p w14:paraId="28DED450" w14:textId="77777777" w:rsidR="003275ED" w:rsidRDefault="003275ED" w:rsidP="003275ED">
      <w:pPr>
        <w:spacing w:after="0"/>
        <w:ind w:left="540"/>
        <w:contextualSpacing/>
        <w:rPr>
          <w:rFonts w:cs="Times New Roman"/>
          <w:color w:val="2E74B5" w:themeColor="accent5" w:themeShade="BF"/>
          <w:szCs w:val="24"/>
          <w:shd w:val="clear" w:color="auto" w:fill="FFFFFF"/>
        </w:rPr>
      </w:pPr>
    </w:p>
    <w:p w14:paraId="0783C780" w14:textId="77777777" w:rsidR="003275ED" w:rsidRDefault="003275ED" w:rsidP="003275ED">
      <w:pPr>
        <w:pStyle w:val="Heading2"/>
        <w:numPr>
          <w:ilvl w:val="1"/>
          <w:numId w:val="1"/>
        </w:numPr>
        <w:spacing w:after="0"/>
        <w:ind w:left="540" w:hanging="630"/>
        <w:contextualSpacing/>
        <w:jc w:val="left"/>
        <w:rPr>
          <w:rFonts w:ascii="Times New Roman" w:hAnsi="Times New Roman" w:cs="Times New Roman"/>
          <w:color w:val="2E74B5" w:themeColor="accent5" w:themeShade="BF"/>
          <w:sz w:val="24"/>
          <w:szCs w:val="24"/>
        </w:rPr>
      </w:pPr>
      <w:bookmarkStart w:id="10" w:name="_Toc86002899"/>
      <w:r w:rsidRPr="00B759EC">
        <w:rPr>
          <w:rFonts w:ascii="Times New Roman" w:hAnsi="Times New Roman" w:cs="Times New Roman"/>
          <w:color w:val="2E74B5" w:themeColor="accent5" w:themeShade="BF"/>
          <w:sz w:val="24"/>
          <w:szCs w:val="24"/>
        </w:rPr>
        <w:t>Read the data, do the necessary initial steps, and exploratory data analysis (Univariate, Bi-variate, and multivariate analysis).</w:t>
      </w:r>
      <w:bookmarkEnd w:id="10"/>
    </w:p>
    <w:p w14:paraId="5913D590" w14:textId="77777777" w:rsidR="003275ED" w:rsidRPr="00B22521" w:rsidRDefault="003275ED" w:rsidP="003275ED">
      <w:pPr>
        <w:pStyle w:val="Heading3"/>
        <w:ind w:left="540"/>
        <w:rPr>
          <w:rFonts w:ascii="Times New Roman" w:hAnsi="Times New Roman" w:cs="Times New Roman"/>
          <w:color w:val="2E74B5" w:themeColor="accent5" w:themeShade="BF"/>
          <w:sz w:val="24"/>
          <w:szCs w:val="24"/>
        </w:rPr>
      </w:pPr>
      <w:bookmarkStart w:id="11" w:name="_Toc86002900"/>
      <w:r w:rsidRPr="0013792A">
        <w:rPr>
          <w:rFonts w:ascii="Times New Roman" w:hAnsi="Times New Roman" w:cs="Times New Roman"/>
          <w:color w:val="2E74B5" w:themeColor="accent5" w:themeShade="BF"/>
          <w:sz w:val="24"/>
          <w:szCs w:val="24"/>
        </w:rPr>
        <w:t>Data Description</w:t>
      </w:r>
      <w:bookmarkEnd w:id="11"/>
    </w:p>
    <w:p w14:paraId="565C9EAA" w14:textId="77777777" w:rsidR="00B620F8" w:rsidRPr="00091762" w:rsidRDefault="00B620F8" w:rsidP="00B620F8">
      <w:pPr>
        <w:pStyle w:val="ListParagraph"/>
        <w:numPr>
          <w:ilvl w:val="0"/>
          <w:numId w:val="48"/>
        </w:numPr>
        <w:shd w:val="clear" w:color="auto" w:fill="FFFFFF"/>
        <w:tabs>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900"/>
        <w:textAlignment w:val="baseline"/>
        <w:rPr>
          <w:rFonts w:cs="Times New Roman"/>
          <w:szCs w:val="24"/>
        </w:rPr>
      </w:pPr>
      <w:r w:rsidRPr="00091762">
        <w:rPr>
          <w:rFonts w:cs="Times New Roman"/>
          <w:szCs w:val="24"/>
        </w:rPr>
        <w:t>Age of insured (Age)</w:t>
      </w:r>
    </w:p>
    <w:p w14:paraId="3E1B4213" w14:textId="77777777" w:rsidR="00B620F8" w:rsidRPr="00091762" w:rsidRDefault="00B620F8" w:rsidP="00B620F8">
      <w:pPr>
        <w:pStyle w:val="ListParagraph"/>
        <w:numPr>
          <w:ilvl w:val="0"/>
          <w:numId w:val="48"/>
        </w:numPr>
        <w:shd w:val="clear" w:color="auto" w:fill="FFFFFF"/>
        <w:tabs>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900"/>
        <w:textAlignment w:val="baseline"/>
        <w:rPr>
          <w:rFonts w:cs="Times New Roman"/>
          <w:szCs w:val="24"/>
        </w:rPr>
      </w:pPr>
      <w:r w:rsidRPr="00091762">
        <w:rPr>
          <w:rFonts w:cs="Times New Roman"/>
          <w:szCs w:val="24"/>
        </w:rPr>
        <w:t>Code of tour firm (Agency_Code)</w:t>
      </w:r>
    </w:p>
    <w:p w14:paraId="30F56DBD" w14:textId="17CE4D17" w:rsidR="00B620F8" w:rsidRPr="00B620F8" w:rsidRDefault="00B620F8" w:rsidP="00B620F8">
      <w:pPr>
        <w:pStyle w:val="ListParagraph"/>
        <w:numPr>
          <w:ilvl w:val="0"/>
          <w:numId w:val="48"/>
        </w:numPr>
        <w:shd w:val="clear" w:color="auto" w:fill="FFFFFF"/>
        <w:tabs>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900"/>
        <w:textAlignment w:val="baseline"/>
        <w:rPr>
          <w:rFonts w:cs="Times New Roman"/>
          <w:szCs w:val="24"/>
        </w:rPr>
      </w:pPr>
      <w:r w:rsidRPr="00091762">
        <w:rPr>
          <w:rFonts w:cs="Times New Roman"/>
          <w:szCs w:val="24"/>
        </w:rPr>
        <w:t>Type of tour insurance firms (Type)</w:t>
      </w:r>
    </w:p>
    <w:p w14:paraId="5EE8C7A4" w14:textId="60702FC3" w:rsidR="00091762" w:rsidRDefault="00091762" w:rsidP="008742A4">
      <w:pPr>
        <w:pStyle w:val="ListParagraph"/>
        <w:numPr>
          <w:ilvl w:val="0"/>
          <w:numId w:val="48"/>
        </w:numPr>
        <w:shd w:val="clear" w:color="auto" w:fill="FFFFFF"/>
        <w:tabs>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900"/>
        <w:textAlignment w:val="baseline"/>
        <w:rPr>
          <w:rFonts w:cs="Times New Roman"/>
          <w:szCs w:val="24"/>
        </w:rPr>
      </w:pPr>
      <w:r>
        <w:rPr>
          <w:rFonts w:cs="Times New Roman"/>
          <w:szCs w:val="24"/>
        </w:rPr>
        <w:t>T</w:t>
      </w:r>
      <w:r w:rsidRPr="00091762">
        <w:rPr>
          <w:rFonts w:cs="Times New Roman"/>
          <w:szCs w:val="24"/>
        </w:rPr>
        <w:t>arget: Claim Status (Claimed)</w:t>
      </w:r>
    </w:p>
    <w:p w14:paraId="4AE545D3" w14:textId="33A49E90" w:rsidR="00B620F8" w:rsidRPr="00B620F8" w:rsidRDefault="00B620F8" w:rsidP="00B620F8">
      <w:pPr>
        <w:pStyle w:val="ListParagraph"/>
        <w:numPr>
          <w:ilvl w:val="0"/>
          <w:numId w:val="48"/>
        </w:numPr>
        <w:shd w:val="clear" w:color="auto" w:fill="FFFFFF"/>
        <w:tabs>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900"/>
        <w:textAlignment w:val="baseline"/>
        <w:rPr>
          <w:rFonts w:cs="Times New Roman"/>
          <w:szCs w:val="24"/>
        </w:rPr>
      </w:pPr>
      <w:r w:rsidRPr="00091762">
        <w:rPr>
          <w:rFonts w:cs="Times New Roman"/>
          <w:szCs w:val="24"/>
        </w:rPr>
        <w:t>The commission received for tour insurance firm (Commission is in percentage of sales)</w:t>
      </w:r>
    </w:p>
    <w:p w14:paraId="5EF74B6B" w14:textId="4D63C803" w:rsidR="00091762" w:rsidRDefault="00091762" w:rsidP="008742A4">
      <w:pPr>
        <w:pStyle w:val="ListParagraph"/>
        <w:numPr>
          <w:ilvl w:val="0"/>
          <w:numId w:val="48"/>
        </w:numPr>
        <w:shd w:val="clear" w:color="auto" w:fill="FFFFFF"/>
        <w:tabs>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900"/>
        <w:textAlignment w:val="baseline"/>
        <w:rPr>
          <w:rFonts w:cs="Times New Roman"/>
          <w:szCs w:val="24"/>
        </w:rPr>
      </w:pPr>
      <w:r w:rsidRPr="00091762">
        <w:rPr>
          <w:rFonts w:cs="Times New Roman"/>
          <w:szCs w:val="24"/>
        </w:rPr>
        <w:t>Distribution channel of tour insurance agencies (Channel)</w:t>
      </w:r>
    </w:p>
    <w:p w14:paraId="70B91783" w14:textId="77777777" w:rsidR="00B620F8" w:rsidRPr="00091762" w:rsidRDefault="00B620F8" w:rsidP="00B620F8">
      <w:pPr>
        <w:pStyle w:val="ListParagraph"/>
        <w:numPr>
          <w:ilvl w:val="0"/>
          <w:numId w:val="48"/>
        </w:numPr>
        <w:shd w:val="clear" w:color="auto" w:fill="FFFFFF"/>
        <w:tabs>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900"/>
        <w:textAlignment w:val="baseline"/>
        <w:rPr>
          <w:rFonts w:cs="Times New Roman"/>
          <w:szCs w:val="24"/>
        </w:rPr>
      </w:pPr>
      <w:r w:rsidRPr="00091762">
        <w:rPr>
          <w:rFonts w:cs="Times New Roman"/>
          <w:szCs w:val="24"/>
        </w:rPr>
        <w:t>Duration of the tour (Duration in days)</w:t>
      </w:r>
    </w:p>
    <w:p w14:paraId="07FD02CB" w14:textId="1E61BCBF" w:rsidR="00B620F8" w:rsidRPr="00B620F8" w:rsidRDefault="00B620F8" w:rsidP="00B620F8">
      <w:pPr>
        <w:pStyle w:val="ListParagraph"/>
        <w:numPr>
          <w:ilvl w:val="0"/>
          <w:numId w:val="48"/>
        </w:numPr>
        <w:shd w:val="clear" w:color="auto" w:fill="FFFFFF"/>
        <w:tabs>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900"/>
        <w:textAlignment w:val="baseline"/>
        <w:rPr>
          <w:rFonts w:cs="Times New Roman"/>
          <w:szCs w:val="24"/>
        </w:rPr>
      </w:pPr>
      <w:r w:rsidRPr="00091762">
        <w:rPr>
          <w:rFonts w:cs="Times New Roman"/>
          <w:szCs w:val="24"/>
        </w:rPr>
        <w:t>Amount worth of sales per customer in procuring tour insurance policies in rupees (in 100’s)</w:t>
      </w:r>
    </w:p>
    <w:p w14:paraId="5015248F" w14:textId="5B99A302" w:rsidR="00091762" w:rsidRPr="00091762" w:rsidRDefault="00091762" w:rsidP="008742A4">
      <w:pPr>
        <w:pStyle w:val="ListParagraph"/>
        <w:numPr>
          <w:ilvl w:val="0"/>
          <w:numId w:val="48"/>
        </w:numPr>
        <w:shd w:val="clear" w:color="auto" w:fill="FFFFFF"/>
        <w:tabs>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900"/>
        <w:textAlignment w:val="baseline"/>
        <w:rPr>
          <w:rFonts w:cs="Times New Roman"/>
          <w:szCs w:val="24"/>
        </w:rPr>
      </w:pPr>
      <w:r w:rsidRPr="00091762">
        <w:rPr>
          <w:rFonts w:cs="Times New Roman"/>
          <w:szCs w:val="24"/>
        </w:rPr>
        <w:t>Name of the tour insurance products (Product)</w:t>
      </w:r>
    </w:p>
    <w:p w14:paraId="638D1A9E" w14:textId="5C148C5A" w:rsidR="00091762" w:rsidRPr="00091762" w:rsidRDefault="00091762" w:rsidP="008742A4">
      <w:pPr>
        <w:pStyle w:val="ListParagraph"/>
        <w:numPr>
          <w:ilvl w:val="0"/>
          <w:numId w:val="48"/>
        </w:numPr>
        <w:shd w:val="clear" w:color="auto" w:fill="FFFFFF"/>
        <w:tabs>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900"/>
        <w:textAlignment w:val="baseline"/>
        <w:rPr>
          <w:rFonts w:cs="Times New Roman"/>
          <w:szCs w:val="24"/>
        </w:rPr>
      </w:pPr>
      <w:r w:rsidRPr="00091762">
        <w:rPr>
          <w:rFonts w:cs="Times New Roman"/>
          <w:szCs w:val="24"/>
        </w:rPr>
        <w:t>Destination of the tour (Destination)</w:t>
      </w:r>
    </w:p>
    <w:p w14:paraId="0BB64BFF" w14:textId="77777777" w:rsidR="003275ED" w:rsidRDefault="003275ED" w:rsidP="003275ED">
      <w:pPr>
        <w:pStyle w:val="ListParagraph"/>
        <w:shd w:val="clear" w:color="auto" w:fill="FFFFFF"/>
        <w:tabs>
          <w:tab w:val="left" w:pos="13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textAlignment w:val="baseline"/>
        <w:rPr>
          <w:rFonts w:cs="Times New Roman"/>
          <w:color w:val="2E74B5" w:themeColor="accent5" w:themeShade="BF"/>
          <w:szCs w:val="24"/>
          <w:shd w:val="clear" w:color="auto" w:fill="FFFFFF"/>
        </w:rPr>
      </w:pPr>
    </w:p>
    <w:p w14:paraId="6B8E2690" w14:textId="77777777" w:rsidR="003275ED" w:rsidRPr="0013792A" w:rsidRDefault="003275ED" w:rsidP="003275ED">
      <w:pPr>
        <w:pStyle w:val="Heading3"/>
        <w:ind w:left="540"/>
        <w:rPr>
          <w:rFonts w:ascii="Times New Roman" w:hAnsi="Times New Roman" w:cs="Times New Roman"/>
          <w:color w:val="2E74B5" w:themeColor="accent5" w:themeShade="BF"/>
          <w:sz w:val="24"/>
          <w:szCs w:val="24"/>
        </w:rPr>
      </w:pPr>
      <w:bookmarkStart w:id="12" w:name="_Toc86002901"/>
      <w:r w:rsidRPr="0013792A">
        <w:rPr>
          <w:rFonts w:ascii="Times New Roman" w:hAnsi="Times New Roman" w:cs="Times New Roman"/>
          <w:color w:val="2E74B5" w:themeColor="accent5" w:themeShade="BF"/>
          <w:sz w:val="24"/>
          <w:szCs w:val="24"/>
        </w:rPr>
        <w:t>Sample of the dataset:</w:t>
      </w:r>
      <w:bookmarkEnd w:id="12"/>
    </w:p>
    <w:p w14:paraId="476A539B" w14:textId="442E558A" w:rsidR="003275ED" w:rsidRDefault="00C4233B" w:rsidP="003275ED">
      <w:pPr>
        <w:spacing w:after="0"/>
        <w:ind w:left="540"/>
        <w:contextualSpacing/>
        <w:jc w:val="both"/>
        <w:rPr>
          <w:rFonts w:cs="Times New Roman"/>
          <w:color w:val="2E74B5" w:themeColor="accent5" w:themeShade="BF"/>
          <w:szCs w:val="24"/>
          <w:shd w:val="clear" w:color="auto" w:fill="FFFFFF"/>
        </w:rPr>
      </w:pPr>
      <w:r>
        <w:rPr>
          <w:rFonts w:cs="Times New Roman"/>
          <w:color w:val="2E74B5" w:themeColor="accent5" w:themeShade="BF"/>
          <w:szCs w:val="24"/>
          <w:shd w:val="clear" w:color="auto" w:fill="FFFFFF"/>
        </w:rPr>
        <w:t xml:space="preserve">           </w:t>
      </w:r>
      <w:r>
        <w:rPr>
          <w:noProof/>
        </w:rPr>
        <w:drawing>
          <wp:inline distT="0" distB="0" distL="0" distR="0" wp14:anchorId="6445B0B3" wp14:editId="6098A75B">
            <wp:extent cx="5572125" cy="1285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2125" cy="1285875"/>
                    </a:xfrm>
                    <a:prstGeom prst="rect">
                      <a:avLst/>
                    </a:prstGeom>
                  </pic:spPr>
                </pic:pic>
              </a:graphicData>
            </a:graphic>
          </wp:inline>
        </w:drawing>
      </w:r>
    </w:p>
    <w:p w14:paraId="55162D5C" w14:textId="46B253A1" w:rsidR="003275ED" w:rsidRPr="00296271" w:rsidRDefault="003275ED" w:rsidP="003275ED">
      <w:pPr>
        <w:spacing w:after="0"/>
        <w:ind w:left="540"/>
        <w:contextualSpacing/>
        <w:jc w:val="both"/>
        <w:rPr>
          <w:rFonts w:cs="Times New Roman"/>
          <w:color w:val="2E74B5" w:themeColor="accent5" w:themeShade="BF"/>
          <w:szCs w:val="24"/>
          <w:shd w:val="clear" w:color="auto" w:fill="FFFFFF"/>
        </w:rPr>
      </w:pPr>
      <w:r w:rsidRPr="00E961C7">
        <w:rPr>
          <w:rFonts w:cs="Times New Roman"/>
          <w:color w:val="FFFFFF" w:themeColor="background1"/>
          <w:sz w:val="16"/>
          <w:szCs w:val="16"/>
        </w:rPr>
        <w:t xml:space="preserve">                        </w:t>
      </w:r>
      <w:r>
        <w:rPr>
          <w:rFonts w:cs="Times New Roman"/>
          <w:color w:val="FFFFFF" w:themeColor="background1"/>
          <w:sz w:val="16"/>
          <w:szCs w:val="16"/>
        </w:rPr>
        <w:t xml:space="preserve">                                                                     </w:t>
      </w:r>
      <w:r w:rsidRPr="00E961C7">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w:t>
      </w:r>
      <w:r w:rsidR="00030FF9">
        <w:rPr>
          <w:rFonts w:cs="Times New Roman"/>
          <w:color w:val="FFFFFF" w:themeColor="background1"/>
          <w:sz w:val="16"/>
          <w:szCs w:val="16"/>
          <w:highlight w:val="black"/>
        </w:rPr>
        <w:t>2</w:t>
      </w:r>
      <w:r>
        <w:rPr>
          <w:rFonts w:cs="Times New Roman"/>
          <w:color w:val="FFFFFF" w:themeColor="background1"/>
          <w:sz w:val="16"/>
          <w:szCs w:val="16"/>
          <w:highlight w:val="black"/>
        </w:rPr>
        <w:t>.1 Dataset Sample</w:t>
      </w:r>
    </w:p>
    <w:p w14:paraId="2AB1EFD4" w14:textId="77777777" w:rsidR="003275ED" w:rsidRPr="0013792A" w:rsidRDefault="003275ED" w:rsidP="003275ED">
      <w:pPr>
        <w:pStyle w:val="Heading3"/>
        <w:ind w:left="540"/>
        <w:rPr>
          <w:rFonts w:ascii="Times New Roman" w:hAnsi="Times New Roman" w:cs="Times New Roman"/>
          <w:color w:val="2E74B5" w:themeColor="accent5" w:themeShade="BF"/>
          <w:sz w:val="24"/>
          <w:szCs w:val="24"/>
        </w:rPr>
      </w:pPr>
      <w:bookmarkStart w:id="13" w:name="_Toc86002902"/>
      <w:r w:rsidRPr="0013792A">
        <w:rPr>
          <w:rFonts w:ascii="Times New Roman" w:hAnsi="Times New Roman" w:cs="Times New Roman"/>
          <w:color w:val="2E74B5" w:themeColor="accent5" w:themeShade="BF"/>
          <w:sz w:val="24"/>
          <w:szCs w:val="24"/>
        </w:rPr>
        <w:t>Exploratory Data Analysis:</w:t>
      </w:r>
      <w:bookmarkEnd w:id="13"/>
    </w:p>
    <w:p w14:paraId="074A6E09" w14:textId="3734DAA9" w:rsidR="003275ED" w:rsidRDefault="00030FF9" w:rsidP="003275ED">
      <w:pPr>
        <w:ind w:left="547" w:firstLine="187"/>
        <w:contextualSpacing/>
      </w:pPr>
      <w:r>
        <w:t xml:space="preserve">                   </w:t>
      </w:r>
      <w:r>
        <w:rPr>
          <w:noProof/>
        </w:rPr>
        <w:drawing>
          <wp:inline distT="0" distB="0" distL="0" distR="0" wp14:anchorId="6C860B86" wp14:editId="6D751574">
            <wp:extent cx="2667000" cy="2047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67000" cy="2047875"/>
                    </a:xfrm>
                    <a:prstGeom prst="rect">
                      <a:avLst/>
                    </a:prstGeom>
                  </pic:spPr>
                </pic:pic>
              </a:graphicData>
            </a:graphic>
          </wp:inline>
        </w:drawing>
      </w:r>
    </w:p>
    <w:p w14:paraId="4D6C16D3" w14:textId="25C2D617" w:rsidR="003275ED" w:rsidRDefault="003275ED" w:rsidP="003275ED">
      <w:pPr>
        <w:ind w:left="547" w:firstLine="187"/>
        <w:contextualSpacing/>
        <w:rPr>
          <w:rFonts w:cs="Times New Roman"/>
          <w:color w:val="FFFFFF" w:themeColor="background1"/>
          <w:sz w:val="16"/>
          <w:szCs w:val="16"/>
        </w:rPr>
      </w:pPr>
      <w:r w:rsidRPr="00936487">
        <w:rPr>
          <w:rFonts w:cs="Times New Roman"/>
          <w:color w:val="FFFFFF" w:themeColor="background1"/>
          <w:sz w:val="16"/>
          <w:szCs w:val="16"/>
        </w:rPr>
        <w:tab/>
      </w:r>
      <w:r>
        <w:rPr>
          <w:rFonts w:cs="Times New Roman"/>
          <w:color w:val="FFFFFF" w:themeColor="background1"/>
          <w:sz w:val="16"/>
          <w:szCs w:val="16"/>
        </w:rPr>
        <w:t xml:space="preserve">                                    </w:t>
      </w:r>
      <w:r w:rsidRPr="00936487">
        <w:rPr>
          <w:rFonts w:cs="Times New Roman"/>
          <w:color w:val="FFFFFF" w:themeColor="background1"/>
          <w:sz w:val="16"/>
          <w:szCs w:val="16"/>
        </w:rPr>
        <w:t xml:space="preserve">     </w:t>
      </w:r>
      <w:r w:rsidRPr="00FF39BE">
        <w:rPr>
          <w:rFonts w:cs="Times New Roman"/>
          <w:color w:val="FFFFFF" w:themeColor="background1"/>
          <w:sz w:val="16"/>
          <w:szCs w:val="16"/>
          <w:highlight w:val="black"/>
        </w:rPr>
        <w:t>Table-</w:t>
      </w:r>
      <w:r w:rsidR="00030FF9">
        <w:rPr>
          <w:rFonts w:cs="Times New Roman"/>
          <w:color w:val="FFFFFF" w:themeColor="background1"/>
          <w:sz w:val="16"/>
          <w:szCs w:val="16"/>
          <w:highlight w:val="black"/>
        </w:rPr>
        <w:t>2</w:t>
      </w:r>
      <w:r>
        <w:rPr>
          <w:rFonts w:cs="Times New Roman"/>
          <w:color w:val="FFFFFF" w:themeColor="background1"/>
          <w:sz w:val="16"/>
          <w:szCs w:val="16"/>
          <w:highlight w:val="black"/>
        </w:rPr>
        <w:t>.2 Concise data summary</w:t>
      </w:r>
    </w:p>
    <w:p w14:paraId="46B48866" w14:textId="77777777" w:rsidR="003275ED" w:rsidRDefault="003275ED" w:rsidP="003275ED">
      <w:pPr>
        <w:ind w:left="547" w:firstLine="187"/>
        <w:contextualSpacing/>
        <w:rPr>
          <w:rFonts w:cs="Times New Roman"/>
          <w:color w:val="FFFFFF" w:themeColor="background1"/>
          <w:sz w:val="16"/>
          <w:szCs w:val="16"/>
        </w:rPr>
      </w:pPr>
    </w:p>
    <w:p w14:paraId="16E1928A" w14:textId="77777777" w:rsidR="003275ED" w:rsidRPr="008E4B3C" w:rsidRDefault="003275ED" w:rsidP="003275ED">
      <w:pPr>
        <w:pStyle w:val="Heading4"/>
        <w:ind w:left="630" w:firstLine="90"/>
        <w:rPr>
          <w:rFonts w:ascii="Times New Roman" w:hAnsi="Times New Roman" w:cs="Times New Roman"/>
          <w:color w:val="2E74B5" w:themeColor="accent5" w:themeShade="BF"/>
          <w:sz w:val="24"/>
          <w:szCs w:val="24"/>
        </w:rPr>
      </w:pPr>
      <w:r w:rsidRPr="008E4B3C">
        <w:rPr>
          <w:rFonts w:ascii="Times New Roman" w:hAnsi="Times New Roman" w:cs="Times New Roman"/>
          <w:color w:val="2E74B5" w:themeColor="accent5" w:themeShade="BF"/>
          <w:sz w:val="24"/>
          <w:szCs w:val="24"/>
        </w:rPr>
        <w:lastRenderedPageBreak/>
        <w:t>Let us check the type of variables in the data frame</w:t>
      </w:r>
    </w:p>
    <w:p w14:paraId="66BF77AC" w14:textId="6BE74DAF" w:rsidR="003275ED" w:rsidRDefault="003275ED" w:rsidP="003275ED">
      <w:pPr>
        <w:tabs>
          <w:tab w:val="left" w:pos="720"/>
        </w:tabs>
        <w:spacing w:after="80"/>
        <w:ind w:left="720"/>
        <w:contextualSpacing/>
        <w:rPr>
          <w:rFonts w:cs="Times New Roman"/>
          <w:szCs w:val="24"/>
        </w:rPr>
      </w:pPr>
      <w:r>
        <w:rPr>
          <w:rFonts w:cs="Times New Roman"/>
          <w:szCs w:val="24"/>
        </w:rPr>
        <w:t xml:space="preserve">There are a total of </w:t>
      </w:r>
      <w:r w:rsidR="00030FF9">
        <w:rPr>
          <w:rFonts w:cs="Times New Roman"/>
          <w:szCs w:val="24"/>
        </w:rPr>
        <w:t>3000</w:t>
      </w:r>
      <w:r>
        <w:rPr>
          <w:rFonts w:cs="Times New Roman"/>
          <w:szCs w:val="24"/>
        </w:rPr>
        <w:t xml:space="preserve"> observations and </w:t>
      </w:r>
      <w:r w:rsidR="00030FF9">
        <w:rPr>
          <w:rFonts w:cs="Times New Roman"/>
          <w:szCs w:val="24"/>
        </w:rPr>
        <w:t>10</w:t>
      </w:r>
      <w:r>
        <w:rPr>
          <w:rFonts w:cs="Times New Roman"/>
          <w:szCs w:val="24"/>
        </w:rPr>
        <w:t xml:space="preserve"> columns in the dataset. </w:t>
      </w:r>
      <w:r w:rsidR="00030FF9">
        <w:rPr>
          <w:rFonts w:cs="Times New Roman"/>
          <w:szCs w:val="24"/>
        </w:rPr>
        <w:t>We have 2 integer type columns, 6 object type columns and 2 float type columns</w:t>
      </w:r>
      <w:r>
        <w:rPr>
          <w:rFonts w:cs="Times New Roman"/>
          <w:szCs w:val="24"/>
        </w:rPr>
        <w:t>.</w:t>
      </w:r>
    </w:p>
    <w:p w14:paraId="5A5EDC85" w14:textId="77777777" w:rsidR="003275ED" w:rsidRPr="008E4B3C" w:rsidRDefault="003275ED" w:rsidP="003275ED">
      <w:pPr>
        <w:pStyle w:val="Heading4"/>
        <w:ind w:left="630" w:firstLine="90"/>
        <w:rPr>
          <w:rFonts w:ascii="Times New Roman" w:hAnsi="Times New Roman" w:cs="Times New Roman"/>
          <w:color w:val="2E74B5" w:themeColor="accent5" w:themeShade="BF"/>
          <w:sz w:val="24"/>
          <w:szCs w:val="24"/>
        </w:rPr>
      </w:pPr>
      <w:r w:rsidRPr="008E4B3C">
        <w:rPr>
          <w:rFonts w:ascii="Times New Roman" w:hAnsi="Times New Roman" w:cs="Times New Roman"/>
          <w:color w:val="2E74B5" w:themeColor="accent5" w:themeShade="BF"/>
          <w:sz w:val="24"/>
          <w:szCs w:val="24"/>
        </w:rPr>
        <w:t>Check for missing values in the dataset</w:t>
      </w:r>
    </w:p>
    <w:p w14:paraId="043ECEC2" w14:textId="2C5C97B0" w:rsidR="003275ED" w:rsidRDefault="003275ED" w:rsidP="003275ED">
      <w:pPr>
        <w:spacing w:after="0"/>
        <w:ind w:left="720"/>
        <w:contextualSpacing/>
        <w:rPr>
          <w:rFonts w:cs="Times New Roman"/>
          <w:szCs w:val="24"/>
        </w:rPr>
      </w:pPr>
      <w:r w:rsidRPr="008C54D5">
        <w:rPr>
          <w:rFonts w:cs="Times New Roman"/>
          <w:szCs w:val="24"/>
        </w:rPr>
        <w:t xml:space="preserve">From </w:t>
      </w:r>
      <w:r>
        <w:rPr>
          <w:rFonts w:cs="Times New Roman"/>
          <w:szCs w:val="24"/>
        </w:rPr>
        <w:t>Table-</w:t>
      </w:r>
      <w:r w:rsidR="00030FF9">
        <w:rPr>
          <w:rFonts w:cs="Times New Roman"/>
          <w:szCs w:val="24"/>
        </w:rPr>
        <w:t>2</w:t>
      </w:r>
      <w:r>
        <w:rPr>
          <w:rFonts w:cs="Times New Roman"/>
          <w:szCs w:val="24"/>
        </w:rPr>
        <w:t>.2</w:t>
      </w:r>
      <w:r w:rsidRPr="008C54D5">
        <w:rPr>
          <w:rFonts w:cs="Times New Roman"/>
          <w:szCs w:val="24"/>
        </w:rPr>
        <w:t xml:space="preserve"> we can see that all the columns have </w:t>
      </w:r>
      <w:r w:rsidR="00030FF9">
        <w:rPr>
          <w:rFonts w:cs="Times New Roman"/>
          <w:szCs w:val="24"/>
        </w:rPr>
        <w:t>3000</w:t>
      </w:r>
      <w:r w:rsidRPr="008C54D5">
        <w:rPr>
          <w:rFonts w:cs="Times New Roman"/>
          <w:szCs w:val="24"/>
        </w:rPr>
        <w:t xml:space="preserve"> non-null values and hence we have no missing values in the dataset.</w:t>
      </w:r>
    </w:p>
    <w:p w14:paraId="788EA64A" w14:textId="77777777" w:rsidR="003275ED" w:rsidRPr="008E4B3C" w:rsidRDefault="003275ED" w:rsidP="003275ED">
      <w:pPr>
        <w:pStyle w:val="Heading4"/>
        <w:ind w:left="630" w:firstLine="90"/>
        <w:rPr>
          <w:rFonts w:ascii="Times New Roman" w:hAnsi="Times New Roman" w:cs="Times New Roman"/>
          <w:color w:val="2E74B5" w:themeColor="accent5" w:themeShade="BF"/>
          <w:sz w:val="24"/>
          <w:szCs w:val="24"/>
        </w:rPr>
      </w:pPr>
      <w:r w:rsidRPr="008E4B3C">
        <w:rPr>
          <w:rFonts w:ascii="Times New Roman" w:hAnsi="Times New Roman" w:cs="Times New Roman"/>
          <w:color w:val="2E74B5" w:themeColor="accent5" w:themeShade="BF"/>
          <w:sz w:val="24"/>
          <w:szCs w:val="24"/>
        </w:rPr>
        <w:t>Check for duplicate observations in the dataset</w:t>
      </w:r>
    </w:p>
    <w:p w14:paraId="138E5F78" w14:textId="129A0419" w:rsidR="003275ED" w:rsidRDefault="003275ED" w:rsidP="003275ED">
      <w:pPr>
        <w:spacing w:after="0"/>
        <w:contextualSpacing/>
      </w:pPr>
      <w:r>
        <w:tab/>
        <w:t xml:space="preserve">There are </w:t>
      </w:r>
      <w:r w:rsidR="00030FF9">
        <w:t>139</w:t>
      </w:r>
      <w:r>
        <w:t xml:space="preserve"> duplicate rows in the dataset</w:t>
      </w:r>
      <w:r w:rsidR="00030FF9">
        <w:t xml:space="preserve"> as can be seen below:</w:t>
      </w:r>
    </w:p>
    <w:p w14:paraId="399BFDDC" w14:textId="32A32399" w:rsidR="00030FF9" w:rsidRDefault="00030FF9" w:rsidP="003275ED">
      <w:pPr>
        <w:spacing w:after="0"/>
        <w:contextualSpacing/>
      </w:pPr>
      <w:r>
        <w:tab/>
        <w:t xml:space="preserve">             </w:t>
      </w:r>
      <w:r>
        <w:rPr>
          <w:noProof/>
        </w:rPr>
        <w:drawing>
          <wp:inline distT="0" distB="0" distL="0" distR="0" wp14:anchorId="00D3A19F" wp14:editId="69F01B5D">
            <wp:extent cx="4179080" cy="21611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91622" cy="2167609"/>
                    </a:xfrm>
                    <a:prstGeom prst="rect">
                      <a:avLst/>
                    </a:prstGeom>
                  </pic:spPr>
                </pic:pic>
              </a:graphicData>
            </a:graphic>
          </wp:inline>
        </w:drawing>
      </w:r>
    </w:p>
    <w:p w14:paraId="2A83D6BD" w14:textId="7C21464F" w:rsidR="00030FF9" w:rsidRDefault="00030FF9" w:rsidP="00030FF9">
      <w:pPr>
        <w:spacing w:after="0"/>
        <w:ind w:left="540"/>
        <w:contextualSpacing/>
        <w:jc w:val="both"/>
        <w:rPr>
          <w:rFonts w:cs="Times New Roman"/>
          <w:color w:val="FFFFFF" w:themeColor="background1"/>
          <w:sz w:val="16"/>
          <w:szCs w:val="16"/>
        </w:rPr>
      </w:pPr>
      <w:r>
        <w:tab/>
      </w:r>
      <w:r>
        <w:tab/>
      </w:r>
      <w:r w:rsidRPr="005B48E9">
        <w:rPr>
          <w:rFonts w:cs="Times New Roman"/>
          <w:color w:val="FFFFFF" w:themeColor="background1"/>
          <w:sz w:val="16"/>
          <w:szCs w:val="16"/>
        </w:rPr>
        <w:tab/>
      </w:r>
      <w:r>
        <w:rPr>
          <w:rFonts w:cs="Times New Roman"/>
          <w:color w:val="FFFFFF" w:themeColor="background1"/>
          <w:sz w:val="16"/>
          <w:szCs w:val="16"/>
        </w:rPr>
        <w:t xml:space="preserve">                   </w:t>
      </w:r>
      <w:r w:rsidRPr="005B48E9">
        <w:rPr>
          <w:rFonts w:cs="Times New Roman"/>
          <w:color w:val="FFFFFF" w:themeColor="background1"/>
          <w:sz w:val="16"/>
          <w:szCs w:val="16"/>
        </w:rPr>
        <w:tab/>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-2.3 Duplicate information</w:t>
      </w:r>
    </w:p>
    <w:p w14:paraId="2BC1F93C" w14:textId="23934A26" w:rsidR="00030FF9" w:rsidRDefault="00030FF9" w:rsidP="003275ED">
      <w:pPr>
        <w:spacing w:after="0"/>
        <w:contextualSpacing/>
      </w:pPr>
      <w:r>
        <w:tab/>
      </w:r>
    </w:p>
    <w:p w14:paraId="64905A9C" w14:textId="57679C23" w:rsidR="00030FF9" w:rsidRPr="00BA2505" w:rsidRDefault="00030FF9" w:rsidP="003275ED">
      <w:pPr>
        <w:spacing w:after="0"/>
        <w:contextualSpacing/>
      </w:pPr>
      <w:r>
        <w:tab/>
        <w:t xml:space="preserve">Since we do not have any unique customer identification column, the duplicates could have been raised </w:t>
      </w:r>
      <w:r>
        <w:tab/>
        <w:t>by different customers of same age. With this assumption we will not delete any of the duplicate rows.</w:t>
      </w:r>
    </w:p>
    <w:p w14:paraId="57F1385D" w14:textId="77777777" w:rsidR="003275ED" w:rsidRPr="008E4B3C" w:rsidRDefault="003275ED" w:rsidP="003275ED">
      <w:pPr>
        <w:pStyle w:val="Heading4"/>
        <w:ind w:left="630" w:firstLine="90"/>
        <w:rPr>
          <w:rFonts w:ascii="Times New Roman" w:hAnsi="Times New Roman" w:cs="Times New Roman"/>
          <w:color w:val="2E74B5" w:themeColor="accent5" w:themeShade="BF"/>
          <w:sz w:val="24"/>
          <w:szCs w:val="24"/>
        </w:rPr>
      </w:pPr>
      <w:r w:rsidRPr="008E4B3C">
        <w:rPr>
          <w:rFonts w:ascii="Times New Roman" w:hAnsi="Times New Roman" w:cs="Times New Roman"/>
          <w:color w:val="2E74B5" w:themeColor="accent5" w:themeShade="BF"/>
          <w:sz w:val="24"/>
          <w:szCs w:val="24"/>
        </w:rPr>
        <w:t>Data summary</w:t>
      </w:r>
    </w:p>
    <w:p w14:paraId="5C0C2359" w14:textId="5CD0DCA2" w:rsidR="003275ED" w:rsidRDefault="005071C0" w:rsidP="003275ED">
      <w:pPr>
        <w:spacing w:after="0"/>
        <w:contextualSpacing/>
      </w:pPr>
      <w:r>
        <w:rPr>
          <w:noProof/>
        </w:rPr>
        <w:tab/>
        <w:t xml:space="preserve">             </w:t>
      </w:r>
      <w:r>
        <w:rPr>
          <w:noProof/>
        </w:rPr>
        <w:drawing>
          <wp:inline distT="0" distB="0" distL="0" distR="0" wp14:anchorId="07D57065" wp14:editId="22458C9D">
            <wp:extent cx="5295900" cy="2276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5900" cy="2276475"/>
                    </a:xfrm>
                    <a:prstGeom prst="rect">
                      <a:avLst/>
                    </a:prstGeom>
                  </pic:spPr>
                </pic:pic>
              </a:graphicData>
            </a:graphic>
          </wp:inline>
        </w:drawing>
      </w:r>
    </w:p>
    <w:p w14:paraId="58B4E5D2" w14:textId="06BE44AF" w:rsidR="003275ED" w:rsidRDefault="003275ED" w:rsidP="003275ED">
      <w:pPr>
        <w:spacing w:after="0"/>
        <w:ind w:left="540"/>
        <w:contextualSpacing/>
        <w:jc w:val="both"/>
        <w:rPr>
          <w:rFonts w:cs="Times New Roman"/>
          <w:color w:val="FFFFFF" w:themeColor="background1"/>
          <w:sz w:val="16"/>
          <w:szCs w:val="16"/>
        </w:rPr>
      </w:pPr>
      <w:r w:rsidRPr="005B48E9">
        <w:rPr>
          <w:rFonts w:cs="Times New Roman"/>
          <w:color w:val="FFFFFF" w:themeColor="background1"/>
          <w:sz w:val="16"/>
          <w:szCs w:val="16"/>
        </w:rPr>
        <w:tab/>
      </w:r>
      <w:r w:rsidRPr="005B48E9">
        <w:rPr>
          <w:rFonts w:cs="Times New Roman"/>
          <w:color w:val="FFFFFF" w:themeColor="background1"/>
          <w:sz w:val="16"/>
          <w:szCs w:val="16"/>
        </w:rPr>
        <w:tab/>
      </w:r>
      <w:r w:rsidRPr="005B48E9">
        <w:rPr>
          <w:rFonts w:cs="Times New Roman"/>
          <w:color w:val="FFFFFF" w:themeColor="background1"/>
          <w:sz w:val="16"/>
          <w:szCs w:val="16"/>
        </w:rPr>
        <w:tab/>
      </w:r>
      <w:r w:rsidRPr="005B48E9">
        <w:rPr>
          <w:rFonts w:cs="Times New Roman"/>
          <w:color w:val="FFFFFF" w:themeColor="background1"/>
          <w:sz w:val="16"/>
          <w:szCs w:val="16"/>
        </w:rPr>
        <w:tab/>
      </w:r>
      <w:r w:rsidRPr="005B48E9">
        <w:rPr>
          <w:rFonts w:cs="Times New Roman"/>
          <w:color w:val="FFFFFF" w:themeColor="background1"/>
          <w:sz w:val="16"/>
          <w:szCs w:val="16"/>
        </w:rPr>
        <w:tab/>
      </w:r>
      <w:r w:rsidRPr="005B48E9">
        <w:rPr>
          <w:rFonts w:cs="Times New Roman"/>
          <w:color w:val="FFFFFF" w:themeColor="background1"/>
          <w:sz w:val="16"/>
          <w:szCs w:val="16"/>
        </w:rPr>
        <w:tab/>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w:t>
      </w:r>
      <w:r w:rsidR="005071C0">
        <w:rPr>
          <w:rFonts w:cs="Times New Roman"/>
          <w:color w:val="FFFFFF" w:themeColor="background1"/>
          <w:sz w:val="16"/>
          <w:szCs w:val="16"/>
          <w:highlight w:val="black"/>
        </w:rPr>
        <w:t>2</w:t>
      </w:r>
      <w:r>
        <w:rPr>
          <w:rFonts w:cs="Times New Roman"/>
          <w:color w:val="FFFFFF" w:themeColor="background1"/>
          <w:sz w:val="16"/>
          <w:szCs w:val="16"/>
          <w:highlight w:val="black"/>
        </w:rPr>
        <w:t>.</w:t>
      </w:r>
      <w:r w:rsidR="005071C0">
        <w:rPr>
          <w:rFonts w:cs="Times New Roman"/>
          <w:color w:val="FFFFFF" w:themeColor="background1"/>
          <w:sz w:val="16"/>
          <w:szCs w:val="16"/>
          <w:highlight w:val="black"/>
        </w:rPr>
        <w:t>4</w:t>
      </w:r>
      <w:r>
        <w:rPr>
          <w:rFonts w:cs="Times New Roman"/>
          <w:color w:val="FFFFFF" w:themeColor="background1"/>
          <w:sz w:val="16"/>
          <w:szCs w:val="16"/>
          <w:highlight w:val="black"/>
        </w:rPr>
        <w:t xml:space="preserve"> Data Summary</w:t>
      </w:r>
    </w:p>
    <w:p w14:paraId="2EE196FC" w14:textId="77777777" w:rsidR="003275ED" w:rsidRDefault="003275ED" w:rsidP="003275ED">
      <w:pPr>
        <w:spacing w:after="0"/>
        <w:ind w:left="540"/>
        <w:contextualSpacing/>
        <w:jc w:val="both"/>
        <w:rPr>
          <w:rFonts w:cs="Times New Roman"/>
          <w:color w:val="2E74B5" w:themeColor="accent5" w:themeShade="BF"/>
          <w:szCs w:val="24"/>
          <w:shd w:val="clear" w:color="auto" w:fill="FFFFFF"/>
        </w:rPr>
      </w:pPr>
    </w:p>
    <w:p w14:paraId="1F6A1864" w14:textId="77777777" w:rsidR="003275ED" w:rsidRDefault="003275ED" w:rsidP="003275ED">
      <w:pPr>
        <w:spacing w:after="0"/>
        <w:ind w:left="540"/>
        <w:contextualSpacing/>
        <w:jc w:val="both"/>
        <w:rPr>
          <w:rFonts w:cs="Times New Roman"/>
          <w:szCs w:val="24"/>
          <w:shd w:val="clear" w:color="auto" w:fill="FFFFFF"/>
        </w:rPr>
      </w:pPr>
      <w:r>
        <w:rPr>
          <w:rFonts w:cs="Times New Roman"/>
          <w:szCs w:val="24"/>
          <w:shd w:val="clear" w:color="auto" w:fill="FFFFFF"/>
        </w:rPr>
        <w:t>The above data summary will be further explained in the univariate analysis section below.</w:t>
      </w:r>
    </w:p>
    <w:p w14:paraId="44367BCF" w14:textId="77777777" w:rsidR="003275ED" w:rsidRDefault="003275ED" w:rsidP="003275ED">
      <w:pPr>
        <w:spacing w:after="0"/>
        <w:ind w:left="540"/>
        <w:contextualSpacing/>
        <w:jc w:val="both"/>
        <w:rPr>
          <w:rFonts w:cs="Times New Roman"/>
          <w:szCs w:val="24"/>
          <w:shd w:val="clear" w:color="auto" w:fill="FFFFFF"/>
        </w:rPr>
      </w:pPr>
    </w:p>
    <w:p w14:paraId="793898F9" w14:textId="77777777" w:rsidR="003275ED" w:rsidRPr="008E4B3C" w:rsidRDefault="003275ED" w:rsidP="003275ED">
      <w:pPr>
        <w:pStyle w:val="Heading4"/>
        <w:ind w:left="630" w:firstLine="90"/>
        <w:rPr>
          <w:rFonts w:ascii="Times New Roman" w:hAnsi="Times New Roman" w:cs="Times New Roman"/>
          <w:color w:val="2E74B5" w:themeColor="accent5" w:themeShade="BF"/>
          <w:sz w:val="24"/>
          <w:szCs w:val="24"/>
        </w:rPr>
      </w:pPr>
      <w:r w:rsidRPr="008E4B3C">
        <w:rPr>
          <w:rFonts w:ascii="Times New Roman" w:hAnsi="Times New Roman" w:cs="Times New Roman"/>
          <w:color w:val="2E74B5" w:themeColor="accent5" w:themeShade="BF"/>
          <w:sz w:val="24"/>
          <w:szCs w:val="24"/>
        </w:rPr>
        <w:t>Univariate Analysis:</w:t>
      </w:r>
    </w:p>
    <w:p w14:paraId="0B51946D" w14:textId="5588D169" w:rsidR="003275ED" w:rsidRDefault="003275ED" w:rsidP="003275ED">
      <w:pPr>
        <w:spacing w:after="0"/>
        <w:ind w:left="540"/>
        <w:contextualSpacing/>
        <w:jc w:val="both"/>
        <w:rPr>
          <w:rFonts w:cs="Times New Roman"/>
          <w:szCs w:val="24"/>
          <w:shd w:val="clear" w:color="auto" w:fill="FFFFFF"/>
        </w:rPr>
      </w:pPr>
      <w:r>
        <w:rPr>
          <w:rFonts w:cs="Times New Roman"/>
          <w:szCs w:val="24"/>
          <w:shd w:val="clear" w:color="auto" w:fill="FFFFFF"/>
        </w:rPr>
        <w:tab/>
        <w:t xml:space="preserve">Let’s check the central measures of tendency, quartiles, histogram and boxplot </w:t>
      </w:r>
      <w:r w:rsidR="005071C0">
        <w:rPr>
          <w:rFonts w:cs="Times New Roman"/>
          <w:szCs w:val="24"/>
          <w:shd w:val="clear" w:color="auto" w:fill="FFFFFF"/>
        </w:rPr>
        <w:t>for integer/float</w:t>
      </w:r>
      <w:r>
        <w:rPr>
          <w:rFonts w:cs="Times New Roman"/>
          <w:szCs w:val="24"/>
          <w:shd w:val="clear" w:color="auto" w:fill="FFFFFF"/>
        </w:rPr>
        <w:t xml:space="preserve"> columns.</w:t>
      </w:r>
    </w:p>
    <w:p w14:paraId="7CD67EC9" w14:textId="3712A388" w:rsidR="005071C0" w:rsidRDefault="005071C0" w:rsidP="003275ED">
      <w:pPr>
        <w:spacing w:after="0"/>
        <w:ind w:left="540"/>
        <w:contextualSpacing/>
        <w:jc w:val="both"/>
        <w:rPr>
          <w:rFonts w:cs="Times New Roman"/>
          <w:szCs w:val="24"/>
          <w:shd w:val="clear" w:color="auto" w:fill="FFFFFF"/>
        </w:rPr>
      </w:pPr>
      <w:r>
        <w:rPr>
          <w:rFonts w:cs="Times New Roman"/>
          <w:szCs w:val="24"/>
          <w:shd w:val="clear" w:color="auto" w:fill="FFFFFF"/>
        </w:rPr>
        <w:tab/>
        <w:t>For object columns we will find the count of categorical values via count plot</w:t>
      </w:r>
      <w:r w:rsidR="00272058">
        <w:rPr>
          <w:rFonts w:cs="Times New Roman"/>
          <w:szCs w:val="24"/>
          <w:shd w:val="clear" w:color="auto" w:fill="FFFFFF"/>
        </w:rPr>
        <w:t>.</w:t>
      </w:r>
    </w:p>
    <w:p w14:paraId="61187923" w14:textId="00DC30A0" w:rsidR="00272058" w:rsidRDefault="00272058" w:rsidP="003275ED">
      <w:pPr>
        <w:spacing w:after="0"/>
        <w:ind w:left="540"/>
        <w:contextualSpacing/>
        <w:jc w:val="both"/>
        <w:rPr>
          <w:rFonts w:cs="Times New Roman"/>
          <w:szCs w:val="24"/>
          <w:shd w:val="clear" w:color="auto" w:fill="FFFFFF"/>
        </w:rPr>
      </w:pPr>
      <w:r>
        <w:rPr>
          <w:noProof/>
        </w:rPr>
        <w:lastRenderedPageBreak/>
        <w:drawing>
          <wp:inline distT="0" distB="0" distL="0" distR="0" wp14:anchorId="1A420B9F" wp14:editId="6BEE5375">
            <wp:extent cx="5768975" cy="188802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3807" cy="1896155"/>
                    </a:xfrm>
                    <a:prstGeom prst="rect">
                      <a:avLst/>
                    </a:prstGeom>
                  </pic:spPr>
                </pic:pic>
              </a:graphicData>
            </a:graphic>
          </wp:inline>
        </w:drawing>
      </w:r>
    </w:p>
    <w:p w14:paraId="06C948AD" w14:textId="690EF2A6" w:rsidR="00272058" w:rsidRDefault="00272058" w:rsidP="00272058">
      <w:pPr>
        <w:spacing w:after="0"/>
        <w:ind w:left="540"/>
        <w:contextualSpacing/>
        <w:jc w:val="both"/>
        <w:rPr>
          <w:rFonts w:cs="Times New Roman"/>
          <w:color w:val="FFFFFF" w:themeColor="background1"/>
          <w:sz w:val="16"/>
          <w:szCs w:val="16"/>
        </w:rPr>
      </w:pPr>
      <w:r w:rsidRPr="00272058">
        <w:rPr>
          <w:rFonts w:cs="Times New Roman"/>
          <w:color w:val="FFFFFF" w:themeColor="background1"/>
          <w:sz w:val="16"/>
          <w:szCs w:val="16"/>
        </w:rPr>
        <w:tab/>
      </w:r>
      <w:r w:rsidRPr="00272058">
        <w:rPr>
          <w:rFonts w:cs="Times New Roman"/>
          <w:color w:val="FFFFFF" w:themeColor="background1"/>
          <w:sz w:val="16"/>
          <w:szCs w:val="16"/>
        </w:rPr>
        <w:tab/>
      </w:r>
      <w:r w:rsidRPr="00272058">
        <w:rPr>
          <w:rFonts w:cs="Times New Roman"/>
          <w:color w:val="FFFFFF" w:themeColor="background1"/>
          <w:sz w:val="16"/>
          <w:szCs w:val="16"/>
        </w:rPr>
        <w:tab/>
      </w:r>
      <w:r w:rsidRPr="00272058">
        <w:rPr>
          <w:rFonts w:cs="Times New Roman"/>
          <w:color w:val="FFFFFF" w:themeColor="background1"/>
          <w:sz w:val="16"/>
          <w:szCs w:val="16"/>
        </w:rPr>
        <w:tab/>
      </w:r>
      <w:r>
        <w:rPr>
          <w:rFonts w:cs="Times New Roman"/>
          <w:color w:val="FFFFFF" w:themeColor="background1"/>
          <w:sz w:val="16"/>
          <w:szCs w:val="16"/>
        </w:rPr>
        <w:t xml:space="preserve">      </w:t>
      </w:r>
      <w:r w:rsidRPr="00272058">
        <w:rPr>
          <w:rFonts w:cs="Times New Roman"/>
          <w:color w:val="FFFFFF" w:themeColor="background1"/>
          <w:sz w:val="16"/>
          <w:szCs w:val="16"/>
        </w:rPr>
        <w:tab/>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-2.5 Data Summary with quartile values and range</w:t>
      </w:r>
    </w:p>
    <w:p w14:paraId="53B7D8C3" w14:textId="77777777" w:rsidR="003275ED" w:rsidRDefault="003275ED" w:rsidP="003275ED">
      <w:pPr>
        <w:spacing w:after="0"/>
        <w:ind w:left="540"/>
        <w:contextualSpacing/>
        <w:jc w:val="both"/>
        <w:rPr>
          <w:rFonts w:cs="Times New Roman"/>
          <w:szCs w:val="24"/>
          <w:shd w:val="clear" w:color="auto" w:fill="FFFFFF"/>
        </w:rPr>
      </w:pPr>
    </w:p>
    <w:p w14:paraId="4F038F66" w14:textId="756193B0" w:rsidR="003275ED" w:rsidRPr="009B31C1" w:rsidRDefault="00B620F8" w:rsidP="00B620F8">
      <w:pPr>
        <w:pStyle w:val="ListParagraph"/>
        <w:numPr>
          <w:ilvl w:val="0"/>
          <w:numId w:val="49"/>
        </w:numPr>
        <w:spacing w:after="0"/>
        <w:jc w:val="both"/>
        <w:rPr>
          <w:rFonts w:cs="Times New Roman"/>
          <w:szCs w:val="24"/>
          <w:u w:val="single"/>
          <w:shd w:val="clear" w:color="auto" w:fill="FFFFFF"/>
        </w:rPr>
      </w:pPr>
      <w:r>
        <w:rPr>
          <w:rFonts w:cs="Times New Roman"/>
          <w:szCs w:val="24"/>
          <w:u w:val="single"/>
          <w:shd w:val="clear" w:color="auto" w:fill="FFFFFF"/>
        </w:rPr>
        <w:t>A</w:t>
      </w:r>
      <w:r w:rsidR="003275ED">
        <w:rPr>
          <w:rFonts w:cs="Times New Roman"/>
          <w:szCs w:val="24"/>
          <w:u w:val="single"/>
          <w:shd w:val="clear" w:color="auto" w:fill="FFFFFF"/>
        </w:rPr>
        <w:t>g</w:t>
      </w:r>
      <w:r>
        <w:rPr>
          <w:rFonts w:cs="Times New Roman"/>
          <w:szCs w:val="24"/>
          <w:u w:val="single"/>
          <w:shd w:val="clear" w:color="auto" w:fill="FFFFFF"/>
        </w:rPr>
        <w:t>e</w:t>
      </w:r>
    </w:p>
    <w:p w14:paraId="56A11EBC" w14:textId="296DFBC4" w:rsidR="003275ED" w:rsidRDefault="00272058" w:rsidP="003275ED">
      <w:pPr>
        <w:pStyle w:val="ListParagraph"/>
        <w:spacing w:after="0"/>
        <w:ind w:left="1260"/>
        <w:jc w:val="both"/>
        <w:rPr>
          <w:rFonts w:cs="Times New Roman"/>
          <w:szCs w:val="24"/>
          <w:shd w:val="clear" w:color="auto" w:fill="FFFFFF"/>
        </w:rPr>
      </w:pPr>
      <w:r>
        <w:t xml:space="preserve">Age of insured customer </w:t>
      </w:r>
      <w:r w:rsidR="003275ED">
        <w:t xml:space="preserve">is a continuous variable with the below stats (refer Table </w:t>
      </w:r>
      <w:r w:rsidR="00B620F8">
        <w:t>2</w:t>
      </w:r>
      <w:r w:rsidR="003275ED">
        <w:t>.</w:t>
      </w:r>
      <w:r>
        <w:t>5</w:t>
      </w:r>
      <w:r w:rsidR="003275ED">
        <w:t>):</w:t>
      </w:r>
    </w:p>
    <w:p w14:paraId="7E24F499" w14:textId="65C4413A" w:rsidR="003275ED" w:rsidRPr="0028123A" w:rsidRDefault="003275ED" w:rsidP="003275ED">
      <w:pPr>
        <w:pStyle w:val="ListParagraph"/>
        <w:spacing w:after="0"/>
        <w:ind w:left="1260"/>
        <w:rPr>
          <w:rFonts w:cs="Times New Roman"/>
          <w:szCs w:val="24"/>
        </w:rPr>
      </w:pPr>
      <w:r w:rsidRPr="0028123A">
        <w:rPr>
          <w:rFonts w:cs="Times New Roman"/>
          <w:szCs w:val="24"/>
        </w:rPr>
        <w:t xml:space="preserve">Mean </w:t>
      </w:r>
      <w:r>
        <w:rPr>
          <w:rFonts w:cs="Times New Roman"/>
          <w:szCs w:val="24"/>
        </w:rPr>
        <w:tab/>
      </w:r>
      <w:r>
        <w:rPr>
          <w:rFonts w:cs="Times New Roman"/>
          <w:szCs w:val="24"/>
        </w:rPr>
        <w:tab/>
      </w:r>
      <w:r>
        <w:rPr>
          <w:rFonts w:cs="Times New Roman"/>
          <w:szCs w:val="24"/>
        </w:rPr>
        <w:tab/>
      </w:r>
      <w:r>
        <w:rPr>
          <w:rFonts w:cs="Times New Roman"/>
          <w:szCs w:val="24"/>
        </w:rPr>
        <w:tab/>
        <w:t>=</w:t>
      </w:r>
      <w:r w:rsidRPr="0028123A">
        <w:rPr>
          <w:rFonts w:cs="Times New Roman"/>
          <w:szCs w:val="24"/>
        </w:rPr>
        <w:t xml:space="preserve"> </w:t>
      </w:r>
      <w:r w:rsidR="00272058">
        <w:rPr>
          <w:rFonts w:cs="Times New Roman"/>
          <w:szCs w:val="24"/>
        </w:rPr>
        <w:t>38.091</w:t>
      </w:r>
    </w:p>
    <w:p w14:paraId="6AC89DC5" w14:textId="69D2F0A5" w:rsidR="003275ED" w:rsidRDefault="003275ED" w:rsidP="003275ED">
      <w:pPr>
        <w:pStyle w:val="ListParagraph"/>
        <w:spacing w:after="0"/>
        <w:ind w:left="1260"/>
        <w:rPr>
          <w:rFonts w:cs="Times New Roman"/>
          <w:szCs w:val="24"/>
        </w:rPr>
      </w:pPr>
      <w:r w:rsidRPr="0028123A">
        <w:rPr>
          <w:rFonts w:cs="Times New Roman"/>
          <w:szCs w:val="24"/>
        </w:rPr>
        <w:t xml:space="preserve">Standard Deviation </w:t>
      </w:r>
      <w:r>
        <w:rPr>
          <w:rFonts w:cs="Times New Roman"/>
          <w:szCs w:val="24"/>
        </w:rPr>
        <w:tab/>
      </w:r>
      <w:r>
        <w:rPr>
          <w:rFonts w:cs="Times New Roman"/>
          <w:szCs w:val="24"/>
        </w:rPr>
        <w:tab/>
        <w:t>=</w:t>
      </w:r>
      <w:r w:rsidRPr="0028123A">
        <w:rPr>
          <w:rFonts w:cs="Times New Roman"/>
          <w:szCs w:val="24"/>
        </w:rPr>
        <w:t xml:space="preserve"> </w:t>
      </w:r>
      <w:r w:rsidR="00272058">
        <w:rPr>
          <w:rFonts w:cs="Times New Roman"/>
          <w:szCs w:val="24"/>
        </w:rPr>
        <w:t>10.464</w:t>
      </w:r>
    </w:p>
    <w:p w14:paraId="2D598913" w14:textId="271B4EA5" w:rsidR="003275ED" w:rsidRPr="0028123A" w:rsidRDefault="003275ED" w:rsidP="003275ED">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t>=</w:t>
      </w:r>
      <w:r w:rsidRPr="0028123A">
        <w:rPr>
          <w:rFonts w:cs="Times New Roman"/>
          <w:szCs w:val="24"/>
        </w:rPr>
        <w:t xml:space="preserve"> </w:t>
      </w:r>
      <w:r w:rsidR="00272058">
        <w:rPr>
          <w:rFonts w:cs="Times New Roman"/>
          <w:szCs w:val="24"/>
        </w:rPr>
        <w:t>8</w:t>
      </w:r>
    </w:p>
    <w:p w14:paraId="5EEC7724" w14:textId="13F37516" w:rsidR="003275ED" w:rsidRDefault="003275ED" w:rsidP="003275ED">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t>=</w:t>
      </w:r>
      <w:r w:rsidRPr="0028123A">
        <w:rPr>
          <w:rFonts w:cs="Times New Roman"/>
          <w:szCs w:val="24"/>
        </w:rPr>
        <w:t xml:space="preserve"> </w:t>
      </w:r>
      <w:r w:rsidR="00272058">
        <w:rPr>
          <w:rFonts w:cs="Times New Roman"/>
          <w:szCs w:val="24"/>
        </w:rPr>
        <w:t>84</w:t>
      </w:r>
    </w:p>
    <w:p w14:paraId="30A386BB" w14:textId="46BE50EB" w:rsidR="003275ED" w:rsidRDefault="003275ED" w:rsidP="003275ED">
      <w:pPr>
        <w:pStyle w:val="ListParagraph"/>
        <w:spacing w:after="0"/>
        <w:ind w:left="1260"/>
        <w:rPr>
          <w:rFonts w:cs="Times New Roman"/>
          <w:szCs w:val="24"/>
        </w:rPr>
      </w:pPr>
      <w:r>
        <w:rPr>
          <w:rFonts w:cs="Times New Roman"/>
          <w:szCs w:val="24"/>
        </w:rPr>
        <w:t>Range = M</w:t>
      </w:r>
      <w:r w:rsidR="00905C0D">
        <w:rPr>
          <w:rFonts w:cs="Times New Roman"/>
          <w:szCs w:val="24"/>
        </w:rPr>
        <w:t>ax</w:t>
      </w:r>
      <w:r>
        <w:rPr>
          <w:rFonts w:cs="Times New Roman"/>
          <w:szCs w:val="24"/>
        </w:rPr>
        <w:t xml:space="preserve"> – M</w:t>
      </w:r>
      <w:r w:rsidR="00905C0D">
        <w:rPr>
          <w:rFonts w:cs="Times New Roman"/>
          <w:szCs w:val="24"/>
        </w:rPr>
        <w:t>in</w:t>
      </w:r>
      <w:r>
        <w:rPr>
          <w:rFonts w:cs="Times New Roman"/>
          <w:szCs w:val="24"/>
        </w:rPr>
        <w:t xml:space="preserve">                  = </w:t>
      </w:r>
      <w:r w:rsidR="00272058">
        <w:rPr>
          <w:rFonts w:cs="Times New Roman"/>
          <w:szCs w:val="24"/>
        </w:rPr>
        <w:t>76</w:t>
      </w:r>
    </w:p>
    <w:p w14:paraId="0C7487EF" w14:textId="75122465" w:rsidR="003275ED" w:rsidRPr="0028123A" w:rsidRDefault="003275ED" w:rsidP="003275ED">
      <w:pPr>
        <w:pStyle w:val="ListParagraph"/>
        <w:spacing w:after="0"/>
        <w:ind w:left="1260"/>
        <w:rPr>
          <w:rFonts w:cs="Times New Roman"/>
          <w:szCs w:val="24"/>
        </w:rPr>
      </w:pPr>
      <w:r w:rsidRPr="0028123A">
        <w:rPr>
          <w:rFonts w:cs="Times New Roman"/>
          <w:szCs w:val="24"/>
        </w:rPr>
        <w:t xml:space="preserve">Q1(1st Quartile) </w:t>
      </w:r>
      <w:r>
        <w:rPr>
          <w:rFonts w:cs="Times New Roman"/>
          <w:szCs w:val="24"/>
        </w:rPr>
        <w:tab/>
      </w:r>
      <w:r>
        <w:rPr>
          <w:rFonts w:cs="Times New Roman"/>
          <w:szCs w:val="24"/>
        </w:rPr>
        <w:tab/>
        <w:t xml:space="preserve">= </w:t>
      </w:r>
      <w:r w:rsidR="00272058">
        <w:rPr>
          <w:rFonts w:cs="Times New Roman"/>
          <w:szCs w:val="24"/>
        </w:rPr>
        <w:t>32</w:t>
      </w:r>
      <w:r w:rsidRPr="0028123A">
        <w:rPr>
          <w:rFonts w:cs="Times New Roman"/>
          <w:szCs w:val="24"/>
        </w:rPr>
        <w:t xml:space="preserve"> </w:t>
      </w:r>
    </w:p>
    <w:p w14:paraId="6D8F80B0" w14:textId="146B34E1" w:rsidR="003275ED" w:rsidRPr="0028123A" w:rsidRDefault="003275ED" w:rsidP="003275ED">
      <w:pPr>
        <w:pStyle w:val="ListParagraph"/>
        <w:spacing w:after="0"/>
        <w:ind w:left="1260"/>
        <w:rPr>
          <w:rFonts w:cs="Times New Roman"/>
          <w:szCs w:val="24"/>
        </w:rPr>
      </w:pPr>
      <w:r w:rsidRPr="0028123A">
        <w:rPr>
          <w:rFonts w:cs="Times New Roman"/>
          <w:szCs w:val="24"/>
        </w:rPr>
        <w:t xml:space="preserve">Q2(2nd Quartile)/Median </w:t>
      </w:r>
      <w:r>
        <w:rPr>
          <w:rFonts w:cs="Times New Roman"/>
          <w:szCs w:val="24"/>
        </w:rPr>
        <w:tab/>
        <w:t xml:space="preserve">= </w:t>
      </w:r>
      <w:r w:rsidR="00272058">
        <w:rPr>
          <w:rFonts w:cs="Times New Roman"/>
          <w:szCs w:val="24"/>
        </w:rPr>
        <w:t>36</w:t>
      </w:r>
    </w:p>
    <w:p w14:paraId="3548C7DD" w14:textId="500766FC" w:rsidR="003275ED" w:rsidRPr="0028123A" w:rsidRDefault="003275ED" w:rsidP="003275ED">
      <w:pPr>
        <w:pStyle w:val="ListParagraph"/>
        <w:spacing w:after="0"/>
        <w:ind w:left="1260"/>
        <w:rPr>
          <w:rFonts w:cs="Times New Roman"/>
          <w:szCs w:val="24"/>
        </w:rPr>
      </w:pPr>
      <w:r w:rsidRPr="0028123A">
        <w:rPr>
          <w:rFonts w:cs="Times New Roman"/>
          <w:szCs w:val="24"/>
        </w:rPr>
        <w:t xml:space="preserve">Q3(3rd Quartile) </w:t>
      </w:r>
      <w:r>
        <w:rPr>
          <w:rFonts w:cs="Times New Roman"/>
          <w:szCs w:val="24"/>
        </w:rPr>
        <w:tab/>
      </w:r>
      <w:r>
        <w:rPr>
          <w:rFonts w:cs="Times New Roman"/>
          <w:szCs w:val="24"/>
        </w:rPr>
        <w:tab/>
        <w:t>=</w:t>
      </w:r>
      <w:r w:rsidRPr="0028123A">
        <w:rPr>
          <w:rFonts w:cs="Times New Roman"/>
          <w:szCs w:val="24"/>
        </w:rPr>
        <w:t xml:space="preserve"> </w:t>
      </w:r>
      <w:r w:rsidR="00272058">
        <w:rPr>
          <w:rFonts w:cs="Times New Roman"/>
          <w:szCs w:val="24"/>
        </w:rPr>
        <w:t>42</w:t>
      </w:r>
    </w:p>
    <w:p w14:paraId="442840BA" w14:textId="2659B35F" w:rsidR="003275ED" w:rsidRPr="0028123A" w:rsidRDefault="003275ED" w:rsidP="003275ED">
      <w:pPr>
        <w:pStyle w:val="ListParagraph"/>
        <w:spacing w:after="0"/>
        <w:ind w:left="1260"/>
        <w:rPr>
          <w:rFonts w:cs="Times New Roman"/>
          <w:szCs w:val="24"/>
        </w:rPr>
      </w:pPr>
      <w:r w:rsidRPr="0028123A">
        <w:rPr>
          <w:rFonts w:cs="Times New Roman"/>
          <w:szCs w:val="24"/>
        </w:rPr>
        <w:t xml:space="preserve">IQR(Inter-Quartile Range) = Q3- Q1 = </w:t>
      </w:r>
      <w:r w:rsidR="00272058">
        <w:rPr>
          <w:rFonts w:cs="Times New Roman"/>
          <w:szCs w:val="24"/>
        </w:rPr>
        <w:t>10</w:t>
      </w:r>
    </w:p>
    <w:p w14:paraId="5747F86F" w14:textId="3120C346" w:rsidR="003275ED" w:rsidRPr="0028123A" w:rsidRDefault="003275ED" w:rsidP="003275ED">
      <w:pPr>
        <w:pStyle w:val="ListParagraph"/>
        <w:spacing w:after="0"/>
        <w:ind w:left="1260"/>
        <w:rPr>
          <w:rFonts w:cs="Times New Roman"/>
          <w:szCs w:val="24"/>
        </w:rPr>
      </w:pPr>
      <w:r>
        <w:rPr>
          <w:rFonts w:cs="Times New Roman"/>
          <w:szCs w:val="24"/>
        </w:rPr>
        <w:t xml:space="preserve">Quartile </w:t>
      </w:r>
      <w:r w:rsidRPr="0028123A">
        <w:rPr>
          <w:rFonts w:cs="Times New Roman"/>
          <w:szCs w:val="24"/>
        </w:rPr>
        <w:t xml:space="preserve">Min value  </w:t>
      </w:r>
      <w:r>
        <w:rPr>
          <w:rFonts w:cs="Times New Roman"/>
          <w:szCs w:val="24"/>
        </w:rPr>
        <w:t xml:space="preserve">= </w:t>
      </w:r>
      <w:r w:rsidR="00272058">
        <w:rPr>
          <w:rFonts w:cs="Times New Roman"/>
          <w:szCs w:val="24"/>
        </w:rPr>
        <w:t>max(</w:t>
      </w:r>
      <w:r>
        <w:rPr>
          <w:rFonts w:cs="Times New Roman"/>
          <w:szCs w:val="24"/>
        </w:rPr>
        <w:t>Q1 – 1.5 * IQR</w:t>
      </w:r>
      <w:r w:rsidR="00272058">
        <w:rPr>
          <w:rFonts w:cs="Times New Roman"/>
          <w:szCs w:val="24"/>
        </w:rPr>
        <w:t>, min)</w:t>
      </w:r>
      <w:r>
        <w:rPr>
          <w:rFonts w:cs="Times New Roman"/>
          <w:szCs w:val="24"/>
        </w:rPr>
        <w:t xml:space="preserve"> = </w:t>
      </w:r>
      <w:r w:rsidR="00272058">
        <w:rPr>
          <w:rFonts w:cs="Times New Roman"/>
          <w:szCs w:val="24"/>
        </w:rPr>
        <w:t>17</w:t>
      </w:r>
    </w:p>
    <w:p w14:paraId="7F12A47E" w14:textId="50F02FFE" w:rsidR="003275ED" w:rsidRDefault="003275ED" w:rsidP="003275ED">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w:t>
      </w:r>
      <w:r w:rsidR="00272058">
        <w:rPr>
          <w:rFonts w:cs="Times New Roman"/>
          <w:szCs w:val="24"/>
        </w:rPr>
        <w:t>min(</w:t>
      </w:r>
      <w:r>
        <w:rPr>
          <w:rFonts w:cs="Times New Roman"/>
          <w:szCs w:val="24"/>
        </w:rPr>
        <w:t>Q3 + 1.5 * IQR</w:t>
      </w:r>
      <w:r w:rsidR="00272058">
        <w:rPr>
          <w:rFonts w:cs="Times New Roman"/>
          <w:szCs w:val="24"/>
        </w:rPr>
        <w:t>, max)</w:t>
      </w:r>
      <w:r>
        <w:rPr>
          <w:rFonts w:cs="Times New Roman"/>
          <w:szCs w:val="24"/>
        </w:rPr>
        <w:t xml:space="preserve"> = </w:t>
      </w:r>
      <w:r w:rsidR="00272058">
        <w:rPr>
          <w:rFonts w:cs="Times New Roman"/>
          <w:szCs w:val="24"/>
        </w:rPr>
        <w:t>57</w:t>
      </w:r>
    </w:p>
    <w:p w14:paraId="093D84BE" w14:textId="77777777" w:rsidR="003275ED" w:rsidRDefault="003275ED" w:rsidP="003275ED">
      <w:pPr>
        <w:pStyle w:val="ListParagraph"/>
        <w:spacing w:after="0"/>
        <w:ind w:left="1260"/>
        <w:rPr>
          <w:rFonts w:cs="Times New Roman"/>
          <w:szCs w:val="24"/>
        </w:rPr>
      </w:pPr>
    </w:p>
    <w:p w14:paraId="181A1005" w14:textId="38BD51C0" w:rsidR="003275ED" w:rsidRDefault="00272058" w:rsidP="003275ED">
      <w:pPr>
        <w:spacing w:after="0"/>
        <w:ind w:left="990" w:firstLine="180"/>
        <w:contextualSpacing/>
        <w:rPr>
          <w:rFonts w:cs="Times New Roman"/>
          <w:szCs w:val="24"/>
        </w:rPr>
      </w:pPr>
      <w:r>
        <w:rPr>
          <w:noProof/>
        </w:rPr>
        <w:drawing>
          <wp:inline distT="0" distB="0" distL="0" distR="0" wp14:anchorId="51F60625" wp14:editId="3016E1CF">
            <wp:extent cx="5791200" cy="26882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05652" cy="2694911"/>
                    </a:xfrm>
                    <a:prstGeom prst="rect">
                      <a:avLst/>
                    </a:prstGeom>
                  </pic:spPr>
                </pic:pic>
              </a:graphicData>
            </a:graphic>
          </wp:inline>
        </w:drawing>
      </w:r>
    </w:p>
    <w:p w14:paraId="3AE53CA0" w14:textId="1C7FC5AF" w:rsidR="003275ED" w:rsidRDefault="003275ED" w:rsidP="003275ED">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Pr>
          <w:rFonts w:cs="Times New Roman"/>
          <w:color w:val="FFFFFF" w:themeColor="background1"/>
          <w:sz w:val="16"/>
          <w:szCs w:val="16"/>
        </w:rPr>
        <w:t xml:space="preserve">                                    </w:t>
      </w:r>
      <w:r w:rsidRPr="00161833">
        <w:rPr>
          <w:rFonts w:cs="Times New Roman"/>
          <w:color w:val="FFFFFF" w:themeColor="background1"/>
          <w:sz w:val="16"/>
          <w:szCs w:val="16"/>
        </w:rPr>
        <w:tab/>
      </w:r>
      <w:r>
        <w:rPr>
          <w:rFonts w:cs="Times New Roman"/>
          <w:color w:val="FFFFFF" w:themeColor="background1"/>
          <w:sz w:val="16"/>
          <w:szCs w:val="16"/>
        </w:rPr>
        <w:t xml:space="preserve">                             </w:t>
      </w:r>
      <w:r w:rsidRPr="005321CC">
        <w:rPr>
          <w:rFonts w:cs="Times New Roman"/>
          <w:color w:val="FFFFFF" w:themeColor="background1"/>
          <w:sz w:val="16"/>
          <w:szCs w:val="16"/>
          <w:highlight w:val="black"/>
        </w:rPr>
        <w:t>Figure-</w:t>
      </w:r>
      <w:r w:rsidR="003B36FC">
        <w:rPr>
          <w:rFonts w:cs="Times New Roman"/>
          <w:color w:val="FFFFFF" w:themeColor="background1"/>
          <w:sz w:val="16"/>
          <w:szCs w:val="16"/>
          <w:highlight w:val="black"/>
        </w:rPr>
        <w:t>2</w:t>
      </w:r>
      <w:r>
        <w:rPr>
          <w:rFonts w:cs="Times New Roman"/>
          <w:color w:val="FFFFFF" w:themeColor="background1"/>
          <w:sz w:val="16"/>
          <w:szCs w:val="16"/>
          <w:highlight w:val="black"/>
        </w:rPr>
        <w:t xml:space="preserve">.1 Histogram &amp; Boxplot : </w:t>
      </w:r>
      <w:r w:rsidR="00272058">
        <w:rPr>
          <w:rFonts w:cs="Times New Roman"/>
          <w:color w:val="FFFFFF" w:themeColor="background1"/>
          <w:sz w:val="16"/>
          <w:szCs w:val="16"/>
          <w:highlight w:val="black"/>
        </w:rPr>
        <w:t>Age</w:t>
      </w:r>
      <w:r>
        <w:rPr>
          <w:rFonts w:cs="Times New Roman"/>
          <w:color w:val="FFFFFF" w:themeColor="background1"/>
          <w:sz w:val="16"/>
          <w:szCs w:val="16"/>
          <w:highlight w:val="black"/>
        </w:rPr>
        <w:t xml:space="preserve"> </w:t>
      </w:r>
    </w:p>
    <w:p w14:paraId="0753916F" w14:textId="77777777" w:rsidR="003275ED" w:rsidRPr="00EE592D" w:rsidRDefault="003275ED" w:rsidP="003275ED">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2BFEF17E" w14:textId="4ECC41E3" w:rsidR="003275ED" w:rsidRDefault="003275ED" w:rsidP="003275ED">
      <w:pPr>
        <w:spacing w:after="0"/>
        <w:ind w:left="1260"/>
        <w:contextualSpacing/>
        <w:rPr>
          <w:rFonts w:cs="Times New Roman"/>
          <w:szCs w:val="24"/>
        </w:rPr>
      </w:pPr>
      <w:r w:rsidRPr="00FD360B">
        <w:rPr>
          <w:rFonts w:cs="Times New Roman"/>
          <w:szCs w:val="24"/>
        </w:rPr>
        <w:t>Figure</w:t>
      </w:r>
      <w:r>
        <w:rPr>
          <w:rFonts w:cs="Times New Roman"/>
          <w:szCs w:val="24"/>
        </w:rPr>
        <w:t>-</w:t>
      </w:r>
      <w:r w:rsidR="003B36FC">
        <w:rPr>
          <w:rFonts w:cs="Times New Roman"/>
          <w:szCs w:val="24"/>
        </w:rPr>
        <w:t>2</w:t>
      </w:r>
      <w:r>
        <w:rPr>
          <w:rFonts w:cs="Times New Roman"/>
          <w:szCs w:val="24"/>
        </w:rPr>
        <w:t>.1 depicts the histogram and boxplot of “</w:t>
      </w:r>
      <w:r w:rsidR="003B36FC">
        <w:rPr>
          <w:rFonts w:cs="Times New Roman"/>
          <w:szCs w:val="24"/>
        </w:rPr>
        <w:t>Age</w:t>
      </w:r>
      <w:r>
        <w:rPr>
          <w:rFonts w:cs="Times New Roman"/>
          <w:szCs w:val="24"/>
        </w:rPr>
        <w:t xml:space="preserve">” which appears to be normal in nature but the Shapiro-Wilk test (can be performed on a continuous variable) returns a pvalue of </w:t>
      </w:r>
      <w:r w:rsidR="003B36FC">
        <w:rPr>
          <w:rFonts w:cs="Times New Roman"/>
          <w:szCs w:val="24"/>
        </w:rPr>
        <w:t>1.07</w:t>
      </w:r>
      <w:r>
        <w:rPr>
          <w:rFonts w:cs="Times New Roman"/>
          <w:szCs w:val="24"/>
        </w:rPr>
        <w:t>e</w:t>
      </w:r>
      <w:r>
        <w:rPr>
          <w:rFonts w:cs="Times New Roman"/>
          <w:szCs w:val="24"/>
          <w:vertAlign w:val="superscript"/>
        </w:rPr>
        <w:t>-</w:t>
      </w:r>
      <w:r w:rsidR="003B36FC">
        <w:rPr>
          <w:rFonts w:cs="Times New Roman"/>
          <w:szCs w:val="24"/>
          <w:vertAlign w:val="superscript"/>
        </w:rPr>
        <w:t>40</w:t>
      </w:r>
      <w:r>
        <w:rPr>
          <w:rFonts w:cs="Times New Roman"/>
          <w:szCs w:val="24"/>
        </w:rPr>
        <w:t xml:space="preserve"> which is much lesser than 0.05, and hence we will have to reject the null hypothesis that the data is normally </w:t>
      </w:r>
      <w:r>
        <w:rPr>
          <w:rFonts w:cs="Times New Roman"/>
          <w:szCs w:val="24"/>
        </w:rPr>
        <w:lastRenderedPageBreak/>
        <w:t>distributed. Hence the “</w:t>
      </w:r>
      <w:r w:rsidR="003B36FC">
        <w:rPr>
          <w:rFonts w:cs="Times New Roman"/>
          <w:szCs w:val="24"/>
        </w:rPr>
        <w:t>age</w:t>
      </w:r>
      <w:r>
        <w:rPr>
          <w:rFonts w:cs="Times New Roman"/>
          <w:szCs w:val="24"/>
        </w:rPr>
        <w:t xml:space="preserve">” column data does not have a normal distribution, as per the provided observations. </w:t>
      </w:r>
    </w:p>
    <w:p w14:paraId="6E834204" w14:textId="3A8EE780" w:rsidR="003275ED" w:rsidRDefault="003275ED" w:rsidP="003275ED">
      <w:pPr>
        <w:spacing w:after="0"/>
        <w:ind w:left="1260"/>
        <w:contextualSpacing/>
        <w:rPr>
          <w:rFonts w:cs="Times New Roman"/>
          <w:szCs w:val="24"/>
        </w:rPr>
      </w:pPr>
      <w:r>
        <w:rPr>
          <w:rFonts w:cs="Times New Roman"/>
          <w:szCs w:val="24"/>
        </w:rPr>
        <w:t>From the boxplot we can see that there are outliers present in ‘</w:t>
      </w:r>
      <w:r w:rsidR="003B36FC">
        <w:rPr>
          <w:rFonts w:cs="Times New Roman"/>
          <w:szCs w:val="24"/>
        </w:rPr>
        <w:t>age</w:t>
      </w:r>
      <w:r>
        <w:rPr>
          <w:rFonts w:cs="Times New Roman"/>
          <w:szCs w:val="24"/>
        </w:rPr>
        <w:t>’</w:t>
      </w:r>
      <w:r w:rsidR="003B36FC">
        <w:rPr>
          <w:rFonts w:cs="Times New Roman"/>
          <w:szCs w:val="24"/>
        </w:rPr>
        <w:t>, but these are expected values of customer ages and hence we will not be treating this column for outliers</w:t>
      </w:r>
      <w:r>
        <w:rPr>
          <w:rFonts w:cs="Times New Roman"/>
          <w:szCs w:val="24"/>
        </w:rPr>
        <w:t>.</w:t>
      </w:r>
    </w:p>
    <w:p w14:paraId="3C888C17" w14:textId="77777777" w:rsidR="003275ED" w:rsidRDefault="003275ED" w:rsidP="003275ED">
      <w:pPr>
        <w:spacing w:after="0"/>
        <w:ind w:left="1260"/>
        <w:contextualSpacing/>
        <w:rPr>
          <w:rFonts w:cs="Times New Roman"/>
          <w:szCs w:val="24"/>
        </w:rPr>
      </w:pPr>
    </w:p>
    <w:p w14:paraId="5D7312EA" w14:textId="03E823BE" w:rsidR="003275ED" w:rsidRPr="009B31C1" w:rsidRDefault="003B36FC" w:rsidP="00B620F8">
      <w:pPr>
        <w:pStyle w:val="ListParagraph"/>
        <w:numPr>
          <w:ilvl w:val="0"/>
          <w:numId w:val="49"/>
        </w:numPr>
        <w:spacing w:after="0"/>
        <w:jc w:val="both"/>
        <w:rPr>
          <w:rFonts w:cs="Times New Roman"/>
          <w:szCs w:val="24"/>
          <w:u w:val="single"/>
          <w:shd w:val="clear" w:color="auto" w:fill="FFFFFF"/>
        </w:rPr>
      </w:pPr>
      <w:r>
        <w:rPr>
          <w:rFonts w:cs="Times New Roman"/>
          <w:szCs w:val="24"/>
          <w:u w:val="single"/>
          <w:shd w:val="clear" w:color="auto" w:fill="FFFFFF"/>
        </w:rPr>
        <w:t>Agency_Code</w:t>
      </w:r>
    </w:p>
    <w:p w14:paraId="22A97C91" w14:textId="7266D3AA" w:rsidR="003275ED" w:rsidRDefault="007A1D01" w:rsidP="003275ED">
      <w:pPr>
        <w:pStyle w:val="ListParagraph"/>
        <w:spacing w:after="0"/>
        <w:ind w:left="1260"/>
        <w:jc w:val="both"/>
        <w:rPr>
          <w:rFonts w:cs="Times New Roman"/>
          <w:szCs w:val="24"/>
          <w:shd w:val="clear" w:color="auto" w:fill="FFFFFF"/>
        </w:rPr>
      </w:pPr>
      <w:r w:rsidRPr="007A1D01">
        <w:t>Code of tour firm</w:t>
      </w:r>
      <w:r>
        <w:t xml:space="preserve"> </w:t>
      </w:r>
      <w:r w:rsidR="003275ED">
        <w:t>is a</w:t>
      </w:r>
      <w:r>
        <w:t xml:space="preserve"> </w:t>
      </w:r>
      <w:r w:rsidR="00FF24AE">
        <w:t>discrete</w:t>
      </w:r>
      <w:r>
        <w:t xml:space="preserve"> variable</w:t>
      </w:r>
      <w:r w:rsidR="003275ED">
        <w:t xml:space="preserve"> with the below stats (refer Table </w:t>
      </w:r>
      <w:r>
        <w:t>2</w:t>
      </w:r>
      <w:r w:rsidR="003275ED">
        <w:t>.</w:t>
      </w:r>
      <w:r>
        <w:t>5</w:t>
      </w:r>
      <w:r w:rsidR="003275ED">
        <w:t>):</w:t>
      </w:r>
    </w:p>
    <w:p w14:paraId="13C7EC01" w14:textId="073609A6" w:rsidR="007A1D01" w:rsidRDefault="007A1D01" w:rsidP="003275ED">
      <w:pPr>
        <w:pStyle w:val="ListParagraph"/>
        <w:spacing w:after="0"/>
        <w:ind w:left="1260"/>
        <w:rPr>
          <w:rFonts w:cs="Times New Roman"/>
          <w:szCs w:val="24"/>
        </w:rPr>
      </w:pPr>
      <w:r>
        <w:rPr>
          <w:rFonts w:cs="Times New Roman"/>
          <w:szCs w:val="24"/>
        </w:rPr>
        <w:t>There are 4 unique values and Agency_code ‘EPX’ is maximum across the observations with a count of 1365.</w:t>
      </w:r>
    </w:p>
    <w:p w14:paraId="2BB85479" w14:textId="2C0FA078" w:rsidR="00FF24AE" w:rsidRPr="00FF24AE" w:rsidRDefault="007A1D01" w:rsidP="00FF24AE">
      <w:pPr>
        <w:pStyle w:val="ListParagraph"/>
        <w:spacing w:after="0"/>
        <w:ind w:left="1260"/>
        <w:rPr>
          <w:rFonts w:cs="Times New Roman"/>
          <w:szCs w:val="24"/>
        </w:rPr>
      </w:pPr>
      <w:r>
        <w:rPr>
          <w:rFonts w:cs="Times New Roman"/>
          <w:szCs w:val="24"/>
        </w:rPr>
        <w:t>The distribution of agency codes are as follows in the dataset:</w:t>
      </w:r>
    </w:p>
    <w:p w14:paraId="598D6352" w14:textId="77777777" w:rsidR="00FF24AE" w:rsidRPr="00FF24AE" w:rsidRDefault="00FF24AE" w:rsidP="00FF2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0"/>
        <w:textAlignment w:val="baseline"/>
        <w:rPr>
          <w:rFonts w:ascii="Courier New" w:eastAsia="Times New Roman" w:hAnsi="Courier New" w:cs="Courier New"/>
          <w:color w:val="000000"/>
          <w:sz w:val="21"/>
        </w:rPr>
      </w:pPr>
      <w:r w:rsidRPr="00FF24AE">
        <w:rPr>
          <w:rFonts w:ascii="Courier New" w:eastAsia="Times New Roman" w:hAnsi="Courier New" w:cs="Courier New"/>
          <w:color w:val="000000"/>
          <w:sz w:val="21"/>
        </w:rPr>
        <w:t>EPX    1365</w:t>
      </w:r>
    </w:p>
    <w:p w14:paraId="202837ED" w14:textId="77777777" w:rsidR="00FF24AE" w:rsidRPr="00FF24AE" w:rsidRDefault="00FF24AE" w:rsidP="00FF2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0"/>
        <w:textAlignment w:val="baseline"/>
        <w:rPr>
          <w:rFonts w:ascii="Courier New" w:eastAsia="Times New Roman" w:hAnsi="Courier New" w:cs="Courier New"/>
          <w:color w:val="000000"/>
          <w:sz w:val="21"/>
        </w:rPr>
      </w:pPr>
      <w:r w:rsidRPr="00FF24AE">
        <w:rPr>
          <w:rFonts w:ascii="Courier New" w:eastAsia="Times New Roman" w:hAnsi="Courier New" w:cs="Courier New"/>
          <w:color w:val="000000"/>
          <w:sz w:val="21"/>
        </w:rPr>
        <w:t>C2B     924</w:t>
      </w:r>
    </w:p>
    <w:p w14:paraId="41F65198" w14:textId="77777777" w:rsidR="00FF24AE" w:rsidRPr="00FF24AE" w:rsidRDefault="00FF24AE" w:rsidP="00FF2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0"/>
        <w:textAlignment w:val="baseline"/>
        <w:rPr>
          <w:rFonts w:ascii="Courier New" w:eastAsia="Times New Roman" w:hAnsi="Courier New" w:cs="Courier New"/>
          <w:color w:val="000000"/>
          <w:sz w:val="21"/>
        </w:rPr>
      </w:pPr>
      <w:r w:rsidRPr="00FF24AE">
        <w:rPr>
          <w:rFonts w:ascii="Courier New" w:eastAsia="Times New Roman" w:hAnsi="Courier New" w:cs="Courier New"/>
          <w:color w:val="000000"/>
          <w:sz w:val="21"/>
        </w:rPr>
        <w:t>CWT     472</w:t>
      </w:r>
    </w:p>
    <w:p w14:paraId="21A50D89" w14:textId="347B357D" w:rsidR="00FF24AE" w:rsidRDefault="00FF24AE" w:rsidP="00FF2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0"/>
        <w:textAlignment w:val="baseline"/>
        <w:rPr>
          <w:rFonts w:ascii="Courier New" w:eastAsia="Times New Roman" w:hAnsi="Courier New" w:cs="Courier New"/>
          <w:color w:val="000000"/>
          <w:sz w:val="21"/>
        </w:rPr>
      </w:pPr>
      <w:r w:rsidRPr="00FF24AE">
        <w:rPr>
          <w:rFonts w:ascii="Courier New" w:eastAsia="Times New Roman" w:hAnsi="Courier New" w:cs="Courier New"/>
          <w:color w:val="000000"/>
          <w:sz w:val="21"/>
        </w:rPr>
        <w:t>JZI     239</w:t>
      </w:r>
    </w:p>
    <w:p w14:paraId="75BFDC64" w14:textId="5C76DC51" w:rsidR="00FF24AE" w:rsidRDefault="00FF24AE" w:rsidP="00FF2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0"/>
        <w:textAlignment w:val="baseline"/>
        <w:rPr>
          <w:rFonts w:ascii="Courier New" w:eastAsia="Times New Roman" w:hAnsi="Courier New" w:cs="Courier New"/>
          <w:color w:val="000000"/>
          <w:sz w:val="21"/>
        </w:rPr>
      </w:pPr>
    </w:p>
    <w:p w14:paraId="56EEF028" w14:textId="45BA7C1A" w:rsidR="00FF24AE" w:rsidRPr="00FF24AE" w:rsidRDefault="00FF24AE" w:rsidP="00FF24AE">
      <w:pPr>
        <w:pStyle w:val="ListParagraph"/>
        <w:spacing w:after="0"/>
        <w:ind w:left="1260"/>
        <w:rPr>
          <w:rFonts w:cs="Times New Roman"/>
          <w:szCs w:val="24"/>
        </w:rPr>
      </w:pPr>
      <w:r w:rsidRPr="00FF24AE">
        <w:rPr>
          <w:rFonts w:cs="Times New Roman"/>
          <w:szCs w:val="24"/>
        </w:rPr>
        <w:t>Let</w:t>
      </w:r>
      <w:r>
        <w:rPr>
          <w:rFonts w:cs="Times New Roman"/>
          <w:szCs w:val="24"/>
        </w:rPr>
        <w:t>’</w:t>
      </w:r>
      <w:r w:rsidRPr="00FF24AE">
        <w:rPr>
          <w:rFonts w:cs="Times New Roman"/>
          <w:szCs w:val="24"/>
        </w:rPr>
        <w:t>s look at the count</w:t>
      </w:r>
      <w:r>
        <w:rPr>
          <w:rFonts w:cs="Times New Roman"/>
          <w:szCs w:val="24"/>
        </w:rPr>
        <w:t>-</w:t>
      </w:r>
      <w:r w:rsidRPr="00FF24AE">
        <w:rPr>
          <w:rFonts w:cs="Times New Roman"/>
          <w:szCs w:val="24"/>
        </w:rPr>
        <w:t>plot and pie</w:t>
      </w:r>
      <w:r>
        <w:rPr>
          <w:rFonts w:cs="Times New Roman"/>
          <w:szCs w:val="24"/>
        </w:rPr>
        <w:t>-</w:t>
      </w:r>
      <w:r w:rsidRPr="00FF24AE">
        <w:rPr>
          <w:rFonts w:cs="Times New Roman"/>
          <w:szCs w:val="24"/>
        </w:rPr>
        <w:t>chart</w:t>
      </w:r>
      <w:r>
        <w:rPr>
          <w:rFonts w:cs="Times New Roman"/>
          <w:szCs w:val="24"/>
        </w:rPr>
        <w:t>:</w:t>
      </w:r>
    </w:p>
    <w:p w14:paraId="7343D013" w14:textId="032D5D65" w:rsidR="007A1D01" w:rsidRDefault="00FF24AE" w:rsidP="003275ED">
      <w:pPr>
        <w:pStyle w:val="ListParagraph"/>
        <w:spacing w:after="0"/>
        <w:ind w:left="1260"/>
        <w:rPr>
          <w:rFonts w:cs="Times New Roman"/>
          <w:szCs w:val="24"/>
        </w:rPr>
      </w:pPr>
      <w:r>
        <w:rPr>
          <w:noProof/>
        </w:rPr>
        <w:drawing>
          <wp:inline distT="0" distB="0" distL="0" distR="0" wp14:anchorId="7E64AA8E" wp14:editId="6EC21D8B">
            <wp:extent cx="5835015" cy="2755900"/>
            <wp:effectExtent l="19050" t="19050" r="13335"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6619"/>
                    <a:stretch/>
                  </pic:blipFill>
                  <pic:spPr bwMode="auto">
                    <a:xfrm>
                      <a:off x="0" y="0"/>
                      <a:ext cx="5849239" cy="2762618"/>
                    </a:xfrm>
                    <a:prstGeom prst="rect">
                      <a:avLst/>
                    </a:prstGeom>
                    <a:ln w="1270">
                      <a:solidFill>
                        <a:schemeClr val="tx1"/>
                      </a:solidFill>
                    </a:ln>
                    <a:extLst>
                      <a:ext uri="{53640926-AAD7-44D8-BBD7-CCE9431645EC}">
                        <a14:shadowObscured xmlns:a14="http://schemas.microsoft.com/office/drawing/2010/main"/>
                      </a:ext>
                    </a:extLst>
                  </pic:spPr>
                </pic:pic>
              </a:graphicData>
            </a:graphic>
          </wp:inline>
        </w:drawing>
      </w:r>
    </w:p>
    <w:p w14:paraId="4EB2924C" w14:textId="375595BD" w:rsidR="00FF24AE" w:rsidRDefault="00FF24AE" w:rsidP="00FF24AE">
      <w:pPr>
        <w:spacing w:after="16"/>
        <w:ind w:left="720"/>
        <w:contextualSpacing/>
        <w:rPr>
          <w:rFonts w:cs="Times New Roman"/>
          <w:color w:val="FFFFFF" w:themeColor="background1"/>
          <w:sz w:val="16"/>
          <w:szCs w:val="16"/>
        </w:rPr>
      </w:pPr>
      <w:r w:rsidRPr="00FF24AE">
        <w:rPr>
          <w:rFonts w:cs="Times New Roman"/>
          <w:color w:val="FFFFFF" w:themeColor="background1"/>
          <w:sz w:val="16"/>
          <w:szCs w:val="16"/>
        </w:rPr>
        <w:t xml:space="preserve">                                                                                              </w:t>
      </w:r>
      <w:r w:rsidRPr="005321CC">
        <w:rPr>
          <w:rFonts w:cs="Times New Roman"/>
          <w:color w:val="FFFFFF" w:themeColor="background1"/>
          <w:sz w:val="16"/>
          <w:szCs w:val="16"/>
          <w:highlight w:val="black"/>
        </w:rPr>
        <w:t>Figure-</w:t>
      </w:r>
      <w:r>
        <w:rPr>
          <w:rFonts w:cs="Times New Roman"/>
          <w:color w:val="FFFFFF" w:themeColor="background1"/>
          <w:sz w:val="16"/>
          <w:szCs w:val="16"/>
          <w:highlight w:val="black"/>
        </w:rPr>
        <w:t xml:space="preserve">2.2 Count-plot &amp; Pie-chart: Agency_code </w:t>
      </w:r>
    </w:p>
    <w:p w14:paraId="1C1FB380" w14:textId="27F445DF" w:rsidR="007A1D01" w:rsidRDefault="007A1D01" w:rsidP="003275ED">
      <w:pPr>
        <w:pStyle w:val="ListParagraph"/>
        <w:spacing w:after="0"/>
        <w:ind w:left="1260"/>
        <w:rPr>
          <w:rFonts w:cs="Times New Roman"/>
          <w:szCs w:val="24"/>
        </w:rPr>
      </w:pPr>
    </w:p>
    <w:p w14:paraId="612956E6" w14:textId="44CD54D8" w:rsidR="00FF24AE" w:rsidRDefault="00FF24AE" w:rsidP="003275ED">
      <w:pPr>
        <w:pStyle w:val="ListParagraph"/>
        <w:spacing w:after="0"/>
        <w:ind w:left="1260"/>
        <w:rPr>
          <w:rFonts w:cs="Times New Roman"/>
          <w:szCs w:val="24"/>
        </w:rPr>
      </w:pPr>
      <w:r>
        <w:rPr>
          <w:rFonts w:cs="Times New Roman"/>
          <w:szCs w:val="24"/>
        </w:rPr>
        <w:t>In the given dataset we can see that EPX conducts max of the tours with 1365 observations (45.50%) and JZI conducts the least at 239 observations (7.97%).</w:t>
      </w:r>
    </w:p>
    <w:p w14:paraId="6A2C1F45" w14:textId="77777777" w:rsidR="003275ED" w:rsidRDefault="003275ED" w:rsidP="003275ED">
      <w:pPr>
        <w:spacing w:after="0"/>
        <w:ind w:left="1260"/>
        <w:contextualSpacing/>
        <w:rPr>
          <w:rFonts w:cs="Times New Roman"/>
          <w:szCs w:val="24"/>
        </w:rPr>
      </w:pPr>
    </w:p>
    <w:p w14:paraId="39B88A03" w14:textId="437372C2" w:rsidR="003275ED" w:rsidRPr="009B31C1" w:rsidRDefault="00FF24AE" w:rsidP="00B620F8">
      <w:pPr>
        <w:pStyle w:val="ListParagraph"/>
        <w:numPr>
          <w:ilvl w:val="0"/>
          <w:numId w:val="49"/>
        </w:numPr>
        <w:spacing w:after="0"/>
        <w:jc w:val="both"/>
        <w:rPr>
          <w:rFonts w:cs="Times New Roman"/>
          <w:szCs w:val="24"/>
          <w:u w:val="single"/>
          <w:shd w:val="clear" w:color="auto" w:fill="FFFFFF"/>
        </w:rPr>
      </w:pPr>
      <w:r>
        <w:rPr>
          <w:rFonts w:cs="Times New Roman"/>
          <w:szCs w:val="24"/>
          <w:u w:val="single"/>
          <w:shd w:val="clear" w:color="auto" w:fill="FFFFFF"/>
        </w:rPr>
        <w:t>Type</w:t>
      </w:r>
    </w:p>
    <w:p w14:paraId="70B270E3" w14:textId="46516F01" w:rsidR="00FF24AE" w:rsidRDefault="00FF24AE" w:rsidP="00FF24AE">
      <w:pPr>
        <w:pStyle w:val="ListParagraph"/>
        <w:spacing w:after="0"/>
        <w:ind w:left="1260"/>
        <w:jc w:val="both"/>
        <w:rPr>
          <w:rFonts w:cs="Times New Roman"/>
          <w:szCs w:val="24"/>
          <w:shd w:val="clear" w:color="auto" w:fill="FFFFFF"/>
        </w:rPr>
      </w:pPr>
      <w:r w:rsidRPr="00FF24AE">
        <w:t>Type of tour insurance firms</w:t>
      </w:r>
      <w:r>
        <w:t xml:space="preserve"> is a discrete variable with the below stats (refer Table 2.5):</w:t>
      </w:r>
    </w:p>
    <w:p w14:paraId="08A1B62B" w14:textId="453A943A" w:rsidR="00FF24AE" w:rsidRDefault="00FF24AE" w:rsidP="00FF24AE">
      <w:pPr>
        <w:pStyle w:val="ListParagraph"/>
        <w:spacing w:after="0"/>
        <w:ind w:left="1260"/>
        <w:rPr>
          <w:rFonts w:cs="Times New Roman"/>
          <w:szCs w:val="24"/>
        </w:rPr>
      </w:pPr>
      <w:r>
        <w:rPr>
          <w:rFonts w:cs="Times New Roman"/>
          <w:szCs w:val="24"/>
        </w:rPr>
        <w:t xml:space="preserve">There are 2 unique </w:t>
      </w:r>
      <w:r w:rsidR="004B16A1">
        <w:rPr>
          <w:rFonts w:cs="Times New Roman"/>
          <w:szCs w:val="24"/>
        </w:rPr>
        <w:t>values,</w:t>
      </w:r>
      <w:r>
        <w:rPr>
          <w:rFonts w:cs="Times New Roman"/>
          <w:szCs w:val="24"/>
        </w:rPr>
        <w:t xml:space="preserve"> and ‘</w:t>
      </w:r>
      <w:r w:rsidRPr="00FF24AE">
        <w:rPr>
          <w:rFonts w:cs="Times New Roman"/>
          <w:szCs w:val="24"/>
        </w:rPr>
        <w:t>Travel Agency</w:t>
      </w:r>
      <w:r>
        <w:rPr>
          <w:rFonts w:cs="Times New Roman"/>
          <w:szCs w:val="24"/>
        </w:rPr>
        <w:t>’ is maximum across the observations with a count of 1837.</w:t>
      </w:r>
    </w:p>
    <w:p w14:paraId="0EAF31DC" w14:textId="77777777" w:rsidR="00FF24AE" w:rsidRDefault="00FF24AE" w:rsidP="00FF24AE">
      <w:pPr>
        <w:pStyle w:val="ListParagraph"/>
        <w:spacing w:after="0"/>
        <w:ind w:left="1260"/>
        <w:rPr>
          <w:rFonts w:cs="Times New Roman"/>
          <w:szCs w:val="24"/>
        </w:rPr>
      </w:pPr>
    </w:p>
    <w:p w14:paraId="3ED65348" w14:textId="2F04FEF4" w:rsidR="00FF24AE" w:rsidRPr="00FF24AE" w:rsidRDefault="00FF24AE" w:rsidP="00FF24AE">
      <w:pPr>
        <w:pStyle w:val="ListParagraph"/>
        <w:spacing w:after="0"/>
        <w:ind w:left="1260"/>
        <w:rPr>
          <w:rFonts w:cs="Times New Roman"/>
          <w:szCs w:val="24"/>
        </w:rPr>
      </w:pPr>
      <w:r>
        <w:rPr>
          <w:rFonts w:cs="Times New Roman"/>
          <w:szCs w:val="24"/>
        </w:rPr>
        <w:t>The distribution of type are as follows in the dataset:</w:t>
      </w:r>
    </w:p>
    <w:p w14:paraId="7C56E84D" w14:textId="77777777" w:rsidR="00FF24AE" w:rsidRPr="00FF24AE" w:rsidRDefault="00FF24AE" w:rsidP="00FF2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0"/>
        <w:textAlignment w:val="baseline"/>
        <w:rPr>
          <w:rFonts w:ascii="Courier New" w:eastAsia="Times New Roman" w:hAnsi="Courier New" w:cs="Courier New"/>
          <w:color w:val="000000"/>
          <w:sz w:val="21"/>
        </w:rPr>
      </w:pPr>
      <w:r w:rsidRPr="00FF24AE">
        <w:rPr>
          <w:rFonts w:ascii="Courier New" w:eastAsia="Times New Roman" w:hAnsi="Courier New" w:cs="Courier New"/>
          <w:color w:val="000000"/>
          <w:sz w:val="21"/>
        </w:rPr>
        <w:t>Travel Agency    1837</w:t>
      </w:r>
    </w:p>
    <w:p w14:paraId="2D1ACA29" w14:textId="77777777" w:rsidR="00FF24AE" w:rsidRPr="00FF24AE" w:rsidRDefault="00FF24AE" w:rsidP="00FF2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0"/>
        <w:textAlignment w:val="baseline"/>
        <w:rPr>
          <w:rFonts w:ascii="Courier New" w:eastAsia="Times New Roman" w:hAnsi="Courier New" w:cs="Courier New"/>
          <w:color w:val="000000"/>
          <w:sz w:val="21"/>
        </w:rPr>
      </w:pPr>
      <w:r w:rsidRPr="00FF24AE">
        <w:rPr>
          <w:rFonts w:ascii="Courier New" w:eastAsia="Times New Roman" w:hAnsi="Courier New" w:cs="Courier New"/>
          <w:color w:val="000000"/>
          <w:sz w:val="21"/>
        </w:rPr>
        <w:t>Airlines         1163</w:t>
      </w:r>
    </w:p>
    <w:p w14:paraId="6D44E2F0" w14:textId="72188A3A" w:rsidR="00FF24AE" w:rsidRDefault="00FF24AE" w:rsidP="00FF24A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60"/>
        <w:textAlignment w:val="baseline"/>
        <w:rPr>
          <w:rFonts w:ascii="Courier New" w:eastAsia="Times New Roman" w:hAnsi="Courier New" w:cs="Courier New"/>
          <w:color w:val="000000"/>
          <w:sz w:val="21"/>
        </w:rPr>
      </w:pPr>
    </w:p>
    <w:p w14:paraId="327BD3F3" w14:textId="77777777" w:rsidR="00FF24AE" w:rsidRPr="00FF24AE" w:rsidRDefault="00FF24AE" w:rsidP="00FF24A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60"/>
        <w:textAlignment w:val="baseline"/>
        <w:rPr>
          <w:rFonts w:ascii="Courier New" w:eastAsia="Times New Roman" w:hAnsi="Courier New" w:cs="Courier New"/>
          <w:color w:val="000000"/>
          <w:sz w:val="21"/>
        </w:rPr>
      </w:pPr>
    </w:p>
    <w:p w14:paraId="06C3070E" w14:textId="77777777" w:rsidR="00FF24AE" w:rsidRPr="00FF24AE" w:rsidRDefault="00FF24AE" w:rsidP="00FF24AE">
      <w:pPr>
        <w:pStyle w:val="ListParagraph"/>
        <w:spacing w:after="0"/>
        <w:ind w:left="1260"/>
        <w:rPr>
          <w:rFonts w:cs="Times New Roman"/>
          <w:szCs w:val="24"/>
        </w:rPr>
      </w:pPr>
      <w:r w:rsidRPr="00FF24AE">
        <w:rPr>
          <w:rFonts w:cs="Times New Roman"/>
          <w:szCs w:val="24"/>
        </w:rPr>
        <w:lastRenderedPageBreak/>
        <w:t>Let</w:t>
      </w:r>
      <w:r>
        <w:rPr>
          <w:rFonts w:cs="Times New Roman"/>
          <w:szCs w:val="24"/>
        </w:rPr>
        <w:t>’</w:t>
      </w:r>
      <w:r w:rsidRPr="00FF24AE">
        <w:rPr>
          <w:rFonts w:cs="Times New Roman"/>
          <w:szCs w:val="24"/>
        </w:rPr>
        <w:t>s look at the count</w:t>
      </w:r>
      <w:r>
        <w:rPr>
          <w:rFonts w:cs="Times New Roman"/>
          <w:szCs w:val="24"/>
        </w:rPr>
        <w:t>-</w:t>
      </w:r>
      <w:r w:rsidRPr="00FF24AE">
        <w:rPr>
          <w:rFonts w:cs="Times New Roman"/>
          <w:szCs w:val="24"/>
        </w:rPr>
        <w:t>plot and pie</w:t>
      </w:r>
      <w:r>
        <w:rPr>
          <w:rFonts w:cs="Times New Roman"/>
          <w:szCs w:val="24"/>
        </w:rPr>
        <w:t>-</w:t>
      </w:r>
      <w:r w:rsidRPr="00FF24AE">
        <w:rPr>
          <w:rFonts w:cs="Times New Roman"/>
          <w:szCs w:val="24"/>
        </w:rPr>
        <w:t>chart</w:t>
      </w:r>
      <w:r>
        <w:rPr>
          <w:rFonts w:cs="Times New Roman"/>
          <w:szCs w:val="24"/>
        </w:rPr>
        <w:t>:</w:t>
      </w:r>
    </w:p>
    <w:p w14:paraId="7DB6B1C0" w14:textId="41F2A1FD" w:rsidR="003275ED" w:rsidRDefault="00FF24AE" w:rsidP="003275ED">
      <w:pPr>
        <w:spacing w:after="0"/>
        <w:ind w:left="1260"/>
        <w:contextualSpacing/>
        <w:rPr>
          <w:rFonts w:cs="Times New Roman"/>
          <w:szCs w:val="24"/>
        </w:rPr>
      </w:pPr>
      <w:r>
        <w:rPr>
          <w:noProof/>
        </w:rPr>
        <w:drawing>
          <wp:inline distT="0" distB="0" distL="0" distR="0" wp14:anchorId="119DF14D" wp14:editId="63FB67D0">
            <wp:extent cx="5245100" cy="25382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9177" cy="2545074"/>
                    </a:xfrm>
                    <a:prstGeom prst="rect">
                      <a:avLst/>
                    </a:prstGeom>
                  </pic:spPr>
                </pic:pic>
              </a:graphicData>
            </a:graphic>
          </wp:inline>
        </w:drawing>
      </w:r>
    </w:p>
    <w:p w14:paraId="0E70C5D6" w14:textId="14C63FB8" w:rsidR="00FF24AE" w:rsidRDefault="00FF24AE" w:rsidP="00FF24AE">
      <w:pPr>
        <w:spacing w:after="16"/>
        <w:ind w:left="720"/>
        <w:contextualSpacing/>
        <w:rPr>
          <w:rFonts w:cs="Times New Roman"/>
          <w:color w:val="FFFFFF" w:themeColor="background1"/>
          <w:sz w:val="16"/>
          <w:szCs w:val="16"/>
        </w:rPr>
      </w:pPr>
      <w:r w:rsidRPr="00FF24AE">
        <w:rPr>
          <w:rFonts w:cs="Times New Roman"/>
          <w:color w:val="FFFFFF" w:themeColor="background1"/>
          <w:sz w:val="16"/>
          <w:szCs w:val="16"/>
        </w:rPr>
        <w:t xml:space="preserve">                                                                                              </w:t>
      </w:r>
      <w:r w:rsidRPr="005321CC">
        <w:rPr>
          <w:rFonts w:cs="Times New Roman"/>
          <w:color w:val="FFFFFF" w:themeColor="background1"/>
          <w:sz w:val="16"/>
          <w:szCs w:val="16"/>
          <w:highlight w:val="black"/>
        </w:rPr>
        <w:t>Figure-</w:t>
      </w:r>
      <w:r>
        <w:rPr>
          <w:rFonts w:cs="Times New Roman"/>
          <w:color w:val="FFFFFF" w:themeColor="background1"/>
          <w:sz w:val="16"/>
          <w:szCs w:val="16"/>
          <w:highlight w:val="black"/>
        </w:rPr>
        <w:t xml:space="preserve">2.3 Count-plot &amp; Pie-chart: Type </w:t>
      </w:r>
    </w:p>
    <w:p w14:paraId="2311E064" w14:textId="2A2E3139" w:rsidR="00FF24AE" w:rsidRDefault="00FF24AE" w:rsidP="00FF24AE">
      <w:pPr>
        <w:pStyle w:val="ListParagraph"/>
        <w:spacing w:after="0"/>
        <w:ind w:left="1260"/>
        <w:rPr>
          <w:rFonts w:cs="Times New Roman"/>
          <w:szCs w:val="24"/>
        </w:rPr>
      </w:pPr>
      <w:r>
        <w:rPr>
          <w:rFonts w:cs="Times New Roman"/>
          <w:szCs w:val="24"/>
        </w:rPr>
        <w:t>In the given dataset we can see that ‘Travel Agency’</w:t>
      </w:r>
      <w:r w:rsidR="00BF064B">
        <w:rPr>
          <w:rFonts w:cs="Times New Roman"/>
          <w:szCs w:val="24"/>
        </w:rPr>
        <w:t xml:space="preserve"> </w:t>
      </w:r>
      <w:r>
        <w:rPr>
          <w:rFonts w:cs="Times New Roman"/>
          <w:szCs w:val="24"/>
        </w:rPr>
        <w:t>conducts max of the tours with 1837 observations (</w:t>
      </w:r>
      <w:r w:rsidR="005E4E36">
        <w:rPr>
          <w:rFonts w:cs="Times New Roman"/>
          <w:szCs w:val="24"/>
        </w:rPr>
        <w:t>61</w:t>
      </w:r>
      <w:r>
        <w:rPr>
          <w:rFonts w:cs="Times New Roman"/>
          <w:szCs w:val="24"/>
        </w:rPr>
        <w:t>.</w:t>
      </w:r>
      <w:r w:rsidR="005E4E36">
        <w:rPr>
          <w:rFonts w:cs="Times New Roman"/>
          <w:szCs w:val="24"/>
        </w:rPr>
        <w:t>23</w:t>
      </w:r>
      <w:r>
        <w:rPr>
          <w:rFonts w:cs="Times New Roman"/>
          <w:szCs w:val="24"/>
        </w:rPr>
        <w:t xml:space="preserve">%) and </w:t>
      </w:r>
      <w:r w:rsidR="005E4E36">
        <w:rPr>
          <w:rFonts w:cs="Times New Roman"/>
          <w:szCs w:val="24"/>
        </w:rPr>
        <w:t>Airlines</w:t>
      </w:r>
      <w:r>
        <w:rPr>
          <w:rFonts w:cs="Times New Roman"/>
          <w:szCs w:val="24"/>
        </w:rPr>
        <w:t xml:space="preserve"> conducts the least at </w:t>
      </w:r>
      <w:r w:rsidR="005E4E36">
        <w:rPr>
          <w:rFonts w:cs="Times New Roman"/>
          <w:szCs w:val="24"/>
        </w:rPr>
        <w:t>1163</w:t>
      </w:r>
      <w:r>
        <w:rPr>
          <w:rFonts w:cs="Times New Roman"/>
          <w:szCs w:val="24"/>
        </w:rPr>
        <w:t xml:space="preserve"> observations (</w:t>
      </w:r>
      <w:r w:rsidR="005E4E36">
        <w:rPr>
          <w:rFonts w:cs="Times New Roman"/>
          <w:szCs w:val="24"/>
        </w:rPr>
        <w:t>36.77</w:t>
      </w:r>
      <w:r>
        <w:rPr>
          <w:rFonts w:cs="Times New Roman"/>
          <w:szCs w:val="24"/>
        </w:rPr>
        <w:t>%).</w:t>
      </w:r>
    </w:p>
    <w:p w14:paraId="143D4AF1" w14:textId="540D3B66" w:rsidR="00FF24AE" w:rsidRDefault="00FF24AE" w:rsidP="003275ED">
      <w:pPr>
        <w:spacing w:after="0"/>
        <w:ind w:left="1260"/>
        <w:contextualSpacing/>
        <w:rPr>
          <w:rFonts w:cs="Times New Roman"/>
          <w:szCs w:val="24"/>
        </w:rPr>
      </w:pPr>
    </w:p>
    <w:p w14:paraId="6B3A5AC8" w14:textId="5474D37B" w:rsidR="00BF064B" w:rsidRPr="009B31C1" w:rsidRDefault="00BF064B" w:rsidP="00BF064B">
      <w:pPr>
        <w:pStyle w:val="ListParagraph"/>
        <w:numPr>
          <w:ilvl w:val="0"/>
          <w:numId w:val="49"/>
        </w:numPr>
        <w:spacing w:after="0"/>
        <w:jc w:val="both"/>
        <w:rPr>
          <w:rFonts w:cs="Times New Roman"/>
          <w:szCs w:val="24"/>
          <w:u w:val="single"/>
          <w:shd w:val="clear" w:color="auto" w:fill="FFFFFF"/>
        </w:rPr>
      </w:pPr>
      <w:r>
        <w:rPr>
          <w:rFonts w:cs="Times New Roman"/>
          <w:szCs w:val="24"/>
          <w:u w:val="single"/>
          <w:shd w:val="clear" w:color="auto" w:fill="FFFFFF"/>
        </w:rPr>
        <w:t>Claimed</w:t>
      </w:r>
    </w:p>
    <w:p w14:paraId="38B996DA" w14:textId="0D920046" w:rsidR="00BF064B" w:rsidRDefault="00BF064B" w:rsidP="00BF064B">
      <w:pPr>
        <w:pStyle w:val="ListParagraph"/>
        <w:spacing w:after="0"/>
        <w:ind w:left="1260"/>
        <w:jc w:val="both"/>
        <w:rPr>
          <w:rFonts w:cs="Times New Roman"/>
          <w:szCs w:val="24"/>
          <w:shd w:val="clear" w:color="auto" w:fill="FFFFFF"/>
        </w:rPr>
      </w:pPr>
      <w:r>
        <w:t>Claim status (target variable) is a discrete variable with the below stats (refer Table 2.5):</w:t>
      </w:r>
    </w:p>
    <w:p w14:paraId="42DD0E20" w14:textId="5F794CEA" w:rsidR="00BF064B" w:rsidRDefault="00BF064B" w:rsidP="00BF064B">
      <w:pPr>
        <w:pStyle w:val="ListParagraph"/>
        <w:spacing w:after="0"/>
        <w:ind w:left="1260"/>
        <w:rPr>
          <w:rFonts w:cs="Times New Roman"/>
          <w:szCs w:val="24"/>
        </w:rPr>
      </w:pPr>
      <w:r>
        <w:rPr>
          <w:rFonts w:cs="Times New Roman"/>
          <w:szCs w:val="24"/>
        </w:rPr>
        <w:t>There are 2 unique values and claimed ‘No’ is maximum across the observations with a count of 2076.</w:t>
      </w:r>
    </w:p>
    <w:p w14:paraId="3573AECD" w14:textId="06F66844" w:rsidR="00BF064B" w:rsidRPr="00FF24AE" w:rsidRDefault="00BF064B" w:rsidP="00BF064B">
      <w:pPr>
        <w:pStyle w:val="ListParagraph"/>
        <w:spacing w:after="0"/>
        <w:ind w:left="1260"/>
        <w:rPr>
          <w:rFonts w:cs="Times New Roman"/>
          <w:szCs w:val="24"/>
        </w:rPr>
      </w:pPr>
      <w:r>
        <w:rPr>
          <w:rFonts w:cs="Times New Roman"/>
          <w:szCs w:val="24"/>
        </w:rPr>
        <w:t>The distribution of claim status are as follows in the dataset:</w:t>
      </w:r>
    </w:p>
    <w:p w14:paraId="03EE2216" w14:textId="77777777" w:rsidR="00BF064B" w:rsidRPr="00BF064B" w:rsidRDefault="00BF064B" w:rsidP="00BF0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0"/>
        <w:textAlignment w:val="baseline"/>
        <w:rPr>
          <w:rFonts w:ascii="Courier New" w:eastAsia="Times New Roman" w:hAnsi="Courier New" w:cs="Courier New"/>
          <w:color w:val="000000"/>
          <w:sz w:val="21"/>
        </w:rPr>
      </w:pPr>
      <w:r w:rsidRPr="00BF064B">
        <w:rPr>
          <w:rFonts w:ascii="Courier New" w:eastAsia="Times New Roman" w:hAnsi="Courier New" w:cs="Courier New"/>
          <w:color w:val="000000"/>
          <w:sz w:val="21"/>
        </w:rPr>
        <w:t>No     2076</w:t>
      </w:r>
    </w:p>
    <w:p w14:paraId="619E6142" w14:textId="77777777" w:rsidR="00BF064B" w:rsidRPr="00BF064B" w:rsidRDefault="00BF064B" w:rsidP="00BF0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0"/>
        <w:textAlignment w:val="baseline"/>
        <w:rPr>
          <w:rFonts w:ascii="Courier New" w:eastAsia="Times New Roman" w:hAnsi="Courier New" w:cs="Courier New"/>
          <w:color w:val="000000"/>
          <w:sz w:val="21"/>
        </w:rPr>
      </w:pPr>
      <w:r w:rsidRPr="00BF064B">
        <w:rPr>
          <w:rFonts w:ascii="Courier New" w:eastAsia="Times New Roman" w:hAnsi="Courier New" w:cs="Courier New"/>
          <w:color w:val="000000"/>
          <w:sz w:val="21"/>
        </w:rPr>
        <w:t>Yes     924</w:t>
      </w:r>
    </w:p>
    <w:p w14:paraId="2D8BBAFC" w14:textId="77777777" w:rsidR="00BF064B" w:rsidRDefault="00BF064B" w:rsidP="00BF0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0"/>
        <w:textAlignment w:val="baseline"/>
        <w:rPr>
          <w:rFonts w:ascii="Courier New" w:eastAsia="Times New Roman" w:hAnsi="Courier New" w:cs="Courier New"/>
          <w:color w:val="000000"/>
          <w:sz w:val="21"/>
        </w:rPr>
      </w:pPr>
    </w:p>
    <w:p w14:paraId="64912CC3" w14:textId="77777777" w:rsidR="00BF064B" w:rsidRPr="00FF24AE" w:rsidRDefault="00BF064B" w:rsidP="00BF064B">
      <w:pPr>
        <w:pStyle w:val="ListParagraph"/>
        <w:spacing w:after="0"/>
        <w:ind w:left="1260"/>
        <w:rPr>
          <w:rFonts w:cs="Times New Roman"/>
          <w:szCs w:val="24"/>
        </w:rPr>
      </w:pPr>
      <w:r w:rsidRPr="00FF24AE">
        <w:rPr>
          <w:rFonts w:cs="Times New Roman"/>
          <w:szCs w:val="24"/>
        </w:rPr>
        <w:t>Let</w:t>
      </w:r>
      <w:r>
        <w:rPr>
          <w:rFonts w:cs="Times New Roman"/>
          <w:szCs w:val="24"/>
        </w:rPr>
        <w:t>’</w:t>
      </w:r>
      <w:r w:rsidRPr="00FF24AE">
        <w:rPr>
          <w:rFonts w:cs="Times New Roman"/>
          <w:szCs w:val="24"/>
        </w:rPr>
        <w:t>s look at the count</w:t>
      </w:r>
      <w:r>
        <w:rPr>
          <w:rFonts w:cs="Times New Roman"/>
          <w:szCs w:val="24"/>
        </w:rPr>
        <w:t>-</w:t>
      </w:r>
      <w:r w:rsidRPr="00FF24AE">
        <w:rPr>
          <w:rFonts w:cs="Times New Roman"/>
          <w:szCs w:val="24"/>
        </w:rPr>
        <w:t>plot and pie</w:t>
      </w:r>
      <w:r>
        <w:rPr>
          <w:rFonts w:cs="Times New Roman"/>
          <w:szCs w:val="24"/>
        </w:rPr>
        <w:t>-</w:t>
      </w:r>
      <w:r w:rsidRPr="00FF24AE">
        <w:rPr>
          <w:rFonts w:cs="Times New Roman"/>
          <w:szCs w:val="24"/>
        </w:rPr>
        <w:t>chart</w:t>
      </w:r>
      <w:r>
        <w:rPr>
          <w:rFonts w:cs="Times New Roman"/>
          <w:szCs w:val="24"/>
        </w:rPr>
        <w:t>:</w:t>
      </w:r>
    </w:p>
    <w:p w14:paraId="306F1F2A" w14:textId="37E812CC" w:rsidR="00BF064B" w:rsidRDefault="00BF064B" w:rsidP="00BF064B">
      <w:pPr>
        <w:pStyle w:val="ListParagraph"/>
        <w:spacing w:after="0"/>
        <w:ind w:left="1260"/>
        <w:rPr>
          <w:rFonts w:cs="Times New Roman"/>
          <w:szCs w:val="24"/>
        </w:rPr>
      </w:pPr>
      <w:r>
        <w:rPr>
          <w:noProof/>
        </w:rPr>
        <w:drawing>
          <wp:inline distT="0" distB="0" distL="0" distR="0" wp14:anchorId="5D25FDBD" wp14:editId="326F819F">
            <wp:extent cx="5524500" cy="279319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40913" cy="2801493"/>
                    </a:xfrm>
                    <a:prstGeom prst="rect">
                      <a:avLst/>
                    </a:prstGeom>
                  </pic:spPr>
                </pic:pic>
              </a:graphicData>
            </a:graphic>
          </wp:inline>
        </w:drawing>
      </w:r>
    </w:p>
    <w:p w14:paraId="320B5E6F" w14:textId="5AE1ECAE" w:rsidR="00BF064B" w:rsidRDefault="00BF064B" w:rsidP="00BF064B">
      <w:pPr>
        <w:spacing w:after="16"/>
        <w:ind w:left="720"/>
        <w:contextualSpacing/>
        <w:rPr>
          <w:rFonts w:cs="Times New Roman"/>
          <w:color w:val="FFFFFF" w:themeColor="background1"/>
          <w:sz w:val="16"/>
          <w:szCs w:val="16"/>
        </w:rPr>
      </w:pPr>
      <w:r w:rsidRPr="00FF24AE">
        <w:rPr>
          <w:rFonts w:cs="Times New Roman"/>
          <w:color w:val="FFFFFF" w:themeColor="background1"/>
          <w:sz w:val="16"/>
          <w:szCs w:val="16"/>
        </w:rPr>
        <w:t xml:space="preserve">                                                                                              </w:t>
      </w:r>
      <w:r w:rsidRPr="005321CC">
        <w:rPr>
          <w:rFonts w:cs="Times New Roman"/>
          <w:color w:val="FFFFFF" w:themeColor="background1"/>
          <w:sz w:val="16"/>
          <w:szCs w:val="16"/>
          <w:highlight w:val="black"/>
        </w:rPr>
        <w:t>Figure-</w:t>
      </w:r>
      <w:r>
        <w:rPr>
          <w:rFonts w:cs="Times New Roman"/>
          <w:color w:val="FFFFFF" w:themeColor="background1"/>
          <w:sz w:val="16"/>
          <w:szCs w:val="16"/>
          <w:highlight w:val="black"/>
        </w:rPr>
        <w:t xml:space="preserve">2.4 Count-plot &amp; Pie-chart: Claimed </w:t>
      </w:r>
    </w:p>
    <w:p w14:paraId="7932896F" w14:textId="77777777" w:rsidR="00BF064B" w:rsidRDefault="00BF064B" w:rsidP="00BF064B">
      <w:pPr>
        <w:pStyle w:val="ListParagraph"/>
        <w:spacing w:after="0"/>
        <w:ind w:left="1260"/>
        <w:rPr>
          <w:rFonts w:cs="Times New Roman"/>
          <w:szCs w:val="24"/>
        </w:rPr>
      </w:pPr>
    </w:p>
    <w:p w14:paraId="33E6991F" w14:textId="7CA79673" w:rsidR="00BF064B" w:rsidRPr="00BF064B" w:rsidRDefault="00BF064B" w:rsidP="00BF064B">
      <w:pPr>
        <w:pStyle w:val="ListParagraph"/>
        <w:spacing w:after="0"/>
        <w:ind w:left="1260"/>
        <w:rPr>
          <w:rFonts w:cs="Times New Roman"/>
          <w:szCs w:val="24"/>
        </w:rPr>
      </w:pPr>
      <w:r>
        <w:rPr>
          <w:rFonts w:cs="Times New Roman"/>
          <w:szCs w:val="24"/>
        </w:rPr>
        <w:t>In the given dataset we can see that claim status “No” has highest frequency with 2076 observations (69.20%) and we can see number of claims are at 924 observations (30.80%).</w:t>
      </w:r>
    </w:p>
    <w:p w14:paraId="64CDFF3F" w14:textId="4936C9AC" w:rsidR="003275ED" w:rsidRPr="009B31C1" w:rsidRDefault="00BF064B" w:rsidP="00B620F8">
      <w:pPr>
        <w:pStyle w:val="ListParagraph"/>
        <w:numPr>
          <w:ilvl w:val="0"/>
          <w:numId w:val="49"/>
        </w:numPr>
        <w:spacing w:after="0"/>
        <w:jc w:val="both"/>
        <w:rPr>
          <w:rFonts w:cs="Times New Roman"/>
          <w:szCs w:val="24"/>
          <w:u w:val="single"/>
          <w:shd w:val="clear" w:color="auto" w:fill="FFFFFF"/>
        </w:rPr>
      </w:pPr>
      <w:r>
        <w:rPr>
          <w:rFonts w:cs="Times New Roman"/>
          <w:szCs w:val="24"/>
          <w:u w:val="single"/>
          <w:shd w:val="clear" w:color="auto" w:fill="FFFFFF"/>
        </w:rPr>
        <w:lastRenderedPageBreak/>
        <w:t>Commission</w:t>
      </w:r>
    </w:p>
    <w:p w14:paraId="4DC5EE53" w14:textId="23C21069" w:rsidR="003275ED" w:rsidRDefault="00BF064B" w:rsidP="003275ED">
      <w:pPr>
        <w:pStyle w:val="ListParagraph"/>
        <w:spacing w:after="0"/>
        <w:ind w:left="1260"/>
        <w:jc w:val="both"/>
        <w:rPr>
          <w:rFonts w:cs="Times New Roman"/>
          <w:szCs w:val="24"/>
          <w:shd w:val="clear" w:color="auto" w:fill="FFFFFF"/>
        </w:rPr>
      </w:pPr>
      <w:r w:rsidRPr="00BF064B">
        <w:t>The commission received for tour insurance firm</w:t>
      </w:r>
      <w:r>
        <w:t xml:space="preserve"> </w:t>
      </w:r>
      <w:r w:rsidR="003275ED">
        <w:t xml:space="preserve">is a continuous variable with the below stats (refer Table </w:t>
      </w:r>
      <w:r>
        <w:t>2</w:t>
      </w:r>
      <w:r w:rsidR="003275ED">
        <w:t>.</w:t>
      </w:r>
      <w:r>
        <w:t>5</w:t>
      </w:r>
      <w:r w:rsidR="003275ED">
        <w:t>):</w:t>
      </w:r>
    </w:p>
    <w:p w14:paraId="3D54C935" w14:textId="2D3A3EBF" w:rsidR="003275ED" w:rsidRPr="0028123A" w:rsidRDefault="003275ED" w:rsidP="003275ED">
      <w:pPr>
        <w:pStyle w:val="ListParagraph"/>
        <w:spacing w:after="0"/>
        <w:ind w:left="1260"/>
        <w:rPr>
          <w:rFonts w:cs="Times New Roman"/>
          <w:szCs w:val="24"/>
        </w:rPr>
      </w:pPr>
      <w:r w:rsidRPr="0028123A">
        <w:rPr>
          <w:rFonts w:cs="Times New Roman"/>
          <w:szCs w:val="24"/>
        </w:rPr>
        <w:t xml:space="preserve">Mean </w:t>
      </w:r>
      <w:r>
        <w:rPr>
          <w:rFonts w:cs="Times New Roman"/>
          <w:szCs w:val="24"/>
        </w:rPr>
        <w:tab/>
      </w:r>
      <w:r>
        <w:rPr>
          <w:rFonts w:cs="Times New Roman"/>
          <w:szCs w:val="24"/>
        </w:rPr>
        <w:tab/>
      </w:r>
      <w:r>
        <w:rPr>
          <w:rFonts w:cs="Times New Roman"/>
          <w:szCs w:val="24"/>
        </w:rPr>
        <w:tab/>
      </w:r>
      <w:r>
        <w:rPr>
          <w:rFonts w:cs="Times New Roman"/>
          <w:szCs w:val="24"/>
        </w:rPr>
        <w:tab/>
        <w:t>=</w:t>
      </w:r>
      <w:r w:rsidRPr="0028123A">
        <w:rPr>
          <w:rFonts w:cs="Times New Roman"/>
          <w:szCs w:val="24"/>
        </w:rPr>
        <w:t xml:space="preserve"> </w:t>
      </w:r>
      <w:r w:rsidR="00BF064B">
        <w:rPr>
          <w:rFonts w:cs="Times New Roman"/>
          <w:szCs w:val="24"/>
        </w:rPr>
        <w:t>14.529</w:t>
      </w:r>
    </w:p>
    <w:p w14:paraId="78B7D509" w14:textId="63DF72F7" w:rsidR="003275ED" w:rsidRDefault="003275ED" w:rsidP="003275ED">
      <w:pPr>
        <w:pStyle w:val="ListParagraph"/>
        <w:spacing w:after="0"/>
        <w:ind w:left="1260"/>
        <w:rPr>
          <w:rFonts w:cs="Times New Roman"/>
          <w:szCs w:val="24"/>
        </w:rPr>
      </w:pPr>
      <w:r w:rsidRPr="0028123A">
        <w:rPr>
          <w:rFonts w:cs="Times New Roman"/>
          <w:szCs w:val="24"/>
        </w:rPr>
        <w:t xml:space="preserve">Standard Deviation </w:t>
      </w:r>
      <w:r>
        <w:rPr>
          <w:rFonts w:cs="Times New Roman"/>
          <w:szCs w:val="24"/>
        </w:rPr>
        <w:tab/>
      </w:r>
      <w:r>
        <w:rPr>
          <w:rFonts w:cs="Times New Roman"/>
          <w:szCs w:val="24"/>
        </w:rPr>
        <w:tab/>
        <w:t>=</w:t>
      </w:r>
      <w:r w:rsidRPr="0028123A">
        <w:rPr>
          <w:rFonts w:cs="Times New Roman"/>
          <w:szCs w:val="24"/>
        </w:rPr>
        <w:t xml:space="preserve"> </w:t>
      </w:r>
      <w:r w:rsidR="00BF064B">
        <w:rPr>
          <w:rFonts w:cs="Times New Roman"/>
          <w:szCs w:val="24"/>
        </w:rPr>
        <w:t>25.481</w:t>
      </w:r>
    </w:p>
    <w:p w14:paraId="3F74B1DB" w14:textId="59EA766A" w:rsidR="003275ED" w:rsidRPr="0028123A" w:rsidRDefault="003275ED" w:rsidP="003275ED">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t>=</w:t>
      </w:r>
      <w:r w:rsidRPr="0028123A">
        <w:rPr>
          <w:rFonts w:cs="Times New Roman"/>
          <w:szCs w:val="24"/>
        </w:rPr>
        <w:t xml:space="preserve"> </w:t>
      </w:r>
      <w:r w:rsidR="00BF064B">
        <w:rPr>
          <w:rFonts w:cs="Times New Roman"/>
          <w:szCs w:val="24"/>
        </w:rPr>
        <w:t>0</w:t>
      </w:r>
    </w:p>
    <w:p w14:paraId="7AD7F480" w14:textId="2CCF376B" w:rsidR="003275ED" w:rsidRDefault="003275ED" w:rsidP="003275ED">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t>=</w:t>
      </w:r>
      <w:r w:rsidRPr="0028123A">
        <w:rPr>
          <w:rFonts w:cs="Times New Roman"/>
          <w:szCs w:val="24"/>
        </w:rPr>
        <w:t xml:space="preserve"> </w:t>
      </w:r>
      <w:r w:rsidR="00BF064B">
        <w:rPr>
          <w:rFonts w:cs="Times New Roman"/>
          <w:szCs w:val="24"/>
        </w:rPr>
        <w:t>210.21</w:t>
      </w:r>
    </w:p>
    <w:p w14:paraId="49CBB974" w14:textId="13F41011" w:rsidR="003275ED" w:rsidRDefault="003275ED" w:rsidP="003275ED">
      <w:pPr>
        <w:pStyle w:val="ListParagraph"/>
        <w:spacing w:after="0"/>
        <w:ind w:left="1260"/>
        <w:rPr>
          <w:rFonts w:cs="Times New Roman"/>
          <w:szCs w:val="24"/>
        </w:rPr>
      </w:pPr>
      <w:r>
        <w:rPr>
          <w:rFonts w:cs="Times New Roman"/>
          <w:szCs w:val="24"/>
        </w:rPr>
        <w:t>Range = M</w:t>
      </w:r>
      <w:r w:rsidR="00905C0D">
        <w:rPr>
          <w:rFonts w:cs="Times New Roman"/>
          <w:szCs w:val="24"/>
        </w:rPr>
        <w:t>ax</w:t>
      </w:r>
      <w:r>
        <w:rPr>
          <w:rFonts w:cs="Times New Roman"/>
          <w:szCs w:val="24"/>
        </w:rPr>
        <w:t xml:space="preserve"> – M</w:t>
      </w:r>
      <w:r w:rsidR="00905C0D">
        <w:rPr>
          <w:rFonts w:cs="Times New Roman"/>
          <w:szCs w:val="24"/>
        </w:rPr>
        <w:t>in</w:t>
      </w:r>
      <w:r>
        <w:rPr>
          <w:rFonts w:cs="Times New Roman"/>
          <w:szCs w:val="24"/>
        </w:rPr>
        <w:t xml:space="preserve">                  =  </w:t>
      </w:r>
      <w:r w:rsidR="006C0D28">
        <w:rPr>
          <w:rFonts w:cs="Times New Roman"/>
          <w:szCs w:val="24"/>
        </w:rPr>
        <w:t>210.21</w:t>
      </w:r>
    </w:p>
    <w:p w14:paraId="279660CC" w14:textId="6E031CCF" w:rsidR="003275ED" w:rsidRPr="0028123A" w:rsidRDefault="003275ED" w:rsidP="003275ED">
      <w:pPr>
        <w:pStyle w:val="ListParagraph"/>
        <w:spacing w:after="0"/>
        <w:ind w:left="1260"/>
        <w:rPr>
          <w:rFonts w:cs="Times New Roman"/>
          <w:szCs w:val="24"/>
        </w:rPr>
      </w:pPr>
      <w:r w:rsidRPr="0028123A">
        <w:rPr>
          <w:rFonts w:cs="Times New Roman"/>
          <w:szCs w:val="24"/>
        </w:rPr>
        <w:t xml:space="preserve">Q1(1st Quartile) </w:t>
      </w:r>
      <w:r>
        <w:rPr>
          <w:rFonts w:cs="Times New Roman"/>
          <w:szCs w:val="24"/>
        </w:rPr>
        <w:tab/>
      </w:r>
      <w:r>
        <w:rPr>
          <w:rFonts w:cs="Times New Roman"/>
          <w:szCs w:val="24"/>
        </w:rPr>
        <w:tab/>
        <w:t xml:space="preserve">= </w:t>
      </w:r>
      <w:r w:rsidR="006C0D28">
        <w:rPr>
          <w:rFonts w:cs="Times New Roman"/>
          <w:szCs w:val="24"/>
        </w:rPr>
        <w:t>0</w:t>
      </w:r>
      <w:r w:rsidRPr="0028123A">
        <w:rPr>
          <w:rFonts w:cs="Times New Roman"/>
          <w:szCs w:val="24"/>
        </w:rPr>
        <w:t xml:space="preserve"> </w:t>
      </w:r>
    </w:p>
    <w:p w14:paraId="4F0C3ACA" w14:textId="2AF50CF5" w:rsidR="003275ED" w:rsidRPr="0028123A" w:rsidRDefault="003275ED" w:rsidP="003275ED">
      <w:pPr>
        <w:pStyle w:val="ListParagraph"/>
        <w:spacing w:after="0"/>
        <w:ind w:left="1260"/>
        <w:rPr>
          <w:rFonts w:cs="Times New Roman"/>
          <w:szCs w:val="24"/>
        </w:rPr>
      </w:pPr>
      <w:r w:rsidRPr="0028123A">
        <w:rPr>
          <w:rFonts w:cs="Times New Roman"/>
          <w:szCs w:val="24"/>
        </w:rPr>
        <w:t xml:space="preserve">Q2(2nd Quartile)/Median </w:t>
      </w:r>
      <w:r>
        <w:rPr>
          <w:rFonts w:cs="Times New Roman"/>
          <w:szCs w:val="24"/>
        </w:rPr>
        <w:tab/>
        <w:t xml:space="preserve">= </w:t>
      </w:r>
      <w:r w:rsidR="006C0D28">
        <w:rPr>
          <w:rFonts w:cs="Times New Roman"/>
          <w:szCs w:val="24"/>
        </w:rPr>
        <w:t>4.63</w:t>
      </w:r>
    </w:p>
    <w:p w14:paraId="23383891" w14:textId="22BCD5FB" w:rsidR="003275ED" w:rsidRPr="0028123A" w:rsidRDefault="003275ED" w:rsidP="003275ED">
      <w:pPr>
        <w:pStyle w:val="ListParagraph"/>
        <w:spacing w:after="0"/>
        <w:ind w:left="1260"/>
        <w:rPr>
          <w:rFonts w:cs="Times New Roman"/>
          <w:szCs w:val="24"/>
        </w:rPr>
      </w:pPr>
      <w:r w:rsidRPr="0028123A">
        <w:rPr>
          <w:rFonts w:cs="Times New Roman"/>
          <w:szCs w:val="24"/>
        </w:rPr>
        <w:t xml:space="preserve">Q3(3rd Quartile) </w:t>
      </w:r>
      <w:r>
        <w:rPr>
          <w:rFonts w:cs="Times New Roman"/>
          <w:szCs w:val="24"/>
        </w:rPr>
        <w:tab/>
      </w:r>
      <w:r>
        <w:rPr>
          <w:rFonts w:cs="Times New Roman"/>
          <w:szCs w:val="24"/>
        </w:rPr>
        <w:tab/>
        <w:t>=</w:t>
      </w:r>
      <w:r w:rsidRPr="0028123A">
        <w:rPr>
          <w:rFonts w:cs="Times New Roman"/>
          <w:szCs w:val="24"/>
        </w:rPr>
        <w:t xml:space="preserve"> </w:t>
      </w:r>
      <w:r w:rsidR="006C0D28">
        <w:rPr>
          <w:rFonts w:cs="Times New Roman"/>
          <w:szCs w:val="24"/>
        </w:rPr>
        <w:t>17.235</w:t>
      </w:r>
    </w:p>
    <w:p w14:paraId="3EDEDCB5" w14:textId="4A503F8B" w:rsidR="003275ED" w:rsidRPr="0028123A" w:rsidRDefault="003275ED" w:rsidP="003275ED">
      <w:pPr>
        <w:pStyle w:val="ListParagraph"/>
        <w:spacing w:after="0"/>
        <w:ind w:left="1260"/>
        <w:rPr>
          <w:rFonts w:cs="Times New Roman"/>
          <w:szCs w:val="24"/>
        </w:rPr>
      </w:pPr>
      <w:r w:rsidRPr="0028123A">
        <w:rPr>
          <w:rFonts w:cs="Times New Roman"/>
          <w:szCs w:val="24"/>
        </w:rPr>
        <w:t xml:space="preserve">IQR(Inter-Quartile Range) = Q3- Q1 = </w:t>
      </w:r>
      <w:r w:rsidR="006C0D28">
        <w:rPr>
          <w:rFonts w:cs="Times New Roman"/>
          <w:szCs w:val="24"/>
        </w:rPr>
        <w:t>17.235</w:t>
      </w:r>
    </w:p>
    <w:p w14:paraId="06C5D0EB" w14:textId="71C92052" w:rsidR="003275ED" w:rsidRPr="0028123A" w:rsidRDefault="003275ED" w:rsidP="003275ED">
      <w:pPr>
        <w:pStyle w:val="ListParagraph"/>
        <w:spacing w:after="0"/>
        <w:ind w:left="1260"/>
        <w:rPr>
          <w:rFonts w:cs="Times New Roman"/>
          <w:szCs w:val="24"/>
        </w:rPr>
      </w:pPr>
      <w:r>
        <w:rPr>
          <w:rFonts w:cs="Times New Roman"/>
          <w:szCs w:val="24"/>
        </w:rPr>
        <w:t xml:space="preserve">Quartile </w:t>
      </w:r>
      <w:r w:rsidRPr="0028123A">
        <w:rPr>
          <w:rFonts w:cs="Times New Roman"/>
          <w:szCs w:val="24"/>
        </w:rPr>
        <w:t xml:space="preserve">Min value  </w:t>
      </w:r>
      <w:r>
        <w:rPr>
          <w:rFonts w:cs="Times New Roman"/>
          <w:szCs w:val="24"/>
        </w:rPr>
        <w:t xml:space="preserve">= </w:t>
      </w:r>
      <w:r w:rsidR="006C0D28">
        <w:rPr>
          <w:rFonts w:cs="Times New Roman"/>
          <w:szCs w:val="24"/>
        </w:rPr>
        <w:t>max(</w:t>
      </w:r>
      <w:r>
        <w:rPr>
          <w:rFonts w:cs="Times New Roman"/>
          <w:szCs w:val="24"/>
        </w:rPr>
        <w:t>Q1 – 1.5 * IQR</w:t>
      </w:r>
      <w:r w:rsidR="006C0D28">
        <w:rPr>
          <w:rFonts w:cs="Times New Roman"/>
          <w:szCs w:val="24"/>
        </w:rPr>
        <w:t>, min value)</w:t>
      </w:r>
      <w:r>
        <w:rPr>
          <w:rFonts w:cs="Times New Roman"/>
          <w:szCs w:val="24"/>
        </w:rPr>
        <w:t xml:space="preserve"> = </w:t>
      </w:r>
      <w:r w:rsidR="006C0D28">
        <w:rPr>
          <w:rFonts w:cs="Times New Roman"/>
          <w:szCs w:val="24"/>
        </w:rPr>
        <w:t>0</w:t>
      </w:r>
    </w:p>
    <w:p w14:paraId="6DEC6D95" w14:textId="4C7C92B3" w:rsidR="003275ED" w:rsidRDefault="003275ED" w:rsidP="003275ED">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w:t>
      </w:r>
      <w:r w:rsidR="006C0D28">
        <w:rPr>
          <w:rFonts w:cs="Times New Roman"/>
          <w:szCs w:val="24"/>
        </w:rPr>
        <w:t>min(</w:t>
      </w:r>
      <w:r>
        <w:rPr>
          <w:rFonts w:cs="Times New Roman"/>
          <w:szCs w:val="24"/>
        </w:rPr>
        <w:t>Q3 + 1.5 * IQR</w:t>
      </w:r>
      <w:r w:rsidR="006C0D28">
        <w:rPr>
          <w:rFonts w:cs="Times New Roman"/>
          <w:szCs w:val="24"/>
        </w:rPr>
        <w:t>, max value)</w:t>
      </w:r>
      <w:r>
        <w:rPr>
          <w:rFonts w:cs="Times New Roman"/>
          <w:szCs w:val="24"/>
        </w:rPr>
        <w:t xml:space="preserve"> = </w:t>
      </w:r>
      <w:r w:rsidR="006C0D28">
        <w:rPr>
          <w:rFonts w:cs="Times New Roman"/>
          <w:szCs w:val="24"/>
        </w:rPr>
        <w:t>43.0875</w:t>
      </w:r>
    </w:p>
    <w:p w14:paraId="2234DF66" w14:textId="77777777" w:rsidR="003275ED" w:rsidRDefault="003275ED" w:rsidP="003275ED">
      <w:pPr>
        <w:pStyle w:val="ListParagraph"/>
        <w:spacing w:after="0"/>
        <w:ind w:left="1260"/>
        <w:rPr>
          <w:rFonts w:cs="Times New Roman"/>
          <w:szCs w:val="24"/>
        </w:rPr>
      </w:pPr>
    </w:p>
    <w:p w14:paraId="616AFFAE" w14:textId="38665E35" w:rsidR="003275ED" w:rsidRDefault="006C0D28" w:rsidP="003275ED">
      <w:pPr>
        <w:spacing w:after="0"/>
        <w:ind w:left="990" w:firstLine="180"/>
        <w:contextualSpacing/>
        <w:rPr>
          <w:rFonts w:cs="Times New Roman"/>
          <w:szCs w:val="24"/>
        </w:rPr>
      </w:pPr>
      <w:r>
        <w:rPr>
          <w:noProof/>
        </w:rPr>
        <w:drawing>
          <wp:inline distT="0" distB="0" distL="0" distR="0" wp14:anchorId="4A38F750" wp14:editId="11ED1B45">
            <wp:extent cx="5981700" cy="27118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97485" cy="2718970"/>
                    </a:xfrm>
                    <a:prstGeom prst="rect">
                      <a:avLst/>
                    </a:prstGeom>
                  </pic:spPr>
                </pic:pic>
              </a:graphicData>
            </a:graphic>
          </wp:inline>
        </w:drawing>
      </w:r>
    </w:p>
    <w:p w14:paraId="60DF95D1" w14:textId="478F3501" w:rsidR="003275ED" w:rsidRDefault="003275ED" w:rsidP="003275ED">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Pr>
          <w:rFonts w:cs="Times New Roman"/>
          <w:color w:val="FFFFFF" w:themeColor="background1"/>
          <w:sz w:val="16"/>
          <w:szCs w:val="16"/>
        </w:rPr>
        <w:t xml:space="preserve">                                    </w:t>
      </w:r>
      <w:r w:rsidRPr="00161833">
        <w:rPr>
          <w:rFonts w:cs="Times New Roman"/>
          <w:color w:val="FFFFFF" w:themeColor="background1"/>
          <w:sz w:val="16"/>
          <w:szCs w:val="16"/>
        </w:rPr>
        <w:tab/>
      </w:r>
      <w:r>
        <w:rPr>
          <w:rFonts w:cs="Times New Roman"/>
          <w:color w:val="FFFFFF" w:themeColor="background1"/>
          <w:sz w:val="16"/>
          <w:szCs w:val="16"/>
        </w:rPr>
        <w:t xml:space="preserve">                       </w:t>
      </w:r>
      <w:r w:rsidRPr="00312061">
        <w:rPr>
          <w:rFonts w:cs="Times New Roman"/>
          <w:color w:val="FFFFFF" w:themeColor="background1"/>
          <w:sz w:val="16"/>
          <w:szCs w:val="16"/>
          <w:highlight w:val="black"/>
        </w:rPr>
        <w:t>Figure-</w:t>
      </w:r>
      <w:r w:rsidR="006C0D28">
        <w:rPr>
          <w:rFonts w:cs="Times New Roman"/>
          <w:color w:val="FFFFFF" w:themeColor="background1"/>
          <w:sz w:val="16"/>
          <w:szCs w:val="16"/>
          <w:highlight w:val="black"/>
        </w:rPr>
        <w:t>2</w:t>
      </w:r>
      <w:r w:rsidRPr="00312061">
        <w:rPr>
          <w:rFonts w:cs="Times New Roman"/>
          <w:color w:val="FFFFFF" w:themeColor="background1"/>
          <w:sz w:val="16"/>
          <w:szCs w:val="16"/>
          <w:highlight w:val="black"/>
        </w:rPr>
        <w:t>.</w:t>
      </w:r>
      <w:r w:rsidR="006C0D28">
        <w:rPr>
          <w:rFonts w:cs="Times New Roman"/>
          <w:color w:val="FFFFFF" w:themeColor="background1"/>
          <w:sz w:val="16"/>
          <w:szCs w:val="16"/>
          <w:highlight w:val="black"/>
        </w:rPr>
        <w:t>5</w:t>
      </w:r>
      <w:r w:rsidRPr="00312061">
        <w:rPr>
          <w:rFonts w:cs="Times New Roman"/>
          <w:color w:val="FFFFFF" w:themeColor="background1"/>
          <w:sz w:val="16"/>
          <w:szCs w:val="16"/>
          <w:highlight w:val="black"/>
        </w:rPr>
        <w:t xml:space="preserve"> Histogram &amp; Boxplot : </w:t>
      </w:r>
      <w:r w:rsidR="006C0D28">
        <w:rPr>
          <w:rFonts w:cs="Times New Roman"/>
          <w:color w:val="FFFFFF" w:themeColor="background1"/>
          <w:sz w:val="16"/>
          <w:szCs w:val="16"/>
          <w:highlight w:val="black"/>
        </w:rPr>
        <w:t>Commission</w:t>
      </w:r>
      <w:r>
        <w:rPr>
          <w:rFonts w:cs="Times New Roman"/>
          <w:color w:val="FFFFFF" w:themeColor="background1"/>
          <w:sz w:val="16"/>
          <w:szCs w:val="16"/>
          <w:highlight w:val="black"/>
        </w:rPr>
        <w:t xml:space="preserve"> </w:t>
      </w:r>
    </w:p>
    <w:p w14:paraId="7C836A6F" w14:textId="77777777" w:rsidR="003275ED" w:rsidRPr="00EE592D" w:rsidRDefault="003275ED" w:rsidP="003275ED">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589719A9" w14:textId="40E0E020" w:rsidR="003275ED" w:rsidRDefault="003275ED" w:rsidP="003275ED">
      <w:pPr>
        <w:spacing w:after="0"/>
        <w:ind w:left="1260"/>
        <w:contextualSpacing/>
        <w:rPr>
          <w:rFonts w:cs="Times New Roman"/>
          <w:szCs w:val="24"/>
        </w:rPr>
      </w:pPr>
      <w:r w:rsidRPr="00FD360B">
        <w:rPr>
          <w:rFonts w:cs="Times New Roman"/>
          <w:szCs w:val="24"/>
        </w:rPr>
        <w:t>Figure</w:t>
      </w:r>
      <w:r>
        <w:rPr>
          <w:rFonts w:cs="Times New Roman"/>
          <w:szCs w:val="24"/>
        </w:rPr>
        <w:t>-</w:t>
      </w:r>
      <w:r w:rsidR="003F3452">
        <w:rPr>
          <w:rFonts w:cs="Times New Roman"/>
          <w:szCs w:val="24"/>
        </w:rPr>
        <w:t>2</w:t>
      </w:r>
      <w:r>
        <w:rPr>
          <w:rFonts w:cs="Times New Roman"/>
          <w:szCs w:val="24"/>
        </w:rPr>
        <w:t>.</w:t>
      </w:r>
      <w:r w:rsidR="003F3452">
        <w:rPr>
          <w:rFonts w:cs="Times New Roman"/>
          <w:szCs w:val="24"/>
        </w:rPr>
        <w:t>5</w:t>
      </w:r>
      <w:r>
        <w:rPr>
          <w:rFonts w:cs="Times New Roman"/>
          <w:szCs w:val="24"/>
        </w:rPr>
        <w:t xml:space="preserve"> depicts the histogram and boxplot of “</w:t>
      </w:r>
      <w:r w:rsidR="003F3452">
        <w:rPr>
          <w:rFonts w:cs="Times New Roman"/>
          <w:szCs w:val="24"/>
        </w:rPr>
        <w:t>Commission</w:t>
      </w:r>
      <w:r>
        <w:rPr>
          <w:rFonts w:cs="Times New Roman"/>
          <w:szCs w:val="24"/>
        </w:rPr>
        <w:t xml:space="preserve">” which appears to be normal in nature but the Shapiro-Wilk test (can be performed on a continuous variable) returns a pvalue of </w:t>
      </w:r>
      <w:r w:rsidR="003F3452">
        <w:rPr>
          <w:rFonts w:cs="Times New Roman"/>
          <w:szCs w:val="24"/>
        </w:rPr>
        <w:t>0</w:t>
      </w:r>
      <w:r>
        <w:rPr>
          <w:rFonts w:cs="Times New Roman"/>
          <w:szCs w:val="24"/>
        </w:rPr>
        <w:t xml:space="preserve"> which is much lesser than 0.05, and hence we will have to reject the null hypothesis that the data is normally distributed. Hence the “</w:t>
      </w:r>
      <w:r w:rsidR="003F3452">
        <w:rPr>
          <w:rFonts w:cs="Times New Roman"/>
          <w:szCs w:val="24"/>
        </w:rPr>
        <w:t>Commission</w:t>
      </w:r>
      <w:r>
        <w:rPr>
          <w:rFonts w:cs="Times New Roman"/>
          <w:szCs w:val="24"/>
        </w:rPr>
        <w:t xml:space="preserve">” column data does not have a normal distribution, as per the provided observations. </w:t>
      </w:r>
    </w:p>
    <w:p w14:paraId="37C0539E" w14:textId="4505E487" w:rsidR="003275ED" w:rsidRDefault="003275ED" w:rsidP="003275ED">
      <w:pPr>
        <w:spacing w:after="0"/>
        <w:ind w:left="1260"/>
        <w:contextualSpacing/>
        <w:rPr>
          <w:rFonts w:cs="Times New Roman"/>
          <w:szCs w:val="24"/>
        </w:rPr>
      </w:pPr>
      <w:r>
        <w:rPr>
          <w:rFonts w:cs="Times New Roman"/>
          <w:szCs w:val="24"/>
        </w:rPr>
        <w:t>From the boxplot we can see that there are outliers present in ‘</w:t>
      </w:r>
      <w:r w:rsidR="003F3452">
        <w:rPr>
          <w:rFonts w:cs="Times New Roman"/>
          <w:szCs w:val="24"/>
        </w:rPr>
        <w:t>commission</w:t>
      </w:r>
      <w:r>
        <w:rPr>
          <w:rFonts w:cs="Times New Roman"/>
          <w:szCs w:val="24"/>
        </w:rPr>
        <w:t>’</w:t>
      </w:r>
      <w:r w:rsidR="003F3452">
        <w:rPr>
          <w:rFonts w:cs="Times New Roman"/>
          <w:szCs w:val="24"/>
        </w:rPr>
        <w:t xml:space="preserve"> and looking at the number of outliers present, it does not look like erroneous data. We will not be treating these outliers.</w:t>
      </w:r>
    </w:p>
    <w:p w14:paraId="6854AB77" w14:textId="22DD48EA" w:rsidR="003275ED" w:rsidRDefault="003275ED" w:rsidP="003275ED">
      <w:pPr>
        <w:spacing w:after="0"/>
        <w:ind w:left="1260"/>
        <w:contextualSpacing/>
        <w:rPr>
          <w:rFonts w:cs="Times New Roman"/>
          <w:szCs w:val="24"/>
        </w:rPr>
      </w:pPr>
    </w:p>
    <w:p w14:paraId="096E579A" w14:textId="51546468" w:rsidR="003F3452" w:rsidRPr="009B31C1" w:rsidRDefault="003F3452" w:rsidP="003F3452">
      <w:pPr>
        <w:pStyle w:val="ListParagraph"/>
        <w:numPr>
          <w:ilvl w:val="0"/>
          <w:numId w:val="49"/>
        </w:numPr>
        <w:spacing w:after="0"/>
        <w:jc w:val="both"/>
        <w:rPr>
          <w:rFonts w:cs="Times New Roman"/>
          <w:szCs w:val="24"/>
          <w:u w:val="single"/>
          <w:shd w:val="clear" w:color="auto" w:fill="FFFFFF"/>
        </w:rPr>
      </w:pPr>
      <w:r>
        <w:rPr>
          <w:rFonts w:cs="Times New Roman"/>
          <w:szCs w:val="24"/>
          <w:u w:val="single"/>
          <w:shd w:val="clear" w:color="auto" w:fill="FFFFFF"/>
        </w:rPr>
        <w:t>Channel</w:t>
      </w:r>
    </w:p>
    <w:p w14:paraId="692358D4" w14:textId="4D191967" w:rsidR="003F3452" w:rsidRDefault="003F3452" w:rsidP="003F3452">
      <w:pPr>
        <w:pStyle w:val="ListParagraph"/>
        <w:spacing w:after="0"/>
        <w:ind w:left="1260"/>
        <w:jc w:val="both"/>
        <w:rPr>
          <w:rFonts w:cs="Times New Roman"/>
          <w:szCs w:val="24"/>
          <w:shd w:val="clear" w:color="auto" w:fill="FFFFFF"/>
        </w:rPr>
      </w:pPr>
      <w:r w:rsidRPr="003F3452">
        <w:t>Distribution channel of tour insurance agencies</w:t>
      </w:r>
      <w:r>
        <w:t xml:space="preserve"> is a discrete variable with the below stats (refer Table 2.5):</w:t>
      </w:r>
    </w:p>
    <w:p w14:paraId="0C13AB77" w14:textId="5A7BCD10" w:rsidR="003F3452" w:rsidRDefault="003F3452" w:rsidP="003F3452">
      <w:pPr>
        <w:pStyle w:val="ListParagraph"/>
        <w:spacing w:after="0"/>
        <w:ind w:left="1260"/>
        <w:rPr>
          <w:rFonts w:cs="Times New Roman"/>
          <w:szCs w:val="24"/>
        </w:rPr>
      </w:pPr>
      <w:r>
        <w:rPr>
          <w:rFonts w:cs="Times New Roman"/>
          <w:szCs w:val="24"/>
        </w:rPr>
        <w:lastRenderedPageBreak/>
        <w:t>There are 2 unique values and Online is maximum across the observations with a count of 2954.</w:t>
      </w:r>
    </w:p>
    <w:p w14:paraId="69A59DAA" w14:textId="2B49FBE4" w:rsidR="003F3452" w:rsidRPr="00FF24AE" w:rsidRDefault="003F3452" w:rsidP="003F3452">
      <w:pPr>
        <w:pStyle w:val="ListParagraph"/>
        <w:spacing w:after="0"/>
        <w:ind w:left="1260"/>
        <w:rPr>
          <w:rFonts w:cs="Times New Roman"/>
          <w:szCs w:val="24"/>
        </w:rPr>
      </w:pPr>
      <w:r>
        <w:rPr>
          <w:rFonts w:cs="Times New Roman"/>
          <w:szCs w:val="24"/>
        </w:rPr>
        <w:t>The distribution of c</w:t>
      </w:r>
      <w:r w:rsidR="0060006D">
        <w:rPr>
          <w:rFonts w:cs="Times New Roman"/>
          <w:szCs w:val="24"/>
        </w:rPr>
        <w:t>hannels</w:t>
      </w:r>
      <w:r>
        <w:rPr>
          <w:rFonts w:cs="Times New Roman"/>
          <w:szCs w:val="24"/>
        </w:rPr>
        <w:t xml:space="preserve"> are as follows in the dataset:</w:t>
      </w:r>
    </w:p>
    <w:p w14:paraId="49C5DE36" w14:textId="77777777" w:rsidR="003F3452" w:rsidRPr="003F3452" w:rsidRDefault="003F3452" w:rsidP="003F3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60"/>
        <w:textAlignment w:val="baseline"/>
        <w:rPr>
          <w:rFonts w:ascii="Courier New" w:eastAsia="Times New Roman" w:hAnsi="Courier New" w:cs="Courier New"/>
          <w:color w:val="000000"/>
          <w:sz w:val="21"/>
        </w:rPr>
      </w:pPr>
      <w:r w:rsidRPr="003F3452">
        <w:rPr>
          <w:rFonts w:ascii="Courier New" w:eastAsia="Times New Roman" w:hAnsi="Courier New" w:cs="Courier New"/>
          <w:color w:val="000000"/>
          <w:sz w:val="21"/>
        </w:rPr>
        <w:t>Online     2954</w:t>
      </w:r>
    </w:p>
    <w:p w14:paraId="46EA8D58" w14:textId="77777777" w:rsidR="003F3452" w:rsidRPr="003F3452" w:rsidRDefault="003F3452" w:rsidP="003F3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60"/>
        <w:textAlignment w:val="baseline"/>
        <w:rPr>
          <w:rFonts w:ascii="Courier New" w:eastAsia="Times New Roman" w:hAnsi="Courier New" w:cs="Courier New"/>
          <w:color w:val="000000"/>
          <w:sz w:val="21"/>
        </w:rPr>
      </w:pPr>
      <w:r w:rsidRPr="003F3452">
        <w:rPr>
          <w:rFonts w:ascii="Courier New" w:eastAsia="Times New Roman" w:hAnsi="Courier New" w:cs="Courier New"/>
          <w:color w:val="000000"/>
          <w:sz w:val="21"/>
        </w:rPr>
        <w:t>Offline      46</w:t>
      </w:r>
    </w:p>
    <w:p w14:paraId="4DABEEF7" w14:textId="77777777" w:rsidR="003F3452" w:rsidRDefault="003F3452" w:rsidP="003F3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0"/>
        <w:textAlignment w:val="baseline"/>
        <w:rPr>
          <w:rFonts w:ascii="Courier New" w:eastAsia="Times New Roman" w:hAnsi="Courier New" w:cs="Courier New"/>
          <w:color w:val="000000"/>
          <w:sz w:val="21"/>
        </w:rPr>
      </w:pPr>
    </w:p>
    <w:p w14:paraId="57FB5105" w14:textId="77777777" w:rsidR="003F3452" w:rsidRPr="00FF24AE" w:rsidRDefault="003F3452" w:rsidP="003F3452">
      <w:pPr>
        <w:pStyle w:val="ListParagraph"/>
        <w:spacing w:after="0"/>
        <w:ind w:left="1260"/>
        <w:rPr>
          <w:rFonts w:cs="Times New Roman"/>
          <w:szCs w:val="24"/>
        </w:rPr>
      </w:pPr>
      <w:r w:rsidRPr="00FF24AE">
        <w:rPr>
          <w:rFonts w:cs="Times New Roman"/>
          <w:szCs w:val="24"/>
        </w:rPr>
        <w:t>Let</w:t>
      </w:r>
      <w:r>
        <w:rPr>
          <w:rFonts w:cs="Times New Roman"/>
          <w:szCs w:val="24"/>
        </w:rPr>
        <w:t>’</w:t>
      </w:r>
      <w:r w:rsidRPr="00FF24AE">
        <w:rPr>
          <w:rFonts w:cs="Times New Roman"/>
          <w:szCs w:val="24"/>
        </w:rPr>
        <w:t>s look at the count</w:t>
      </w:r>
      <w:r>
        <w:rPr>
          <w:rFonts w:cs="Times New Roman"/>
          <w:szCs w:val="24"/>
        </w:rPr>
        <w:t>-</w:t>
      </w:r>
      <w:r w:rsidRPr="00FF24AE">
        <w:rPr>
          <w:rFonts w:cs="Times New Roman"/>
          <w:szCs w:val="24"/>
        </w:rPr>
        <w:t>plot and pie</w:t>
      </w:r>
      <w:r>
        <w:rPr>
          <w:rFonts w:cs="Times New Roman"/>
          <w:szCs w:val="24"/>
        </w:rPr>
        <w:t>-</w:t>
      </w:r>
      <w:r w:rsidRPr="00FF24AE">
        <w:rPr>
          <w:rFonts w:cs="Times New Roman"/>
          <w:szCs w:val="24"/>
        </w:rPr>
        <w:t>chart</w:t>
      </w:r>
      <w:r>
        <w:rPr>
          <w:rFonts w:cs="Times New Roman"/>
          <w:szCs w:val="24"/>
        </w:rPr>
        <w:t>:</w:t>
      </w:r>
    </w:p>
    <w:p w14:paraId="5F601E1B" w14:textId="48069CC6" w:rsidR="003F3452" w:rsidRDefault="003F3452" w:rsidP="003F3452">
      <w:pPr>
        <w:pStyle w:val="ListParagraph"/>
        <w:spacing w:after="0"/>
        <w:ind w:left="1260"/>
        <w:rPr>
          <w:rFonts w:cs="Times New Roman"/>
          <w:szCs w:val="24"/>
        </w:rPr>
      </w:pPr>
      <w:r>
        <w:rPr>
          <w:noProof/>
        </w:rPr>
        <w:drawing>
          <wp:inline distT="0" distB="0" distL="0" distR="0" wp14:anchorId="40B94254" wp14:editId="1ABB43D9">
            <wp:extent cx="5488529" cy="2638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99603" cy="2643749"/>
                    </a:xfrm>
                    <a:prstGeom prst="rect">
                      <a:avLst/>
                    </a:prstGeom>
                  </pic:spPr>
                </pic:pic>
              </a:graphicData>
            </a:graphic>
          </wp:inline>
        </w:drawing>
      </w:r>
    </w:p>
    <w:p w14:paraId="056FE43A" w14:textId="421943DF" w:rsidR="003F3452" w:rsidRDefault="003F3452" w:rsidP="003F3452">
      <w:pPr>
        <w:spacing w:after="16"/>
        <w:ind w:left="720"/>
        <w:contextualSpacing/>
        <w:rPr>
          <w:rFonts w:cs="Times New Roman"/>
          <w:color w:val="FFFFFF" w:themeColor="background1"/>
          <w:sz w:val="16"/>
          <w:szCs w:val="16"/>
        </w:rPr>
      </w:pPr>
      <w:r w:rsidRPr="00FF24AE">
        <w:rPr>
          <w:rFonts w:cs="Times New Roman"/>
          <w:color w:val="FFFFFF" w:themeColor="background1"/>
          <w:sz w:val="16"/>
          <w:szCs w:val="16"/>
        </w:rPr>
        <w:t xml:space="preserve">                                                                                              </w:t>
      </w:r>
      <w:r w:rsidRPr="005321CC">
        <w:rPr>
          <w:rFonts w:cs="Times New Roman"/>
          <w:color w:val="FFFFFF" w:themeColor="background1"/>
          <w:sz w:val="16"/>
          <w:szCs w:val="16"/>
          <w:highlight w:val="black"/>
        </w:rPr>
        <w:t>Figure-</w:t>
      </w:r>
      <w:r>
        <w:rPr>
          <w:rFonts w:cs="Times New Roman"/>
          <w:color w:val="FFFFFF" w:themeColor="background1"/>
          <w:sz w:val="16"/>
          <w:szCs w:val="16"/>
          <w:highlight w:val="black"/>
        </w:rPr>
        <w:t xml:space="preserve">2.6 Count-plot &amp; Pie-chart: Channel </w:t>
      </w:r>
    </w:p>
    <w:p w14:paraId="3093468F" w14:textId="77777777" w:rsidR="003F3452" w:rsidRDefault="003F3452" w:rsidP="003F3452">
      <w:pPr>
        <w:pStyle w:val="ListParagraph"/>
        <w:spacing w:after="0"/>
        <w:ind w:left="1260"/>
        <w:rPr>
          <w:rFonts w:cs="Times New Roman"/>
          <w:szCs w:val="24"/>
        </w:rPr>
      </w:pPr>
    </w:p>
    <w:p w14:paraId="1D06AC5A" w14:textId="1E766C89" w:rsidR="003F3452" w:rsidRPr="00BF064B" w:rsidRDefault="003F3452" w:rsidP="003F3452">
      <w:pPr>
        <w:pStyle w:val="ListParagraph"/>
        <w:spacing w:after="0"/>
        <w:ind w:left="1260"/>
        <w:rPr>
          <w:rFonts w:cs="Times New Roman"/>
          <w:szCs w:val="24"/>
        </w:rPr>
      </w:pPr>
      <w:r>
        <w:rPr>
          <w:rFonts w:cs="Times New Roman"/>
          <w:szCs w:val="24"/>
        </w:rPr>
        <w:t>In the given dataset we can see that preferred channel for customers is “Online” with highest frequency of 2954 observations (98.47%) and we can see “Offline” is in 46 observations (1.53%).</w:t>
      </w:r>
    </w:p>
    <w:p w14:paraId="1E42F2EE" w14:textId="685D5876" w:rsidR="003F3452" w:rsidRDefault="003F3452" w:rsidP="003275ED">
      <w:pPr>
        <w:spacing w:after="0"/>
        <w:ind w:left="1260"/>
        <w:contextualSpacing/>
        <w:rPr>
          <w:rFonts w:cs="Times New Roman"/>
          <w:szCs w:val="24"/>
        </w:rPr>
      </w:pPr>
    </w:p>
    <w:p w14:paraId="042F8036" w14:textId="766C6674" w:rsidR="00610067" w:rsidRPr="009B31C1" w:rsidRDefault="00610067" w:rsidP="00610067">
      <w:pPr>
        <w:pStyle w:val="ListParagraph"/>
        <w:numPr>
          <w:ilvl w:val="0"/>
          <w:numId w:val="49"/>
        </w:numPr>
        <w:spacing w:after="0"/>
        <w:jc w:val="both"/>
        <w:rPr>
          <w:rFonts w:cs="Times New Roman"/>
          <w:szCs w:val="24"/>
          <w:u w:val="single"/>
          <w:shd w:val="clear" w:color="auto" w:fill="FFFFFF"/>
        </w:rPr>
      </w:pPr>
      <w:r>
        <w:rPr>
          <w:rFonts w:cs="Times New Roman"/>
          <w:szCs w:val="24"/>
          <w:u w:val="single"/>
          <w:shd w:val="clear" w:color="auto" w:fill="FFFFFF"/>
        </w:rPr>
        <w:t>Duration</w:t>
      </w:r>
    </w:p>
    <w:p w14:paraId="2D565848" w14:textId="20AB743C" w:rsidR="00610067" w:rsidRDefault="00610067" w:rsidP="00610067">
      <w:pPr>
        <w:pStyle w:val="ListParagraph"/>
        <w:spacing w:after="0"/>
        <w:ind w:left="1260"/>
        <w:jc w:val="both"/>
      </w:pPr>
      <w:r w:rsidRPr="00610067">
        <w:t>Duration of the tour</w:t>
      </w:r>
      <w:r>
        <w:t xml:space="preserve"> (in days) is a continuous variable (refer Table 2.5):</w:t>
      </w:r>
    </w:p>
    <w:p w14:paraId="5A6887F8" w14:textId="5C0B6820" w:rsidR="00905C0D" w:rsidRDefault="00905C0D" w:rsidP="00610067">
      <w:pPr>
        <w:pStyle w:val="ListParagraph"/>
        <w:spacing w:after="0"/>
        <w:ind w:left="1260"/>
        <w:jc w:val="both"/>
      </w:pPr>
      <w:r>
        <w:t xml:space="preserve">We can see that duration has a min value of -1, which is not possible. </w:t>
      </w:r>
    </w:p>
    <w:p w14:paraId="2BED43EB" w14:textId="6AF25972" w:rsidR="00905C0D" w:rsidRDefault="004B16A1" w:rsidP="00610067">
      <w:pPr>
        <w:pStyle w:val="ListParagraph"/>
        <w:spacing w:after="0"/>
        <w:ind w:left="1260"/>
        <w:jc w:val="both"/>
      </w:pPr>
      <w:r>
        <w:t>Let’s</w:t>
      </w:r>
      <w:r w:rsidR="00905C0D">
        <w:t xml:space="preserve"> check the number of records with duration &lt; 0</w:t>
      </w:r>
    </w:p>
    <w:p w14:paraId="28B8CEF3" w14:textId="2D835A8C" w:rsidR="00905C0D" w:rsidRDefault="00905C0D" w:rsidP="00610067">
      <w:pPr>
        <w:pStyle w:val="ListParagraph"/>
        <w:spacing w:after="0"/>
        <w:ind w:left="1260"/>
        <w:jc w:val="both"/>
      </w:pPr>
      <w:r>
        <w:rPr>
          <w:noProof/>
        </w:rPr>
        <w:drawing>
          <wp:inline distT="0" distB="0" distL="0" distR="0" wp14:anchorId="6C13F653" wp14:editId="0A20F5D3">
            <wp:extent cx="5543550" cy="4637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02448" cy="468671"/>
                    </a:xfrm>
                    <a:prstGeom prst="rect">
                      <a:avLst/>
                    </a:prstGeom>
                  </pic:spPr>
                </pic:pic>
              </a:graphicData>
            </a:graphic>
          </wp:inline>
        </w:drawing>
      </w:r>
    </w:p>
    <w:p w14:paraId="7CED0D7F" w14:textId="6CDBAEB7" w:rsidR="00905C0D" w:rsidRDefault="00905C0D" w:rsidP="00905C0D">
      <w:pPr>
        <w:spacing w:after="0"/>
        <w:ind w:left="540"/>
        <w:contextualSpacing/>
        <w:jc w:val="both"/>
        <w:rPr>
          <w:rFonts w:cs="Times New Roman"/>
          <w:color w:val="FFFFFF" w:themeColor="background1"/>
          <w:sz w:val="16"/>
          <w:szCs w:val="16"/>
        </w:rPr>
      </w:pPr>
      <w:r w:rsidRPr="00905C0D">
        <w:rPr>
          <w:rFonts w:cs="Times New Roman"/>
          <w:color w:val="FFFFFF" w:themeColor="background1"/>
          <w:sz w:val="16"/>
          <w:szCs w:val="16"/>
        </w:rPr>
        <w:tab/>
      </w:r>
      <w:r w:rsidRPr="00905C0D">
        <w:rPr>
          <w:rFonts w:cs="Times New Roman"/>
          <w:color w:val="FFFFFF" w:themeColor="background1"/>
          <w:sz w:val="16"/>
          <w:szCs w:val="16"/>
        </w:rPr>
        <w:tab/>
      </w:r>
      <w:r w:rsidRPr="00905C0D">
        <w:rPr>
          <w:rFonts w:cs="Times New Roman"/>
          <w:color w:val="FFFFFF" w:themeColor="background1"/>
          <w:sz w:val="16"/>
          <w:szCs w:val="16"/>
        </w:rPr>
        <w:tab/>
      </w:r>
      <w:r w:rsidRPr="00905C0D">
        <w:rPr>
          <w:rFonts w:cs="Times New Roman"/>
          <w:color w:val="FFFFFF" w:themeColor="background1"/>
          <w:sz w:val="16"/>
          <w:szCs w:val="16"/>
        </w:rPr>
        <w:tab/>
      </w:r>
      <w:r w:rsidRPr="00905C0D">
        <w:rPr>
          <w:rFonts w:cs="Times New Roman"/>
          <w:color w:val="FFFFFF" w:themeColor="background1"/>
          <w:sz w:val="16"/>
          <w:szCs w:val="16"/>
        </w:rPr>
        <w:tab/>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-2.6 records with duration &lt; 0</w:t>
      </w:r>
    </w:p>
    <w:p w14:paraId="23357DDC" w14:textId="42CA8EAD" w:rsidR="00905C0D" w:rsidRDefault="00905C0D" w:rsidP="00610067">
      <w:pPr>
        <w:pStyle w:val="ListParagraph"/>
        <w:spacing w:after="0"/>
        <w:ind w:left="1260"/>
        <w:jc w:val="both"/>
      </w:pPr>
    </w:p>
    <w:p w14:paraId="6FD067C6" w14:textId="14370882" w:rsidR="00905C0D" w:rsidRDefault="00905C0D" w:rsidP="00905C0D">
      <w:pPr>
        <w:pStyle w:val="ListParagraph"/>
        <w:spacing w:after="0"/>
        <w:ind w:left="1260"/>
        <w:jc w:val="both"/>
      </w:pPr>
      <w:r>
        <w:t xml:space="preserve">Let’s impute the duration of -1, with the average duration of records which has Agency - JZI, Product - Bronze Plan, Destination -ASIA. The above observation has a sales value of 18, so </w:t>
      </w:r>
      <w:r w:rsidR="004B16A1">
        <w:t>let’s</w:t>
      </w:r>
      <w:r>
        <w:t xml:space="preserve"> consider the average duration for sales value between 15 and 20, for all the mentioned parameters.</w:t>
      </w:r>
    </w:p>
    <w:p w14:paraId="2FB75B87" w14:textId="03056D60" w:rsidR="00905C0D" w:rsidRDefault="00905C0D" w:rsidP="00905C0D">
      <w:pPr>
        <w:pStyle w:val="ListParagraph"/>
        <w:spacing w:after="0"/>
        <w:ind w:left="1260"/>
        <w:jc w:val="both"/>
      </w:pPr>
      <w:r>
        <w:t>The average duration of the above criteria comes to 12 days.</w:t>
      </w:r>
    </w:p>
    <w:p w14:paraId="1D5A7F71" w14:textId="4729A7EB" w:rsidR="00905C0D" w:rsidRDefault="00905C0D" w:rsidP="00905C0D">
      <w:pPr>
        <w:pStyle w:val="ListParagraph"/>
        <w:spacing w:after="0"/>
        <w:ind w:left="1260"/>
        <w:jc w:val="both"/>
      </w:pPr>
      <w:r>
        <w:t>Let’s impute the value and check the modified record and updated data summary:</w:t>
      </w:r>
    </w:p>
    <w:p w14:paraId="6C722850" w14:textId="4301A026" w:rsidR="00905C0D" w:rsidRDefault="00905C0D" w:rsidP="00905C0D">
      <w:pPr>
        <w:pStyle w:val="ListParagraph"/>
        <w:spacing w:after="0"/>
        <w:ind w:left="1260"/>
        <w:jc w:val="both"/>
      </w:pPr>
      <w:r>
        <w:rPr>
          <w:noProof/>
        </w:rPr>
        <w:drawing>
          <wp:inline distT="0" distB="0" distL="0" distR="0" wp14:anchorId="2D82F860" wp14:editId="2F68135F">
            <wp:extent cx="1455887" cy="123634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65925" cy="1244874"/>
                    </a:xfrm>
                    <a:prstGeom prst="rect">
                      <a:avLst/>
                    </a:prstGeom>
                  </pic:spPr>
                </pic:pic>
              </a:graphicData>
            </a:graphic>
          </wp:inline>
        </w:drawing>
      </w:r>
    </w:p>
    <w:p w14:paraId="647A5E3D" w14:textId="10D96EE3" w:rsidR="00905C0D" w:rsidRDefault="00905C0D" w:rsidP="00905C0D">
      <w:pPr>
        <w:spacing w:after="0"/>
        <w:ind w:left="540"/>
        <w:contextualSpacing/>
        <w:jc w:val="both"/>
        <w:rPr>
          <w:rFonts w:cs="Times New Roman"/>
          <w:color w:val="FFFFFF" w:themeColor="background1"/>
          <w:sz w:val="16"/>
          <w:szCs w:val="16"/>
        </w:rPr>
      </w:pPr>
      <w:r w:rsidRPr="00905C0D">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-2.7 Updated rec</w:t>
      </w:r>
      <w:r w:rsidR="008A4483">
        <w:rPr>
          <w:rFonts w:cs="Times New Roman"/>
          <w:color w:val="FFFFFF" w:themeColor="background1"/>
          <w:sz w:val="16"/>
          <w:szCs w:val="16"/>
          <w:highlight w:val="black"/>
        </w:rPr>
        <w:t>ord</w:t>
      </w:r>
    </w:p>
    <w:p w14:paraId="7F6FFBA0" w14:textId="76BA95E7" w:rsidR="008A4483" w:rsidRDefault="008A4483" w:rsidP="008A4483">
      <w:pPr>
        <w:pStyle w:val="ListParagraph"/>
        <w:spacing w:after="0"/>
        <w:ind w:left="1260"/>
        <w:jc w:val="both"/>
        <w:rPr>
          <w:rFonts w:cs="Times New Roman"/>
          <w:szCs w:val="24"/>
        </w:rPr>
      </w:pPr>
      <w:r>
        <w:rPr>
          <w:rFonts w:cs="Times New Roman"/>
          <w:szCs w:val="24"/>
        </w:rPr>
        <w:lastRenderedPageBreak/>
        <w:t>Let’s check the updated data summary table:</w:t>
      </w:r>
    </w:p>
    <w:p w14:paraId="527DEFB4" w14:textId="76288916" w:rsidR="008A4483" w:rsidRDefault="008A4483" w:rsidP="008A4483">
      <w:pPr>
        <w:pStyle w:val="ListParagraph"/>
        <w:spacing w:after="0"/>
        <w:ind w:left="1260"/>
        <w:jc w:val="both"/>
        <w:rPr>
          <w:rFonts w:cs="Times New Roman"/>
          <w:szCs w:val="24"/>
        </w:rPr>
      </w:pPr>
      <w:r>
        <w:rPr>
          <w:noProof/>
        </w:rPr>
        <w:drawing>
          <wp:inline distT="0" distB="0" distL="0" distR="0" wp14:anchorId="60BA0AE3" wp14:editId="0DE8F20A">
            <wp:extent cx="5401046" cy="17562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18236" cy="1761797"/>
                    </a:xfrm>
                    <a:prstGeom prst="rect">
                      <a:avLst/>
                    </a:prstGeom>
                  </pic:spPr>
                </pic:pic>
              </a:graphicData>
            </a:graphic>
          </wp:inline>
        </w:drawing>
      </w:r>
    </w:p>
    <w:p w14:paraId="42D1A4D6" w14:textId="526FD755" w:rsidR="008A4483" w:rsidRDefault="008A4483" w:rsidP="008A4483">
      <w:pPr>
        <w:spacing w:after="0"/>
        <w:ind w:left="540"/>
        <w:contextualSpacing/>
        <w:jc w:val="both"/>
        <w:rPr>
          <w:rFonts w:cs="Times New Roman"/>
          <w:color w:val="FFFFFF" w:themeColor="background1"/>
          <w:sz w:val="16"/>
          <w:szCs w:val="16"/>
        </w:rPr>
      </w:pPr>
      <w:r>
        <w:rPr>
          <w:rFonts w:cs="Times New Roman"/>
          <w:color w:val="FFFFFF" w:themeColor="background1"/>
          <w:sz w:val="16"/>
          <w:szCs w:val="16"/>
        </w:rPr>
        <w:tab/>
      </w:r>
      <w:r>
        <w:rPr>
          <w:rFonts w:cs="Times New Roman"/>
          <w:color w:val="FFFFFF" w:themeColor="background1"/>
          <w:sz w:val="16"/>
          <w:szCs w:val="16"/>
        </w:rPr>
        <w:tab/>
      </w:r>
      <w:r>
        <w:rPr>
          <w:rFonts w:cs="Times New Roman"/>
          <w:color w:val="FFFFFF" w:themeColor="background1"/>
          <w:sz w:val="16"/>
          <w:szCs w:val="16"/>
        </w:rPr>
        <w:tab/>
      </w:r>
      <w:r>
        <w:rPr>
          <w:rFonts w:cs="Times New Roman"/>
          <w:color w:val="FFFFFF" w:themeColor="background1"/>
          <w:sz w:val="16"/>
          <w:szCs w:val="16"/>
        </w:rPr>
        <w:tab/>
      </w:r>
      <w:r>
        <w:rPr>
          <w:rFonts w:cs="Times New Roman"/>
          <w:color w:val="FFFFFF" w:themeColor="background1"/>
          <w:sz w:val="16"/>
          <w:szCs w:val="16"/>
        </w:rPr>
        <w:tab/>
      </w:r>
      <w:r w:rsidRPr="00905C0D">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-2.8 Data summary</w:t>
      </w:r>
    </w:p>
    <w:p w14:paraId="0C1FF6D3" w14:textId="6F15B514" w:rsidR="008A4483" w:rsidRDefault="008A4483" w:rsidP="008A4483">
      <w:pPr>
        <w:pStyle w:val="ListParagraph"/>
        <w:spacing w:after="0"/>
        <w:ind w:left="1260"/>
        <w:jc w:val="both"/>
        <w:rPr>
          <w:rFonts w:cs="Times New Roman"/>
          <w:szCs w:val="24"/>
        </w:rPr>
      </w:pPr>
    </w:p>
    <w:p w14:paraId="2ED0AB57" w14:textId="203809BA" w:rsidR="008A4483" w:rsidRDefault="008A4483" w:rsidP="008A4483">
      <w:pPr>
        <w:pStyle w:val="ListParagraph"/>
        <w:spacing w:after="0"/>
        <w:ind w:left="1260"/>
        <w:jc w:val="both"/>
        <w:rPr>
          <w:rFonts w:cs="Times New Roman"/>
          <w:szCs w:val="24"/>
        </w:rPr>
      </w:pPr>
      <w:r>
        <w:rPr>
          <w:rFonts w:cs="Times New Roman"/>
          <w:szCs w:val="24"/>
        </w:rPr>
        <w:t>From table 2.8 we have the below stats for ‘Duration’ column:</w:t>
      </w:r>
    </w:p>
    <w:p w14:paraId="648592A1" w14:textId="01B45D67" w:rsidR="00610067" w:rsidRPr="008A4483" w:rsidRDefault="00610067" w:rsidP="008A4483">
      <w:pPr>
        <w:pStyle w:val="ListParagraph"/>
        <w:spacing w:after="0"/>
        <w:ind w:left="1260"/>
        <w:jc w:val="both"/>
        <w:rPr>
          <w:rFonts w:cs="Times New Roman"/>
          <w:color w:val="FFFFFF" w:themeColor="background1"/>
          <w:sz w:val="16"/>
          <w:szCs w:val="16"/>
        </w:rPr>
      </w:pPr>
      <w:r w:rsidRPr="0028123A">
        <w:rPr>
          <w:rFonts w:cs="Times New Roman"/>
          <w:szCs w:val="24"/>
        </w:rPr>
        <w:t xml:space="preserve">Mean </w:t>
      </w:r>
      <w:r>
        <w:rPr>
          <w:rFonts w:cs="Times New Roman"/>
          <w:szCs w:val="24"/>
        </w:rPr>
        <w:tab/>
      </w:r>
      <w:r>
        <w:rPr>
          <w:rFonts w:cs="Times New Roman"/>
          <w:szCs w:val="24"/>
        </w:rPr>
        <w:tab/>
      </w:r>
      <w:r>
        <w:rPr>
          <w:rFonts w:cs="Times New Roman"/>
          <w:szCs w:val="24"/>
        </w:rPr>
        <w:tab/>
      </w:r>
      <w:r>
        <w:rPr>
          <w:rFonts w:cs="Times New Roman"/>
          <w:szCs w:val="24"/>
        </w:rPr>
        <w:tab/>
        <w:t>=</w:t>
      </w:r>
      <w:r w:rsidRPr="0028123A">
        <w:rPr>
          <w:rFonts w:cs="Times New Roman"/>
          <w:szCs w:val="24"/>
        </w:rPr>
        <w:t xml:space="preserve"> </w:t>
      </w:r>
      <w:r>
        <w:rPr>
          <w:rFonts w:cs="Times New Roman"/>
          <w:szCs w:val="24"/>
        </w:rPr>
        <w:t>70</w:t>
      </w:r>
    </w:p>
    <w:p w14:paraId="73570779" w14:textId="41263D5E" w:rsidR="00610067" w:rsidRDefault="00610067" w:rsidP="00610067">
      <w:pPr>
        <w:pStyle w:val="ListParagraph"/>
        <w:spacing w:after="0"/>
        <w:ind w:left="1260"/>
        <w:rPr>
          <w:rFonts w:cs="Times New Roman"/>
          <w:szCs w:val="24"/>
        </w:rPr>
      </w:pPr>
      <w:r w:rsidRPr="0028123A">
        <w:rPr>
          <w:rFonts w:cs="Times New Roman"/>
          <w:szCs w:val="24"/>
        </w:rPr>
        <w:t xml:space="preserve">Standard Deviation </w:t>
      </w:r>
      <w:r>
        <w:rPr>
          <w:rFonts w:cs="Times New Roman"/>
          <w:szCs w:val="24"/>
        </w:rPr>
        <w:tab/>
      </w:r>
      <w:r>
        <w:rPr>
          <w:rFonts w:cs="Times New Roman"/>
          <w:szCs w:val="24"/>
        </w:rPr>
        <w:tab/>
        <w:t>=</w:t>
      </w:r>
      <w:r w:rsidRPr="0028123A">
        <w:rPr>
          <w:rFonts w:cs="Times New Roman"/>
          <w:szCs w:val="24"/>
        </w:rPr>
        <w:t xml:space="preserve"> </w:t>
      </w:r>
      <w:r>
        <w:rPr>
          <w:rFonts w:cs="Times New Roman"/>
          <w:szCs w:val="24"/>
        </w:rPr>
        <w:t>134.05</w:t>
      </w:r>
    </w:p>
    <w:p w14:paraId="6CC696C1" w14:textId="0CE65259" w:rsidR="00610067" w:rsidRPr="0028123A" w:rsidRDefault="00610067" w:rsidP="00610067">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t>=</w:t>
      </w:r>
      <w:r w:rsidRPr="0028123A">
        <w:rPr>
          <w:rFonts w:cs="Times New Roman"/>
          <w:szCs w:val="24"/>
        </w:rPr>
        <w:t xml:space="preserve"> </w:t>
      </w:r>
      <w:r w:rsidR="008A4483">
        <w:rPr>
          <w:rFonts w:cs="Times New Roman"/>
          <w:szCs w:val="24"/>
        </w:rPr>
        <w:t>0</w:t>
      </w:r>
    </w:p>
    <w:p w14:paraId="1992563D" w14:textId="105391AE" w:rsidR="00610067" w:rsidRDefault="00610067" w:rsidP="00610067">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t>=</w:t>
      </w:r>
      <w:r w:rsidRPr="0028123A">
        <w:rPr>
          <w:rFonts w:cs="Times New Roman"/>
          <w:szCs w:val="24"/>
        </w:rPr>
        <w:t xml:space="preserve"> </w:t>
      </w:r>
      <w:r>
        <w:rPr>
          <w:rFonts w:cs="Times New Roman"/>
          <w:szCs w:val="24"/>
        </w:rPr>
        <w:t>4580</w:t>
      </w:r>
    </w:p>
    <w:p w14:paraId="1E0319D6" w14:textId="3AAEEEFA" w:rsidR="00610067" w:rsidRDefault="00610067" w:rsidP="00610067">
      <w:pPr>
        <w:pStyle w:val="ListParagraph"/>
        <w:spacing w:after="0"/>
        <w:ind w:left="1260"/>
        <w:rPr>
          <w:rFonts w:cs="Times New Roman"/>
          <w:szCs w:val="24"/>
        </w:rPr>
      </w:pPr>
      <w:r>
        <w:rPr>
          <w:rFonts w:cs="Times New Roman"/>
          <w:szCs w:val="24"/>
        </w:rPr>
        <w:t>Range = M</w:t>
      </w:r>
      <w:r w:rsidR="00905C0D">
        <w:rPr>
          <w:rFonts w:cs="Times New Roman"/>
          <w:szCs w:val="24"/>
        </w:rPr>
        <w:t>ax</w:t>
      </w:r>
      <w:r>
        <w:rPr>
          <w:rFonts w:cs="Times New Roman"/>
          <w:szCs w:val="24"/>
        </w:rPr>
        <w:t xml:space="preserve"> – M</w:t>
      </w:r>
      <w:r w:rsidR="00905C0D">
        <w:rPr>
          <w:rFonts w:cs="Times New Roman"/>
          <w:szCs w:val="24"/>
        </w:rPr>
        <w:t>in</w:t>
      </w:r>
      <w:r>
        <w:rPr>
          <w:rFonts w:cs="Times New Roman"/>
          <w:szCs w:val="24"/>
        </w:rPr>
        <w:t xml:space="preserve">                  = </w:t>
      </w:r>
      <w:r w:rsidR="008A4483">
        <w:rPr>
          <w:rFonts w:cs="Times New Roman"/>
          <w:szCs w:val="24"/>
        </w:rPr>
        <w:t>4580</w:t>
      </w:r>
    </w:p>
    <w:p w14:paraId="7802D8A4" w14:textId="2116054A" w:rsidR="00610067" w:rsidRPr="0028123A" w:rsidRDefault="00610067" w:rsidP="00610067">
      <w:pPr>
        <w:pStyle w:val="ListParagraph"/>
        <w:spacing w:after="0"/>
        <w:ind w:left="1260"/>
        <w:rPr>
          <w:rFonts w:cs="Times New Roman"/>
          <w:szCs w:val="24"/>
        </w:rPr>
      </w:pPr>
      <w:r w:rsidRPr="0028123A">
        <w:rPr>
          <w:rFonts w:cs="Times New Roman"/>
          <w:szCs w:val="24"/>
        </w:rPr>
        <w:t xml:space="preserve">Q1(1st Quartile) </w:t>
      </w:r>
      <w:r>
        <w:rPr>
          <w:rFonts w:cs="Times New Roman"/>
          <w:szCs w:val="24"/>
        </w:rPr>
        <w:tab/>
      </w:r>
      <w:r>
        <w:rPr>
          <w:rFonts w:cs="Times New Roman"/>
          <w:szCs w:val="24"/>
        </w:rPr>
        <w:tab/>
        <w:t xml:space="preserve">= </w:t>
      </w:r>
      <w:r w:rsidR="008A4483">
        <w:rPr>
          <w:rFonts w:cs="Times New Roman"/>
          <w:szCs w:val="24"/>
        </w:rPr>
        <w:t>11</w:t>
      </w:r>
      <w:r w:rsidRPr="0028123A">
        <w:rPr>
          <w:rFonts w:cs="Times New Roman"/>
          <w:szCs w:val="24"/>
        </w:rPr>
        <w:t xml:space="preserve"> </w:t>
      </w:r>
    </w:p>
    <w:p w14:paraId="203E0ABC" w14:textId="11242C98" w:rsidR="00610067" w:rsidRPr="0028123A" w:rsidRDefault="00610067" w:rsidP="00610067">
      <w:pPr>
        <w:pStyle w:val="ListParagraph"/>
        <w:spacing w:after="0"/>
        <w:ind w:left="1260"/>
        <w:rPr>
          <w:rFonts w:cs="Times New Roman"/>
          <w:szCs w:val="24"/>
        </w:rPr>
      </w:pPr>
      <w:r w:rsidRPr="0028123A">
        <w:rPr>
          <w:rFonts w:cs="Times New Roman"/>
          <w:szCs w:val="24"/>
        </w:rPr>
        <w:t xml:space="preserve">Q2(2nd Quartile)/Median </w:t>
      </w:r>
      <w:r>
        <w:rPr>
          <w:rFonts w:cs="Times New Roman"/>
          <w:szCs w:val="24"/>
        </w:rPr>
        <w:tab/>
        <w:t xml:space="preserve">= </w:t>
      </w:r>
      <w:r w:rsidR="008A4483">
        <w:rPr>
          <w:rFonts w:cs="Times New Roman"/>
          <w:szCs w:val="24"/>
        </w:rPr>
        <w:t>26.5</w:t>
      </w:r>
    </w:p>
    <w:p w14:paraId="072E8B38" w14:textId="35D98F45" w:rsidR="00610067" w:rsidRPr="0028123A" w:rsidRDefault="00610067" w:rsidP="00610067">
      <w:pPr>
        <w:pStyle w:val="ListParagraph"/>
        <w:spacing w:after="0"/>
        <w:ind w:left="1260"/>
        <w:rPr>
          <w:rFonts w:cs="Times New Roman"/>
          <w:szCs w:val="24"/>
        </w:rPr>
      </w:pPr>
      <w:r w:rsidRPr="0028123A">
        <w:rPr>
          <w:rFonts w:cs="Times New Roman"/>
          <w:szCs w:val="24"/>
        </w:rPr>
        <w:t xml:space="preserve">Q3(3rd Quartile) </w:t>
      </w:r>
      <w:r>
        <w:rPr>
          <w:rFonts w:cs="Times New Roman"/>
          <w:szCs w:val="24"/>
        </w:rPr>
        <w:tab/>
      </w:r>
      <w:r>
        <w:rPr>
          <w:rFonts w:cs="Times New Roman"/>
          <w:szCs w:val="24"/>
        </w:rPr>
        <w:tab/>
        <w:t>=</w:t>
      </w:r>
      <w:r w:rsidRPr="0028123A">
        <w:rPr>
          <w:rFonts w:cs="Times New Roman"/>
          <w:szCs w:val="24"/>
        </w:rPr>
        <w:t xml:space="preserve"> </w:t>
      </w:r>
      <w:r w:rsidR="008A4483">
        <w:rPr>
          <w:rFonts w:cs="Times New Roman"/>
          <w:szCs w:val="24"/>
        </w:rPr>
        <w:t>63</w:t>
      </w:r>
    </w:p>
    <w:p w14:paraId="1F9F8A4F" w14:textId="60986C41" w:rsidR="00610067" w:rsidRPr="0028123A" w:rsidRDefault="00610067" w:rsidP="00610067">
      <w:pPr>
        <w:pStyle w:val="ListParagraph"/>
        <w:spacing w:after="0"/>
        <w:ind w:left="1260"/>
        <w:rPr>
          <w:rFonts w:cs="Times New Roman"/>
          <w:szCs w:val="24"/>
        </w:rPr>
      </w:pPr>
      <w:r w:rsidRPr="0028123A">
        <w:rPr>
          <w:rFonts w:cs="Times New Roman"/>
          <w:szCs w:val="24"/>
        </w:rPr>
        <w:t xml:space="preserve">IQR(Inter-Quartile Range) = Q3- Q1 = </w:t>
      </w:r>
      <w:r w:rsidR="008A4483">
        <w:rPr>
          <w:rFonts w:cs="Times New Roman"/>
          <w:szCs w:val="24"/>
        </w:rPr>
        <w:t>52</w:t>
      </w:r>
    </w:p>
    <w:p w14:paraId="4689BD8F" w14:textId="4986FB83" w:rsidR="00610067" w:rsidRPr="0028123A" w:rsidRDefault="00610067" w:rsidP="00610067">
      <w:pPr>
        <w:pStyle w:val="ListParagraph"/>
        <w:spacing w:after="0"/>
        <w:ind w:left="1260"/>
        <w:rPr>
          <w:rFonts w:cs="Times New Roman"/>
          <w:szCs w:val="24"/>
        </w:rPr>
      </w:pPr>
      <w:r>
        <w:rPr>
          <w:rFonts w:cs="Times New Roman"/>
          <w:szCs w:val="24"/>
        </w:rPr>
        <w:t xml:space="preserve">Quartile </w:t>
      </w:r>
      <w:r w:rsidRPr="0028123A">
        <w:rPr>
          <w:rFonts w:cs="Times New Roman"/>
          <w:szCs w:val="24"/>
        </w:rPr>
        <w:t xml:space="preserve">Min value  </w:t>
      </w:r>
      <w:r>
        <w:rPr>
          <w:rFonts w:cs="Times New Roman"/>
          <w:szCs w:val="24"/>
        </w:rPr>
        <w:t xml:space="preserve">= max(Q1 – 1.5 * IQR, min) = </w:t>
      </w:r>
      <w:r w:rsidR="008A4483">
        <w:rPr>
          <w:rFonts w:cs="Times New Roman"/>
          <w:szCs w:val="24"/>
        </w:rPr>
        <w:t>0</w:t>
      </w:r>
    </w:p>
    <w:p w14:paraId="2D39EE04" w14:textId="60BB33B9" w:rsidR="00610067" w:rsidRDefault="00610067" w:rsidP="00610067">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xml:space="preserve">= min(Q3 + 1.5 * IQR, max) = </w:t>
      </w:r>
      <w:r w:rsidR="008A4483">
        <w:rPr>
          <w:rFonts w:cs="Times New Roman"/>
          <w:szCs w:val="24"/>
        </w:rPr>
        <w:t>141</w:t>
      </w:r>
    </w:p>
    <w:p w14:paraId="226CEBD8" w14:textId="77777777" w:rsidR="00610067" w:rsidRDefault="00610067" w:rsidP="00610067">
      <w:pPr>
        <w:pStyle w:val="ListParagraph"/>
        <w:spacing w:after="0"/>
        <w:ind w:left="1260"/>
        <w:rPr>
          <w:rFonts w:cs="Times New Roman"/>
          <w:szCs w:val="24"/>
        </w:rPr>
      </w:pPr>
    </w:p>
    <w:p w14:paraId="47A06F85" w14:textId="59595DA9" w:rsidR="00610067" w:rsidRDefault="0061182F" w:rsidP="00610067">
      <w:pPr>
        <w:spacing w:after="0"/>
        <w:ind w:left="990" w:firstLine="180"/>
        <w:contextualSpacing/>
        <w:rPr>
          <w:rFonts w:cs="Times New Roman"/>
          <w:szCs w:val="24"/>
        </w:rPr>
      </w:pPr>
      <w:r>
        <w:rPr>
          <w:rFonts w:cs="Times New Roman"/>
          <w:szCs w:val="24"/>
        </w:rPr>
        <w:t xml:space="preserve">                    </w:t>
      </w:r>
      <w:r w:rsidR="00AE79B1">
        <w:rPr>
          <w:noProof/>
        </w:rPr>
        <w:drawing>
          <wp:inline distT="0" distB="0" distL="0" distR="0" wp14:anchorId="29BE7E2D" wp14:editId="240A4EA5">
            <wp:extent cx="4521819" cy="2071151"/>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41077" cy="2079972"/>
                    </a:xfrm>
                    <a:prstGeom prst="rect">
                      <a:avLst/>
                    </a:prstGeom>
                  </pic:spPr>
                </pic:pic>
              </a:graphicData>
            </a:graphic>
          </wp:inline>
        </w:drawing>
      </w:r>
    </w:p>
    <w:p w14:paraId="70E3280A" w14:textId="55671AFF" w:rsidR="00610067" w:rsidRDefault="00610067" w:rsidP="00610067">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Pr>
          <w:rFonts w:cs="Times New Roman"/>
          <w:color w:val="FFFFFF" w:themeColor="background1"/>
          <w:sz w:val="16"/>
          <w:szCs w:val="16"/>
        </w:rPr>
        <w:t xml:space="preserve">                                    </w:t>
      </w:r>
      <w:r w:rsidRPr="00161833">
        <w:rPr>
          <w:rFonts w:cs="Times New Roman"/>
          <w:color w:val="FFFFFF" w:themeColor="background1"/>
          <w:sz w:val="16"/>
          <w:szCs w:val="16"/>
        </w:rPr>
        <w:tab/>
      </w:r>
      <w:r>
        <w:rPr>
          <w:rFonts w:cs="Times New Roman"/>
          <w:color w:val="FFFFFF" w:themeColor="background1"/>
          <w:sz w:val="16"/>
          <w:szCs w:val="16"/>
        </w:rPr>
        <w:t xml:space="preserve">                             </w:t>
      </w:r>
      <w:r w:rsidRPr="005321CC">
        <w:rPr>
          <w:rFonts w:cs="Times New Roman"/>
          <w:color w:val="FFFFFF" w:themeColor="background1"/>
          <w:sz w:val="16"/>
          <w:szCs w:val="16"/>
          <w:highlight w:val="black"/>
        </w:rPr>
        <w:t>Figure-</w:t>
      </w:r>
      <w:r>
        <w:rPr>
          <w:rFonts w:cs="Times New Roman"/>
          <w:color w:val="FFFFFF" w:themeColor="background1"/>
          <w:sz w:val="16"/>
          <w:szCs w:val="16"/>
          <w:highlight w:val="black"/>
        </w:rPr>
        <w:t>2.</w:t>
      </w:r>
      <w:r w:rsidR="00AE79B1">
        <w:rPr>
          <w:rFonts w:cs="Times New Roman"/>
          <w:color w:val="FFFFFF" w:themeColor="background1"/>
          <w:sz w:val="16"/>
          <w:szCs w:val="16"/>
          <w:highlight w:val="black"/>
        </w:rPr>
        <w:t>7</w:t>
      </w:r>
      <w:r>
        <w:rPr>
          <w:rFonts w:cs="Times New Roman"/>
          <w:color w:val="FFFFFF" w:themeColor="background1"/>
          <w:sz w:val="16"/>
          <w:szCs w:val="16"/>
          <w:highlight w:val="black"/>
        </w:rPr>
        <w:t xml:space="preserve"> Histogram &amp; Boxplot : </w:t>
      </w:r>
      <w:r w:rsidR="00AE79B1">
        <w:rPr>
          <w:rFonts w:cs="Times New Roman"/>
          <w:color w:val="FFFFFF" w:themeColor="background1"/>
          <w:sz w:val="16"/>
          <w:szCs w:val="16"/>
          <w:highlight w:val="black"/>
        </w:rPr>
        <w:t>Duration</w:t>
      </w:r>
      <w:r>
        <w:rPr>
          <w:rFonts w:cs="Times New Roman"/>
          <w:color w:val="FFFFFF" w:themeColor="background1"/>
          <w:sz w:val="16"/>
          <w:szCs w:val="16"/>
          <w:highlight w:val="black"/>
        </w:rPr>
        <w:t xml:space="preserve"> </w:t>
      </w:r>
    </w:p>
    <w:p w14:paraId="558408F5" w14:textId="77777777" w:rsidR="00610067" w:rsidRPr="00EE592D" w:rsidRDefault="00610067" w:rsidP="00610067">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45588CA0" w14:textId="1DE051D8" w:rsidR="00610067" w:rsidRDefault="00610067" w:rsidP="00610067">
      <w:pPr>
        <w:spacing w:after="0"/>
        <w:ind w:left="1260"/>
        <w:contextualSpacing/>
        <w:rPr>
          <w:rFonts w:cs="Times New Roman"/>
          <w:szCs w:val="24"/>
        </w:rPr>
      </w:pPr>
      <w:r w:rsidRPr="00FD360B">
        <w:rPr>
          <w:rFonts w:cs="Times New Roman"/>
          <w:szCs w:val="24"/>
        </w:rPr>
        <w:t>Figure</w:t>
      </w:r>
      <w:r>
        <w:rPr>
          <w:rFonts w:cs="Times New Roman"/>
          <w:szCs w:val="24"/>
        </w:rPr>
        <w:t>-2.</w:t>
      </w:r>
      <w:r w:rsidR="00AE79B1">
        <w:rPr>
          <w:rFonts w:cs="Times New Roman"/>
          <w:szCs w:val="24"/>
        </w:rPr>
        <w:t>7</w:t>
      </w:r>
      <w:r>
        <w:rPr>
          <w:rFonts w:cs="Times New Roman"/>
          <w:szCs w:val="24"/>
        </w:rPr>
        <w:t xml:space="preserve"> depicts the histogram and boxplot of “</w:t>
      </w:r>
      <w:r w:rsidR="00AE79B1">
        <w:rPr>
          <w:rFonts w:cs="Times New Roman"/>
          <w:szCs w:val="24"/>
        </w:rPr>
        <w:t>Duration</w:t>
      </w:r>
      <w:r>
        <w:rPr>
          <w:rFonts w:cs="Times New Roman"/>
          <w:szCs w:val="24"/>
        </w:rPr>
        <w:t xml:space="preserve">” which appears to be normal in nature but the Shapiro-Wilk test (can be performed on a continuous variable) returns a pvalue of </w:t>
      </w:r>
      <w:r w:rsidR="00AE79B1">
        <w:rPr>
          <w:rFonts w:cs="Times New Roman"/>
          <w:szCs w:val="24"/>
        </w:rPr>
        <w:t>0</w:t>
      </w:r>
      <w:r>
        <w:rPr>
          <w:rFonts w:cs="Times New Roman"/>
          <w:szCs w:val="24"/>
        </w:rPr>
        <w:t xml:space="preserve"> which is much lesser than 0.05, and hence we will have to reject the null hypothesis that the data is normally distributed. Hence the “</w:t>
      </w:r>
      <w:r w:rsidR="00AE79B1">
        <w:rPr>
          <w:rFonts w:cs="Times New Roman"/>
          <w:szCs w:val="24"/>
        </w:rPr>
        <w:t>Duration</w:t>
      </w:r>
      <w:r>
        <w:rPr>
          <w:rFonts w:cs="Times New Roman"/>
          <w:szCs w:val="24"/>
        </w:rPr>
        <w:t xml:space="preserve">” column data does not have a normal distribution, as per the provided observations. </w:t>
      </w:r>
    </w:p>
    <w:p w14:paraId="7117A5FF" w14:textId="435CB5AF" w:rsidR="00610067" w:rsidRDefault="00610067" w:rsidP="00610067">
      <w:pPr>
        <w:spacing w:after="0"/>
        <w:ind w:left="1260"/>
        <w:contextualSpacing/>
        <w:rPr>
          <w:rFonts w:cs="Times New Roman"/>
          <w:szCs w:val="24"/>
        </w:rPr>
      </w:pPr>
      <w:r>
        <w:rPr>
          <w:rFonts w:cs="Times New Roman"/>
          <w:szCs w:val="24"/>
        </w:rPr>
        <w:lastRenderedPageBreak/>
        <w:t>From the boxplot we can see that there are outliers present in ‘</w:t>
      </w:r>
      <w:r w:rsidR="00AE79B1">
        <w:rPr>
          <w:rFonts w:cs="Times New Roman"/>
          <w:szCs w:val="24"/>
        </w:rPr>
        <w:t>Duration</w:t>
      </w:r>
      <w:r>
        <w:rPr>
          <w:rFonts w:cs="Times New Roman"/>
          <w:szCs w:val="24"/>
        </w:rPr>
        <w:t xml:space="preserve">’, but these </w:t>
      </w:r>
      <w:r w:rsidR="00AE79B1">
        <w:rPr>
          <w:rFonts w:cs="Times New Roman"/>
          <w:szCs w:val="24"/>
        </w:rPr>
        <w:t>don’t look like erroneous data.</w:t>
      </w:r>
    </w:p>
    <w:p w14:paraId="60179802" w14:textId="6C1E37B0" w:rsidR="00610067" w:rsidRDefault="00610067" w:rsidP="003275ED">
      <w:pPr>
        <w:spacing w:after="0"/>
        <w:ind w:left="1260"/>
        <w:contextualSpacing/>
        <w:rPr>
          <w:rFonts w:cs="Times New Roman"/>
          <w:szCs w:val="24"/>
        </w:rPr>
      </w:pPr>
    </w:p>
    <w:p w14:paraId="0AAC9492" w14:textId="36C8FE19" w:rsidR="0060006D" w:rsidRPr="009B31C1" w:rsidRDefault="0060006D" w:rsidP="0060006D">
      <w:pPr>
        <w:pStyle w:val="ListParagraph"/>
        <w:numPr>
          <w:ilvl w:val="0"/>
          <w:numId w:val="49"/>
        </w:numPr>
        <w:spacing w:after="0"/>
        <w:jc w:val="both"/>
        <w:rPr>
          <w:rFonts w:cs="Times New Roman"/>
          <w:szCs w:val="24"/>
          <w:u w:val="single"/>
          <w:shd w:val="clear" w:color="auto" w:fill="FFFFFF"/>
        </w:rPr>
      </w:pPr>
      <w:r>
        <w:rPr>
          <w:rFonts w:cs="Times New Roman"/>
          <w:szCs w:val="24"/>
          <w:u w:val="single"/>
          <w:shd w:val="clear" w:color="auto" w:fill="FFFFFF"/>
        </w:rPr>
        <w:t>Sales</w:t>
      </w:r>
    </w:p>
    <w:p w14:paraId="19CC687A" w14:textId="4EB75568" w:rsidR="0060006D" w:rsidRDefault="0060006D" w:rsidP="0060006D">
      <w:pPr>
        <w:pStyle w:val="ListParagraph"/>
        <w:spacing w:after="0"/>
        <w:ind w:left="1260"/>
        <w:jc w:val="both"/>
        <w:rPr>
          <w:rFonts w:cs="Times New Roman"/>
          <w:szCs w:val="24"/>
          <w:shd w:val="clear" w:color="auto" w:fill="FFFFFF"/>
        </w:rPr>
      </w:pPr>
      <w:r w:rsidRPr="0060006D">
        <w:t xml:space="preserve">Amount worth of sales per customer in procuring tour insurance policies </w:t>
      </w:r>
      <w:r>
        <w:t>is a continuous variable with the below stats (refer Table 2.8):</w:t>
      </w:r>
    </w:p>
    <w:p w14:paraId="51D0D614" w14:textId="3E933993" w:rsidR="0060006D" w:rsidRPr="0028123A" w:rsidRDefault="0060006D" w:rsidP="0060006D">
      <w:pPr>
        <w:pStyle w:val="ListParagraph"/>
        <w:spacing w:after="0"/>
        <w:ind w:left="1260"/>
        <w:rPr>
          <w:rFonts w:cs="Times New Roman"/>
          <w:szCs w:val="24"/>
        </w:rPr>
      </w:pPr>
      <w:r w:rsidRPr="0028123A">
        <w:rPr>
          <w:rFonts w:cs="Times New Roman"/>
          <w:szCs w:val="24"/>
        </w:rPr>
        <w:t xml:space="preserve">Mean </w:t>
      </w:r>
      <w:r>
        <w:rPr>
          <w:rFonts w:cs="Times New Roman"/>
          <w:szCs w:val="24"/>
        </w:rPr>
        <w:tab/>
      </w:r>
      <w:r>
        <w:rPr>
          <w:rFonts w:cs="Times New Roman"/>
          <w:szCs w:val="24"/>
        </w:rPr>
        <w:tab/>
      </w:r>
      <w:r>
        <w:rPr>
          <w:rFonts w:cs="Times New Roman"/>
          <w:szCs w:val="24"/>
        </w:rPr>
        <w:tab/>
      </w:r>
      <w:r>
        <w:rPr>
          <w:rFonts w:cs="Times New Roman"/>
          <w:szCs w:val="24"/>
        </w:rPr>
        <w:tab/>
        <w:t>=</w:t>
      </w:r>
      <w:r w:rsidRPr="0028123A">
        <w:rPr>
          <w:rFonts w:cs="Times New Roman"/>
          <w:szCs w:val="24"/>
        </w:rPr>
        <w:t xml:space="preserve"> </w:t>
      </w:r>
      <w:r>
        <w:rPr>
          <w:rFonts w:cs="Times New Roman"/>
          <w:szCs w:val="24"/>
        </w:rPr>
        <w:t>60.25</w:t>
      </w:r>
    </w:p>
    <w:p w14:paraId="53B19B3A" w14:textId="2AD68AB2" w:rsidR="0060006D" w:rsidRDefault="0060006D" w:rsidP="0060006D">
      <w:pPr>
        <w:pStyle w:val="ListParagraph"/>
        <w:spacing w:after="0"/>
        <w:ind w:left="1260"/>
        <w:rPr>
          <w:rFonts w:cs="Times New Roman"/>
          <w:szCs w:val="24"/>
        </w:rPr>
      </w:pPr>
      <w:r w:rsidRPr="0028123A">
        <w:rPr>
          <w:rFonts w:cs="Times New Roman"/>
          <w:szCs w:val="24"/>
        </w:rPr>
        <w:t xml:space="preserve">Standard Deviation </w:t>
      </w:r>
      <w:r>
        <w:rPr>
          <w:rFonts w:cs="Times New Roman"/>
          <w:szCs w:val="24"/>
        </w:rPr>
        <w:tab/>
      </w:r>
      <w:r>
        <w:rPr>
          <w:rFonts w:cs="Times New Roman"/>
          <w:szCs w:val="24"/>
        </w:rPr>
        <w:tab/>
        <w:t>=</w:t>
      </w:r>
      <w:r w:rsidRPr="0028123A">
        <w:rPr>
          <w:rFonts w:cs="Times New Roman"/>
          <w:szCs w:val="24"/>
        </w:rPr>
        <w:t xml:space="preserve"> </w:t>
      </w:r>
      <w:r>
        <w:rPr>
          <w:rFonts w:cs="Times New Roman"/>
          <w:szCs w:val="24"/>
        </w:rPr>
        <w:t>70.734</w:t>
      </w:r>
    </w:p>
    <w:p w14:paraId="5F9CD15E" w14:textId="77777777" w:rsidR="0060006D" w:rsidRPr="0028123A" w:rsidRDefault="0060006D" w:rsidP="0060006D">
      <w:pPr>
        <w:pStyle w:val="ListParagraph"/>
        <w:spacing w:after="0"/>
        <w:ind w:left="1260"/>
        <w:rPr>
          <w:rFonts w:cs="Times New Roman"/>
          <w:szCs w:val="24"/>
        </w:rPr>
      </w:pPr>
      <w:r>
        <w:rPr>
          <w:rFonts w:cs="Times New Roman"/>
          <w:szCs w:val="24"/>
        </w:rPr>
        <w:t>Min value in dataset</w:t>
      </w:r>
      <w:r>
        <w:rPr>
          <w:rFonts w:cs="Times New Roman"/>
          <w:szCs w:val="24"/>
        </w:rPr>
        <w:tab/>
      </w:r>
      <w:r>
        <w:rPr>
          <w:rFonts w:cs="Times New Roman"/>
          <w:szCs w:val="24"/>
        </w:rPr>
        <w:tab/>
        <w:t>=</w:t>
      </w:r>
      <w:r w:rsidRPr="0028123A">
        <w:rPr>
          <w:rFonts w:cs="Times New Roman"/>
          <w:szCs w:val="24"/>
        </w:rPr>
        <w:t xml:space="preserve"> </w:t>
      </w:r>
      <w:r>
        <w:rPr>
          <w:rFonts w:cs="Times New Roman"/>
          <w:szCs w:val="24"/>
        </w:rPr>
        <w:t>0</w:t>
      </w:r>
    </w:p>
    <w:p w14:paraId="1E18E010" w14:textId="23209E40" w:rsidR="0060006D" w:rsidRDefault="0060006D" w:rsidP="0060006D">
      <w:pPr>
        <w:pStyle w:val="ListParagraph"/>
        <w:spacing w:after="0"/>
        <w:ind w:left="1260"/>
        <w:rPr>
          <w:rFonts w:cs="Times New Roman"/>
          <w:szCs w:val="24"/>
        </w:rPr>
      </w:pPr>
      <w:r>
        <w:rPr>
          <w:rFonts w:cs="Times New Roman"/>
          <w:szCs w:val="24"/>
        </w:rPr>
        <w:t>Max value in dataset</w:t>
      </w:r>
      <w:r>
        <w:rPr>
          <w:rFonts w:cs="Times New Roman"/>
          <w:szCs w:val="24"/>
        </w:rPr>
        <w:tab/>
      </w:r>
      <w:r>
        <w:rPr>
          <w:rFonts w:cs="Times New Roman"/>
          <w:szCs w:val="24"/>
        </w:rPr>
        <w:tab/>
        <w:t>=</w:t>
      </w:r>
      <w:r w:rsidRPr="0028123A">
        <w:rPr>
          <w:rFonts w:cs="Times New Roman"/>
          <w:szCs w:val="24"/>
        </w:rPr>
        <w:t xml:space="preserve"> </w:t>
      </w:r>
      <w:r>
        <w:rPr>
          <w:rFonts w:cs="Times New Roman"/>
          <w:szCs w:val="24"/>
        </w:rPr>
        <w:t>539</w:t>
      </w:r>
    </w:p>
    <w:p w14:paraId="3B588248" w14:textId="43430836" w:rsidR="0060006D" w:rsidRDefault="0060006D" w:rsidP="0060006D">
      <w:pPr>
        <w:pStyle w:val="ListParagraph"/>
        <w:spacing w:after="0"/>
        <w:ind w:left="1260"/>
        <w:rPr>
          <w:rFonts w:cs="Times New Roman"/>
          <w:szCs w:val="24"/>
        </w:rPr>
      </w:pPr>
      <w:r>
        <w:rPr>
          <w:rFonts w:cs="Times New Roman"/>
          <w:szCs w:val="24"/>
        </w:rPr>
        <w:t>Range = Max – Min                  =  539</w:t>
      </w:r>
    </w:p>
    <w:p w14:paraId="4D8ACE09" w14:textId="048F55E4" w:rsidR="0060006D" w:rsidRPr="0028123A" w:rsidRDefault="0060006D" w:rsidP="0060006D">
      <w:pPr>
        <w:pStyle w:val="ListParagraph"/>
        <w:spacing w:after="0"/>
        <w:ind w:left="1260"/>
        <w:rPr>
          <w:rFonts w:cs="Times New Roman"/>
          <w:szCs w:val="24"/>
        </w:rPr>
      </w:pPr>
      <w:r w:rsidRPr="0028123A">
        <w:rPr>
          <w:rFonts w:cs="Times New Roman"/>
          <w:szCs w:val="24"/>
        </w:rPr>
        <w:t xml:space="preserve">Q1(1st Quartile) </w:t>
      </w:r>
      <w:r>
        <w:rPr>
          <w:rFonts w:cs="Times New Roman"/>
          <w:szCs w:val="24"/>
        </w:rPr>
        <w:tab/>
      </w:r>
      <w:r>
        <w:rPr>
          <w:rFonts w:cs="Times New Roman"/>
          <w:szCs w:val="24"/>
        </w:rPr>
        <w:tab/>
        <w:t>= 20</w:t>
      </w:r>
      <w:r w:rsidRPr="0028123A">
        <w:rPr>
          <w:rFonts w:cs="Times New Roman"/>
          <w:szCs w:val="24"/>
        </w:rPr>
        <w:t xml:space="preserve"> </w:t>
      </w:r>
    </w:p>
    <w:p w14:paraId="610F0CDA" w14:textId="500F7DF1" w:rsidR="0060006D" w:rsidRPr="0028123A" w:rsidRDefault="0060006D" w:rsidP="0060006D">
      <w:pPr>
        <w:pStyle w:val="ListParagraph"/>
        <w:spacing w:after="0"/>
        <w:ind w:left="1260"/>
        <w:rPr>
          <w:rFonts w:cs="Times New Roman"/>
          <w:szCs w:val="24"/>
        </w:rPr>
      </w:pPr>
      <w:r w:rsidRPr="0028123A">
        <w:rPr>
          <w:rFonts w:cs="Times New Roman"/>
          <w:szCs w:val="24"/>
        </w:rPr>
        <w:t xml:space="preserve">Q2(2nd Quartile)/Median </w:t>
      </w:r>
      <w:r>
        <w:rPr>
          <w:rFonts w:cs="Times New Roman"/>
          <w:szCs w:val="24"/>
        </w:rPr>
        <w:tab/>
        <w:t>= 33</w:t>
      </w:r>
    </w:p>
    <w:p w14:paraId="196D0261" w14:textId="6F8A0DBE" w:rsidR="0060006D" w:rsidRPr="0028123A" w:rsidRDefault="0060006D" w:rsidP="0060006D">
      <w:pPr>
        <w:pStyle w:val="ListParagraph"/>
        <w:spacing w:after="0"/>
        <w:ind w:left="1260"/>
        <w:rPr>
          <w:rFonts w:cs="Times New Roman"/>
          <w:szCs w:val="24"/>
        </w:rPr>
      </w:pPr>
      <w:r w:rsidRPr="0028123A">
        <w:rPr>
          <w:rFonts w:cs="Times New Roman"/>
          <w:szCs w:val="24"/>
        </w:rPr>
        <w:t xml:space="preserve">Q3(3rd Quartile) </w:t>
      </w:r>
      <w:r>
        <w:rPr>
          <w:rFonts w:cs="Times New Roman"/>
          <w:szCs w:val="24"/>
        </w:rPr>
        <w:tab/>
      </w:r>
      <w:r>
        <w:rPr>
          <w:rFonts w:cs="Times New Roman"/>
          <w:szCs w:val="24"/>
        </w:rPr>
        <w:tab/>
        <w:t>=</w:t>
      </w:r>
      <w:r w:rsidRPr="0028123A">
        <w:rPr>
          <w:rFonts w:cs="Times New Roman"/>
          <w:szCs w:val="24"/>
        </w:rPr>
        <w:t xml:space="preserve"> </w:t>
      </w:r>
      <w:r>
        <w:rPr>
          <w:rFonts w:cs="Times New Roman"/>
          <w:szCs w:val="24"/>
        </w:rPr>
        <w:t>69</w:t>
      </w:r>
    </w:p>
    <w:p w14:paraId="06010E65" w14:textId="0B7CE243" w:rsidR="0060006D" w:rsidRPr="0028123A" w:rsidRDefault="0060006D" w:rsidP="0060006D">
      <w:pPr>
        <w:pStyle w:val="ListParagraph"/>
        <w:spacing w:after="0"/>
        <w:ind w:left="1260"/>
        <w:rPr>
          <w:rFonts w:cs="Times New Roman"/>
          <w:szCs w:val="24"/>
        </w:rPr>
      </w:pPr>
      <w:r w:rsidRPr="0028123A">
        <w:rPr>
          <w:rFonts w:cs="Times New Roman"/>
          <w:szCs w:val="24"/>
        </w:rPr>
        <w:t xml:space="preserve">IQR(Inter-Quartile Range) = Q3- Q1 = </w:t>
      </w:r>
      <w:r>
        <w:rPr>
          <w:rFonts w:cs="Times New Roman"/>
          <w:szCs w:val="24"/>
        </w:rPr>
        <w:t>49</w:t>
      </w:r>
    </w:p>
    <w:p w14:paraId="7191F348" w14:textId="77777777" w:rsidR="0060006D" w:rsidRPr="0028123A" w:rsidRDefault="0060006D" w:rsidP="0060006D">
      <w:pPr>
        <w:pStyle w:val="ListParagraph"/>
        <w:spacing w:after="0"/>
        <w:ind w:left="1260"/>
        <w:rPr>
          <w:rFonts w:cs="Times New Roman"/>
          <w:szCs w:val="24"/>
        </w:rPr>
      </w:pPr>
      <w:r>
        <w:rPr>
          <w:rFonts w:cs="Times New Roman"/>
          <w:szCs w:val="24"/>
        </w:rPr>
        <w:t xml:space="preserve">Quartile </w:t>
      </w:r>
      <w:r w:rsidRPr="0028123A">
        <w:rPr>
          <w:rFonts w:cs="Times New Roman"/>
          <w:szCs w:val="24"/>
        </w:rPr>
        <w:t xml:space="preserve">Min value  </w:t>
      </w:r>
      <w:r>
        <w:rPr>
          <w:rFonts w:cs="Times New Roman"/>
          <w:szCs w:val="24"/>
        </w:rPr>
        <w:t>= max(Q1 – 1.5 * IQR, min value) = 0</w:t>
      </w:r>
    </w:p>
    <w:p w14:paraId="072F1303" w14:textId="327C814B" w:rsidR="0060006D" w:rsidRDefault="0060006D" w:rsidP="0060006D">
      <w:pPr>
        <w:pStyle w:val="ListParagraph"/>
        <w:spacing w:after="0"/>
        <w:ind w:left="1260"/>
        <w:rPr>
          <w:rFonts w:cs="Times New Roman"/>
          <w:szCs w:val="24"/>
        </w:rPr>
      </w:pPr>
      <w:r>
        <w:rPr>
          <w:rFonts w:cs="Times New Roman"/>
          <w:szCs w:val="24"/>
        </w:rPr>
        <w:t xml:space="preserve">Quartile </w:t>
      </w:r>
      <w:r w:rsidRPr="0028123A">
        <w:rPr>
          <w:rFonts w:cs="Times New Roman"/>
          <w:szCs w:val="24"/>
        </w:rPr>
        <w:t>M</w:t>
      </w:r>
      <w:r>
        <w:rPr>
          <w:rFonts w:cs="Times New Roman"/>
          <w:szCs w:val="24"/>
        </w:rPr>
        <w:t>ax</w:t>
      </w:r>
      <w:r w:rsidRPr="0028123A">
        <w:rPr>
          <w:rFonts w:cs="Times New Roman"/>
          <w:szCs w:val="24"/>
        </w:rPr>
        <w:t xml:space="preserve"> value  </w:t>
      </w:r>
      <w:r>
        <w:rPr>
          <w:rFonts w:cs="Times New Roman"/>
          <w:szCs w:val="24"/>
        </w:rPr>
        <w:t>= min(Q3 + 1.5 * IQR, max value) = 142.5</w:t>
      </w:r>
    </w:p>
    <w:p w14:paraId="33F90553" w14:textId="77777777" w:rsidR="0060006D" w:rsidRDefault="0060006D" w:rsidP="0060006D">
      <w:pPr>
        <w:pStyle w:val="ListParagraph"/>
        <w:spacing w:after="0"/>
        <w:ind w:left="1260"/>
        <w:rPr>
          <w:rFonts w:cs="Times New Roman"/>
          <w:szCs w:val="24"/>
        </w:rPr>
      </w:pPr>
    </w:p>
    <w:p w14:paraId="734E1392" w14:textId="00AD1BA7" w:rsidR="0060006D" w:rsidRDefault="0060006D" w:rsidP="0060006D">
      <w:pPr>
        <w:spacing w:after="0"/>
        <w:ind w:left="990" w:firstLine="180"/>
        <w:contextualSpacing/>
        <w:rPr>
          <w:rFonts w:cs="Times New Roman"/>
          <w:szCs w:val="24"/>
        </w:rPr>
      </w:pPr>
      <w:r>
        <w:rPr>
          <w:noProof/>
        </w:rPr>
        <w:t xml:space="preserve">               </w:t>
      </w:r>
      <w:r>
        <w:rPr>
          <w:noProof/>
        </w:rPr>
        <w:drawing>
          <wp:inline distT="0" distB="0" distL="0" distR="0" wp14:anchorId="71606306" wp14:editId="0FE93668">
            <wp:extent cx="4979472" cy="2299519"/>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85471" cy="2302289"/>
                    </a:xfrm>
                    <a:prstGeom prst="rect">
                      <a:avLst/>
                    </a:prstGeom>
                  </pic:spPr>
                </pic:pic>
              </a:graphicData>
            </a:graphic>
          </wp:inline>
        </w:drawing>
      </w:r>
    </w:p>
    <w:p w14:paraId="1551C0C0" w14:textId="31189BE7" w:rsidR="0060006D" w:rsidRDefault="0060006D" w:rsidP="0060006D">
      <w:pPr>
        <w:spacing w:after="16"/>
        <w:ind w:left="720"/>
        <w:contextualSpacing/>
        <w:rPr>
          <w:rFonts w:cs="Times New Roman"/>
          <w:color w:val="FFFFFF" w:themeColor="background1"/>
          <w:sz w:val="16"/>
          <w:szCs w:val="16"/>
        </w:rPr>
      </w:pPr>
      <w:r w:rsidRPr="00161833">
        <w:rPr>
          <w:rFonts w:cs="Times New Roman"/>
          <w:color w:val="FFFFFF" w:themeColor="background1"/>
          <w:sz w:val="16"/>
          <w:szCs w:val="16"/>
        </w:rPr>
        <w:tab/>
      </w:r>
      <w:r>
        <w:rPr>
          <w:rFonts w:cs="Times New Roman"/>
          <w:color w:val="FFFFFF" w:themeColor="background1"/>
          <w:sz w:val="16"/>
          <w:szCs w:val="16"/>
        </w:rPr>
        <w:t xml:space="preserve">                                    </w:t>
      </w:r>
      <w:r w:rsidRPr="00161833">
        <w:rPr>
          <w:rFonts w:cs="Times New Roman"/>
          <w:color w:val="FFFFFF" w:themeColor="background1"/>
          <w:sz w:val="16"/>
          <w:szCs w:val="16"/>
        </w:rPr>
        <w:tab/>
      </w:r>
      <w:r>
        <w:rPr>
          <w:rFonts w:cs="Times New Roman"/>
          <w:color w:val="FFFFFF" w:themeColor="background1"/>
          <w:sz w:val="16"/>
          <w:szCs w:val="16"/>
        </w:rPr>
        <w:t xml:space="preserve">                       </w:t>
      </w:r>
      <w:r w:rsidRPr="00312061">
        <w:rPr>
          <w:rFonts w:cs="Times New Roman"/>
          <w:color w:val="FFFFFF" w:themeColor="background1"/>
          <w:sz w:val="16"/>
          <w:szCs w:val="16"/>
          <w:highlight w:val="black"/>
        </w:rPr>
        <w:t>Figure-</w:t>
      </w:r>
      <w:r>
        <w:rPr>
          <w:rFonts w:cs="Times New Roman"/>
          <w:color w:val="FFFFFF" w:themeColor="background1"/>
          <w:sz w:val="16"/>
          <w:szCs w:val="16"/>
          <w:highlight w:val="black"/>
        </w:rPr>
        <w:t>2</w:t>
      </w:r>
      <w:r w:rsidRPr="00312061">
        <w:rPr>
          <w:rFonts w:cs="Times New Roman"/>
          <w:color w:val="FFFFFF" w:themeColor="background1"/>
          <w:sz w:val="16"/>
          <w:szCs w:val="16"/>
          <w:highlight w:val="black"/>
        </w:rPr>
        <w:t>.</w:t>
      </w:r>
      <w:r>
        <w:rPr>
          <w:rFonts w:cs="Times New Roman"/>
          <w:color w:val="FFFFFF" w:themeColor="background1"/>
          <w:sz w:val="16"/>
          <w:szCs w:val="16"/>
          <w:highlight w:val="black"/>
        </w:rPr>
        <w:t>8</w:t>
      </w:r>
      <w:r w:rsidRPr="00312061">
        <w:rPr>
          <w:rFonts w:cs="Times New Roman"/>
          <w:color w:val="FFFFFF" w:themeColor="background1"/>
          <w:sz w:val="16"/>
          <w:szCs w:val="16"/>
          <w:highlight w:val="black"/>
        </w:rPr>
        <w:t xml:space="preserve"> Histogram &amp; Boxplot : </w:t>
      </w:r>
      <w:r>
        <w:rPr>
          <w:rFonts w:cs="Times New Roman"/>
          <w:color w:val="FFFFFF" w:themeColor="background1"/>
          <w:sz w:val="16"/>
          <w:szCs w:val="16"/>
          <w:highlight w:val="black"/>
        </w:rPr>
        <w:t xml:space="preserve">Sales </w:t>
      </w:r>
    </w:p>
    <w:p w14:paraId="7C5C5133" w14:textId="77777777" w:rsidR="0060006D" w:rsidRPr="00EE592D" w:rsidRDefault="0060006D" w:rsidP="0060006D">
      <w:pPr>
        <w:spacing w:after="0"/>
        <w:ind w:left="1260" w:firstLine="180"/>
        <w:contextualSpacing/>
        <w:rPr>
          <w:rFonts w:cs="Times New Roman"/>
          <w:color w:val="FFFFFF" w:themeColor="background1"/>
          <w:sz w:val="16"/>
          <w:szCs w:val="16"/>
        </w:rPr>
      </w:pPr>
      <w:r>
        <w:rPr>
          <w:rFonts w:cs="Times New Roman"/>
          <w:color w:val="FFFFFF" w:themeColor="background1"/>
          <w:sz w:val="16"/>
          <w:szCs w:val="16"/>
          <w:highlight w:val="black"/>
        </w:rPr>
        <w:t xml:space="preserve"> </w:t>
      </w:r>
    </w:p>
    <w:p w14:paraId="7CA40E5B" w14:textId="4534AEBA" w:rsidR="0060006D" w:rsidRDefault="0060006D" w:rsidP="0060006D">
      <w:pPr>
        <w:spacing w:after="0"/>
        <w:ind w:left="1260"/>
        <w:contextualSpacing/>
        <w:rPr>
          <w:rFonts w:cs="Times New Roman"/>
          <w:szCs w:val="24"/>
        </w:rPr>
      </w:pPr>
      <w:r w:rsidRPr="00FD360B">
        <w:rPr>
          <w:rFonts w:cs="Times New Roman"/>
          <w:szCs w:val="24"/>
        </w:rPr>
        <w:t>Figure</w:t>
      </w:r>
      <w:r>
        <w:rPr>
          <w:rFonts w:cs="Times New Roman"/>
          <w:szCs w:val="24"/>
        </w:rPr>
        <w:t xml:space="preserve">-2.8 depicts the histogram and boxplot of “Sales” which appears to be normal in nature but the Shapiro-Wilk test (can be performed on a continuous variable) returns a pvalue of 0 which is much lesser than 0.05, and hence we will have to reject the null hypothesis that the data is normally distributed. Hence the “Sales” column data does not have a normal distribution, as per the provided observations. </w:t>
      </w:r>
    </w:p>
    <w:p w14:paraId="3CC7AA93" w14:textId="55B241EE" w:rsidR="0060006D" w:rsidRDefault="0060006D" w:rsidP="0060006D">
      <w:pPr>
        <w:spacing w:after="0"/>
        <w:ind w:left="1260"/>
        <w:contextualSpacing/>
        <w:rPr>
          <w:rFonts w:cs="Times New Roman"/>
          <w:szCs w:val="24"/>
        </w:rPr>
      </w:pPr>
      <w:r>
        <w:rPr>
          <w:rFonts w:cs="Times New Roman"/>
          <w:szCs w:val="24"/>
        </w:rPr>
        <w:t>From the boxplot we can see that there are outliers present in ‘Sales’, but it does not look like erroneous data. We will not be treating these outliers.</w:t>
      </w:r>
    </w:p>
    <w:p w14:paraId="5E4B5299" w14:textId="3AC2ACB4" w:rsidR="0060006D" w:rsidRDefault="0060006D" w:rsidP="003275ED">
      <w:pPr>
        <w:spacing w:after="0"/>
        <w:ind w:left="1260"/>
        <w:contextualSpacing/>
        <w:rPr>
          <w:rFonts w:cs="Times New Roman"/>
          <w:szCs w:val="24"/>
        </w:rPr>
      </w:pPr>
    </w:p>
    <w:p w14:paraId="0F899512" w14:textId="476AEA83" w:rsidR="0060006D" w:rsidRPr="009B31C1" w:rsidRDefault="0060006D" w:rsidP="0060006D">
      <w:pPr>
        <w:pStyle w:val="ListParagraph"/>
        <w:numPr>
          <w:ilvl w:val="0"/>
          <w:numId w:val="49"/>
        </w:numPr>
        <w:spacing w:after="0"/>
        <w:jc w:val="both"/>
        <w:rPr>
          <w:rFonts w:cs="Times New Roman"/>
          <w:szCs w:val="24"/>
          <w:u w:val="single"/>
          <w:shd w:val="clear" w:color="auto" w:fill="FFFFFF"/>
        </w:rPr>
      </w:pPr>
      <w:r>
        <w:rPr>
          <w:rFonts w:cs="Times New Roman"/>
          <w:szCs w:val="24"/>
          <w:u w:val="single"/>
          <w:shd w:val="clear" w:color="auto" w:fill="FFFFFF"/>
        </w:rPr>
        <w:t>Product Name</w:t>
      </w:r>
    </w:p>
    <w:p w14:paraId="2C287C4D" w14:textId="073B7E16" w:rsidR="0060006D" w:rsidRDefault="0060006D" w:rsidP="0060006D">
      <w:pPr>
        <w:pStyle w:val="ListParagraph"/>
        <w:spacing w:after="0"/>
        <w:ind w:left="1260"/>
        <w:jc w:val="both"/>
        <w:rPr>
          <w:rFonts w:cs="Times New Roman"/>
          <w:szCs w:val="24"/>
          <w:shd w:val="clear" w:color="auto" w:fill="FFFFFF"/>
        </w:rPr>
      </w:pPr>
      <w:r w:rsidRPr="0060006D">
        <w:t>Name of the tour insurance products</w:t>
      </w:r>
      <w:r>
        <w:t xml:space="preserve"> is a discrete variable with the below stats (refer Table 2.</w:t>
      </w:r>
      <w:r w:rsidR="0061182F">
        <w:t>8</w:t>
      </w:r>
      <w:r>
        <w:t>):</w:t>
      </w:r>
    </w:p>
    <w:p w14:paraId="2835689F" w14:textId="6506F830" w:rsidR="0060006D" w:rsidRDefault="0060006D" w:rsidP="0060006D">
      <w:pPr>
        <w:pStyle w:val="ListParagraph"/>
        <w:spacing w:after="0"/>
        <w:ind w:left="1260"/>
        <w:rPr>
          <w:rFonts w:cs="Times New Roman"/>
          <w:szCs w:val="24"/>
        </w:rPr>
      </w:pPr>
      <w:r>
        <w:rPr>
          <w:rFonts w:cs="Times New Roman"/>
          <w:szCs w:val="24"/>
        </w:rPr>
        <w:lastRenderedPageBreak/>
        <w:t xml:space="preserve">There are 5 unique </w:t>
      </w:r>
      <w:r w:rsidR="0061182F">
        <w:rPr>
          <w:rFonts w:cs="Times New Roman"/>
          <w:szCs w:val="24"/>
        </w:rPr>
        <w:t>values,</w:t>
      </w:r>
      <w:r>
        <w:rPr>
          <w:rFonts w:cs="Times New Roman"/>
          <w:szCs w:val="24"/>
        </w:rPr>
        <w:t xml:space="preserve"> and ‘Customised Plan’ is maximum across the observations with a count of 1136.</w:t>
      </w:r>
    </w:p>
    <w:p w14:paraId="576C3E2D" w14:textId="77777777" w:rsidR="0061182F" w:rsidRDefault="0061182F" w:rsidP="0060006D">
      <w:pPr>
        <w:pStyle w:val="ListParagraph"/>
        <w:spacing w:after="0"/>
        <w:ind w:left="1260"/>
        <w:rPr>
          <w:rFonts w:cs="Times New Roman"/>
          <w:szCs w:val="24"/>
        </w:rPr>
      </w:pPr>
    </w:p>
    <w:p w14:paraId="23FB5CA7" w14:textId="041E52D1" w:rsidR="0060006D" w:rsidRPr="00FF24AE" w:rsidRDefault="0060006D" w:rsidP="0060006D">
      <w:pPr>
        <w:pStyle w:val="ListParagraph"/>
        <w:spacing w:after="0"/>
        <w:ind w:left="1260"/>
        <w:rPr>
          <w:rFonts w:cs="Times New Roman"/>
          <w:szCs w:val="24"/>
        </w:rPr>
      </w:pPr>
      <w:r>
        <w:rPr>
          <w:rFonts w:cs="Times New Roman"/>
          <w:szCs w:val="24"/>
        </w:rPr>
        <w:t>The distribution of Product Names are as follows in the dataset:</w:t>
      </w:r>
    </w:p>
    <w:p w14:paraId="484EBD3A" w14:textId="77777777" w:rsidR="0060006D" w:rsidRPr="0060006D" w:rsidRDefault="0060006D" w:rsidP="006118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0"/>
        <w:textAlignment w:val="baseline"/>
        <w:rPr>
          <w:rFonts w:ascii="Courier New" w:eastAsia="Times New Roman" w:hAnsi="Courier New" w:cs="Courier New"/>
          <w:color w:val="000000"/>
          <w:sz w:val="21"/>
        </w:rPr>
      </w:pPr>
      <w:r w:rsidRPr="0060006D">
        <w:rPr>
          <w:rFonts w:ascii="Courier New" w:eastAsia="Times New Roman" w:hAnsi="Courier New" w:cs="Courier New"/>
          <w:color w:val="000000"/>
          <w:sz w:val="21"/>
        </w:rPr>
        <w:t>Customised Plan      1136</w:t>
      </w:r>
    </w:p>
    <w:p w14:paraId="0FBE3A82" w14:textId="77777777" w:rsidR="0060006D" w:rsidRPr="0060006D" w:rsidRDefault="0060006D" w:rsidP="006118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0"/>
        <w:textAlignment w:val="baseline"/>
        <w:rPr>
          <w:rFonts w:ascii="Courier New" w:eastAsia="Times New Roman" w:hAnsi="Courier New" w:cs="Courier New"/>
          <w:color w:val="000000"/>
          <w:sz w:val="21"/>
        </w:rPr>
      </w:pPr>
      <w:r w:rsidRPr="0060006D">
        <w:rPr>
          <w:rFonts w:ascii="Courier New" w:eastAsia="Times New Roman" w:hAnsi="Courier New" w:cs="Courier New"/>
          <w:color w:val="000000"/>
          <w:sz w:val="21"/>
        </w:rPr>
        <w:t>Cancellation Plan     678</w:t>
      </w:r>
    </w:p>
    <w:p w14:paraId="0FD737F0" w14:textId="77777777" w:rsidR="0060006D" w:rsidRPr="0060006D" w:rsidRDefault="0060006D" w:rsidP="006118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0"/>
        <w:textAlignment w:val="baseline"/>
        <w:rPr>
          <w:rFonts w:ascii="Courier New" w:eastAsia="Times New Roman" w:hAnsi="Courier New" w:cs="Courier New"/>
          <w:color w:val="000000"/>
          <w:sz w:val="21"/>
        </w:rPr>
      </w:pPr>
      <w:r w:rsidRPr="0060006D">
        <w:rPr>
          <w:rFonts w:ascii="Courier New" w:eastAsia="Times New Roman" w:hAnsi="Courier New" w:cs="Courier New"/>
          <w:color w:val="000000"/>
          <w:sz w:val="21"/>
        </w:rPr>
        <w:t>Bronze Plan           650</w:t>
      </w:r>
    </w:p>
    <w:p w14:paraId="4E89BA31" w14:textId="77777777" w:rsidR="0060006D" w:rsidRPr="0060006D" w:rsidRDefault="0060006D" w:rsidP="006118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0"/>
        <w:textAlignment w:val="baseline"/>
        <w:rPr>
          <w:rFonts w:ascii="Courier New" w:eastAsia="Times New Roman" w:hAnsi="Courier New" w:cs="Courier New"/>
          <w:color w:val="000000"/>
          <w:sz w:val="21"/>
        </w:rPr>
      </w:pPr>
      <w:r w:rsidRPr="0060006D">
        <w:rPr>
          <w:rFonts w:ascii="Courier New" w:eastAsia="Times New Roman" w:hAnsi="Courier New" w:cs="Courier New"/>
          <w:color w:val="000000"/>
          <w:sz w:val="21"/>
        </w:rPr>
        <w:t>Silver Plan           427</w:t>
      </w:r>
    </w:p>
    <w:p w14:paraId="14B8D8FF" w14:textId="77777777" w:rsidR="0060006D" w:rsidRPr="0060006D" w:rsidRDefault="0060006D" w:rsidP="006118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0"/>
        <w:textAlignment w:val="baseline"/>
        <w:rPr>
          <w:rFonts w:ascii="Courier New" w:eastAsia="Times New Roman" w:hAnsi="Courier New" w:cs="Courier New"/>
          <w:color w:val="000000"/>
          <w:sz w:val="21"/>
        </w:rPr>
      </w:pPr>
      <w:r w:rsidRPr="0060006D">
        <w:rPr>
          <w:rFonts w:ascii="Courier New" w:eastAsia="Times New Roman" w:hAnsi="Courier New" w:cs="Courier New"/>
          <w:color w:val="000000"/>
          <w:sz w:val="21"/>
        </w:rPr>
        <w:t>Gold Plan             109</w:t>
      </w:r>
    </w:p>
    <w:p w14:paraId="59A08416" w14:textId="77777777" w:rsidR="0060006D" w:rsidRDefault="0060006D" w:rsidP="006000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0"/>
        <w:textAlignment w:val="baseline"/>
        <w:rPr>
          <w:rFonts w:ascii="Courier New" w:eastAsia="Times New Roman" w:hAnsi="Courier New" w:cs="Courier New"/>
          <w:color w:val="000000"/>
          <w:sz w:val="21"/>
        </w:rPr>
      </w:pPr>
    </w:p>
    <w:p w14:paraId="7DF8218C" w14:textId="6E9A1E09" w:rsidR="0060006D" w:rsidRDefault="0060006D" w:rsidP="0060006D">
      <w:pPr>
        <w:pStyle w:val="ListParagraph"/>
        <w:spacing w:after="0"/>
        <w:ind w:left="1260"/>
        <w:rPr>
          <w:rFonts w:cs="Times New Roman"/>
          <w:szCs w:val="24"/>
        </w:rPr>
      </w:pPr>
      <w:r w:rsidRPr="00FF24AE">
        <w:rPr>
          <w:rFonts w:cs="Times New Roman"/>
          <w:szCs w:val="24"/>
        </w:rPr>
        <w:t>Let</w:t>
      </w:r>
      <w:r>
        <w:rPr>
          <w:rFonts w:cs="Times New Roman"/>
          <w:szCs w:val="24"/>
        </w:rPr>
        <w:t>’</w:t>
      </w:r>
      <w:r w:rsidRPr="00FF24AE">
        <w:rPr>
          <w:rFonts w:cs="Times New Roman"/>
          <w:szCs w:val="24"/>
        </w:rPr>
        <w:t>s look at the count</w:t>
      </w:r>
      <w:r>
        <w:rPr>
          <w:rFonts w:cs="Times New Roman"/>
          <w:szCs w:val="24"/>
        </w:rPr>
        <w:t>-</w:t>
      </w:r>
      <w:r w:rsidRPr="00FF24AE">
        <w:rPr>
          <w:rFonts w:cs="Times New Roman"/>
          <w:szCs w:val="24"/>
        </w:rPr>
        <w:t>plot and pie</w:t>
      </w:r>
      <w:r>
        <w:rPr>
          <w:rFonts w:cs="Times New Roman"/>
          <w:szCs w:val="24"/>
        </w:rPr>
        <w:t>-</w:t>
      </w:r>
      <w:r w:rsidRPr="00FF24AE">
        <w:rPr>
          <w:rFonts w:cs="Times New Roman"/>
          <w:szCs w:val="24"/>
        </w:rPr>
        <w:t>chart</w:t>
      </w:r>
      <w:r>
        <w:rPr>
          <w:rFonts w:cs="Times New Roman"/>
          <w:szCs w:val="24"/>
        </w:rPr>
        <w:t>:</w:t>
      </w:r>
    </w:p>
    <w:p w14:paraId="297F295F" w14:textId="77777777" w:rsidR="0061182F" w:rsidRPr="00FF24AE" w:rsidRDefault="0061182F" w:rsidP="0060006D">
      <w:pPr>
        <w:pStyle w:val="ListParagraph"/>
        <w:spacing w:after="0"/>
        <w:ind w:left="1260"/>
        <w:rPr>
          <w:rFonts w:cs="Times New Roman"/>
          <w:szCs w:val="24"/>
        </w:rPr>
      </w:pPr>
    </w:p>
    <w:p w14:paraId="332BE4BB" w14:textId="72A6DE01" w:rsidR="0060006D" w:rsidRDefault="0061182F" w:rsidP="0060006D">
      <w:pPr>
        <w:pStyle w:val="ListParagraph"/>
        <w:spacing w:after="0"/>
        <w:ind w:left="1260"/>
        <w:rPr>
          <w:rFonts w:cs="Times New Roman"/>
          <w:szCs w:val="24"/>
        </w:rPr>
      </w:pPr>
      <w:r>
        <w:rPr>
          <w:noProof/>
        </w:rPr>
        <w:drawing>
          <wp:inline distT="0" distB="0" distL="0" distR="0" wp14:anchorId="069FC753" wp14:editId="535080D6">
            <wp:extent cx="5813381" cy="27075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32543" cy="2716499"/>
                    </a:xfrm>
                    <a:prstGeom prst="rect">
                      <a:avLst/>
                    </a:prstGeom>
                  </pic:spPr>
                </pic:pic>
              </a:graphicData>
            </a:graphic>
          </wp:inline>
        </w:drawing>
      </w:r>
    </w:p>
    <w:p w14:paraId="35F2B0ED" w14:textId="3AE0D2FB" w:rsidR="0060006D" w:rsidRDefault="0060006D" w:rsidP="0060006D">
      <w:pPr>
        <w:spacing w:after="16"/>
        <w:ind w:left="720"/>
        <w:contextualSpacing/>
        <w:rPr>
          <w:rFonts w:cs="Times New Roman"/>
          <w:color w:val="FFFFFF" w:themeColor="background1"/>
          <w:sz w:val="16"/>
          <w:szCs w:val="16"/>
        </w:rPr>
      </w:pPr>
      <w:r w:rsidRPr="00FF24AE">
        <w:rPr>
          <w:rFonts w:cs="Times New Roman"/>
          <w:color w:val="FFFFFF" w:themeColor="background1"/>
          <w:sz w:val="16"/>
          <w:szCs w:val="16"/>
        </w:rPr>
        <w:t xml:space="preserve">                                                                                              </w:t>
      </w:r>
      <w:r w:rsidRPr="005321CC">
        <w:rPr>
          <w:rFonts w:cs="Times New Roman"/>
          <w:color w:val="FFFFFF" w:themeColor="background1"/>
          <w:sz w:val="16"/>
          <w:szCs w:val="16"/>
          <w:highlight w:val="black"/>
        </w:rPr>
        <w:t>Figure-</w:t>
      </w:r>
      <w:r>
        <w:rPr>
          <w:rFonts w:cs="Times New Roman"/>
          <w:color w:val="FFFFFF" w:themeColor="background1"/>
          <w:sz w:val="16"/>
          <w:szCs w:val="16"/>
          <w:highlight w:val="black"/>
        </w:rPr>
        <w:t>2.</w:t>
      </w:r>
      <w:r w:rsidR="0061182F">
        <w:rPr>
          <w:rFonts w:cs="Times New Roman"/>
          <w:color w:val="FFFFFF" w:themeColor="background1"/>
          <w:sz w:val="16"/>
          <w:szCs w:val="16"/>
          <w:highlight w:val="black"/>
        </w:rPr>
        <w:t>9</w:t>
      </w:r>
      <w:r>
        <w:rPr>
          <w:rFonts w:cs="Times New Roman"/>
          <w:color w:val="FFFFFF" w:themeColor="background1"/>
          <w:sz w:val="16"/>
          <w:szCs w:val="16"/>
          <w:highlight w:val="black"/>
        </w:rPr>
        <w:t xml:space="preserve"> Count-plot &amp; Pie-chart: </w:t>
      </w:r>
      <w:r w:rsidR="0061182F">
        <w:rPr>
          <w:rFonts w:cs="Times New Roman"/>
          <w:color w:val="FFFFFF" w:themeColor="background1"/>
          <w:sz w:val="16"/>
          <w:szCs w:val="16"/>
          <w:highlight w:val="black"/>
        </w:rPr>
        <w:t>Product Name</w:t>
      </w:r>
      <w:r>
        <w:rPr>
          <w:rFonts w:cs="Times New Roman"/>
          <w:color w:val="FFFFFF" w:themeColor="background1"/>
          <w:sz w:val="16"/>
          <w:szCs w:val="16"/>
          <w:highlight w:val="black"/>
        </w:rPr>
        <w:t xml:space="preserve"> </w:t>
      </w:r>
    </w:p>
    <w:p w14:paraId="3A7A4984" w14:textId="77777777" w:rsidR="0060006D" w:rsidRDefault="0060006D" w:rsidP="0060006D">
      <w:pPr>
        <w:pStyle w:val="ListParagraph"/>
        <w:spacing w:after="0"/>
        <w:ind w:left="1260"/>
        <w:rPr>
          <w:rFonts w:cs="Times New Roman"/>
          <w:szCs w:val="24"/>
        </w:rPr>
      </w:pPr>
    </w:p>
    <w:p w14:paraId="596840C4" w14:textId="025B3ADD" w:rsidR="0060006D" w:rsidRDefault="0060006D" w:rsidP="0060006D">
      <w:pPr>
        <w:spacing w:after="0"/>
        <w:ind w:left="1260"/>
        <w:contextualSpacing/>
        <w:rPr>
          <w:rFonts w:cs="Times New Roman"/>
          <w:szCs w:val="24"/>
        </w:rPr>
      </w:pPr>
      <w:r>
        <w:rPr>
          <w:rFonts w:cs="Times New Roman"/>
          <w:szCs w:val="24"/>
        </w:rPr>
        <w:t xml:space="preserve">In the given dataset we can see that preferred </w:t>
      </w:r>
      <w:r w:rsidR="0061182F">
        <w:rPr>
          <w:rFonts w:cs="Times New Roman"/>
          <w:szCs w:val="24"/>
        </w:rPr>
        <w:t xml:space="preserve">product is ‘Customised Plan’ </w:t>
      </w:r>
      <w:r>
        <w:rPr>
          <w:rFonts w:cs="Times New Roman"/>
          <w:szCs w:val="24"/>
        </w:rPr>
        <w:t xml:space="preserve">for customers </w:t>
      </w:r>
      <w:r w:rsidR="0061182F">
        <w:rPr>
          <w:rFonts w:cs="Times New Roman"/>
          <w:szCs w:val="24"/>
        </w:rPr>
        <w:t>with</w:t>
      </w:r>
      <w:r>
        <w:rPr>
          <w:rFonts w:cs="Times New Roman"/>
          <w:szCs w:val="24"/>
        </w:rPr>
        <w:t xml:space="preserve"> highest frequency of </w:t>
      </w:r>
      <w:r w:rsidR="0061182F">
        <w:rPr>
          <w:rFonts w:cs="Times New Roman"/>
          <w:szCs w:val="24"/>
        </w:rPr>
        <w:t>1136</w:t>
      </w:r>
      <w:r>
        <w:rPr>
          <w:rFonts w:cs="Times New Roman"/>
          <w:szCs w:val="24"/>
        </w:rPr>
        <w:t xml:space="preserve"> observations (</w:t>
      </w:r>
      <w:r w:rsidR="0061182F">
        <w:rPr>
          <w:rFonts w:cs="Times New Roman"/>
          <w:szCs w:val="24"/>
        </w:rPr>
        <w:t>37.87</w:t>
      </w:r>
      <w:r>
        <w:rPr>
          <w:rFonts w:cs="Times New Roman"/>
          <w:szCs w:val="24"/>
        </w:rPr>
        <w:t xml:space="preserve">%) and we can see </w:t>
      </w:r>
      <w:r w:rsidR="0061182F">
        <w:rPr>
          <w:rFonts w:cs="Times New Roman"/>
          <w:szCs w:val="24"/>
        </w:rPr>
        <w:t>least opted product is ‘Gold Plan’ with</w:t>
      </w:r>
      <w:r>
        <w:rPr>
          <w:rFonts w:cs="Times New Roman"/>
          <w:szCs w:val="24"/>
        </w:rPr>
        <w:t xml:space="preserve"> </w:t>
      </w:r>
      <w:r w:rsidR="0061182F">
        <w:rPr>
          <w:rFonts w:cs="Times New Roman"/>
          <w:szCs w:val="24"/>
        </w:rPr>
        <w:t>109</w:t>
      </w:r>
      <w:r>
        <w:rPr>
          <w:rFonts w:cs="Times New Roman"/>
          <w:szCs w:val="24"/>
        </w:rPr>
        <w:t xml:space="preserve"> observations (</w:t>
      </w:r>
      <w:r w:rsidR="0061182F">
        <w:rPr>
          <w:rFonts w:cs="Times New Roman"/>
          <w:szCs w:val="24"/>
        </w:rPr>
        <w:t>3</w:t>
      </w:r>
      <w:r>
        <w:rPr>
          <w:rFonts w:cs="Times New Roman"/>
          <w:szCs w:val="24"/>
        </w:rPr>
        <w:t>.</w:t>
      </w:r>
      <w:r w:rsidR="0061182F">
        <w:rPr>
          <w:rFonts w:cs="Times New Roman"/>
          <w:szCs w:val="24"/>
        </w:rPr>
        <w:t>6</w:t>
      </w:r>
      <w:r>
        <w:rPr>
          <w:rFonts w:cs="Times New Roman"/>
          <w:szCs w:val="24"/>
        </w:rPr>
        <w:t>3%).</w:t>
      </w:r>
    </w:p>
    <w:p w14:paraId="28215C43" w14:textId="11EB9F06" w:rsidR="003F3452" w:rsidRDefault="003F3452" w:rsidP="003275ED">
      <w:pPr>
        <w:spacing w:after="0"/>
        <w:ind w:left="1260"/>
        <w:contextualSpacing/>
        <w:rPr>
          <w:rFonts w:cs="Times New Roman"/>
          <w:szCs w:val="24"/>
        </w:rPr>
      </w:pPr>
    </w:p>
    <w:p w14:paraId="1CDE974F" w14:textId="32D03000" w:rsidR="0061182F" w:rsidRPr="009B31C1" w:rsidRDefault="0061182F" w:rsidP="0061182F">
      <w:pPr>
        <w:pStyle w:val="ListParagraph"/>
        <w:numPr>
          <w:ilvl w:val="0"/>
          <w:numId w:val="49"/>
        </w:numPr>
        <w:spacing w:after="0"/>
        <w:jc w:val="both"/>
        <w:rPr>
          <w:rFonts w:cs="Times New Roman"/>
          <w:szCs w:val="24"/>
          <w:u w:val="single"/>
          <w:shd w:val="clear" w:color="auto" w:fill="FFFFFF"/>
        </w:rPr>
      </w:pPr>
      <w:r>
        <w:rPr>
          <w:rFonts w:cs="Times New Roman"/>
          <w:szCs w:val="24"/>
          <w:u w:val="single"/>
          <w:shd w:val="clear" w:color="auto" w:fill="FFFFFF"/>
        </w:rPr>
        <w:t>Destination</w:t>
      </w:r>
    </w:p>
    <w:p w14:paraId="3402D9D8" w14:textId="6C6BF03C" w:rsidR="0061182F" w:rsidRPr="0061182F" w:rsidRDefault="0061182F" w:rsidP="0061182F">
      <w:pPr>
        <w:pStyle w:val="ListParagraph"/>
        <w:spacing w:after="0"/>
        <w:ind w:left="1260"/>
        <w:jc w:val="both"/>
      </w:pPr>
      <w:r>
        <w:t>Destination of the tour is a discrete variable with the below stats (refer Table 2.8):</w:t>
      </w:r>
    </w:p>
    <w:p w14:paraId="7EB77D0A" w14:textId="77777777" w:rsidR="0061182F" w:rsidRDefault="0061182F" w:rsidP="0061182F">
      <w:pPr>
        <w:pStyle w:val="ListParagraph"/>
        <w:spacing w:after="0"/>
        <w:ind w:left="1260"/>
        <w:rPr>
          <w:rFonts w:cs="Times New Roman"/>
          <w:szCs w:val="24"/>
        </w:rPr>
      </w:pPr>
    </w:p>
    <w:p w14:paraId="4001494C" w14:textId="526B7013" w:rsidR="0061182F" w:rsidRDefault="0061182F" w:rsidP="0061182F">
      <w:pPr>
        <w:pStyle w:val="ListParagraph"/>
        <w:spacing w:after="0"/>
        <w:ind w:left="1260"/>
        <w:rPr>
          <w:rFonts w:cs="Times New Roman"/>
          <w:szCs w:val="24"/>
        </w:rPr>
      </w:pPr>
      <w:r>
        <w:rPr>
          <w:rFonts w:cs="Times New Roman"/>
          <w:szCs w:val="24"/>
        </w:rPr>
        <w:t>There are 3 unique values, and ‘ASIA’ is maximum across the observations with a count of 2465.</w:t>
      </w:r>
    </w:p>
    <w:p w14:paraId="4C0489C0" w14:textId="77777777" w:rsidR="0061182F" w:rsidRDefault="0061182F" w:rsidP="0061182F">
      <w:pPr>
        <w:pStyle w:val="ListParagraph"/>
        <w:spacing w:after="0"/>
        <w:ind w:left="1260"/>
        <w:rPr>
          <w:rFonts w:cs="Times New Roman"/>
          <w:szCs w:val="24"/>
        </w:rPr>
      </w:pPr>
    </w:p>
    <w:p w14:paraId="0C65BD35" w14:textId="6044D74D" w:rsidR="0061182F" w:rsidRPr="00FF24AE" w:rsidRDefault="0061182F" w:rsidP="0061182F">
      <w:pPr>
        <w:pStyle w:val="ListParagraph"/>
        <w:spacing w:after="0"/>
        <w:ind w:left="1260"/>
        <w:rPr>
          <w:rFonts w:cs="Times New Roman"/>
          <w:szCs w:val="24"/>
        </w:rPr>
      </w:pPr>
      <w:r>
        <w:rPr>
          <w:rFonts w:cs="Times New Roman"/>
          <w:szCs w:val="24"/>
        </w:rPr>
        <w:t>The distribution of destination are as follows in the dataset:</w:t>
      </w:r>
    </w:p>
    <w:p w14:paraId="6B0C0EB8" w14:textId="77777777" w:rsidR="0061182F" w:rsidRPr="0061182F" w:rsidRDefault="0061182F" w:rsidP="006118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60"/>
        <w:textAlignment w:val="baseline"/>
        <w:rPr>
          <w:rFonts w:ascii="Courier New" w:eastAsia="Times New Roman" w:hAnsi="Courier New" w:cs="Courier New"/>
          <w:color w:val="000000"/>
          <w:sz w:val="21"/>
        </w:rPr>
      </w:pPr>
      <w:r w:rsidRPr="0061182F">
        <w:rPr>
          <w:rFonts w:ascii="Courier New" w:eastAsia="Times New Roman" w:hAnsi="Courier New" w:cs="Courier New"/>
          <w:color w:val="000000"/>
          <w:sz w:val="21"/>
        </w:rPr>
        <w:t>ASIA        2465</w:t>
      </w:r>
    </w:p>
    <w:p w14:paraId="489D877A" w14:textId="77777777" w:rsidR="0061182F" w:rsidRPr="0061182F" w:rsidRDefault="0061182F" w:rsidP="006118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60"/>
        <w:textAlignment w:val="baseline"/>
        <w:rPr>
          <w:rFonts w:ascii="Courier New" w:eastAsia="Times New Roman" w:hAnsi="Courier New" w:cs="Courier New"/>
          <w:color w:val="000000"/>
          <w:sz w:val="21"/>
        </w:rPr>
      </w:pPr>
      <w:r w:rsidRPr="0061182F">
        <w:rPr>
          <w:rFonts w:ascii="Courier New" w:eastAsia="Times New Roman" w:hAnsi="Courier New" w:cs="Courier New"/>
          <w:color w:val="000000"/>
          <w:sz w:val="21"/>
        </w:rPr>
        <w:t>Americas     320</w:t>
      </w:r>
    </w:p>
    <w:p w14:paraId="5E633D0B" w14:textId="77777777" w:rsidR="0061182F" w:rsidRPr="0061182F" w:rsidRDefault="0061182F" w:rsidP="006118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60"/>
        <w:textAlignment w:val="baseline"/>
        <w:rPr>
          <w:rFonts w:ascii="Courier New" w:eastAsia="Times New Roman" w:hAnsi="Courier New" w:cs="Courier New"/>
          <w:color w:val="000000"/>
          <w:sz w:val="21"/>
        </w:rPr>
      </w:pPr>
      <w:r w:rsidRPr="0061182F">
        <w:rPr>
          <w:rFonts w:ascii="Courier New" w:eastAsia="Times New Roman" w:hAnsi="Courier New" w:cs="Courier New"/>
          <w:color w:val="000000"/>
          <w:sz w:val="21"/>
        </w:rPr>
        <w:t>EUROPE       215</w:t>
      </w:r>
    </w:p>
    <w:p w14:paraId="280C5DCF" w14:textId="6525705A" w:rsidR="0061182F" w:rsidRDefault="0061182F" w:rsidP="006118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0"/>
        <w:textAlignment w:val="baseline"/>
        <w:rPr>
          <w:rFonts w:ascii="Courier New" w:eastAsia="Times New Roman" w:hAnsi="Courier New" w:cs="Courier New"/>
          <w:color w:val="000000"/>
          <w:sz w:val="21"/>
        </w:rPr>
      </w:pPr>
    </w:p>
    <w:p w14:paraId="68541239" w14:textId="77777777" w:rsidR="0061182F" w:rsidRDefault="0061182F" w:rsidP="006118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50"/>
        <w:textAlignment w:val="baseline"/>
        <w:rPr>
          <w:rFonts w:ascii="Courier New" w:eastAsia="Times New Roman" w:hAnsi="Courier New" w:cs="Courier New"/>
          <w:color w:val="000000"/>
          <w:sz w:val="21"/>
        </w:rPr>
      </w:pPr>
    </w:p>
    <w:p w14:paraId="63815538" w14:textId="0410E1CF" w:rsidR="0061182F" w:rsidRDefault="0061182F" w:rsidP="0061182F">
      <w:pPr>
        <w:pStyle w:val="ListParagraph"/>
        <w:spacing w:after="0"/>
        <w:ind w:left="1260"/>
        <w:rPr>
          <w:rFonts w:cs="Times New Roman"/>
          <w:szCs w:val="24"/>
        </w:rPr>
      </w:pPr>
      <w:r w:rsidRPr="00FF24AE">
        <w:rPr>
          <w:rFonts w:cs="Times New Roman"/>
          <w:szCs w:val="24"/>
        </w:rPr>
        <w:t>Let</w:t>
      </w:r>
      <w:r>
        <w:rPr>
          <w:rFonts w:cs="Times New Roman"/>
          <w:szCs w:val="24"/>
        </w:rPr>
        <w:t>’</w:t>
      </w:r>
      <w:r w:rsidRPr="00FF24AE">
        <w:rPr>
          <w:rFonts w:cs="Times New Roman"/>
          <w:szCs w:val="24"/>
        </w:rPr>
        <w:t>s look at the count</w:t>
      </w:r>
      <w:r>
        <w:rPr>
          <w:rFonts w:cs="Times New Roman"/>
          <w:szCs w:val="24"/>
        </w:rPr>
        <w:t>-</w:t>
      </w:r>
      <w:r w:rsidRPr="00FF24AE">
        <w:rPr>
          <w:rFonts w:cs="Times New Roman"/>
          <w:szCs w:val="24"/>
        </w:rPr>
        <w:t>plot and pie</w:t>
      </w:r>
      <w:r>
        <w:rPr>
          <w:rFonts w:cs="Times New Roman"/>
          <w:szCs w:val="24"/>
        </w:rPr>
        <w:t>-</w:t>
      </w:r>
      <w:r w:rsidRPr="00FF24AE">
        <w:rPr>
          <w:rFonts w:cs="Times New Roman"/>
          <w:szCs w:val="24"/>
        </w:rPr>
        <w:t>chart</w:t>
      </w:r>
      <w:r>
        <w:rPr>
          <w:rFonts w:cs="Times New Roman"/>
          <w:szCs w:val="24"/>
        </w:rPr>
        <w:t>:</w:t>
      </w:r>
    </w:p>
    <w:p w14:paraId="2559A58D" w14:textId="1B8BD629" w:rsidR="0061182F" w:rsidRDefault="0061182F" w:rsidP="0061182F">
      <w:pPr>
        <w:pStyle w:val="ListParagraph"/>
        <w:spacing w:after="0"/>
        <w:ind w:left="1260"/>
        <w:rPr>
          <w:rFonts w:cs="Times New Roman"/>
          <w:color w:val="FFFFFF" w:themeColor="background1"/>
          <w:sz w:val="16"/>
          <w:szCs w:val="16"/>
        </w:rPr>
      </w:pPr>
      <w:r>
        <w:rPr>
          <w:noProof/>
        </w:rPr>
        <w:lastRenderedPageBreak/>
        <w:drawing>
          <wp:inline distT="0" distB="0" distL="0" distR="0" wp14:anchorId="5F8BE115" wp14:editId="40282F23">
            <wp:extent cx="4684608" cy="2138831"/>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38236" cy="2163316"/>
                    </a:xfrm>
                    <a:prstGeom prst="rect">
                      <a:avLst/>
                    </a:prstGeom>
                  </pic:spPr>
                </pic:pic>
              </a:graphicData>
            </a:graphic>
          </wp:inline>
        </w:drawing>
      </w:r>
      <w:r w:rsidRPr="00FF24AE">
        <w:rPr>
          <w:rFonts w:cs="Times New Roman"/>
          <w:color w:val="FFFFFF" w:themeColor="background1"/>
          <w:sz w:val="16"/>
          <w:szCs w:val="16"/>
        </w:rPr>
        <w:t xml:space="preserve">                                                                                             </w:t>
      </w:r>
      <w:r>
        <w:rPr>
          <w:rFonts w:cs="Times New Roman"/>
          <w:color w:val="FFFFFF" w:themeColor="background1"/>
          <w:sz w:val="16"/>
          <w:szCs w:val="16"/>
        </w:rPr>
        <w:t xml:space="preserve">                               </w:t>
      </w:r>
      <w:r>
        <w:rPr>
          <w:rFonts w:cs="Times New Roman"/>
          <w:color w:val="FFFFFF" w:themeColor="background1"/>
          <w:sz w:val="16"/>
          <w:szCs w:val="16"/>
        </w:rPr>
        <w:tab/>
      </w:r>
      <w:r>
        <w:rPr>
          <w:rFonts w:cs="Times New Roman"/>
          <w:color w:val="FFFFFF" w:themeColor="background1"/>
          <w:sz w:val="16"/>
          <w:szCs w:val="16"/>
        </w:rPr>
        <w:tab/>
      </w:r>
      <w:r>
        <w:rPr>
          <w:rFonts w:cs="Times New Roman"/>
          <w:color w:val="FFFFFF" w:themeColor="background1"/>
          <w:sz w:val="16"/>
          <w:szCs w:val="16"/>
        </w:rPr>
        <w:tab/>
        <w:t xml:space="preserve">                      </w:t>
      </w:r>
      <w:r w:rsidRPr="005321CC">
        <w:rPr>
          <w:rFonts w:cs="Times New Roman"/>
          <w:color w:val="FFFFFF" w:themeColor="background1"/>
          <w:sz w:val="16"/>
          <w:szCs w:val="16"/>
          <w:highlight w:val="black"/>
        </w:rPr>
        <w:t>Figure-</w:t>
      </w:r>
      <w:r>
        <w:rPr>
          <w:rFonts w:cs="Times New Roman"/>
          <w:color w:val="FFFFFF" w:themeColor="background1"/>
          <w:sz w:val="16"/>
          <w:szCs w:val="16"/>
          <w:highlight w:val="black"/>
        </w:rPr>
        <w:t>2.</w:t>
      </w:r>
      <w:r w:rsidR="00525770">
        <w:rPr>
          <w:rFonts w:cs="Times New Roman"/>
          <w:color w:val="FFFFFF" w:themeColor="background1"/>
          <w:sz w:val="16"/>
          <w:szCs w:val="16"/>
          <w:highlight w:val="black"/>
        </w:rPr>
        <w:t>10</w:t>
      </w:r>
      <w:r>
        <w:rPr>
          <w:rFonts w:cs="Times New Roman"/>
          <w:color w:val="FFFFFF" w:themeColor="background1"/>
          <w:sz w:val="16"/>
          <w:szCs w:val="16"/>
          <w:highlight w:val="black"/>
        </w:rPr>
        <w:t xml:space="preserve"> Count-plot &amp; Pie-chart: </w:t>
      </w:r>
      <w:r w:rsidR="00525770">
        <w:rPr>
          <w:rFonts w:cs="Times New Roman"/>
          <w:color w:val="FFFFFF" w:themeColor="background1"/>
          <w:sz w:val="16"/>
          <w:szCs w:val="16"/>
          <w:highlight w:val="black"/>
        </w:rPr>
        <w:t>Destination</w:t>
      </w:r>
      <w:r>
        <w:rPr>
          <w:rFonts w:cs="Times New Roman"/>
          <w:color w:val="FFFFFF" w:themeColor="background1"/>
          <w:sz w:val="16"/>
          <w:szCs w:val="16"/>
          <w:highlight w:val="black"/>
        </w:rPr>
        <w:t xml:space="preserve"> </w:t>
      </w:r>
    </w:p>
    <w:p w14:paraId="7B30DE92" w14:textId="77777777" w:rsidR="0061182F" w:rsidRDefault="0061182F" w:rsidP="0061182F">
      <w:pPr>
        <w:pStyle w:val="ListParagraph"/>
        <w:spacing w:after="0"/>
        <w:ind w:left="1260"/>
        <w:rPr>
          <w:rFonts w:cs="Times New Roman"/>
          <w:szCs w:val="24"/>
        </w:rPr>
      </w:pPr>
    </w:p>
    <w:p w14:paraId="1CD78AC4" w14:textId="6866BBFF" w:rsidR="0061182F" w:rsidRDefault="0061182F" w:rsidP="0061182F">
      <w:pPr>
        <w:spacing w:after="0"/>
        <w:ind w:left="1260"/>
        <w:contextualSpacing/>
        <w:rPr>
          <w:rFonts w:cs="Times New Roman"/>
          <w:szCs w:val="24"/>
        </w:rPr>
      </w:pPr>
      <w:r>
        <w:rPr>
          <w:rFonts w:cs="Times New Roman"/>
          <w:szCs w:val="24"/>
        </w:rPr>
        <w:t xml:space="preserve">In the given dataset we can see that preferred </w:t>
      </w:r>
      <w:r w:rsidR="00525770">
        <w:rPr>
          <w:rFonts w:cs="Times New Roman"/>
          <w:szCs w:val="24"/>
        </w:rPr>
        <w:t xml:space="preserve">destination </w:t>
      </w:r>
      <w:r>
        <w:rPr>
          <w:rFonts w:cs="Times New Roman"/>
          <w:szCs w:val="24"/>
        </w:rPr>
        <w:t>is ‘</w:t>
      </w:r>
      <w:r w:rsidR="00525770">
        <w:rPr>
          <w:rFonts w:cs="Times New Roman"/>
          <w:szCs w:val="24"/>
        </w:rPr>
        <w:t>ASIA</w:t>
      </w:r>
      <w:r>
        <w:rPr>
          <w:rFonts w:cs="Times New Roman"/>
          <w:szCs w:val="24"/>
        </w:rPr>
        <w:t xml:space="preserve">’ for customers with highest frequency of </w:t>
      </w:r>
      <w:r w:rsidR="00525770">
        <w:rPr>
          <w:rFonts w:cs="Times New Roman"/>
          <w:szCs w:val="24"/>
        </w:rPr>
        <w:t>2465</w:t>
      </w:r>
      <w:r>
        <w:rPr>
          <w:rFonts w:cs="Times New Roman"/>
          <w:szCs w:val="24"/>
        </w:rPr>
        <w:t>observations (</w:t>
      </w:r>
      <w:r w:rsidR="00525770">
        <w:rPr>
          <w:rFonts w:cs="Times New Roman"/>
          <w:szCs w:val="24"/>
        </w:rPr>
        <w:t>82</w:t>
      </w:r>
      <w:r>
        <w:rPr>
          <w:rFonts w:cs="Times New Roman"/>
          <w:szCs w:val="24"/>
        </w:rPr>
        <w:t>.</w:t>
      </w:r>
      <w:r w:rsidR="00525770">
        <w:rPr>
          <w:rFonts w:cs="Times New Roman"/>
          <w:szCs w:val="24"/>
        </w:rPr>
        <w:t>1</w:t>
      </w:r>
      <w:r>
        <w:rPr>
          <w:rFonts w:cs="Times New Roman"/>
          <w:szCs w:val="24"/>
        </w:rPr>
        <w:t xml:space="preserve">7%) and we can see least </w:t>
      </w:r>
      <w:r w:rsidR="00525770">
        <w:rPr>
          <w:rFonts w:cs="Times New Roman"/>
          <w:szCs w:val="24"/>
        </w:rPr>
        <w:t xml:space="preserve">toured destination </w:t>
      </w:r>
      <w:r>
        <w:rPr>
          <w:rFonts w:cs="Times New Roman"/>
          <w:szCs w:val="24"/>
        </w:rPr>
        <w:t>is ‘</w:t>
      </w:r>
      <w:r w:rsidR="00525770">
        <w:rPr>
          <w:rFonts w:cs="Times New Roman"/>
          <w:szCs w:val="24"/>
        </w:rPr>
        <w:t>Europe</w:t>
      </w:r>
      <w:r>
        <w:rPr>
          <w:rFonts w:cs="Times New Roman"/>
          <w:szCs w:val="24"/>
        </w:rPr>
        <w:t xml:space="preserve">’ with </w:t>
      </w:r>
      <w:r w:rsidR="00525770">
        <w:rPr>
          <w:rFonts w:cs="Times New Roman"/>
          <w:szCs w:val="24"/>
        </w:rPr>
        <w:t>215</w:t>
      </w:r>
      <w:r>
        <w:rPr>
          <w:rFonts w:cs="Times New Roman"/>
          <w:szCs w:val="24"/>
        </w:rPr>
        <w:t xml:space="preserve"> observations (</w:t>
      </w:r>
      <w:r w:rsidR="00525770">
        <w:rPr>
          <w:rFonts w:cs="Times New Roman"/>
          <w:szCs w:val="24"/>
        </w:rPr>
        <w:t>7</w:t>
      </w:r>
      <w:r>
        <w:rPr>
          <w:rFonts w:cs="Times New Roman"/>
          <w:szCs w:val="24"/>
        </w:rPr>
        <w:t>.</w:t>
      </w:r>
      <w:r w:rsidR="00525770">
        <w:rPr>
          <w:rFonts w:cs="Times New Roman"/>
          <w:szCs w:val="24"/>
        </w:rPr>
        <w:t>17</w:t>
      </w:r>
      <w:r>
        <w:rPr>
          <w:rFonts w:cs="Times New Roman"/>
          <w:szCs w:val="24"/>
        </w:rPr>
        <w:t>%).</w:t>
      </w:r>
    </w:p>
    <w:p w14:paraId="174067E6" w14:textId="77777777" w:rsidR="0061182F" w:rsidRDefault="0061182F" w:rsidP="003275ED">
      <w:pPr>
        <w:spacing w:after="0"/>
        <w:ind w:left="1260"/>
        <w:contextualSpacing/>
        <w:rPr>
          <w:rFonts w:cs="Times New Roman"/>
          <w:szCs w:val="24"/>
        </w:rPr>
      </w:pPr>
    </w:p>
    <w:p w14:paraId="4F9BACD1" w14:textId="4847035F" w:rsidR="003275ED" w:rsidRDefault="003275ED" w:rsidP="003275ED">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Bi</w:t>
      </w:r>
      <w:r w:rsidRPr="008E4B3C">
        <w:rPr>
          <w:rFonts w:ascii="Times New Roman" w:hAnsi="Times New Roman" w:cs="Times New Roman"/>
          <w:color w:val="2E74B5" w:themeColor="accent5" w:themeShade="BF"/>
          <w:sz w:val="24"/>
          <w:szCs w:val="24"/>
        </w:rPr>
        <w:t>variate Analysis:</w:t>
      </w:r>
    </w:p>
    <w:p w14:paraId="67593644" w14:textId="6B2D3DEB" w:rsidR="00525770" w:rsidRDefault="00525770" w:rsidP="00525770">
      <w:r>
        <w:tab/>
        <w:t>Let us plot a Pairplot and check for correlation:</w:t>
      </w:r>
    </w:p>
    <w:p w14:paraId="41AD4A9F" w14:textId="782F55EF" w:rsidR="00525770" w:rsidRDefault="00525770" w:rsidP="00525770">
      <w:r>
        <w:tab/>
      </w:r>
      <w:r w:rsidR="00317409">
        <w:t xml:space="preserve">           </w:t>
      </w:r>
      <w:r>
        <w:rPr>
          <w:noProof/>
        </w:rPr>
        <w:drawing>
          <wp:inline distT="0" distB="0" distL="0" distR="0" wp14:anchorId="45FD31DA" wp14:editId="4E732ADB">
            <wp:extent cx="4656186" cy="4690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65051" cy="4699751"/>
                    </a:xfrm>
                    <a:prstGeom prst="rect">
                      <a:avLst/>
                    </a:prstGeom>
                  </pic:spPr>
                </pic:pic>
              </a:graphicData>
            </a:graphic>
          </wp:inline>
        </w:drawing>
      </w:r>
    </w:p>
    <w:p w14:paraId="333FFBB6" w14:textId="688873DF" w:rsidR="00525770" w:rsidRDefault="00525770" w:rsidP="00525770">
      <w:pPr>
        <w:pStyle w:val="ListParagraph"/>
        <w:spacing w:after="0"/>
        <w:ind w:left="1260"/>
        <w:rPr>
          <w:rFonts w:cs="Times New Roman"/>
          <w:color w:val="FFFFFF" w:themeColor="background1"/>
          <w:sz w:val="16"/>
          <w:szCs w:val="16"/>
        </w:rPr>
      </w:pPr>
      <w:r>
        <w:rPr>
          <w:rFonts w:cs="Times New Roman"/>
          <w:color w:val="FFFFFF" w:themeColor="background1"/>
          <w:sz w:val="16"/>
          <w:szCs w:val="16"/>
        </w:rPr>
        <w:t xml:space="preserve">                                </w:t>
      </w:r>
      <w:r w:rsidRPr="00525770">
        <w:rPr>
          <w:rFonts w:cs="Times New Roman"/>
          <w:color w:val="FFFFFF" w:themeColor="background1"/>
          <w:sz w:val="16"/>
          <w:szCs w:val="16"/>
        </w:rPr>
        <w:t xml:space="preserve">                                   </w:t>
      </w:r>
      <w:r w:rsidRPr="005321CC">
        <w:rPr>
          <w:rFonts w:cs="Times New Roman"/>
          <w:color w:val="FFFFFF" w:themeColor="background1"/>
          <w:sz w:val="16"/>
          <w:szCs w:val="16"/>
          <w:highlight w:val="black"/>
        </w:rPr>
        <w:t>Figure-</w:t>
      </w:r>
      <w:r>
        <w:rPr>
          <w:rFonts w:cs="Times New Roman"/>
          <w:color w:val="FFFFFF" w:themeColor="background1"/>
          <w:sz w:val="16"/>
          <w:szCs w:val="16"/>
          <w:highlight w:val="black"/>
        </w:rPr>
        <w:t xml:space="preserve">2.11 Pairplot </w:t>
      </w:r>
    </w:p>
    <w:p w14:paraId="4BAAD58A" w14:textId="43ACDBF9" w:rsidR="00525770" w:rsidRPr="00525770" w:rsidRDefault="00525770" w:rsidP="00525770">
      <w:r>
        <w:lastRenderedPageBreak/>
        <w:tab/>
        <w:t>From the Pairplot we can see a positive correlation between sales and commission.</w:t>
      </w:r>
    </w:p>
    <w:p w14:paraId="22419DCD" w14:textId="77777777" w:rsidR="003275ED" w:rsidRPr="008B7F12" w:rsidRDefault="003275ED" w:rsidP="003275ED">
      <w:r>
        <w:tab/>
        <w:t>Let us plot a heat map for the correlation matrix of given data frame.</w:t>
      </w:r>
    </w:p>
    <w:p w14:paraId="4A4F8D13" w14:textId="345082E9" w:rsidR="003275ED" w:rsidRPr="00E9743A" w:rsidRDefault="003275ED" w:rsidP="003275ED">
      <w:pPr>
        <w:pStyle w:val="ListParagraph"/>
        <w:spacing w:after="0"/>
        <w:ind w:left="-180"/>
      </w:pPr>
      <w:r>
        <w:rPr>
          <w:noProof/>
        </w:rPr>
        <w:tab/>
      </w:r>
      <w:r>
        <w:rPr>
          <w:noProof/>
        </w:rPr>
        <w:tab/>
      </w:r>
      <w:r w:rsidR="005C537A">
        <w:rPr>
          <w:noProof/>
        </w:rPr>
        <w:t xml:space="preserve">                      </w:t>
      </w:r>
      <w:r w:rsidR="005C537A">
        <w:rPr>
          <w:noProof/>
        </w:rPr>
        <w:drawing>
          <wp:inline distT="0" distB="0" distL="0" distR="0" wp14:anchorId="29AAB486" wp14:editId="53B84EF7">
            <wp:extent cx="4015080" cy="2917866"/>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26750" cy="2926347"/>
                    </a:xfrm>
                    <a:prstGeom prst="rect">
                      <a:avLst/>
                    </a:prstGeom>
                  </pic:spPr>
                </pic:pic>
              </a:graphicData>
            </a:graphic>
          </wp:inline>
        </w:drawing>
      </w:r>
    </w:p>
    <w:p w14:paraId="68E3F64E" w14:textId="01C4FE2B" w:rsidR="003275ED" w:rsidRDefault="003275ED" w:rsidP="003275ED">
      <w:pPr>
        <w:spacing w:after="0"/>
        <w:ind w:left="540"/>
        <w:rPr>
          <w:rFonts w:cs="Times New Roman"/>
          <w:color w:val="FFFFFF" w:themeColor="background1"/>
          <w:sz w:val="16"/>
          <w:szCs w:val="16"/>
        </w:rPr>
      </w:pPr>
      <w:r w:rsidRPr="00404428">
        <w:rPr>
          <w:rFonts w:cs="Times New Roman"/>
          <w:color w:val="FFFFFF" w:themeColor="background1"/>
          <w:sz w:val="16"/>
          <w:szCs w:val="16"/>
        </w:rPr>
        <w:t xml:space="preserve">               </w:t>
      </w:r>
      <w:r w:rsidRPr="00404428">
        <w:rPr>
          <w:rFonts w:cs="Times New Roman"/>
          <w:color w:val="FFFFFF" w:themeColor="background1"/>
          <w:sz w:val="16"/>
          <w:szCs w:val="16"/>
        </w:rPr>
        <w:tab/>
      </w:r>
      <w:r w:rsidRPr="00404428">
        <w:rPr>
          <w:rFonts w:cs="Times New Roman"/>
          <w:color w:val="FFFFFF" w:themeColor="background1"/>
          <w:sz w:val="16"/>
          <w:szCs w:val="16"/>
        </w:rPr>
        <w:tab/>
      </w:r>
      <w:r w:rsidRPr="00404428">
        <w:rPr>
          <w:rFonts w:cs="Times New Roman"/>
          <w:color w:val="FFFFFF" w:themeColor="background1"/>
          <w:sz w:val="16"/>
          <w:szCs w:val="16"/>
        </w:rPr>
        <w:tab/>
      </w:r>
      <w:r w:rsidRPr="00404428">
        <w:rPr>
          <w:rFonts w:cs="Times New Roman"/>
          <w:color w:val="FFFFFF" w:themeColor="background1"/>
          <w:sz w:val="16"/>
          <w:szCs w:val="16"/>
        </w:rPr>
        <w:tab/>
      </w:r>
      <w:r w:rsidR="00725262">
        <w:rPr>
          <w:rFonts w:cs="Times New Roman"/>
          <w:color w:val="FFFFFF" w:themeColor="background1"/>
          <w:sz w:val="16"/>
          <w:szCs w:val="16"/>
          <w:highlight w:val="black"/>
        </w:rPr>
        <w:t>Figure 2.12</w:t>
      </w:r>
      <w:r>
        <w:rPr>
          <w:rFonts w:cs="Times New Roman"/>
          <w:color w:val="FFFFFF" w:themeColor="background1"/>
          <w:sz w:val="16"/>
          <w:szCs w:val="16"/>
          <w:highlight w:val="black"/>
        </w:rPr>
        <w:t xml:space="preserve"> Correlation matrix</w:t>
      </w:r>
    </w:p>
    <w:p w14:paraId="0C6CF777" w14:textId="79B4BEE4" w:rsidR="003275ED" w:rsidRDefault="003275ED" w:rsidP="003275ED">
      <w:pPr>
        <w:spacing w:after="0"/>
        <w:ind w:left="540"/>
      </w:pPr>
    </w:p>
    <w:p w14:paraId="260C384D" w14:textId="52E2AC70" w:rsidR="005C537A" w:rsidRDefault="005C537A" w:rsidP="003275ED">
      <w:pPr>
        <w:spacing w:after="0"/>
        <w:ind w:left="540"/>
      </w:pPr>
      <w:r>
        <w:t>As seen from the Pairplot there is a strong positive correlation between sales and commission. Sales and Duration have a medium positive correlation. All other continuous variable has weak correlation with others.</w:t>
      </w:r>
    </w:p>
    <w:p w14:paraId="5CFE2A37" w14:textId="2EC32BDF" w:rsidR="005C537A" w:rsidRDefault="005C537A" w:rsidP="003275ED">
      <w:pPr>
        <w:spacing w:after="0"/>
        <w:ind w:left="540"/>
      </w:pPr>
    </w:p>
    <w:p w14:paraId="1913E2E0" w14:textId="0A8945AE" w:rsidR="00725262" w:rsidRPr="00725262" w:rsidRDefault="005C537A" w:rsidP="00725262">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Multi</w:t>
      </w:r>
      <w:r w:rsidRPr="008E4B3C">
        <w:rPr>
          <w:rFonts w:ascii="Times New Roman" w:hAnsi="Times New Roman" w:cs="Times New Roman"/>
          <w:color w:val="2E74B5" w:themeColor="accent5" w:themeShade="BF"/>
          <w:sz w:val="24"/>
          <w:szCs w:val="24"/>
        </w:rPr>
        <w:t>variate Analysis:</w:t>
      </w:r>
    </w:p>
    <w:p w14:paraId="7DD5BDE0" w14:textId="6A1185F1" w:rsidR="00725262" w:rsidRDefault="00725262" w:rsidP="00725262">
      <w:r>
        <w:tab/>
        <w:t>Let’s check the claim status against the tour agency:</w:t>
      </w:r>
    </w:p>
    <w:p w14:paraId="513139EE" w14:textId="2B69AD9E" w:rsidR="00725262" w:rsidRDefault="00725262" w:rsidP="00725262">
      <w:r>
        <w:tab/>
        <w:t xml:space="preserve">   </w:t>
      </w:r>
      <w:r>
        <w:rPr>
          <w:noProof/>
        </w:rPr>
        <w:drawing>
          <wp:inline distT="0" distB="0" distL="0" distR="0" wp14:anchorId="397FCB6E" wp14:editId="3136B480">
            <wp:extent cx="3509716" cy="249579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13231" cy="2498297"/>
                    </a:xfrm>
                    <a:prstGeom prst="rect">
                      <a:avLst/>
                    </a:prstGeom>
                  </pic:spPr>
                </pic:pic>
              </a:graphicData>
            </a:graphic>
          </wp:inline>
        </w:drawing>
      </w:r>
      <w:r w:rsidR="00CF7F52" w:rsidRPr="00CF7F52">
        <w:rPr>
          <w:noProof/>
        </w:rPr>
        <w:t xml:space="preserve"> </w:t>
      </w:r>
      <w:r w:rsidR="00CF7F52">
        <w:rPr>
          <w:noProof/>
        </w:rPr>
        <w:drawing>
          <wp:inline distT="0" distB="0" distL="0" distR="0" wp14:anchorId="00C663F1" wp14:editId="55F4CD02">
            <wp:extent cx="1800225" cy="1266825"/>
            <wp:effectExtent l="0" t="0" r="9525" b="952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00225" cy="1266825"/>
                    </a:xfrm>
                    <a:prstGeom prst="rect">
                      <a:avLst/>
                    </a:prstGeom>
                  </pic:spPr>
                </pic:pic>
              </a:graphicData>
            </a:graphic>
          </wp:inline>
        </w:drawing>
      </w:r>
    </w:p>
    <w:p w14:paraId="5B640A55" w14:textId="4F65B5A1" w:rsidR="00725262" w:rsidRDefault="00725262" w:rsidP="00725262">
      <w:pPr>
        <w:spacing w:after="0"/>
        <w:ind w:left="540"/>
        <w:rPr>
          <w:rFonts w:cs="Times New Roman"/>
          <w:color w:val="FFFFFF" w:themeColor="background1"/>
          <w:sz w:val="16"/>
          <w:szCs w:val="16"/>
        </w:rPr>
      </w:pPr>
      <w:r>
        <w:tab/>
      </w:r>
      <w:r w:rsidRPr="00404428">
        <w:rPr>
          <w:rFonts w:cs="Times New Roman"/>
          <w:color w:val="FFFFFF" w:themeColor="background1"/>
          <w:sz w:val="16"/>
          <w:szCs w:val="16"/>
        </w:rPr>
        <w:t xml:space="preserve">               </w:t>
      </w:r>
      <w:r w:rsidRPr="00404428">
        <w:rPr>
          <w:rFonts w:cs="Times New Roman"/>
          <w:color w:val="FFFFFF" w:themeColor="background1"/>
          <w:sz w:val="16"/>
          <w:szCs w:val="16"/>
        </w:rPr>
        <w:tab/>
      </w:r>
      <w:r w:rsidRPr="00404428">
        <w:rPr>
          <w:rFonts w:cs="Times New Roman"/>
          <w:color w:val="FFFFFF" w:themeColor="background1"/>
          <w:sz w:val="16"/>
          <w:szCs w:val="16"/>
        </w:rPr>
        <w:tab/>
      </w:r>
      <w:r>
        <w:rPr>
          <w:rFonts w:cs="Times New Roman"/>
          <w:color w:val="FFFFFF" w:themeColor="background1"/>
          <w:sz w:val="16"/>
          <w:szCs w:val="16"/>
          <w:highlight w:val="black"/>
        </w:rPr>
        <w:t>Figure 2.13 Stripplot: Agency_Code vs Sales</w:t>
      </w:r>
    </w:p>
    <w:p w14:paraId="184E8864" w14:textId="531C3625" w:rsidR="00725262" w:rsidRDefault="00725262" w:rsidP="00725262">
      <w:pPr>
        <w:ind w:left="720"/>
      </w:pPr>
      <w:r>
        <w:t>From figure 2.13 we can see claim status has been raised in tours conducted by ‘C2B’ at maximum and least is a</w:t>
      </w:r>
      <w:r w:rsidR="00CF7F52">
        <w:t>t</w:t>
      </w:r>
      <w:r>
        <w:t xml:space="preserve"> JZI.</w:t>
      </w:r>
    </w:p>
    <w:p w14:paraId="36F442CA" w14:textId="53B30417" w:rsidR="00725262" w:rsidRDefault="00725262" w:rsidP="00725262">
      <w:pPr>
        <w:ind w:left="720"/>
      </w:pPr>
    </w:p>
    <w:p w14:paraId="15B0D5DA" w14:textId="2FEF4C5B" w:rsidR="00725262" w:rsidRDefault="00725262" w:rsidP="00725262">
      <w:pPr>
        <w:ind w:left="720"/>
      </w:pPr>
      <w:r>
        <w:lastRenderedPageBreak/>
        <w:t>Let’s check the claim status against Product Name:</w:t>
      </w:r>
    </w:p>
    <w:p w14:paraId="0A50FD54" w14:textId="4967A6A5" w:rsidR="00725262" w:rsidRPr="00725262" w:rsidRDefault="00725262" w:rsidP="00725262">
      <w:pPr>
        <w:ind w:left="720"/>
        <w:contextualSpacing/>
      </w:pPr>
      <w:r>
        <w:t xml:space="preserve">                   </w:t>
      </w:r>
      <w:r>
        <w:rPr>
          <w:noProof/>
        </w:rPr>
        <w:drawing>
          <wp:inline distT="0" distB="0" distL="0" distR="0" wp14:anchorId="0A040877" wp14:editId="443598CA">
            <wp:extent cx="2726580" cy="246116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34309" cy="2468138"/>
                    </a:xfrm>
                    <a:prstGeom prst="rect">
                      <a:avLst/>
                    </a:prstGeom>
                  </pic:spPr>
                </pic:pic>
              </a:graphicData>
            </a:graphic>
          </wp:inline>
        </w:drawing>
      </w:r>
      <w:r w:rsidR="00CF7F52">
        <w:t xml:space="preserve"> </w:t>
      </w:r>
      <w:r w:rsidR="00CF7F52">
        <w:rPr>
          <w:noProof/>
        </w:rPr>
        <w:drawing>
          <wp:inline distT="0" distB="0" distL="0" distR="0" wp14:anchorId="2870E395" wp14:editId="0DD7843A">
            <wp:extent cx="1876425" cy="1438275"/>
            <wp:effectExtent l="0" t="0" r="9525" b="952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76425" cy="1438275"/>
                    </a:xfrm>
                    <a:prstGeom prst="rect">
                      <a:avLst/>
                    </a:prstGeom>
                  </pic:spPr>
                </pic:pic>
              </a:graphicData>
            </a:graphic>
          </wp:inline>
        </w:drawing>
      </w:r>
    </w:p>
    <w:p w14:paraId="69CDDCCD" w14:textId="4D867321" w:rsidR="00725262" w:rsidRDefault="00725262" w:rsidP="00725262">
      <w:pPr>
        <w:spacing w:after="0"/>
        <w:ind w:left="540"/>
        <w:contextualSpacing/>
        <w:rPr>
          <w:rFonts w:cs="Times New Roman"/>
          <w:color w:val="FFFFFF" w:themeColor="background1"/>
          <w:sz w:val="16"/>
          <w:szCs w:val="16"/>
        </w:rPr>
      </w:pPr>
      <w:r w:rsidRPr="00725262">
        <w:rPr>
          <w:rFonts w:cs="Times New Roman"/>
          <w:color w:val="FFFFFF" w:themeColor="background1"/>
          <w:sz w:val="16"/>
          <w:szCs w:val="16"/>
        </w:rPr>
        <w:t xml:space="preserve">                                                      </w:t>
      </w:r>
      <w:r>
        <w:rPr>
          <w:rFonts w:cs="Times New Roman"/>
          <w:color w:val="FFFFFF" w:themeColor="background1"/>
          <w:sz w:val="16"/>
          <w:szCs w:val="16"/>
          <w:highlight w:val="black"/>
        </w:rPr>
        <w:t>Figure 2.14 Stripplot: Product Name vs Sales</w:t>
      </w:r>
    </w:p>
    <w:p w14:paraId="1076C97B" w14:textId="39FB8C16" w:rsidR="005C537A" w:rsidRDefault="005C537A" w:rsidP="003275ED">
      <w:pPr>
        <w:spacing w:after="0"/>
        <w:ind w:left="540"/>
      </w:pPr>
    </w:p>
    <w:p w14:paraId="0239EC55" w14:textId="2408DA2D" w:rsidR="00725262" w:rsidRDefault="00725262" w:rsidP="00725262">
      <w:pPr>
        <w:spacing w:after="0"/>
        <w:ind w:left="810"/>
      </w:pPr>
      <w:r>
        <w:t xml:space="preserve">From the above plot we can see that the percent of claims are higher in </w:t>
      </w:r>
      <w:r w:rsidR="003F5BBF">
        <w:t xml:space="preserve">the last </w:t>
      </w:r>
      <w:r w:rsidR="00CF7F52">
        <w:t>2</w:t>
      </w:r>
      <w:r w:rsidR="003F5BBF">
        <w:t xml:space="preserve"> product names</w:t>
      </w:r>
      <w:r w:rsidR="00CF7F52">
        <w:t xml:space="preserve"> - </w:t>
      </w:r>
      <w:r w:rsidR="003F5BBF">
        <w:t xml:space="preserve"> Silver Plan and Gold Plan.</w:t>
      </w:r>
    </w:p>
    <w:p w14:paraId="21B3D800" w14:textId="0B724568" w:rsidR="003F5BBF" w:rsidRDefault="003F5BBF" w:rsidP="00725262">
      <w:pPr>
        <w:spacing w:after="0"/>
        <w:ind w:left="810"/>
      </w:pPr>
    </w:p>
    <w:p w14:paraId="39DD4C3F" w14:textId="4B8E953E" w:rsidR="003F5BBF" w:rsidRDefault="003F5BBF" w:rsidP="003F5BBF">
      <w:pPr>
        <w:ind w:left="720"/>
      </w:pPr>
      <w:r>
        <w:t>Let’s check the claim status against Destination:</w:t>
      </w:r>
    </w:p>
    <w:p w14:paraId="2F23FA52" w14:textId="33ABE9D0" w:rsidR="003F5BBF" w:rsidRDefault="003F5BBF" w:rsidP="00725262">
      <w:pPr>
        <w:spacing w:after="0"/>
        <w:ind w:left="810"/>
      </w:pPr>
      <w:r>
        <w:rPr>
          <w:noProof/>
        </w:rPr>
        <w:drawing>
          <wp:inline distT="0" distB="0" distL="0" distR="0" wp14:anchorId="4AC39642" wp14:editId="3500DA03">
            <wp:extent cx="3532688" cy="29305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35917" cy="2933204"/>
                    </a:xfrm>
                    <a:prstGeom prst="rect">
                      <a:avLst/>
                    </a:prstGeom>
                  </pic:spPr>
                </pic:pic>
              </a:graphicData>
            </a:graphic>
          </wp:inline>
        </w:drawing>
      </w:r>
      <w:r w:rsidR="00CF7F52">
        <w:t xml:space="preserve"> </w:t>
      </w:r>
      <w:r w:rsidR="00CF7F52">
        <w:rPr>
          <w:noProof/>
        </w:rPr>
        <w:drawing>
          <wp:inline distT="0" distB="0" distL="0" distR="0" wp14:anchorId="65359D10" wp14:editId="54D75A1C">
            <wp:extent cx="1600200" cy="108585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00200" cy="1085850"/>
                    </a:xfrm>
                    <a:prstGeom prst="rect">
                      <a:avLst/>
                    </a:prstGeom>
                  </pic:spPr>
                </pic:pic>
              </a:graphicData>
            </a:graphic>
          </wp:inline>
        </w:drawing>
      </w:r>
    </w:p>
    <w:p w14:paraId="33DAA957" w14:textId="112D8A6A" w:rsidR="003F5BBF" w:rsidRDefault="003F5BBF" w:rsidP="003F5BBF">
      <w:pPr>
        <w:spacing w:after="0"/>
        <w:ind w:left="540"/>
        <w:contextualSpacing/>
        <w:rPr>
          <w:rFonts w:cs="Times New Roman"/>
          <w:color w:val="FFFFFF" w:themeColor="background1"/>
          <w:sz w:val="16"/>
          <w:szCs w:val="16"/>
        </w:rPr>
      </w:pPr>
      <w:r w:rsidRPr="00725262">
        <w:rPr>
          <w:rFonts w:cs="Times New Roman"/>
          <w:color w:val="FFFFFF" w:themeColor="background1"/>
          <w:sz w:val="16"/>
          <w:szCs w:val="16"/>
        </w:rPr>
        <w:t xml:space="preserve">                                                      </w:t>
      </w:r>
      <w:r>
        <w:rPr>
          <w:rFonts w:cs="Times New Roman"/>
          <w:color w:val="FFFFFF" w:themeColor="background1"/>
          <w:sz w:val="16"/>
          <w:szCs w:val="16"/>
          <w:highlight w:val="black"/>
        </w:rPr>
        <w:t>Figure 2.15 Stripplot: Destination vs Sales</w:t>
      </w:r>
    </w:p>
    <w:p w14:paraId="1B23C506" w14:textId="464A39B7" w:rsidR="003F5BBF" w:rsidRDefault="003F5BBF" w:rsidP="003F5BBF">
      <w:pPr>
        <w:spacing w:after="0"/>
        <w:ind w:left="540"/>
        <w:contextualSpacing/>
        <w:rPr>
          <w:rFonts w:cs="Times New Roman"/>
          <w:color w:val="FFFFFF" w:themeColor="background1"/>
          <w:sz w:val="16"/>
          <w:szCs w:val="16"/>
        </w:rPr>
      </w:pPr>
    </w:p>
    <w:p w14:paraId="289506B6" w14:textId="5489BB53" w:rsidR="003F5BBF" w:rsidRPr="003F5BBF" w:rsidRDefault="003F5BBF" w:rsidP="003F5BBF">
      <w:pPr>
        <w:spacing w:after="0"/>
        <w:ind w:left="540"/>
        <w:contextualSpacing/>
      </w:pPr>
      <w:r>
        <w:rPr>
          <w:rFonts w:cs="Times New Roman"/>
          <w:color w:val="FFFFFF" w:themeColor="background1"/>
          <w:sz w:val="16"/>
          <w:szCs w:val="16"/>
        </w:rPr>
        <w:tab/>
        <w:t>F</w:t>
      </w:r>
    </w:p>
    <w:p w14:paraId="32682D18" w14:textId="36ECD455" w:rsidR="003F5BBF" w:rsidRDefault="003F5BBF" w:rsidP="00725262">
      <w:pPr>
        <w:spacing w:after="0"/>
        <w:ind w:left="810"/>
      </w:pPr>
      <w:r>
        <w:t xml:space="preserve">From the above plot we can see that claims are raised more </w:t>
      </w:r>
      <w:r w:rsidR="00F83CAE">
        <w:t>when destination is ASIA.</w:t>
      </w:r>
    </w:p>
    <w:p w14:paraId="369A8344" w14:textId="60AA9EFE" w:rsidR="00F83CAE" w:rsidRDefault="00F83CAE" w:rsidP="00725262">
      <w:pPr>
        <w:spacing w:after="0"/>
        <w:ind w:left="810"/>
      </w:pPr>
    </w:p>
    <w:p w14:paraId="285D7785" w14:textId="3F65082D" w:rsidR="005E7974" w:rsidRDefault="005E7974" w:rsidP="005E7974">
      <w:pPr>
        <w:ind w:left="720"/>
      </w:pPr>
      <w:r>
        <w:t>Let’s check the claim status against Type:</w:t>
      </w:r>
    </w:p>
    <w:p w14:paraId="21F776F9" w14:textId="3F9370C7" w:rsidR="005E7974" w:rsidRDefault="005E7974" w:rsidP="005E7974">
      <w:pPr>
        <w:ind w:left="720"/>
      </w:pPr>
      <w:r>
        <w:t>From the below plot we can see that more tours are conducted by Travel Agency, but we have higher number of claims that Travel Agency at Airlines.</w:t>
      </w:r>
    </w:p>
    <w:p w14:paraId="52C6C202" w14:textId="2E0DB399" w:rsidR="005E7974" w:rsidRDefault="005E7974" w:rsidP="005E7974">
      <w:pPr>
        <w:ind w:left="720"/>
      </w:pPr>
    </w:p>
    <w:p w14:paraId="5EAFCB7F" w14:textId="7662DFE1" w:rsidR="005E7974" w:rsidRDefault="005E7974" w:rsidP="005E7974">
      <w:pPr>
        <w:ind w:left="720"/>
      </w:pPr>
      <w:r>
        <w:rPr>
          <w:noProof/>
        </w:rPr>
        <w:lastRenderedPageBreak/>
        <w:drawing>
          <wp:inline distT="0" distB="0" distL="0" distR="0" wp14:anchorId="71AC1843" wp14:editId="39FA99C9">
            <wp:extent cx="3101610" cy="2679700"/>
            <wp:effectExtent l="0" t="0" r="3810" b="635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07263" cy="2684584"/>
                    </a:xfrm>
                    <a:prstGeom prst="rect">
                      <a:avLst/>
                    </a:prstGeom>
                  </pic:spPr>
                </pic:pic>
              </a:graphicData>
            </a:graphic>
          </wp:inline>
        </w:drawing>
      </w:r>
      <w:r>
        <w:t xml:space="preserve"> </w:t>
      </w:r>
      <w:r>
        <w:rPr>
          <w:noProof/>
        </w:rPr>
        <w:drawing>
          <wp:inline distT="0" distB="0" distL="0" distR="0" wp14:anchorId="786B9E1C" wp14:editId="1AFF4F31">
            <wp:extent cx="1784350" cy="1054389"/>
            <wp:effectExtent l="0" t="0" r="635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92369" cy="1059127"/>
                    </a:xfrm>
                    <a:prstGeom prst="rect">
                      <a:avLst/>
                    </a:prstGeom>
                  </pic:spPr>
                </pic:pic>
              </a:graphicData>
            </a:graphic>
          </wp:inline>
        </w:drawing>
      </w:r>
    </w:p>
    <w:p w14:paraId="61706D50" w14:textId="4F82134A" w:rsidR="005E7974" w:rsidRDefault="005E7974" w:rsidP="005E7974">
      <w:pPr>
        <w:spacing w:after="0"/>
        <w:ind w:left="540"/>
        <w:contextualSpacing/>
        <w:rPr>
          <w:rFonts w:cs="Times New Roman"/>
          <w:color w:val="FFFFFF" w:themeColor="background1"/>
          <w:sz w:val="16"/>
          <w:szCs w:val="16"/>
        </w:rPr>
      </w:pPr>
      <w:r w:rsidRPr="00725262">
        <w:rPr>
          <w:rFonts w:cs="Times New Roman"/>
          <w:color w:val="FFFFFF" w:themeColor="background1"/>
          <w:sz w:val="16"/>
          <w:szCs w:val="16"/>
        </w:rPr>
        <w:t xml:space="preserve">                                                      </w:t>
      </w:r>
      <w:r>
        <w:rPr>
          <w:rFonts w:cs="Times New Roman"/>
          <w:color w:val="FFFFFF" w:themeColor="background1"/>
          <w:sz w:val="16"/>
          <w:szCs w:val="16"/>
          <w:highlight w:val="black"/>
        </w:rPr>
        <w:t>Figure 2.16 Stripplot: Type vs Sales</w:t>
      </w:r>
    </w:p>
    <w:p w14:paraId="23DAB3DF" w14:textId="73A41FB7" w:rsidR="00F83CAE" w:rsidRDefault="00F83CAE" w:rsidP="00725262">
      <w:pPr>
        <w:spacing w:after="0"/>
        <w:ind w:left="810"/>
      </w:pPr>
    </w:p>
    <w:p w14:paraId="7A619562" w14:textId="3B8BED8E" w:rsidR="00F83CAE" w:rsidRDefault="00F83CAE" w:rsidP="00F83CAE">
      <w:pPr>
        <w:pStyle w:val="Heading2"/>
        <w:numPr>
          <w:ilvl w:val="1"/>
          <w:numId w:val="1"/>
        </w:numPr>
        <w:spacing w:after="0"/>
        <w:ind w:left="540" w:hanging="630"/>
        <w:contextualSpacing/>
        <w:jc w:val="left"/>
        <w:rPr>
          <w:rFonts w:ascii="Times New Roman" w:hAnsi="Times New Roman" w:cs="Times New Roman"/>
          <w:color w:val="2E74B5" w:themeColor="accent5" w:themeShade="BF"/>
          <w:sz w:val="24"/>
          <w:szCs w:val="24"/>
        </w:rPr>
      </w:pPr>
      <w:bookmarkStart w:id="14" w:name="_Toc86002903"/>
      <w:r w:rsidRPr="00F83CAE">
        <w:rPr>
          <w:rFonts w:ascii="Times New Roman" w:hAnsi="Times New Roman" w:cs="Times New Roman"/>
          <w:color w:val="2E74B5" w:themeColor="accent5" w:themeShade="BF"/>
          <w:sz w:val="24"/>
          <w:szCs w:val="24"/>
        </w:rPr>
        <w:t>Data Split: Split the data into test and train, build classification model CART, Random Forest, Artificial Neural Network</w:t>
      </w:r>
      <w:bookmarkEnd w:id="14"/>
    </w:p>
    <w:p w14:paraId="02252440" w14:textId="1C44289D" w:rsidR="00F83CAE" w:rsidRDefault="00B93928" w:rsidP="00B93928">
      <w:pPr>
        <w:ind w:left="720"/>
      </w:pPr>
      <w:r>
        <w:t>As a first step lets convert all object columns into category codes for the CART,RF and ANN models to be executed.</w:t>
      </w:r>
    </w:p>
    <w:p w14:paraId="7DD6D4CA" w14:textId="3364A34F" w:rsidR="00B93928" w:rsidRDefault="00B93928" w:rsidP="00B93928">
      <w:pPr>
        <w:ind w:left="720"/>
      </w:pPr>
      <w:r>
        <w:t>The codes are assigned as shown below:</w:t>
      </w:r>
    </w:p>
    <w:p w14:paraId="36D9EF08" w14:textId="569C18EB" w:rsidR="00B93928" w:rsidRDefault="00B93928" w:rsidP="00B93928">
      <w:pPr>
        <w:ind w:left="720"/>
        <w:contextualSpacing/>
      </w:pPr>
      <w:r>
        <w:t xml:space="preserve">                     </w:t>
      </w:r>
      <w:r>
        <w:rPr>
          <w:noProof/>
        </w:rPr>
        <w:drawing>
          <wp:inline distT="0" distB="0" distL="0" distR="0" wp14:anchorId="229E2A61" wp14:editId="6B6A103C">
            <wp:extent cx="5216566" cy="3063834"/>
            <wp:effectExtent l="0" t="0" r="3175"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44241" cy="3080088"/>
                    </a:xfrm>
                    <a:prstGeom prst="rect">
                      <a:avLst/>
                    </a:prstGeom>
                  </pic:spPr>
                </pic:pic>
              </a:graphicData>
            </a:graphic>
          </wp:inline>
        </w:drawing>
      </w:r>
    </w:p>
    <w:p w14:paraId="261E8801" w14:textId="78B2D8A0" w:rsidR="00B93928" w:rsidRDefault="00B93928" w:rsidP="00B93928">
      <w:pPr>
        <w:spacing w:after="0"/>
        <w:ind w:left="540"/>
        <w:contextualSpacing/>
        <w:jc w:val="both"/>
        <w:rPr>
          <w:rFonts w:cs="Times New Roman"/>
          <w:color w:val="FFFFFF" w:themeColor="background1"/>
          <w:sz w:val="16"/>
          <w:szCs w:val="16"/>
        </w:rPr>
      </w:pPr>
      <w:r>
        <w:rPr>
          <w:rFonts w:cs="Times New Roman"/>
          <w:color w:val="FFFFFF" w:themeColor="background1"/>
          <w:sz w:val="16"/>
          <w:szCs w:val="16"/>
        </w:rPr>
        <w:tab/>
      </w:r>
      <w:r>
        <w:rPr>
          <w:rFonts w:cs="Times New Roman"/>
          <w:color w:val="FFFFFF" w:themeColor="background1"/>
          <w:sz w:val="16"/>
          <w:szCs w:val="16"/>
        </w:rPr>
        <w:tab/>
      </w:r>
      <w:r>
        <w:rPr>
          <w:rFonts w:cs="Times New Roman"/>
          <w:color w:val="FFFFFF" w:themeColor="background1"/>
          <w:sz w:val="16"/>
          <w:szCs w:val="16"/>
        </w:rPr>
        <w:tab/>
      </w:r>
      <w:r>
        <w:rPr>
          <w:rFonts w:cs="Times New Roman"/>
          <w:color w:val="FFFFFF" w:themeColor="background1"/>
          <w:sz w:val="16"/>
          <w:szCs w:val="16"/>
        </w:rPr>
        <w:tab/>
      </w:r>
      <w:r>
        <w:rPr>
          <w:rFonts w:cs="Times New Roman"/>
          <w:color w:val="FFFFFF" w:themeColor="background1"/>
          <w:sz w:val="16"/>
          <w:szCs w:val="16"/>
        </w:rPr>
        <w:tab/>
      </w:r>
      <w:r w:rsidRPr="00905C0D">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-2.9 Categorical code mapping</w:t>
      </w:r>
    </w:p>
    <w:p w14:paraId="49246CFC" w14:textId="4F7723A0" w:rsidR="00F83CAE" w:rsidRDefault="002E08E0" w:rsidP="00F83CAE">
      <w:pPr>
        <w:ind w:left="720"/>
      </w:pPr>
      <w:r>
        <w:t>The above table can be inferred as follows:</w:t>
      </w:r>
    </w:p>
    <w:p w14:paraId="289E9DC6" w14:textId="78BD5C92" w:rsidR="002E08E0" w:rsidRDefault="002E08E0" w:rsidP="00F83CAE">
      <w:pPr>
        <w:ind w:left="720"/>
      </w:pPr>
      <w:r>
        <w:t xml:space="preserve">For column Agency_Code we have 4 categories as highlighted. The highlighted number 0,2,1 and 3 denote the highlighted categories respectively, </w:t>
      </w:r>
      <w:r w:rsidR="004B16A1">
        <w:t>i.e.,</w:t>
      </w:r>
      <w:r>
        <w:t xml:space="preserve"> ‘C2B’ is mapped to 0, ‘EPX’ to 1 and so on.</w:t>
      </w:r>
    </w:p>
    <w:p w14:paraId="0A6F5AF8" w14:textId="0604AD37" w:rsidR="002E08E0" w:rsidRDefault="002E08E0" w:rsidP="002E08E0">
      <w:pPr>
        <w:ind w:left="720"/>
      </w:pPr>
      <w:r>
        <w:t>Our target variable ‘Claimed’ has 0 denoting ‘No’ and 1 denoting ‘Yes’.</w:t>
      </w:r>
    </w:p>
    <w:p w14:paraId="7C75D851" w14:textId="5BB8E7A1" w:rsidR="0082464F" w:rsidRDefault="0082464F" w:rsidP="002E08E0">
      <w:pPr>
        <w:ind w:left="720"/>
      </w:pPr>
      <w:r>
        <w:lastRenderedPageBreak/>
        <w:t>Let’s check the concise data summary:</w:t>
      </w:r>
    </w:p>
    <w:p w14:paraId="5F9AF68F" w14:textId="10733606" w:rsidR="0082464F" w:rsidRDefault="0082464F" w:rsidP="0082464F">
      <w:pPr>
        <w:ind w:left="720"/>
        <w:contextualSpacing/>
      </w:pPr>
      <w:r>
        <w:t xml:space="preserve">                 </w:t>
      </w:r>
      <w:r>
        <w:rPr>
          <w:noProof/>
        </w:rPr>
        <w:drawing>
          <wp:inline distT="0" distB="0" distL="0" distR="0" wp14:anchorId="0C7F459D" wp14:editId="02A54628">
            <wp:extent cx="3879922" cy="2814452"/>
            <wp:effectExtent l="0" t="0" r="6350" b="508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04360" cy="2832179"/>
                    </a:xfrm>
                    <a:prstGeom prst="rect">
                      <a:avLst/>
                    </a:prstGeom>
                  </pic:spPr>
                </pic:pic>
              </a:graphicData>
            </a:graphic>
          </wp:inline>
        </w:drawing>
      </w:r>
    </w:p>
    <w:p w14:paraId="4C8F7BD7" w14:textId="11D11412" w:rsidR="0082464F" w:rsidRDefault="0082464F" w:rsidP="0082464F">
      <w:pPr>
        <w:spacing w:after="0"/>
        <w:ind w:left="540"/>
        <w:contextualSpacing/>
        <w:jc w:val="both"/>
        <w:rPr>
          <w:rFonts w:cs="Times New Roman"/>
          <w:color w:val="FFFFFF" w:themeColor="background1"/>
          <w:sz w:val="16"/>
          <w:szCs w:val="16"/>
        </w:rPr>
      </w:pPr>
      <w:r w:rsidRPr="0082464F">
        <w:rPr>
          <w:rFonts w:cs="Times New Roman"/>
          <w:color w:val="FFFFFF" w:themeColor="background1"/>
          <w:sz w:val="16"/>
          <w:szCs w:val="16"/>
        </w:rPr>
        <w:tab/>
      </w:r>
      <w:r w:rsidRPr="0082464F">
        <w:rPr>
          <w:rFonts w:cs="Times New Roman"/>
          <w:color w:val="FFFFFF" w:themeColor="background1"/>
          <w:sz w:val="16"/>
          <w:szCs w:val="16"/>
        </w:rPr>
        <w:tab/>
      </w:r>
      <w:r w:rsidRPr="0082464F">
        <w:rPr>
          <w:rFonts w:cs="Times New Roman"/>
          <w:color w:val="FFFFFF" w:themeColor="background1"/>
          <w:sz w:val="16"/>
          <w:szCs w:val="16"/>
        </w:rPr>
        <w:tab/>
      </w:r>
      <w:r>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-2.10 Concise data summary</w:t>
      </w:r>
    </w:p>
    <w:p w14:paraId="5B9F508C" w14:textId="796E0188" w:rsidR="002E08E0" w:rsidRDefault="002E08E0" w:rsidP="002E08E0">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Data Split – Test &amp; Train</w:t>
      </w:r>
      <w:r w:rsidRPr="008E4B3C">
        <w:rPr>
          <w:rFonts w:ascii="Times New Roman" w:hAnsi="Times New Roman" w:cs="Times New Roman"/>
          <w:color w:val="2E74B5" w:themeColor="accent5" w:themeShade="BF"/>
          <w:sz w:val="24"/>
          <w:szCs w:val="24"/>
        </w:rPr>
        <w:t>:</w:t>
      </w:r>
    </w:p>
    <w:p w14:paraId="0C3DA5A9" w14:textId="0AEEDD2A" w:rsidR="002E08E0" w:rsidRDefault="004728EE" w:rsidP="002E08E0">
      <w:pPr>
        <w:ind w:left="720"/>
      </w:pPr>
      <w:r>
        <w:t>We will split the input dataset into training and test datasets in the ratio (70:30). This is an accepted convention where we will train the model with about 2/3</w:t>
      </w:r>
      <w:r>
        <w:rPr>
          <w:vertAlign w:val="superscript"/>
        </w:rPr>
        <w:t>rds</w:t>
      </w:r>
      <w:r>
        <w:t xml:space="preserve"> of the data we </w:t>
      </w:r>
      <w:r w:rsidR="004B16A1">
        <w:t>have,</w:t>
      </w:r>
      <w:r>
        <w:t xml:space="preserve"> and we will evaluate the model against the test data which is the remaining 1/3</w:t>
      </w:r>
      <w:r>
        <w:rPr>
          <w:vertAlign w:val="superscript"/>
        </w:rPr>
        <w:t xml:space="preserve">rds </w:t>
      </w:r>
      <w:r>
        <w:t>from the input data set.</w:t>
      </w:r>
    </w:p>
    <w:p w14:paraId="1B7C07F8" w14:textId="5C924E5F" w:rsidR="004728EE" w:rsidRDefault="004728EE" w:rsidP="002E08E0">
      <w:pPr>
        <w:ind w:left="720"/>
      </w:pPr>
      <w:r>
        <w:t>After performing the above split, lets look at the frequency of data in training/test target variable.</w:t>
      </w:r>
    </w:p>
    <w:p w14:paraId="73D56B26" w14:textId="45B73172" w:rsidR="004728EE" w:rsidRDefault="004728EE" w:rsidP="002E08E0">
      <w:pPr>
        <w:ind w:left="720"/>
        <w:contextualSpacing/>
      </w:pPr>
      <w:r>
        <w:t xml:space="preserve">          </w:t>
      </w:r>
      <w:r>
        <w:rPr>
          <w:noProof/>
        </w:rPr>
        <w:drawing>
          <wp:inline distT="0" distB="0" distL="0" distR="0" wp14:anchorId="436A3EDC" wp14:editId="37B24707">
            <wp:extent cx="2642616" cy="1110343"/>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54077" cy="1115159"/>
                    </a:xfrm>
                    <a:prstGeom prst="rect">
                      <a:avLst/>
                    </a:prstGeom>
                  </pic:spPr>
                </pic:pic>
              </a:graphicData>
            </a:graphic>
          </wp:inline>
        </w:drawing>
      </w:r>
      <w:r>
        <w:t xml:space="preserve">  </w:t>
      </w:r>
      <w:r>
        <w:rPr>
          <w:noProof/>
        </w:rPr>
        <w:drawing>
          <wp:inline distT="0" distB="0" distL="0" distR="0" wp14:anchorId="12747454" wp14:editId="665AFA4B">
            <wp:extent cx="2404753" cy="11057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17126" cy="1111446"/>
                    </a:xfrm>
                    <a:prstGeom prst="rect">
                      <a:avLst/>
                    </a:prstGeom>
                  </pic:spPr>
                </pic:pic>
              </a:graphicData>
            </a:graphic>
          </wp:inline>
        </w:drawing>
      </w:r>
    </w:p>
    <w:p w14:paraId="77934785" w14:textId="360F7C63" w:rsidR="004728EE" w:rsidRDefault="004728EE" w:rsidP="004728EE">
      <w:pPr>
        <w:spacing w:after="0"/>
        <w:ind w:left="540"/>
        <w:contextualSpacing/>
        <w:jc w:val="both"/>
        <w:rPr>
          <w:rFonts w:cs="Times New Roman"/>
          <w:color w:val="FFFFFF" w:themeColor="background1"/>
          <w:sz w:val="16"/>
          <w:szCs w:val="16"/>
        </w:rPr>
      </w:pPr>
      <w:r w:rsidRPr="004728EE">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-2.11 Training/Test Target variable summary</w:t>
      </w:r>
    </w:p>
    <w:p w14:paraId="1FF0B85C" w14:textId="77777777" w:rsidR="004728EE" w:rsidRPr="004728EE" w:rsidRDefault="004728EE" w:rsidP="002E08E0">
      <w:pPr>
        <w:ind w:left="720"/>
      </w:pPr>
    </w:p>
    <w:p w14:paraId="622C6158" w14:textId="78A18980" w:rsidR="002E08E0" w:rsidRDefault="004728EE" w:rsidP="002E08E0">
      <w:pPr>
        <w:ind w:left="720"/>
      </w:pPr>
      <w:r>
        <w:t>From the above table we can see that training dataset has 2100 observations and test dataset has 900 (which is the 70:30 slit of the original 3000 observations).</w:t>
      </w:r>
    </w:p>
    <w:p w14:paraId="6824DE1F" w14:textId="4DC8D407" w:rsidR="004728EE" w:rsidRDefault="004728EE" w:rsidP="002E08E0">
      <w:pPr>
        <w:ind w:left="720"/>
      </w:pPr>
      <w:r>
        <w:t>We can see that the percentage of claimed in both training and dataset is ~30%, which is apt, as we do not want to have the percentage very different across both the datasets.</w:t>
      </w:r>
    </w:p>
    <w:p w14:paraId="2C7B0116" w14:textId="61DB0635" w:rsidR="00F36090" w:rsidRDefault="004B16A1" w:rsidP="002E08E0">
      <w:pPr>
        <w:ind w:left="720"/>
      </w:pPr>
      <w:r>
        <w:t>Let’s</w:t>
      </w:r>
      <w:r w:rsidR="00F36090">
        <w:t xml:space="preserve"> look at each of the classification models applied across the above training/test datasets.</w:t>
      </w:r>
    </w:p>
    <w:p w14:paraId="7467308D" w14:textId="2AF26C6F" w:rsidR="00F36090" w:rsidRDefault="00F36090" w:rsidP="00F36090">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CART model</w:t>
      </w:r>
      <w:r w:rsidRPr="008E4B3C">
        <w:rPr>
          <w:rFonts w:ascii="Times New Roman" w:hAnsi="Times New Roman" w:cs="Times New Roman"/>
          <w:color w:val="2E74B5" w:themeColor="accent5" w:themeShade="BF"/>
          <w:sz w:val="24"/>
          <w:szCs w:val="24"/>
        </w:rPr>
        <w:t>:</w:t>
      </w:r>
    </w:p>
    <w:p w14:paraId="5BF1D6CC" w14:textId="5A780BAA" w:rsidR="00F36090" w:rsidRDefault="00F36090" w:rsidP="00F36090">
      <w:pPr>
        <w:ind w:left="720"/>
        <w:contextualSpacing/>
      </w:pPr>
      <w:r>
        <w:t>We will implement CART model via Decision Tree classifier present in  sklearn library's cluster module.</w:t>
      </w:r>
    </w:p>
    <w:p w14:paraId="4A644F4D" w14:textId="5A40C88E" w:rsidR="00966ACD" w:rsidRDefault="00966ACD" w:rsidP="00F36090">
      <w:pPr>
        <w:ind w:left="720"/>
        <w:contextualSpacing/>
      </w:pPr>
      <w:r>
        <w:t>We will not be scaling the data for Decision tree classifier as they are not sensitive to the variance in data.</w:t>
      </w:r>
    </w:p>
    <w:p w14:paraId="31369519" w14:textId="65CCB944" w:rsidR="00F36090" w:rsidRDefault="00F36090" w:rsidP="00F36090">
      <w:pPr>
        <w:ind w:left="720"/>
        <w:contextualSpacing/>
      </w:pPr>
      <w:r>
        <w:t xml:space="preserve">We have 2100 observations in training set. So, we can have ~1% of 2100, 20 as min_samples_leaf and 3 times min_sample_leaf as min_samples_split, </w:t>
      </w:r>
      <w:r w:rsidR="004B16A1">
        <w:t>i.e.,</w:t>
      </w:r>
      <w:r>
        <w:t xml:space="preserve"> 60. We will start with max_depth as 10. We will consider above values as mid points and run GridSearchCV for above mentioned values together with </w:t>
      </w:r>
      <w:r>
        <w:lastRenderedPageBreak/>
        <w:t>values lesser and greater. GridSearchCV will train the model based on the hyperparameters provided and will lets us know of the best value for each parameter. We will use th</w:t>
      </w:r>
      <w:r w:rsidR="007950BB">
        <w:t>ese</w:t>
      </w:r>
      <w:r>
        <w:t xml:space="preserve"> best values as reference points and repeat this whole cycle of  GridSearchCV execution on training data set using the Decision tree classifier, until we reach the optimal values.</w:t>
      </w:r>
    </w:p>
    <w:p w14:paraId="4CE7F884" w14:textId="45BC24BB" w:rsidR="00F36090" w:rsidRDefault="00F36090" w:rsidP="00F36090">
      <w:pPr>
        <w:ind w:left="720"/>
      </w:pPr>
      <w:r>
        <w:t>CART model for the training dataset with ideal parameters are as shown below:</w:t>
      </w:r>
    </w:p>
    <w:p w14:paraId="638DBAB4" w14:textId="29066059" w:rsidR="00F36090" w:rsidRPr="00F36090" w:rsidRDefault="00F36090" w:rsidP="00F3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Pr>
          <w:rFonts w:ascii="Courier New" w:eastAsia="Times New Roman" w:hAnsi="Courier New" w:cs="Courier New"/>
          <w:color w:val="000000"/>
          <w:sz w:val="21"/>
        </w:rPr>
        <w:tab/>
      </w:r>
      <w:r w:rsidRPr="00F36090">
        <w:rPr>
          <w:rFonts w:ascii="Courier New" w:eastAsia="Times New Roman" w:hAnsi="Courier New" w:cs="Courier New"/>
          <w:color w:val="000000"/>
          <w:sz w:val="16"/>
          <w:szCs w:val="16"/>
        </w:rPr>
        <w:t xml:space="preserve">DecisionTreeClassifier(max_depth=5, </w:t>
      </w:r>
    </w:p>
    <w:p w14:paraId="18B046D7" w14:textId="438113EC" w:rsidR="00F36090" w:rsidRPr="00F36090" w:rsidRDefault="00F36090" w:rsidP="00F3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F36090">
        <w:rPr>
          <w:rFonts w:ascii="Courier New" w:eastAsia="Times New Roman" w:hAnsi="Courier New" w:cs="Courier New"/>
          <w:color w:val="000000"/>
          <w:sz w:val="16"/>
          <w:szCs w:val="16"/>
        </w:rPr>
        <w:tab/>
      </w:r>
      <w:r w:rsidRPr="00F36090">
        <w:rPr>
          <w:rFonts w:ascii="Courier New" w:eastAsia="Times New Roman" w:hAnsi="Courier New" w:cs="Courier New"/>
          <w:color w:val="000000"/>
          <w:sz w:val="16"/>
          <w:szCs w:val="16"/>
        </w:rPr>
        <w:tab/>
      </w:r>
      <w:r w:rsidRPr="00F36090">
        <w:rPr>
          <w:rFonts w:ascii="Courier New" w:eastAsia="Times New Roman" w:hAnsi="Courier New" w:cs="Courier New"/>
          <w:color w:val="000000"/>
          <w:sz w:val="16"/>
          <w:szCs w:val="16"/>
        </w:rPr>
        <w:tab/>
      </w:r>
      <w:r>
        <w:rPr>
          <w:rFonts w:ascii="Courier New" w:eastAsia="Times New Roman" w:hAnsi="Courier New" w:cs="Courier New"/>
          <w:color w:val="000000"/>
          <w:sz w:val="16"/>
          <w:szCs w:val="16"/>
        </w:rPr>
        <w:t xml:space="preserve">    </w:t>
      </w:r>
      <w:r w:rsidRPr="00F36090">
        <w:rPr>
          <w:rFonts w:ascii="Courier New" w:eastAsia="Times New Roman" w:hAnsi="Courier New" w:cs="Courier New"/>
          <w:color w:val="000000"/>
          <w:sz w:val="16"/>
          <w:szCs w:val="16"/>
        </w:rPr>
        <w:t xml:space="preserve">min_samples_leaf=11, </w:t>
      </w:r>
    </w:p>
    <w:p w14:paraId="0B985AF6" w14:textId="3B33CBDA" w:rsidR="00F36090" w:rsidRDefault="00F36090" w:rsidP="00F3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F36090">
        <w:rPr>
          <w:rFonts w:ascii="Courier New" w:eastAsia="Times New Roman" w:hAnsi="Courier New" w:cs="Courier New"/>
          <w:color w:val="000000"/>
          <w:sz w:val="16"/>
          <w:szCs w:val="16"/>
        </w:rPr>
        <w:tab/>
      </w:r>
      <w:r w:rsidRPr="00F36090">
        <w:rPr>
          <w:rFonts w:ascii="Courier New" w:eastAsia="Times New Roman" w:hAnsi="Courier New" w:cs="Courier New"/>
          <w:color w:val="000000"/>
          <w:sz w:val="16"/>
          <w:szCs w:val="16"/>
        </w:rPr>
        <w:tab/>
      </w:r>
      <w:r w:rsidRPr="00F36090">
        <w:rPr>
          <w:rFonts w:ascii="Courier New" w:eastAsia="Times New Roman" w:hAnsi="Courier New" w:cs="Courier New"/>
          <w:color w:val="000000"/>
          <w:sz w:val="16"/>
          <w:szCs w:val="16"/>
        </w:rPr>
        <w:tab/>
      </w:r>
      <w:r>
        <w:rPr>
          <w:rFonts w:ascii="Courier New" w:eastAsia="Times New Roman" w:hAnsi="Courier New" w:cs="Courier New"/>
          <w:color w:val="000000"/>
          <w:sz w:val="16"/>
          <w:szCs w:val="16"/>
        </w:rPr>
        <w:t xml:space="preserve">   </w:t>
      </w:r>
      <w:r w:rsidRPr="00F36090">
        <w:rPr>
          <w:rFonts w:ascii="Courier New" w:eastAsia="Times New Roman" w:hAnsi="Courier New" w:cs="Courier New"/>
          <w:color w:val="000000"/>
          <w:sz w:val="16"/>
          <w:szCs w:val="16"/>
        </w:rPr>
        <w:t xml:space="preserve"> min_samples_split=40</w:t>
      </w:r>
      <w:r>
        <w:rPr>
          <w:rFonts w:ascii="Courier New" w:eastAsia="Times New Roman" w:hAnsi="Courier New" w:cs="Courier New"/>
          <w:color w:val="000000"/>
          <w:sz w:val="16"/>
          <w:szCs w:val="16"/>
        </w:rPr>
        <w:t>)</w:t>
      </w:r>
    </w:p>
    <w:p w14:paraId="4D203C51" w14:textId="38AC52E4" w:rsidR="00F36090" w:rsidRDefault="00F36090" w:rsidP="00F3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p>
    <w:p w14:paraId="45F4D20A" w14:textId="77777777" w:rsidR="00F36090" w:rsidRPr="00F36090" w:rsidRDefault="00F36090" w:rsidP="00F360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p>
    <w:p w14:paraId="70D44FC2" w14:textId="54D3902C" w:rsidR="00F83CAE" w:rsidRDefault="00966ACD" w:rsidP="00F36090">
      <w:pPr>
        <w:ind w:left="720"/>
      </w:pPr>
      <w:r>
        <w:t>We had initialized the classifier with criteria as ‘gini’ and random_state as 123.</w:t>
      </w:r>
    </w:p>
    <w:p w14:paraId="534EBE27" w14:textId="7C78CDAD" w:rsidR="00966ACD" w:rsidRDefault="00966ACD" w:rsidP="00F36090">
      <w:pPr>
        <w:ind w:left="720"/>
      </w:pPr>
      <w:r>
        <w:t xml:space="preserve">Based on this model, the feature importance </w:t>
      </w:r>
      <w:r w:rsidR="004B16A1">
        <w:t>has</w:t>
      </w:r>
      <w:r>
        <w:t xml:space="preserve"> been identified as shown in table 2.12.</w:t>
      </w:r>
    </w:p>
    <w:p w14:paraId="6BB251D4" w14:textId="77777777" w:rsidR="00966ACD" w:rsidRDefault="00966ACD" w:rsidP="00F36090">
      <w:pPr>
        <w:ind w:left="720"/>
      </w:pPr>
      <w:r>
        <w:t>We can see that Agency_Code and Sales together have a combined importance of 77% towards determining the target variable. Type and Destination features do not contribute towards determining the target variable as per CART model.</w:t>
      </w:r>
    </w:p>
    <w:p w14:paraId="114089AC" w14:textId="49B94D90" w:rsidR="00966ACD" w:rsidRDefault="00966ACD" w:rsidP="00F36090">
      <w:pPr>
        <w:ind w:left="720"/>
        <w:contextualSpacing/>
      </w:pPr>
      <w:r>
        <w:t xml:space="preserve">                                                       </w:t>
      </w:r>
      <w:r>
        <w:rPr>
          <w:noProof/>
        </w:rPr>
        <w:drawing>
          <wp:inline distT="0" distB="0" distL="0" distR="0" wp14:anchorId="5911213A" wp14:editId="303905AB">
            <wp:extent cx="927100" cy="1423761"/>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938085" cy="1440630"/>
                    </a:xfrm>
                    <a:prstGeom prst="rect">
                      <a:avLst/>
                    </a:prstGeom>
                  </pic:spPr>
                </pic:pic>
              </a:graphicData>
            </a:graphic>
          </wp:inline>
        </w:drawing>
      </w:r>
      <w:r>
        <w:t xml:space="preserve"> </w:t>
      </w:r>
    </w:p>
    <w:p w14:paraId="64E16128" w14:textId="2CE279C3" w:rsidR="00966ACD" w:rsidRDefault="00966ACD" w:rsidP="001D721D">
      <w:pPr>
        <w:spacing w:after="0"/>
        <w:ind w:left="540"/>
        <w:contextualSpacing/>
        <w:jc w:val="both"/>
        <w:rPr>
          <w:rFonts w:cs="Times New Roman"/>
          <w:color w:val="FFFFFF" w:themeColor="background1"/>
          <w:sz w:val="16"/>
          <w:szCs w:val="16"/>
        </w:rPr>
      </w:pPr>
      <w:r>
        <w:rPr>
          <w:rFonts w:cs="Times New Roman"/>
          <w:color w:val="FFFFFF" w:themeColor="background1"/>
          <w:sz w:val="16"/>
          <w:szCs w:val="16"/>
        </w:rPr>
        <w:t xml:space="preserve">                                                                  </w:t>
      </w:r>
      <w:r w:rsidRPr="004728EE">
        <w:rPr>
          <w:rFonts w:cs="Times New Roman"/>
          <w:color w:val="FFFFFF" w:themeColor="background1"/>
          <w:sz w:val="16"/>
          <w:szCs w:val="16"/>
        </w:rPr>
        <w:t xml:space="preserve">  </w:t>
      </w:r>
      <w:r w:rsidRPr="00FB6659">
        <w:rPr>
          <w:rFonts w:cs="Times New Roman"/>
          <w:color w:val="FFFFFF" w:themeColor="background1"/>
          <w:sz w:val="16"/>
          <w:szCs w:val="16"/>
          <w:highlight w:val="black"/>
        </w:rPr>
        <w:t>Table</w:t>
      </w:r>
      <w:r>
        <w:rPr>
          <w:rFonts w:cs="Times New Roman"/>
          <w:color w:val="FFFFFF" w:themeColor="background1"/>
          <w:sz w:val="16"/>
          <w:szCs w:val="16"/>
          <w:highlight w:val="black"/>
        </w:rPr>
        <w:t>-2.12 CART model feature importance</w:t>
      </w:r>
    </w:p>
    <w:p w14:paraId="0765E5F7" w14:textId="77777777" w:rsidR="001D721D" w:rsidRPr="001D721D" w:rsidRDefault="001D721D" w:rsidP="001D721D">
      <w:pPr>
        <w:spacing w:after="0"/>
        <w:ind w:left="540"/>
        <w:contextualSpacing/>
        <w:jc w:val="both"/>
        <w:rPr>
          <w:rFonts w:cs="Times New Roman"/>
          <w:color w:val="FFFFFF" w:themeColor="background1"/>
          <w:sz w:val="16"/>
          <w:szCs w:val="16"/>
        </w:rPr>
      </w:pPr>
    </w:p>
    <w:p w14:paraId="2E2A4274" w14:textId="68AF4C22" w:rsidR="007950BB" w:rsidRDefault="007950BB" w:rsidP="007950BB">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Random Forest model</w:t>
      </w:r>
      <w:r w:rsidRPr="008E4B3C">
        <w:rPr>
          <w:rFonts w:ascii="Times New Roman" w:hAnsi="Times New Roman" w:cs="Times New Roman"/>
          <w:color w:val="2E74B5" w:themeColor="accent5" w:themeShade="BF"/>
          <w:sz w:val="24"/>
          <w:szCs w:val="24"/>
        </w:rPr>
        <w:t>:</w:t>
      </w:r>
    </w:p>
    <w:p w14:paraId="2022CCB7" w14:textId="6306CF0F" w:rsidR="00F5773A" w:rsidRDefault="007950BB" w:rsidP="00F5773A">
      <w:pPr>
        <w:ind w:left="720"/>
        <w:contextualSpacing/>
      </w:pPr>
      <w:r>
        <w:t xml:space="preserve">We will implement Random Forest classifier model via RandomForestClassifier in sklearn library's ensemble </w:t>
      </w:r>
      <w:r w:rsidR="001D721D">
        <w:t xml:space="preserve">module. </w:t>
      </w:r>
      <w:r w:rsidR="00F5773A">
        <w:t xml:space="preserve"> We will not be scaling the data as ensemble models are not sensitive to the variance in data.</w:t>
      </w:r>
    </w:p>
    <w:p w14:paraId="79CFAFF8" w14:textId="5EF4B27B" w:rsidR="007950BB" w:rsidRDefault="001D721D" w:rsidP="007950BB">
      <w:pPr>
        <w:ind w:left="720"/>
      </w:pPr>
      <w:r>
        <w:t>We</w:t>
      </w:r>
      <w:r w:rsidR="007950BB">
        <w:t xml:space="preserve"> have 2100 observations in training set. </w:t>
      </w:r>
      <w:r w:rsidR="004B16A1">
        <w:t>So,</w:t>
      </w:r>
      <w:r w:rsidR="007950BB">
        <w:t xml:space="preserve"> we can have ~1% of 2100, 20 as min_samples_leaf and 3 times min_sample</w:t>
      </w:r>
      <w:r>
        <w:t>s</w:t>
      </w:r>
      <w:r w:rsidR="007950BB">
        <w:t xml:space="preserve">_leaf as min_samples_split, </w:t>
      </w:r>
      <w:r w:rsidR="004B16A1">
        <w:t>i.e.,</w:t>
      </w:r>
      <w:r w:rsidR="007950BB">
        <w:t xml:space="preserve"> 60. We will consider max_depth as 10. </w:t>
      </w:r>
      <w:r w:rsidR="004B16A1">
        <w:t>Let’s</w:t>
      </w:r>
      <w:r w:rsidR="007950BB">
        <w:t xml:space="preserve"> set cross validation to 3, as random forest will take considerable time to run. Default value of n_estimators is 100, we will try to check for 201 and 301 to see if it works better for this dataset. We can set start value of max_features to be near to square root of number of features(so in this case number of features is 9, </w:t>
      </w:r>
      <w:r>
        <w:t>let’s</w:t>
      </w:r>
      <w:r w:rsidR="007950BB">
        <w:t xml:space="preserve"> start with value 4). We will consider above values as mid points and run GridSearchCV for above mentioned values together with values lesser and greater. GridSearchCV will train the model based on the hyperparameters provided and will lets us know of the best value for each parameter. We will use these best values as reference points and repeat this whole cycle of  GridSearchCV execution on training data set using the Random Forest model, until we reach the optimal values.</w:t>
      </w:r>
    </w:p>
    <w:p w14:paraId="2F9EBFD8" w14:textId="0937BF90" w:rsidR="007950BB" w:rsidRDefault="007950BB" w:rsidP="007950BB">
      <w:pPr>
        <w:ind w:left="720"/>
      </w:pPr>
      <w:r>
        <w:t>Random Forest model for the training dataset with ideal parameters are as shown below:</w:t>
      </w:r>
    </w:p>
    <w:p w14:paraId="6F2A7BC3" w14:textId="77777777" w:rsidR="007950BB" w:rsidRPr="007950BB" w:rsidRDefault="007950BB" w:rsidP="007950BB">
      <w:pPr>
        <w:pStyle w:val="HTMLPreformatted"/>
        <w:shd w:val="clear" w:color="auto" w:fill="FFFFFF"/>
        <w:wordWrap w:val="0"/>
        <w:textAlignment w:val="baseline"/>
        <w:rPr>
          <w:color w:val="000000"/>
          <w:sz w:val="16"/>
          <w:szCs w:val="16"/>
        </w:rPr>
      </w:pPr>
      <w:r>
        <w:tab/>
      </w:r>
      <w:r w:rsidRPr="007950BB">
        <w:rPr>
          <w:color w:val="000000"/>
          <w:sz w:val="16"/>
          <w:szCs w:val="16"/>
        </w:rPr>
        <w:t xml:space="preserve">RandomForestClassifier(max_depth=9, </w:t>
      </w:r>
    </w:p>
    <w:p w14:paraId="14E76C07" w14:textId="6769B626" w:rsidR="007950BB" w:rsidRPr="007950BB" w:rsidRDefault="007950BB" w:rsidP="007950BB">
      <w:pPr>
        <w:pStyle w:val="HTMLPreformatted"/>
        <w:shd w:val="clear" w:color="auto" w:fill="FFFFFF"/>
        <w:wordWrap w:val="0"/>
        <w:textAlignment w:val="baseline"/>
        <w:rPr>
          <w:color w:val="000000"/>
          <w:sz w:val="16"/>
          <w:szCs w:val="16"/>
        </w:rPr>
      </w:pPr>
      <w:r w:rsidRPr="007950BB">
        <w:rPr>
          <w:color w:val="000000"/>
          <w:sz w:val="16"/>
          <w:szCs w:val="16"/>
        </w:rPr>
        <w:tab/>
      </w:r>
      <w:r w:rsidRPr="007950BB">
        <w:rPr>
          <w:color w:val="000000"/>
          <w:sz w:val="16"/>
          <w:szCs w:val="16"/>
        </w:rPr>
        <w:tab/>
      </w:r>
      <w:r>
        <w:rPr>
          <w:color w:val="000000"/>
          <w:sz w:val="16"/>
          <w:szCs w:val="16"/>
        </w:rPr>
        <w:t xml:space="preserve">       </w:t>
      </w:r>
      <w:r w:rsidRPr="007950BB">
        <w:rPr>
          <w:color w:val="000000"/>
          <w:sz w:val="16"/>
          <w:szCs w:val="16"/>
        </w:rPr>
        <w:t xml:space="preserve"> </w:t>
      </w:r>
      <w:r>
        <w:rPr>
          <w:color w:val="000000"/>
          <w:sz w:val="16"/>
          <w:szCs w:val="16"/>
        </w:rPr>
        <w:t xml:space="preserve">     </w:t>
      </w:r>
      <w:r w:rsidRPr="007950BB">
        <w:rPr>
          <w:color w:val="000000"/>
          <w:sz w:val="16"/>
          <w:szCs w:val="16"/>
        </w:rPr>
        <w:t xml:space="preserve">max_features=4, </w:t>
      </w:r>
    </w:p>
    <w:p w14:paraId="36446F1A" w14:textId="0DFDA613" w:rsidR="007950BB" w:rsidRPr="007950BB" w:rsidRDefault="007950BB" w:rsidP="007950BB">
      <w:pPr>
        <w:pStyle w:val="HTMLPreformatted"/>
        <w:shd w:val="clear" w:color="auto" w:fill="FFFFFF"/>
        <w:wordWrap w:val="0"/>
        <w:textAlignment w:val="baseline"/>
        <w:rPr>
          <w:color w:val="000000"/>
          <w:sz w:val="16"/>
          <w:szCs w:val="16"/>
        </w:rPr>
      </w:pPr>
      <w:r w:rsidRPr="007950BB">
        <w:rPr>
          <w:color w:val="000000"/>
          <w:sz w:val="16"/>
          <w:szCs w:val="16"/>
        </w:rPr>
        <w:t xml:space="preserve">                              </w:t>
      </w:r>
      <w:r>
        <w:rPr>
          <w:color w:val="000000"/>
          <w:sz w:val="16"/>
          <w:szCs w:val="16"/>
        </w:rPr>
        <w:t xml:space="preserve">  </w:t>
      </w:r>
      <w:r w:rsidRPr="007950BB">
        <w:rPr>
          <w:color w:val="000000"/>
          <w:sz w:val="16"/>
          <w:szCs w:val="16"/>
        </w:rPr>
        <w:t>min_samples_leaf=20,</w:t>
      </w:r>
    </w:p>
    <w:p w14:paraId="2C197986" w14:textId="5A60B456" w:rsidR="007950BB" w:rsidRPr="007950BB" w:rsidRDefault="007950BB" w:rsidP="007950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7950BB">
        <w:rPr>
          <w:rFonts w:ascii="Courier New" w:eastAsia="Times New Roman" w:hAnsi="Courier New" w:cs="Courier New"/>
          <w:color w:val="000000"/>
          <w:sz w:val="16"/>
          <w:szCs w:val="16"/>
        </w:rPr>
        <w:t xml:space="preserve">                              </w:t>
      </w:r>
      <w:r>
        <w:rPr>
          <w:rFonts w:ascii="Courier New" w:eastAsia="Times New Roman" w:hAnsi="Courier New" w:cs="Courier New"/>
          <w:color w:val="000000"/>
          <w:sz w:val="16"/>
          <w:szCs w:val="16"/>
        </w:rPr>
        <w:t xml:space="preserve">  </w:t>
      </w:r>
      <w:r w:rsidRPr="007950BB">
        <w:rPr>
          <w:rFonts w:ascii="Courier New" w:eastAsia="Times New Roman" w:hAnsi="Courier New" w:cs="Courier New"/>
          <w:color w:val="000000"/>
          <w:sz w:val="16"/>
          <w:szCs w:val="16"/>
        </w:rPr>
        <w:t xml:space="preserve">min_samples_split=60, </w:t>
      </w:r>
    </w:p>
    <w:p w14:paraId="2032BE8E" w14:textId="723DA8EF" w:rsidR="007950BB" w:rsidRDefault="007950BB" w:rsidP="007950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r w:rsidRPr="007950BB">
        <w:rPr>
          <w:rFonts w:ascii="Courier New" w:eastAsia="Times New Roman" w:hAnsi="Courier New" w:cs="Courier New"/>
          <w:color w:val="000000"/>
          <w:sz w:val="16"/>
          <w:szCs w:val="16"/>
        </w:rPr>
        <w:t xml:space="preserve">                              </w:t>
      </w:r>
      <w:r>
        <w:rPr>
          <w:rFonts w:ascii="Courier New" w:eastAsia="Times New Roman" w:hAnsi="Courier New" w:cs="Courier New"/>
          <w:color w:val="000000"/>
          <w:sz w:val="16"/>
          <w:szCs w:val="16"/>
        </w:rPr>
        <w:t xml:space="preserve">  </w:t>
      </w:r>
      <w:r w:rsidRPr="007950BB">
        <w:rPr>
          <w:rFonts w:ascii="Courier New" w:eastAsia="Times New Roman" w:hAnsi="Courier New" w:cs="Courier New"/>
          <w:color w:val="000000"/>
          <w:sz w:val="16"/>
          <w:szCs w:val="16"/>
        </w:rPr>
        <w:t>n_estimators=201)</w:t>
      </w:r>
    </w:p>
    <w:p w14:paraId="4286C7A5" w14:textId="77777777" w:rsidR="007950BB" w:rsidRPr="007950BB" w:rsidRDefault="007950BB" w:rsidP="007950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6"/>
          <w:szCs w:val="16"/>
        </w:rPr>
      </w:pPr>
    </w:p>
    <w:p w14:paraId="55C50CD3" w14:textId="77777777" w:rsidR="007950BB" w:rsidRDefault="007950BB" w:rsidP="007950BB">
      <w:pPr>
        <w:ind w:left="720"/>
      </w:pPr>
      <w:r>
        <w:t>We had initialized the classifier with criteria as ‘gini’ and random_state as 123.</w:t>
      </w:r>
    </w:p>
    <w:p w14:paraId="0389E02F" w14:textId="5294683C" w:rsidR="007950BB" w:rsidRDefault="007950BB" w:rsidP="007950BB">
      <w:pPr>
        <w:ind w:left="720"/>
      </w:pPr>
      <w:r>
        <w:t xml:space="preserve">Based on this model, the feature importance </w:t>
      </w:r>
      <w:r w:rsidR="004B16A1">
        <w:t>has</w:t>
      </w:r>
      <w:r>
        <w:t xml:space="preserve"> been identified as shown in table 2.13.</w:t>
      </w:r>
    </w:p>
    <w:p w14:paraId="5B6A2345" w14:textId="07F3E0C3" w:rsidR="007950BB" w:rsidRDefault="007950BB" w:rsidP="007950BB">
      <w:pPr>
        <w:ind w:left="720"/>
      </w:pPr>
      <w:r>
        <w:t>We can see that Agency_Code,</w:t>
      </w:r>
      <w:r w:rsidR="001D721D">
        <w:t xml:space="preserve"> </w:t>
      </w:r>
      <w:r>
        <w:t>Product Name and Sales together have a combined importance of 70% towards determining the target variable. Channel is the least important feature towards determining the target variable as per Random Forest model.</w:t>
      </w:r>
    </w:p>
    <w:p w14:paraId="243BB1B2" w14:textId="380EDA89" w:rsidR="007950BB" w:rsidRDefault="001D721D" w:rsidP="005B2603">
      <w:pPr>
        <w:ind w:left="720"/>
        <w:contextualSpacing/>
      </w:pPr>
      <w:r>
        <w:t xml:space="preserve">                                                    </w:t>
      </w:r>
      <w:r w:rsidR="007950BB">
        <w:rPr>
          <w:noProof/>
        </w:rPr>
        <w:drawing>
          <wp:inline distT="0" distB="0" distL="0" distR="0" wp14:anchorId="09002E16" wp14:editId="3E879B46">
            <wp:extent cx="833997" cy="1372887"/>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58227" cy="1412773"/>
                    </a:xfrm>
                    <a:prstGeom prst="rect">
                      <a:avLst/>
                    </a:prstGeom>
                  </pic:spPr>
                </pic:pic>
              </a:graphicData>
            </a:graphic>
          </wp:inline>
        </w:drawing>
      </w:r>
      <w:r w:rsidR="007950BB">
        <w:t xml:space="preserve">                                                        </w:t>
      </w:r>
    </w:p>
    <w:p w14:paraId="28089F93" w14:textId="39EB038C" w:rsidR="007950BB" w:rsidRPr="001D721D" w:rsidRDefault="007950BB" w:rsidP="005B2603">
      <w:pPr>
        <w:spacing w:after="0"/>
        <w:ind w:left="540"/>
        <w:contextualSpacing/>
        <w:jc w:val="both"/>
        <w:rPr>
          <w:rFonts w:cs="Times New Roman"/>
          <w:color w:val="FFFFFF" w:themeColor="background1"/>
          <w:sz w:val="16"/>
          <w:szCs w:val="16"/>
        </w:rPr>
      </w:pPr>
      <w:r w:rsidRPr="001D721D">
        <w:rPr>
          <w:rFonts w:cs="Times New Roman"/>
          <w:color w:val="FFFFFF" w:themeColor="background1"/>
          <w:sz w:val="16"/>
          <w:szCs w:val="16"/>
        </w:rPr>
        <w:t xml:space="preserve">                                                                    </w:t>
      </w:r>
      <w:r w:rsidRPr="001D721D">
        <w:rPr>
          <w:rFonts w:cs="Times New Roman"/>
          <w:color w:val="FFFFFF" w:themeColor="background1"/>
          <w:sz w:val="16"/>
          <w:szCs w:val="16"/>
          <w:highlight w:val="black"/>
        </w:rPr>
        <w:t>Table-2.1</w:t>
      </w:r>
      <w:r w:rsidR="001D721D">
        <w:rPr>
          <w:rFonts w:cs="Times New Roman"/>
          <w:color w:val="FFFFFF" w:themeColor="background1"/>
          <w:sz w:val="16"/>
          <w:szCs w:val="16"/>
          <w:highlight w:val="black"/>
        </w:rPr>
        <w:t>3</w:t>
      </w:r>
      <w:r w:rsidRPr="001D721D">
        <w:rPr>
          <w:rFonts w:cs="Times New Roman"/>
          <w:color w:val="FFFFFF" w:themeColor="background1"/>
          <w:sz w:val="16"/>
          <w:szCs w:val="16"/>
          <w:highlight w:val="black"/>
        </w:rPr>
        <w:t xml:space="preserve"> </w:t>
      </w:r>
      <w:r w:rsidR="001D721D">
        <w:rPr>
          <w:rFonts w:cs="Times New Roman"/>
          <w:color w:val="FFFFFF" w:themeColor="background1"/>
          <w:sz w:val="16"/>
          <w:szCs w:val="16"/>
          <w:highlight w:val="black"/>
        </w:rPr>
        <w:t xml:space="preserve">Random Forest </w:t>
      </w:r>
      <w:r w:rsidRPr="001D721D">
        <w:rPr>
          <w:rFonts w:cs="Times New Roman"/>
          <w:color w:val="FFFFFF" w:themeColor="background1"/>
          <w:sz w:val="16"/>
          <w:szCs w:val="16"/>
          <w:highlight w:val="black"/>
        </w:rPr>
        <w:t>model feature importance</w:t>
      </w:r>
      <w:r w:rsidRPr="001D721D">
        <w:rPr>
          <w:rFonts w:cs="Times New Roman"/>
          <w:color w:val="FFFFFF" w:themeColor="background1"/>
          <w:sz w:val="16"/>
          <w:szCs w:val="16"/>
        </w:rPr>
        <w:t xml:space="preserve"> </w:t>
      </w:r>
    </w:p>
    <w:p w14:paraId="01BF97AC" w14:textId="5E1BC262" w:rsidR="007950BB" w:rsidRDefault="001D721D" w:rsidP="001D721D">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Artificial Neural Network model</w:t>
      </w:r>
      <w:r w:rsidRPr="008E4B3C">
        <w:rPr>
          <w:rFonts w:ascii="Times New Roman" w:hAnsi="Times New Roman" w:cs="Times New Roman"/>
          <w:color w:val="2E74B5" w:themeColor="accent5" w:themeShade="BF"/>
          <w:sz w:val="24"/>
          <w:szCs w:val="24"/>
        </w:rPr>
        <w:t>:</w:t>
      </w:r>
    </w:p>
    <w:p w14:paraId="69FD2036" w14:textId="239A8414" w:rsidR="001D721D" w:rsidRDefault="001D721D" w:rsidP="001D721D">
      <w:pPr>
        <w:ind w:left="720"/>
      </w:pPr>
      <w:r>
        <w:t xml:space="preserve">We will implement Artificial Neural Network(ANN) model via MLPClassifier in sklearn library's neural_network module. </w:t>
      </w:r>
      <w:r w:rsidR="00F5773A">
        <w:t xml:space="preserve">We need to perform scaling in ANN. We will use standard scaler to fit and transform the training dataset and subsequently transform the training dataset. </w:t>
      </w:r>
      <w:r>
        <w:t>Default hidden layer size is 100, so we will also give value 50 to see how the grid search evaluates. Default activation is 'relu', we will also use 'logistic' to see which helps in converging the model against training dataset faster. We will evaluate both sgd and adam for gradient based optimization. default tolerance is 0.0001, we will also try for 0.001.</w:t>
      </w:r>
    </w:p>
    <w:p w14:paraId="02464576" w14:textId="7544E3E1" w:rsidR="001D721D" w:rsidRDefault="001D721D" w:rsidP="001D721D">
      <w:pPr>
        <w:ind w:left="720"/>
      </w:pPr>
      <w:r>
        <w:t>We will consider above values as mid points and run GridSearchCV for above mentioned values together with values lesser and greater. GridSearchCV will train the model based on the hyperparameters provided and will lets us know of the best value for each parameter. We will use these best values as reference points and repeat this whole cycle of  GridSearchCV execution on training data set using the Artificial Neural Network model, until we reach the optimal values.</w:t>
      </w:r>
    </w:p>
    <w:p w14:paraId="5CE36362" w14:textId="1FF34DE5" w:rsidR="001D721D" w:rsidRDefault="001D721D" w:rsidP="001D721D">
      <w:pPr>
        <w:ind w:left="720"/>
      </w:pPr>
      <w:r>
        <w:t>Artificial Neural Network model for the training dataset with ideal parameters are as shown below:</w:t>
      </w:r>
    </w:p>
    <w:p w14:paraId="1285165C" w14:textId="77777777" w:rsidR="001D721D" w:rsidRDefault="001D721D" w:rsidP="001D721D">
      <w:pPr>
        <w:pStyle w:val="HTMLPreformatted"/>
        <w:shd w:val="clear" w:color="auto" w:fill="FFFFFF"/>
        <w:wordWrap w:val="0"/>
        <w:textAlignment w:val="baseline"/>
        <w:rPr>
          <w:color w:val="000000"/>
          <w:sz w:val="21"/>
          <w:szCs w:val="21"/>
        </w:rPr>
      </w:pPr>
      <w:r>
        <w:tab/>
      </w:r>
      <w:r w:rsidRPr="001D721D">
        <w:rPr>
          <w:color w:val="000000"/>
          <w:sz w:val="21"/>
          <w:szCs w:val="21"/>
        </w:rPr>
        <w:t xml:space="preserve">MLPClassifier(hidden_layer_sizes=50, </w:t>
      </w:r>
    </w:p>
    <w:p w14:paraId="4495A525" w14:textId="77777777" w:rsidR="001D721D" w:rsidRDefault="001D721D" w:rsidP="001D721D">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ab/>
        <w:t xml:space="preserve">       </w:t>
      </w:r>
      <w:r w:rsidRPr="001D721D">
        <w:rPr>
          <w:color w:val="000000"/>
          <w:sz w:val="21"/>
          <w:szCs w:val="21"/>
        </w:rPr>
        <w:t>max_iter=1400,</w:t>
      </w:r>
    </w:p>
    <w:p w14:paraId="0258DC2D" w14:textId="77777777" w:rsidR="00F5773A" w:rsidRDefault="001D721D" w:rsidP="001D721D">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ab/>
      </w:r>
      <w:r>
        <w:rPr>
          <w:color w:val="000000"/>
          <w:sz w:val="21"/>
          <w:szCs w:val="21"/>
        </w:rPr>
        <w:tab/>
        <w:t xml:space="preserve">activation = </w:t>
      </w:r>
      <w:r w:rsidR="00F5773A">
        <w:rPr>
          <w:color w:val="000000"/>
          <w:sz w:val="21"/>
          <w:szCs w:val="21"/>
        </w:rPr>
        <w:t>‘</w:t>
      </w:r>
      <w:r>
        <w:rPr>
          <w:color w:val="000000"/>
          <w:sz w:val="21"/>
          <w:szCs w:val="21"/>
        </w:rPr>
        <w:t>relu</w:t>
      </w:r>
      <w:r w:rsidR="00F5773A">
        <w:rPr>
          <w:color w:val="000000"/>
          <w:sz w:val="21"/>
          <w:szCs w:val="21"/>
        </w:rPr>
        <w:t>’,</w:t>
      </w:r>
    </w:p>
    <w:p w14:paraId="0C2B9911" w14:textId="77777777" w:rsidR="00F5773A" w:rsidRDefault="00F5773A" w:rsidP="001D721D">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ab/>
      </w:r>
      <w:r>
        <w:rPr>
          <w:color w:val="000000"/>
          <w:sz w:val="21"/>
          <w:szCs w:val="21"/>
        </w:rPr>
        <w:tab/>
        <w:t>solver = ‘adam’,</w:t>
      </w:r>
    </w:p>
    <w:p w14:paraId="2D53B82D" w14:textId="08C10901" w:rsidR="001D721D" w:rsidRPr="001D721D" w:rsidRDefault="00F5773A" w:rsidP="001D721D">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ab/>
      </w:r>
      <w:r>
        <w:rPr>
          <w:color w:val="000000"/>
          <w:sz w:val="21"/>
          <w:szCs w:val="21"/>
        </w:rPr>
        <w:tab/>
      </w:r>
      <w:r w:rsidRPr="00F5773A">
        <w:rPr>
          <w:color w:val="000000"/>
          <w:sz w:val="21"/>
          <w:szCs w:val="21"/>
        </w:rPr>
        <w:t>tol</w:t>
      </w:r>
      <w:r>
        <w:rPr>
          <w:color w:val="000000"/>
          <w:sz w:val="21"/>
          <w:szCs w:val="21"/>
        </w:rPr>
        <w:t xml:space="preserve"> =</w:t>
      </w:r>
      <w:r w:rsidRPr="00F5773A">
        <w:rPr>
          <w:color w:val="000000"/>
          <w:sz w:val="21"/>
          <w:szCs w:val="21"/>
        </w:rPr>
        <w:t xml:space="preserve"> 0.0001</w:t>
      </w:r>
      <w:r w:rsidR="001D721D" w:rsidRPr="001D721D">
        <w:rPr>
          <w:color w:val="000000"/>
          <w:sz w:val="21"/>
          <w:szCs w:val="21"/>
        </w:rPr>
        <w:t>)</w:t>
      </w:r>
    </w:p>
    <w:p w14:paraId="62AF8320" w14:textId="7FCD6971" w:rsidR="001D721D" w:rsidRDefault="001D721D" w:rsidP="001D721D">
      <w:pPr>
        <w:ind w:left="720"/>
      </w:pPr>
    </w:p>
    <w:p w14:paraId="6756DEA9" w14:textId="37AE3FEE" w:rsidR="00B06DD3" w:rsidRDefault="00B06DD3" w:rsidP="00B06DD3">
      <w:pPr>
        <w:pStyle w:val="Heading2"/>
        <w:numPr>
          <w:ilvl w:val="1"/>
          <w:numId w:val="1"/>
        </w:numPr>
        <w:spacing w:after="0"/>
        <w:ind w:left="540" w:hanging="630"/>
        <w:contextualSpacing/>
        <w:jc w:val="left"/>
        <w:rPr>
          <w:rFonts w:ascii="Times New Roman" w:hAnsi="Times New Roman" w:cs="Times New Roman"/>
          <w:color w:val="2E74B5" w:themeColor="accent5" w:themeShade="BF"/>
          <w:sz w:val="24"/>
          <w:szCs w:val="24"/>
        </w:rPr>
      </w:pPr>
      <w:bookmarkStart w:id="15" w:name="_Toc86002904"/>
      <w:r w:rsidRPr="00B06DD3">
        <w:rPr>
          <w:rFonts w:ascii="Times New Roman" w:hAnsi="Times New Roman" w:cs="Times New Roman"/>
          <w:color w:val="2E74B5" w:themeColor="accent5" w:themeShade="BF"/>
          <w:sz w:val="24"/>
          <w:szCs w:val="24"/>
        </w:rPr>
        <w:t>Performance Metrics: Comment and Check the performance of Predictions on Train and Test sets using Accuracy, Confusion Matrix, Plot ROC curve and get ROC_AUC score, classification reports for each model.</w:t>
      </w:r>
      <w:bookmarkEnd w:id="15"/>
      <w:r w:rsidRPr="00B06DD3">
        <w:rPr>
          <w:rFonts w:ascii="Times New Roman" w:hAnsi="Times New Roman" w:cs="Times New Roman"/>
          <w:color w:val="2E74B5" w:themeColor="accent5" w:themeShade="BF"/>
          <w:sz w:val="24"/>
          <w:szCs w:val="24"/>
        </w:rPr>
        <w:t> </w:t>
      </w:r>
    </w:p>
    <w:p w14:paraId="32D77038" w14:textId="77777777" w:rsidR="00B06DD3" w:rsidRPr="00B06DD3" w:rsidRDefault="00B06DD3" w:rsidP="00B06DD3"/>
    <w:p w14:paraId="2BBA295F" w14:textId="1AD32539" w:rsidR="00B06DD3" w:rsidRPr="00B06DD3" w:rsidRDefault="00B06DD3" w:rsidP="00B06DD3">
      <w:pPr>
        <w:pStyle w:val="Heading4"/>
        <w:ind w:left="630" w:firstLine="90"/>
        <w:rPr>
          <w:rFonts w:ascii="Times New Roman" w:hAnsi="Times New Roman" w:cs="Times New Roman"/>
          <w:color w:val="2E74B5" w:themeColor="accent5" w:themeShade="BF"/>
          <w:sz w:val="24"/>
          <w:szCs w:val="24"/>
        </w:rPr>
      </w:pPr>
      <w:r w:rsidRPr="00B06DD3">
        <w:rPr>
          <w:rFonts w:ascii="Times New Roman" w:hAnsi="Times New Roman" w:cs="Times New Roman"/>
          <w:color w:val="2E74B5" w:themeColor="accent5" w:themeShade="BF"/>
          <w:sz w:val="24"/>
          <w:szCs w:val="24"/>
        </w:rPr>
        <w:t>CART Model</w:t>
      </w:r>
      <w:r>
        <w:rPr>
          <w:rFonts w:ascii="Times New Roman" w:hAnsi="Times New Roman" w:cs="Times New Roman"/>
          <w:color w:val="2E74B5" w:themeColor="accent5" w:themeShade="BF"/>
          <w:sz w:val="24"/>
          <w:szCs w:val="24"/>
        </w:rPr>
        <w:t>:</w:t>
      </w:r>
    </w:p>
    <w:p w14:paraId="3DCEA03E" w14:textId="479E60FA" w:rsidR="00966ACD" w:rsidRDefault="00B06DD3" w:rsidP="00B06DD3">
      <w:pPr>
        <w:pStyle w:val="ListParagraph"/>
        <w:numPr>
          <w:ilvl w:val="0"/>
          <w:numId w:val="50"/>
        </w:numPr>
        <w:ind w:left="1440" w:hanging="450"/>
      </w:pPr>
      <w:r>
        <w:t>Accuracy:</w:t>
      </w:r>
    </w:p>
    <w:p w14:paraId="21FB3B87" w14:textId="078740C0" w:rsidR="00B06DD3" w:rsidRPr="00B06DD3" w:rsidRDefault="00B06DD3" w:rsidP="00B06DD3">
      <w:pPr>
        <w:pStyle w:val="ListParagraph"/>
        <w:ind w:left="1440"/>
      </w:pPr>
      <w:r w:rsidRPr="00B06DD3">
        <w:t xml:space="preserve">Training Data </w:t>
      </w:r>
      <w:r w:rsidRPr="00B06DD3">
        <w:tab/>
        <w:t>- 0.79</w:t>
      </w:r>
    </w:p>
    <w:p w14:paraId="5D419991" w14:textId="13160F25" w:rsidR="00B06DD3" w:rsidRPr="00B06DD3" w:rsidRDefault="00B06DD3" w:rsidP="00B06DD3">
      <w:pPr>
        <w:pStyle w:val="ListParagraph"/>
        <w:ind w:left="1440"/>
      </w:pPr>
      <w:r w:rsidRPr="00B06DD3">
        <w:lastRenderedPageBreak/>
        <w:t xml:space="preserve">Test Data </w:t>
      </w:r>
      <w:r w:rsidRPr="00B06DD3">
        <w:tab/>
        <w:t>- 0.796</w:t>
      </w:r>
    </w:p>
    <w:p w14:paraId="504FBC8E" w14:textId="1512DD1D" w:rsidR="00B06DD3" w:rsidRDefault="00B06DD3" w:rsidP="00B06DD3">
      <w:pPr>
        <w:pStyle w:val="ListParagraph"/>
        <w:ind w:left="1440"/>
      </w:pPr>
      <w:r>
        <w:t>We can see that accuracy is at around 79% on training and test datasets. Accuracy in test dataset is slightly better than training dataset. The model does not seem to be overfitted for the training data.</w:t>
      </w:r>
    </w:p>
    <w:p w14:paraId="0FB969B2" w14:textId="70D534A6" w:rsidR="00B06DD3" w:rsidRDefault="00B06DD3" w:rsidP="00B06DD3">
      <w:pPr>
        <w:pStyle w:val="ListParagraph"/>
        <w:ind w:left="1440"/>
      </w:pPr>
    </w:p>
    <w:p w14:paraId="3E51A929" w14:textId="0BC63039" w:rsidR="005B2603" w:rsidRDefault="005B2603" w:rsidP="005B2603">
      <w:pPr>
        <w:pStyle w:val="ListParagraph"/>
        <w:numPr>
          <w:ilvl w:val="0"/>
          <w:numId w:val="50"/>
        </w:numPr>
        <w:ind w:left="1440" w:hanging="450"/>
      </w:pPr>
      <w:r>
        <w:t>Confusion matrix:</w:t>
      </w:r>
    </w:p>
    <w:p w14:paraId="4D34BAF5" w14:textId="174838F6" w:rsidR="005B2603" w:rsidRDefault="00A0073A" w:rsidP="005B2603">
      <w:pPr>
        <w:pStyle w:val="ListParagraph"/>
        <w:ind w:left="1440"/>
      </w:pPr>
      <w:r>
        <w:rPr>
          <w:noProof/>
        </w:rPr>
        <w:drawing>
          <wp:inline distT="0" distB="0" distL="0" distR="0" wp14:anchorId="767BAD72" wp14:editId="5A22B0E0">
            <wp:extent cx="2952750" cy="419471"/>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95241" cy="425507"/>
                    </a:xfrm>
                    <a:prstGeom prst="rect">
                      <a:avLst/>
                    </a:prstGeom>
                  </pic:spPr>
                </pic:pic>
              </a:graphicData>
            </a:graphic>
          </wp:inline>
        </w:drawing>
      </w:r>
      <w:r w:rsidR="005B2603">
        <w:t xml:space="preserve"> </w:t>
      </w:r>
      <w:r>
        <w:rPr>
          <w:noProof/>
        </w:rPr>
        <w:drawing>
          <wp:inline distT="0" distB="0" distL="0" distR="0" wp14:anchorId="48BE0012" wp14:editId="4188E413">
            <wp:extent cx="2995543" cy="393700"/>
            <wp:effectExtent l="0" t="0" r="0" b="635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54784" cy="401486"/>
                    </a:xfrm>
                    <a:prstGeom prst="rect">
                      <a:avLst/>
                    </a:prstGeom>
                  </pic:spPr>
                </pic:pic>
              </a:graphicData>
            </a:graphic>
          </wp:inline>
        </w:drawing>
      </w:r>
    </w:p>
    <w:p w14:paraId="72FD7A7F" w14:textId="1B04550C" w:rsidR="005B2603" w:rsidRDefault="005B2603" w:rsidP="005B2603">
      <w:pPr>
        <w:spacing w:after="0"/>
        <w:ind w:left="540"/>
        <w:contextualSpacing/>
        <w:jc w:val="both"/>
        <w:rPr>
          <w:rFonts w:cs="Times New Roman"/>
          <w:color w:val="FFFFFF" w:themeColor="background1"/>
          <w:sz w:val="16"/>
          <w:szCs w:val="16"/>
        </w:rPr>
      </w:pPr>
      <w:r w:rsidRPr="005B2603">
        <w:rPr>
          <w:rFonts w:cs="Times New Roman"/>
          <w:color w:val="FFFFFF" w:themeColor="background1"/>
          <w:sz w:val="16"/>
          <w:szCs w:val="16"/>
        </w:rPr>
        <w:t xml:space="preserve">                                </w:t>
      </w:r>
      <w:r w:rsidRPr="001D721D">
        <w:rPr>
          <w:rFonts w:cs="Times New Roman"/>
          <w:color w:val="FFFFFF" w:themeColor="background1"/>
          <w:sz w:val="16"/>
          <w:szCs w:val="16"/>
          <w:highlight w:val="black"/>
        </w:rPr>
        <w:t>Table-2.1</w:t>
      </w:r>
      <w:r>
        <w:rPr>
          <w:rFonts w:cs="Times New Roman"/>
          <w:color w:val="FFFFFF" w:themeColor="background1"/>
          <w:sz w:val="16"/>
          <w:szCs w:val="16"/>
          <w:highlight w:val="black"/>
        </w:rPr>
        <w:t>4 CART – Confusion matrix – Training data</w:t>
      </w:r>
      <w:r w:rsidRPr="005B2603">
        <w:rPr>
          <w:rFonts w:cs="Times New Roman"/>
          <w:color w:val="FFFFFF" w:themeColor="background1"/>
          <w:sz w:val="16"/>
          <w:szCs w:val="16"/>
        </w:rPr>
        <w:t xml:space="preserve">                                                </w:t>
      </w:r>
      <w:r w:rsidRPr="001D721D">
        <w:rPr>
          <w:rFonts w:cs="Times New Roman"/>
          <w:color w:val="FFFFFF" w:themeColor="background1"/>
          <w:sz w:val="16"/>
          <w:szCs w:val="16"/>
          <w:highlight w:val="black"/>
        </w:rPr>
        <w:t>Table-2.1</w:t>
      </w:r>
      <w:r>
        <w:rPr>
          <w:rFonts w:cs="Times New Roman"/>
          <w:color w:val="FFFFFF" w:themeColor="background1"/>
          <w:sz w:val="16"/>
          <w:szCs w:val="16"/>
          <w:highlight w:val="black"/>
        </w:rPr>
        <w:t>5 CART – Confusion matrix –Testing data</w:t>
      </w:r>
    </w:p>
    <w:p w14:paraId="103F664F" w14:textId="400CE3E7" w:rsidR="005B2603" w:rsidRDefault="005B2603" w:rsidP="005B2603">
      <w:pPr>
        <w:spacing w:after="0"/>
        <w:ind w:left="1530"/>
        <w:contextualSpacing/>
        <w:jc w:val="both"/>
      </w:pPr>
    </w:p>
    <w:p w14:paraId="68792CD4" w14:textId="522DC2F0" w:rsidR="005C28E8" w:rsidRDefault="005B2603" w:rsidP="005B2603">
      <w:pPr>
        <w:spacing w:after="0"/>
        <w:ind w:left="1530"/>
        <w:contextualSpacing/>
        <w:jc w:val="both"/>
      </w:pPr>
      <w:r>
        <w:t xml:space="preserve">From the data we can see that precision is higher than recall </w:t>
      </w:r>
      <w:r w:rsidR="000F5DFD">
        <w:t xml:space="preserve">(for positive target variable) </w:t>
      </w:r>
      <w:r>
        <w:t>for both training and testing data</w:t>
      </w:r>
      <w:r w:rsidR="005C28E8">
        <w:t xml:space="preserve">. </w:t>
      </w:r>
      <w:r w:rsidR="00733671">
        <w:t>This might be desirable in this business scenario as the insurance company wouldn’t want to lose customers based on the model’s prediction that a customer might raise a claim.</w:t>
      </w:r>
    </w:p>
    <w:p w14:paraId="6DD85078" w14:textId="0EBCE13C" w:rsidR="005C28E8" w:rsidRDefault="005C28E8" w:rsidP="005C28E8">
      <w:pPr>
        <w:pStyle w:val="ListParagraph"/>
        <w:numPr>
          <w:ilvl w:val="0"/>
          <w:numId w:val="50"/>
        </w:numPr>
        <w:ind w:left="1440" w:hanging="450"/>
      </w:pPr>
      <w:r>
        <w:t>ROC_AUC_Score / ROC_Curve:</w:t>
      </w:r>
    </w:p>
    <w:p w14:paraId="7F196DF8" w14:textId="7CDDB3EF" w:rsidR="005C28E8" w:rsidRDefault="005C28E8" w:rsidP="005C28E8">
      <w:pPr>
        <w:pStyle w:val="ListParagraph"/>
        <w:ind w:left="1440"/>
      </w:pPr>
      <w:r>
        <w:rPr>
          <w:noProof/>
        </w:rPr>
        <w:drawing>
          <wp:inline distT="0" distB="0" distL="0" distR="0" wp14:anchorId="604CC1FF" wp14:editId="464C6D2B">
            <wp:extent cx="2846918" cy="2359355"/>
            <wp:effectExtent l="0" t="0" r="0" b="317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60927" cy="2370965"/>
                    </a:xfrm>
                    <a:prstGeom prst="rect">
                      <a:avLst/>
                    </a:prstGeom>
                  </pic:spPr>
                </pic:pic>
              </a:graphicData>
            </a:graphic>
          </wp:inline>
        </w:drawing>
      </w:r>
      <w:r>
        <w:t xml:space="preserve"> </w:t>
      </w:r>
      <w:r>
        <w:rPr>
          <w:noProof/>
        </w:rPr>
        <w:drawing>
          <wp:inline distT="0" distB="0" distL="0" distR="0" wp14:anchorId="23C4F915" wp14:editId="7AF8B17A">
            <wp:extent cx="2760773" cy="2365581"/>
            <wp:effectExtent l="0" t="0" r="190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75515" cy="2378213"/>
                    </a:xfrm>
                    <a:prstGeom prst="rect">
                      <a:avLst/>
                    </a:prstGeom>
                  </pic:spPr>
                </pic:pic>
              </a:graphicData>
            </a:graphic>
          </wp:inline>
        </w:drawing>
      </w:r>
    </w:p>
    <w:p w14:paraId="1A64E89A" w14:textId="632EDB68" w:rsidR="005C28E8" w:rsidRDefault="005C28E8" w:rsidP="005C28E8">
      <w:pPr>
        <w:spacing w:after="0"/>
        <w:ind w:left="540"/>
        <w:contextualSpacing/>
        <w:jc w:val="both"/>
        <w:rPr>
          <w:rFonts w:cs="Times New Roman"/>
          <w:color w:val="FFFFFF" w:themeColor="background1"/>
          <w:sz w:val="16"/>
          <w:szCs w:val="16"/>
        </w:rPr>
      </w:pPr>
      <w:r w:rsidRPr="005C28E8">
        <w:rPr>
          <w:rFonts w:cs="Times New Roman"/>
          <w:color w:val="FFFFFF" w:themeColor="background1"/>
          <w:sz w:val="16"/>
          <w:szCs w:val="16"/>
        </w:rPr>
        <w:t xml:space="preserve">                                      </w:t>
      </w:r>
      <w:r>
        <w:rPr>
          <w:rFonts w:cs="Times New Roman"/>
          <w:color w:val="FFFFFF" w:themeColor="background1"/>
          <w:sz w:val="16"/>
          <w:szCs w:val="16"/>
          <w:highlight w:val="black"/>
        </w:rPr>
        <w:t>Figure</w:t>
      </w:r>
      <w:r w:rsidRPr="001D721D">
        <w:rPr>
          <w:rFonts w:cs="Times New Roman"/>
          <w:color w:val="FFFFFF" w:themeColor="background1"/>
          <w:sz w:val="16"/>
          <w:szCs w:val="16"/>
          <w:highlight w:val="black"/>
        </w:rPr>
        <w:t>-2.1</w:t>
      </w:r>
      <w:r w:rsidR="005E7974">
        <w:rPr>
          <w:rFonts w:cs="Times New Roman"/>
          <w:color w:val="FFFFFF" w:themeColor="background1"/>
          <w:sz w:val="16"/>
          <w:szCs w:val="16"/>
          <w:highlight w:val="black"/>
        </w:rPr>
        <w:t>7</w:t>
      </w:r>
      <w:r>
        <w:rPr>
          <w:rFonts w:cs="Times New Roman"/>
          <w:color w:val="FFFFFF" w:themeColor="background1"/>
          <w:sz w:val="16"/>
          <w:szCs w:val="16"/>
          <w:highlight w:val="black"/>
        </w:rPr>
        <w:t xml:space="preserve"> CART –ROC score/curve– Training data</w:t>
      </w:r>
      <w:r w:rsidRPr="005B2603">
        <w:rPr>
          <w:rFonts w:cs="Times New Roman"/>
          <w:color w:val="FFFFFF" w:themeColor="background1"/>
          <w:sz w:val="16"/>
          <w:szCs w:val="16"/>
        </w:rPr>
        <w:t xml:space="preserve">                          </w:t>
      </w:r>
      <w:r>
        <w:rPr>
          <w:rFonts w:cs="Times New Roman"/>
          <w:color w:val="FFFFFF" w:themeColor="background1"/>
          <w:sz w:val="16"/>
          <w:szCs w:val="16"/>
          <w:highlight w:val="black"/>
        </w:rPr>
        <w:t>Figure</w:t>
      </w:r>
      <w:r w:rsidRPr="001D721D">
        <w:rPr>
          <w:rFonts w:cs="Times New Roman"/>
          <w:color w:val="FFFFFF" w:themeColor="background1"/>
          <w:sz w:val="16"/>
          <w:szCs w:val="16"/>
          <w:highlight w:val="black"/>
        </w:rPr>
        <w:t>-2.1</w:t>
      </w:r>
      <w:r w:rsidR="005E7974">
        <w:rPr>
          <w:rFonts w:cs="Times New Roman"/>
          <w:color w:val="FFFFFF" w:themeColor="background1"/>
          <w:sz w:val="16"/>
          <w:szCs w:val="16"/>
          <w:highlight w:val="black"/>
        </w:rPr>
        <w:t>8</w:t>
      </w:r>
      <w:r>
        <w:rPr>
          <w:rFonts w:cs="Times New Roman"/>
          <w:color w:val="FFFFFF" w:themeColor="background1"/>
          <w:sz w:val="16"/>
          <w:szCs w:val="16"/>
          <w:highlight w:val="black"/>
        </w:rPr>
        <w:t xml:space="preserve"> CART –ROC score/curve–Testing data</w:t>
      </w:r>
    </w:p>
    <w:p w14:paraId="274D1DAD" w14:textId="199F0414" w:rsidR="005C28E8" w:rsidRDefault="005C28E8" w:rsidP="005C28E8">
      <w:pPr>
        <w:spacing w:after="0"/>
        <w:ind w:left="1350"/>
        <w:contextualSpacing/>
        <w:jc w:val="both"/>
      </w:pPr>
    </w:p>
    <w:p w14:paraId="046C2A0B" w14:textId="730D0E4F" w:rsidR="005C28E8" w:rsidRDefault="005C28E8" w:rsidP="005C28E8">
      <w:pPr>
        <w:spacing w:after="0"/>
        <w:ind w:left="1350"/>
        <w:contextualSpacing/>
        <w:jc w:val="both"/>
      </w:pPr>
      <w:r>
        <w:t>ROC score for training dataset is 0.836 against testing data 0.820, which is comparable.</w:t>
      </w:r>
      <w:r w:rsidR="00A15050">
        <w:t xml:space="preserve"> The ROC score is above 0.8 and will perform well at discriminating between target variable class.</w:t>
      </w:r>
    </w:p>
    <w:p w14:paraId="61AB6692" w14:textId="078AD745" w:rsidR="005C28E8" w:rsidRDefault="005C28E8" w:rsidP="005C28E8">
      <w:pPr>
        <w:spacing w:after="0"/>
        <w:ind w:left="1350"/>
        <w:contextualSpacing/>
        <w:jc w:val="both"/>
      </w:pPr>
    </w:p>
    <w:p w14:paraId="3CB93C1C" w14:textId="34B2368D" w:rsidR="005C28E8" w:rsidRDefault="00AE07B7" w:rsidP="005C28E8">
      <w:pPr>
        <w:pStyle w:val="ListParagraph"/>
        <w:numPr>
          <w:ilvl w:val="0"/>
          <w:numId w:val="50"/>
        </w:numPr>
        <w:ind w:left="1440" w:hanging="450"/>
      </w:pPr>
      <w:r>
        <w:t>Classification report</w:t>
      </w:r>
      <w:r w:rsidR="005C28E8">
        <w:t>:</w:t>
      </w:r>
    </w:p>
    <w:p w14:paraId="33E388E1" w14:textId="709F27C9" w:rsidR="00AE07B7" w:rsidRDefault="00AE07B7" w:rsidP="00AE07B7">
      <w:pPr>
        <w:pStyle w:val="ListParagraph"/>
        <w:ind w:left="1440"/>
      </w:pPr>
      <w:r>
        <w:rPr>
          <w:noProof/>
        </w:rPr>
        <w:drawing>
          <wp:inline distT="0" distB="0" distL="0" distR="0" wp14:anchorId="3181A328" wp14:editId="2B31CC22">
            <wp:extent cx="2703171" cy="893012"/>
            <wp:effectExtent l="0" t="0" r="2540" b="254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30663" cy="902094"/>
                    </a:xfrm>
                    <a:prstGeom prst="rect">
                      <a:avLst/>
                    </a:prstGeom>
                  </pic:spPr>
                </pic:pic>
              </a:graphicData>
            </a:graphic>
          </wp:inline>
        </w:drawing>
      </w:r>
      <w:r>
        <w:t xml:space="preserve">  </w:t>
      </w:r>
      <w:r>
        <w:rPr>
          <w:noProof/>
        </w:rPr>
        <w:drawing>
          <wp:inline distT="0" distB="0" distL="0" distR="0" wp14:anchorId="24C63758" wp14:editId="2A715C9B">
            <wp:extent cx="2642260" cy="888617"/>
            <wp:effectExtent l="0" t="0" r="5715" b="698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52435" cy="892039"/>
                    </a:xfrm>
                    <a:prstGeom prst="rect">
                      <a:avLst/>
                    </a:prstGeom>
                  </pic:spPr>
                </pic:pic>
              </a:graphicData>
            </a:graphic>
          </wp:inline>
        </w:drawing>
      </w:r>
    </w:p>
    <w:p w14:paraId="6F8DAC53" w14:textId="4F84CBE5" w:rsidR="00AE07B7" w:rsidRDefault="00AE07B7" w:rsidP="00AE07B7">
      <w:pPr>
        <w:spacing w:after="0"/>
        <w:ind w:left="540"/>
        <w:contextualSpacing/>
        <w:jc w:val="both"/>
        <w:rPr>
          <w:rFonts w:cs="Times New Roman"/>
          <w:color w:val="FFFFFF" w:themeColor="background1"/>
          <w:sz w:val="16"/>
          <w:szCs w:val="16"/>
        </w:rPr>
      </w:pPr>
      <w:r w:rsidRPr="00AE07B7">
        <w:rPr>
          <w:rFonts w:cs="Times New Roman"/>
          <w:color w:val="FFFFFF" w:themeColor="background1"/>
          <w:sz w:val="16"/>
          <w:szCs w:val="16"/>
        </w:rPr>
        <w:tab/>
      </w:r>
      <w:r w:rsidRPr="00AE07B7">
        <w:rPr>
          <w:rFonts w:cs="Times New Roman"/>
          <w:color w:val="FFFFFF" w:themeColor="background1"/>
          <w:sz w:val="16"/>
          <w:szCs w:val="16"/>
        </w:rPr>
        <w:tab/>
      </w:r>
      <w:r>
        <w:rPr>
          <w:rFonts w:cs="Times New Roman"/>
          <w:color w:val="FFFFFF" w:themeColor="background1"/>
          <w:sz w:val="16"/>
          <w:szCs w:val="16"/>
        </w:rPr>
        <w:t xml:space="preserve">        </w:t>
      </w:r>
      <w:r w:rsidRPr="001D721D">
        <w:rPr>
          <w:rFonts w:cs="Times New Roman"/>
          <w:color w:val="FFFFFF" w:themeColor="background1"/>
          <w:sz w:val="16"/>
          <w:szCs w:val="16"/>
          <w:highlight w:val="black"/>
        </w:rPr>
        <w:t>Table-2.1</w:t>
      </w:r>
      <w:r>
        <w:rPr>
          <w:rFonts w:cs="Times New Roman"/>
          <w:color w:val="FFFFFF" w:themeColor="background1"/>
          <w:sz w:val="16"/>
          <w:szCs w:val="16"/>
          <w:highlight w:val="black"/>
        </w:rPr>
        <w:t>6 CART –Classification Report– Training data</w:t>
      </w:r>
      <w:r w:rsidRPr="005B2603">
        <w:rPr>
          <w:rFonts w:cs="Times New Roman"/>
          <w:color w:val="FFFFFF" w:themeColor="background1"/>
          <w:sz w:val="16"/>
          <w:szCs w:val="16"/>
        </w:rPr>
        <w:t xml:space="preserve">          </w:t>
      </w:r>
      <w:r>
        <w:rPr>
          <w:rFonts w:cs="Times New Roman"/>
          <w:color w:val="FFFFFF" w:themeColor="background1"/>
          <w:sz w:val="16"/>
          <w:szCs w:val="16"/>
        </w:rPr>
        <w:t xml:space="preserve">     </w:t>
      </w:r>
      <w:r w:rsidRPr="005B2603">
        <w:rPr>
          <w:rFonts w:cs="Times New Roman"/>
          <w:color w:val="FFFFFF" w:themeColor="background1"/>
          <w:sz w:val="16"/>
          <w:szCs w:val="16"/>
        </w:rPr>
        <w:t xml:space="preserve">       </w:t>
      </w:r>
      <w:r w:rsidRPr="001D721D">
        <w:rPr>
          <w:rFonts w:cs="Times New Roman"/>
          <w:color w:val="FFFFFF" w:themeColor="background1"/>
          <w:sz w:val="16"/>
          <w:szCs w:val="16"/>
          <w:highlight w:val="black"/>
        </w:rPr>
        <w:t>Table-2.1</w:t>
      </w:r>
      <w:r>
        <w:rPr>
          <w:rFonts w:cs="Times New Roman"/>
          <w:color w:val="FFFFFF" w:themeColor="background1"/>
          <w:sz w:val="16"/>
          <w:szCs w:val="16"/>
          <w:highlight w:val="black"/>
        </w:rPr>
        <w:t>7 CART –Classification Report–Testing data</w:t>
      </w:r>
    </w:p>
    <w:p w14:paraId="74711894" w14:textId="70FBA6B1" w:rsidR="005C28E8" w:rsidRDefault="005C28E8" w:rsidP="005C28E8">
      <w:pPr>
        <w:spacing w:after="0"/>
        <w:ind w:left="1350"/>
        <w:contextualSpacing/>
        <w:jc w:val="both"/>
      </w:pPr>
    </w:p>
    <w:p w14:paraId="0136C645" w14:textId="5BE10762" w:rsidR="00FF5198" w:rsidRDefault="00FF5198" w:rsidP="005C28E8">
      <w:pPr>
        <w:spacing w:after="0"/>
        <w:ind w:left="1350"/>
        <w:contextualSpacing/>
        <w:jc w:val="both"/>
      </w:pPr>
      <w:r>
        <w:t xml:space="preserve">We can see that precision, recall ,f1-score and accuracy </w:t>
      </w:r>
      <w:r w:rsidR="00733671">
        <w:t>are</w:t>
      </w:r>
      <w:r>
        <w:t xml:space="preserve"> around the same between testing and training datasets. Overall, the measures are high and hence the model is good.</w:t>
      </w:r>
    </w:p>
    <w:p w14:paraId="408CC8C0" w14:textId="697E12E1" w:rsidR="00733671" w:rsidRPr="00B06DD3" w:rsidRDefault="00733671" w:rsidP="00733671">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lastRenderedPageBreak/>
        <w:t xml:space="preserve">Random Forest </w:t>
      </w:r>
      <w:r w:rsidRPr="00B06DD3">
        <w:rPr>
          <w:rFonts w:ascii="Times New Roman" w:hAnsi="Times New Roman" w:cs="Times New Roman"/>
          <w:color w:val="2E74B5" w:themeColor="accent5" w:themeShade="BF"/>
          <w:sz w:val="24"/>
          <w:szCs w:val="24"/>
        </w:rPr>
        <w:t>Model</w:t>
      </w:r>
      <w:r>
        <w:rPr>
          <w:rFonts w:ascii="Times New Roman" w:hAnsi="Times New Roman" w:cs="Times New Roman"/>
          <w:color w:val="2E74B5" w:themeColor="accent5" w:themeShade="BF"/>
          <w:sz w:val="24"/>
          <w:szCs w:val="24"/>
        </w:rPr>
        <w:t>:</w:t>
      </w:r>
    </w:p>
    <w:p w14:paraId="73FE34C7" w14:textId="77777777" w:rsidR="00733671" w:rsidRDefault="00733671" w:rsidP="00733671">
      <w:pPr>
        <w:pStyle w:val="ListParagraph"/>
        <w:numPr>
          <w:ilvl w:val="0"/>
          <w:numId w:val="50"/>
        </w:numPr>
        <w:ind w:left="1440" w:hanging="450"/>
      </w:pPr>
      <w:r>
        <w:t>Accuracy:</w:t>
      </w:r>
    </w:p>
    <w:p w14:paraId="7A3BBDFC" w14:textId="24A73282" w:rsidR="00733671" w:rsidRPr="00B06DD3" w:rsidRDefault="00733671" w:rsidP="00733671">
      <w:pPr>
        <w:pStyle w:val="ListParagraph"/>
        <w:ind w:left="1440"/>
      </w:pPr>
      <w:r w:rsidRPr="00B06DD3">
        <w:t xml:space="preserve">Training Data </w:t>
      </w:r>
      <w:r w:rsidRPr="00B06DD3">
        <w:tab/>
        <w:t>- 0.79</w:t>
      </w:r>
      <w:r>
        <w:t>5</w:t>
      </w:r>
    </w:p>
    <w:p w14:paraId="60F46AF3" w14:textId="693EA8F6" w:rsidR="00733671" w:rsidRPr="00B06DD3" w:rsidRDefault="00733671" w:rsidP="00733671">
      <w:pPr>
        <w:pStyle w:val="ListParagraph"/>
        <w:ind w:left="1440"/>
      </w:pPr>
      <w:r w:rsidRPr="00B06DD3">
        <w:t xml:space="preserve">Test Data </w:t>
      </w:r>
      <w:r w:rsidRPr="00B06DD3">
        <w:tab/>
        <w:t>- 0.</w:t>
      </w:r>
      <w:r>
        <w:t>798</w:t>
      </w:r>
    </w:p>
    <w:p w14:paraId="1BB7D69A" w14:textId="0B9B7A6C" w:rsidR="00733671" w:rsidRDefault="00733671" w:rsidP="00733671">
      <w:pPr>
        <w:pStyle w:val="ListParagraph"/>
        <w:ind w:left="1440"/>
      </w:pPr>
      <w:r>
        <w:t>We can see that accuracy is at around 80% on training and test datasets. Accuracy in test dataset is slightly better than training dataset. The model does not seem to be overfitted for the training data.</w:t>
      </w:r>
    </w:p>
    <w:p w14:paraId="76B0A21E" w14:textId="77777777" w:rsidR="00733671" w:rsidRDefault="00733671" w:rsidP="00733671">
      <w:pPr>
        <w:pStyle w:val="ListParagraph"/>
        <w:ind w:left="1440"/>
      </w:pPr>
    </w:p>
    <w:p w14:paraId="7148405F" w14:textId="77777777" w:rsidR="00733671" w:rsidRDefault="00733671" w:rsidP="00733671">
      <w:pPr>
        <w:pStyle w:val="ListParagraph"/>
        <w:numPr>
          <w:ilvl w:val="0"/>
          <w:numId w:val="50"/>
        </w:numPr>
        <w:ind w:left="1440" w:hanging="450"/>
      </w:pPr>
      <w:r>
        <w:t>Confusion matrix:</w:t>
      </w:r>
    </w:p>
    <w:p w14:paraId="7BDA76DE" w14:textId="6B7F955F" w:rsidR="00733671" w:rsidRDefault="00A0073A" w:rsidP="00733671">
      <w:pPr>
        <w:pStyle w:val="ListParagraph"/>
        <w:ind w:left="1440"/>
      </w:pPr>
      <w:r>
        <w:rPr>
          <w:noProof/>
        </w:rPr>
        <w:drawing>
          <wp:inline distT="0" distB="0" distL="0" distR="0" wp14:anchorId="762D45CD" wp14:editId="5AD8719F">
            <wp:extent cx="3022600" cy="424377"/>
            <wp:effectExtent l="0" t="0" r="635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01012" cy="435386"/>
                    </a:xfrm>
                    <a:prstGeom prst="rect">
                      <a:avLst/>
                    </a:prstGeom>
                  </pic:spPr>
                </pic:pic>
              </a:graphicData>
            </a:graphic>
          </wp:inline>
        </w:drawing>
      </w:r>
      <w:r w:rsidR="00733671">
        <w:t xml:space="preserve"> </w:t>
      </w:r>
      <w:r>
        <w:rPr>
          <w:noProof/>
        </w:rPr>
        <w:drawing>
          <wp:inline distT="0" distB="0" distL="0" distR="0" wp14:anchorId="18925B2B" wp14:editId="65EA4B2F">
            <wp:extent cx="2863850" cy="422128"/>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23648" cy="430942"/>
                    </a:xfrm>
                    <a:prstGeom prst="rect">
                      <a:avLst/>
                    </a:prstGeom>
                  </pic:spPr>
                </pic:pic>
              </a:graphicData>
            </a:graphic>
          </wp:inline>
        </w:drawing>
      </w:r>
    </w:p>
    <w:p w14:paraId="070F1452" w14:textId="24CE04F0" w:rsidR="00733671" w:rsidRDefault="00733671" w:rsidP="00733671">
      <w:pPr>
        <w:spacing w:after="0"/>
        <w:ind w:left="540"/>
        <w:contextualSpacing/>
        <w:jc w:val="both"/>
        <w:rPr>
          <w:rFonts w:cs="Times New Roman"/>
          <w:color w:val="FFFFFF" w:themeColor="background1"/>
          <w:sz w:val="16"/>
          <w:szCs w:val="16"/>
        </w:rPr>
      </w:pPr>
      <w:r w:rsidRPr="005B2603">
        <w:rPr>
          <w:rFonts w:cs="Times New Roman"/>
          <w:color w:val="FFFFFF" w:themeColor="background1"/>
          <w:sz w:val="16"/>
          <w:szCs w:val="16"/>
        </w:rPr>
        <w:t xml:space="preserve">                                </w:t>
      </w:r>
      <w:r w:rsidRPr="001D721D">
        <w:rPr>
          <w:rFonts w:cs="Times New Roman"/>
          <w:color w:val="FFFFFF" w:themeColor="background1"/>
          <w:sz w:val="16"/>
          <w:szCs w:val="16"/>
          <w:highlight w:val="black"/>
        </w:rPr>
        <w:t>Table-2.1</w:t>
      </w:r>
      <w:r>
        <w:rPr>
          <w:rFonts w:cs="Times New Roman"/>
          <w:color w:val="FFFFFF" w:themeColor="background1"/>
          <w:sz w:val="16"/>
          <w:szCs w:val="16"/>
          <w:highlight w:val="black"/>
        </w:rPr>
        <w:t>8 RF – Confusion matrix – Training data</w:t>
      </w:r>
      <w:r w:rsidRPr="005B2603">
        <w:rPr>
          <w:rFonts w:cs="Times New Roman"/>
          <w:color w:val="FFFFFF" w:themeColor="background1"/>
          <w:sz w:val="16"/>
          <w:szCs w:val="16"/>
        </w:rPr>
        <w:t xml:space="preserve">                                                </w:t>
      </w:r>
      <w:r w:rsidRPr="001D721D">
        <w:rPr>
          <w:rFonts w:cs="Times New Roman"/>
          <w:color w:val="FFFFFF" w:themeColor="background1"/>
          <w:sz w:val="16"/>
          <w:szCs w:val="16"/>
          <w:highlight w:val="black"/>
        </w:rPr>
        <w:t>Table-2.1</w:t>
      </w:r>
      <w:r>
        <w:rPr>
          <w:rFonts w:cs="Times New Roman"/>
          <w:color w:val="FFFFFF" w:themeColor="background1"/>
          <w:sz w:val="16"/>
          <w:szCs w:val="16"/>
          <w:highlight w:val="black"/>
        </w:rPr>
        <w:t>9 RF – Confusion matrix –Testing data</w:t>
      </w:r>
    </w:p>
    <w:p w14:paraId="0BB4E115" w14:textId="77777777" w:rsidR="00A15050" w:rsidRDefault="00A15050" w:rsidP="00733671">
      <w:pPr>
        <w:spacing w:after="0"/>
        <w:ind w:left="1530"/>
        <w:contextualSpacing/>
        <w:jc w:val="both"/>
      </w:pPr>
    </w:p>
    <w:p w14:paraId="2CD2DC6A" w14:textId="5AD901FA" w:rsidR="00733671" w:rsidRDefault="00733671" w:rsidP="00733671">
      <w:pPr>
        <w:spacing w:after="0"/>
        <w:ind w:left="1530"/>
        <w:contextualSpacing/>
        <w:jc w:val="both"/>
      </w:pPr>
      <w:r>
        <w:t>From the data we can see that precision is higher than recall</w:t>
      </w:r>
      <w:r w:rsidR="000F5DFD">
        <w:t xml:space="preserve">(for positive target variable) </w:t>
      </w:r>
      <w:r>
        <w:t xml:space="preserve"> for both training and testing data. This might be desirable in this business scenario as the insurance company wouldn’t want to lose customers based on the model’s prediction that a customer might raise a claim.</w:t>
      </w:r>
    </w:p>
    <w:p w14:paraId="37457458" w14:textId="77777777" w:rsidR="00733671" w:rsidRDefault="00733671" w:rsidP="00733671">
      <w:pPr>
        <w:spacing w:after="0"/>
        <w:ind w:left="540"/>
        <w:contextualSpacing/>
        <w:jc w:val="both"/>
      </w:pPr>
    </w:p>
    <w:p w14:paraId="7E8D3479" w14:textId="77777777" w:rsidR="00733671" w:rsidRDefault="00733671" w:rsidP="00733671">
      <w:pPr>
        <w:pStyle w:val="ListParagraph"/>
        <w:numPr>
          <w:ilvl w:val="0"/>
          <w:numId w:val="50"/>
        </w:numPr>
        <w:ind w:left="1440" w:hanging="450"/>
      </w:pPr>
      <w:r>
        <w:t>ROC_AUC_Score / ROC_Curve:</w:t>
      </w:r>
    </w:p>
    <w:p w14:paraId="0A23045D" w14:textId="7ADA2613" w:rsidR="00733671" w:rsidRDefault="00733671" w:rsidP="00733671">
      <w:pPr>
        <w:pStyle w:val="ListParagraph"/>
        <w:ind w:left="1440"/>
      </w:pPr>
      <w:r>
        <w:rPr>
          <w:noProof/>
        </w:rPr>
        <w:drawing>
          <wp:inline distT="0" distB="0" distL="0" distR="0" wp14:anchorId="54E11D36" wp14:editId="7170F24C">
            <wp:extent cx="2738022" cy="2357128"/>
            <wp:effectExtent l="0" t="0" r="5715" b="508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60955" cy="2376871"/>
                    </a:xfrm>
                    <a:prstGeom prst="rect">
                      <a:avLst/>
                    </a:prstGeom>
                  </pic:spPr>
                </pic:pic>
              </a:graphicData>
            </a:graphic>
          </wp:inline>
        </w:drawing>
      </w:r>
      <w:r>
        <w:t xml:space="preserve"> </w:t>
      </w:r>
      <w:r>
        <w:rPr>
          <w:noProof/>
        </w:rPr>
        <w:drawing>
          <wp:inline distT="0" distB="0" distL="0" distR="0" wp14:anchorId="1DF3A635" wp14:editId="3F4A1088">
            <wp:extent cx="2766911" cy="2362942"/>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82624" cy="2376361"/>
                    </a:xfrm>
                    <a:prstGeom prst="rect">
                      <a:avLst/>
                    </a:prstGeom>
                  </pic:spPr>
                </pic:pic>
              </a:graphicData>
            </a:graphic>
          </wp:inline>
        </w:drawing>
      </w:r>
    </w:p>
    <w:p w14:paraId="7C6B27BE" w14:textId="1761A9E6" w:rsidR="00733671" w:rsidRDefault="00733671" w:rsidP="00733671">
      <w:pPr>
        <w:spacing w:after="0"/>
        <w:ind w:left="540"/>
        <w:contextualSpacing/>
        <w:jc w:val="both"/>
        <w:rPr>
          <w:rFonts w:cs="Times New Roman"/>
          <w:color w:val="FFFFFF" w:themeColor="background1"/>
          <w:sz w:val="16"/>
          <w:szCs w:val="16"/>
        </w:rPr>
      </w:pPr>
      <w:r w:rsidRPr="005C28E8">
        <w:rPr>
          <w:rFonts w:cs="Times New Roman"/>
          <w:color w:val="FFFFFF" w:themeColor="background1"/>
          <w:sz w:val="16"/>
          <w:szCs w:val="16"/>
        </w:rPr>
        <w:t xml:space="preserve">                                      </w:t>
      </w:r>
      <w:r>
        <w:rPr>
          <w:rFonts w:cs="Times New Roman"/>
          <w:color w:val="FFFFFF" w:themeColor="background1"/>
          <w:sz w:val="16"/>
          <w:szCs w:val="16"/>
          <w:highlight w:val="black"/>
        </w:rPr>
        <w:t>Figure</w:t>
      </w:r>
      <w:r w:rsidRPr="001D721D">
        <w:rPr>
          <w:rFonts w:cs="Times New Roman"/>
          <w:color w:val="FFFFFF" w:themeColor="background1"/>
          <w:sz w:val="16"/>
          <w:szCs w:val="16"/>
          <w:highlight w:val="black"/>
        </w:rPr>
        <w:t>-2.1</w:t>
      </w:r>
      <w:r w:rsidR="005E7974">
        <w:rPr>
          <w:rFonts w:cs="Times New Roman"/>
          <w:color w:val="FFFFFF" w:themeColor="background1"/>
          <w:sz w:val="16"/>
          <w:szCs w:val="16"/>
          <w:highlight w:val="black"/>
        </w:rPr>
        <w:t>9</w:t>
      </w:r>
      <w:r>
        <w:rPr>
          <w:rFonts w:cs="Times New Roman"/>
          <w:color w:val="FFFFFF" w:themeColor="background1"/>
          <w:sz w:val="16"/>
          <w:szCs w:val="16"/>
          <w:highlight w:val="black"/>
        </w:rPr>
        <w:t xml:space="preserve"> RF –</w:t>
      </w:r>
      <w:r w:rsidR="003B12D3">
        <w:rPr>
          <w:rFonts w:cs="Times New Roman"/>
          <w:color w:val="FFFFFF" w:themeColor="background1"/>
          <w:sz w:val="16"/>
          <w:szCs w:val="16"/>
          <w:highlight w:val="black"/>
        </w:rPr>
        <w:t xml:space="preserve"> </w:t>
      </w:r>
      <w:r>
        <w:rPr>
          <w:rFonts w:cs="Times New Roman"/>
          <w:color w:val="FFFFFF" w:themeColor="background1"/>
          <w:sz w:val="16"/>
          <w:szCs w:val="16"/>
          <w:highlight w:val="black"/>
        </w:rPr>
        <w:t>ROC score/curve– Training data</w:t>
      </w:r>
      <w:r w:rsidRPr="005B2603">
        <w:rPr>
          <w:rFonts w:cs="Times New Roman"/>
          <w:color w:val="FFFFFF" w:themeColor="background1"/>
          <w:sz w:val="16"/>
          <w:szCs w:val="16"/>
        </w:rPr>
        <w:t xml:space="preserve">                          </w:t>
      </w:r>
      <w:r>
        <w:rPr>
          <w:rFonts w:cs="Times New Roman"/>
          <w:color w:val="FFFFFF" w:themeColor="background1"/>
          <w:sz w:val="16"/>
          <w:szCs w:val="16"/>
          <w:highlight w:val="black"/>
        </w:rPr>
        <w:t>Figure</w:t>
      </w:r>
      <w:r w:rsidRPr="001D721D">
        <w:rPr>
          <w:rFonts w:cs="Times New Roman"/>
          <w:color w:val="FFFFFF" w:themeColor="background1"/>
          <w:sz w:val="16"/>
          <w:szCs w:val="16"/>
          <w:highlight w:val="black"/>
        </w:rPr>
        <w:t>-2.</w:t>
      </w:r>
      <w:r w:rsidR="005E7974">
        <w:rPr>
          <w:rFonts w:cs="Times New Roman"/>
          <w:color w:val="FFFFFF" w:themeColor="background1"/>
          <w:sz w:val="16"/>
          <w:szCs w:val="16"/>
          <w:highlight w:val="black"/>
        </w:rPr>
        <w:t>20</w:t>
      </w:r>
      <w:r>
        <w:rPr>
          <w:rFonts w:cs="Times New Roman"/>
          <w:color w:val="FFFFFF" w:themeColor="background1"/>
          <w:sz w:val="16"/>
          <w:szCs w:val="16"/>
          <w:highlight w:val="black"/>
        </w:rPr>
        <w:t xml:space="preserve"> RF</w:t>
      </w:r>
      <w:r w:rsidR="003B12D3">
        <w:rPr>
          <w:rFonts w:cs="Times New Roman"/>
          <w:color w:val="FFFFFF" w:themeColor="background1"/>
          <w:sz w:val="16"/>
          <w:szCs w:val="16"/>
          <w:highlight w:val="black"/>
        </w:rPr>
        <w:t xml:space="preserve"> </w:t>
      </w:r>
      <w:r>
        <w:rPr>
          <w:rFonts w:cs="Times New Roman"/>
          <w:color w:val="FFFFFF" w:themeColor="background1"/>
          <w:sz w:val="16"/>
          <w:szCs w:val="16"/>
          <w:highlight w:val="black"/>
        </w:rPr>
        <w:t>–</w:t>
      </w:r>
      <w:r w:rsidR="003B12D3">
        <w:rPr>
          <w:rFonts w:cs="Times New Roman"/>
          <w:color w:val="FFFFFF" w:themeColor="background1"/>
          <w:sz w:val="16"/>
          <w:szCs w:val="16"/>
          <w:highlight w:val="black"/>
        </w:rPr>
        <w:t xml:space="preserve"> </w:t>
      </w:r>
      <w:r>
        <w:rPr>
          <w:rFonts w:cs="Times New Roman"/>
          <w:color w:val="FFFFFF" w:themeColor="background1"/>
          <w:sz w:val="16"/>
          <w:szCs w:val="16"/>
          <w:highlight w:val="black"/>
        </w:rPr>
        <w:t>ROC score/curve–Testing data</w:t>
      </w:r>
    </w:p>
    <w:p w14:paraId="35E09A90" w14:textId="77777777" w:rsidR="00733671" w:rsidRDefault="00733671" w:rsidP="00733671">
      <w:pPr>
        <w:spacing w:after="0"/>
        <w:ind w:left="1350"/>
        <w:contextualSpacing/>
        <w:jc w:val="both"/>
      </w:pPr>
    </w:p>
    <w:p w14:paraId="04964794" w14:textId="7FBB3050" w:rsidR="00733671" w:rsidRDefault="00733671" w:rsidP="00733671">
      <w:pPr>
        <w:spacing w:after="0"/>
        <w:ind w:left="1350"/>
        <w:contextualSpacing/>
        <w:jc w:val="both"/>
      </w:pPr>
      <w:r>
        <w:t>ROC score for training dataset is 0.851 against testing data 0.835, which is comparable.</w:t>
      </w:r>
      <w:r w:rsidR="00A15050">
        <w:t xml:space="preserve"> The score is </w:t>
      </w:r>
      <w:r w:rsidR="004B16A1">
        <w:t>high,</w:t>
      </w:r>
      <w:r w:rsidR="00A15050">
        <w:t xml:space="preserve"> and the model will perform well at discriminating target variable class.</w:t>
      </w:r>
    </w:p>
    <w:p w14:paraId="1444B443" w14:textId="77777777" w:rsidR="00733671" w:rsidRDefault="00733671" w:rsidP="00733671">
      <w:pPr>
        <w:spacing w:after="0"/>
        <w:ind w:left="1350"/>
        <w:contextualSpacing/>
        <w:jc w:val="both"/>
      </w:pPr>
    </w:p>
    <w:p w14:paraId="2AC42A5C" w14:textId="77777777" w:rsidR="00733671" w:rsidRDefault="00733671" w:rsidP="00733671">
      <w:pPr>
        <w:pStyle w:val="ListParagraph"/>
        <w:numPr>
          <w:ilvl w:val="0"/>
          <w:numId w:val="50"/>
        </w:numPr>
        <w:ind w:left="1440" w:hanging="450"/>
      </w:pPr>
      <w:r>
        <w:t>Classification report:</w:t>
      </w:r>
    </w:p>
    <w:p w14:paraId="4299D1DB" w14:textId="69919B80" w:rsidR="00733671" w:rsidRDefault="00A15050" w:rsidP="00733671">
      <w:pPr>
        <w:pStyle w:val="ListParagraph"/>
        <w:ind w:left="1440"/>
      </w:pPr>
      <w:r>
        <w:rPr>
          <w:noProof/>
        </w:rPr>
        <w:drawing>
          <wp:inline distT="0" distB="0" distL="0" distR="0" wp14:anchorId="0D2A3B0B" wp14:editId="1D1F26BF">
            <wp:extent cx="2307015" cy="766744"/>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40053" cy="777724"/>
                    </a:xfrm>
                    <a:prstGeom prst="rect">
                      <a:avLst/>
                    </a:prstGeom>
                  </pic:spPr>
                </pic:pic>
              </a:graphicData>
            </a:graphic>
          </wp:inline>
        </w:drawing>
      </w:r>
      <w:r w:rsidR="00733671">
        <w:t xml:space="preserve">  </w:t>
      </w:r>
      <w:r>
        <w:rPr>
          <w:noProof/>
        </w:rPr>
        <w:drawing>
          <wp:inline distT="0" distB="0" distL="0" distR="0" wp14:anchorId="1207765D" wp14:editId="42CFFB96">
            <wp:extent cx="2310816" cy="772551"/>
            <wp:effectExtent l="0" t="0" r="0" b="889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76574" cy="794535"/>
                    </a:xfrm>
                    <a:prstGeom prst="rect">
                      <a:avLst/>
                    </a:prstGeom>
                  </pic:spPr>
                </pic:pic>
              </a:graphicData>
            </a:graphic>
          </wp:inline>
        </w:drawing>
      </w:r>
    </w:p>
    <w:p w14:paraId="22148E82" w14:textId="61009C65" w:rsidR="00733671" w:rsidRDefault="00733671" w:rsidP="00733671">
      <w:pPr>
        <w:spacing w:after="0"/>
        <w:ind w:left="540"/>
        <w:contextualSpacing/>
        <w:jc w:val="both"/>
        <w:rPr>
          <w:rFonts w:cs="Times New Roman"/>
          <w:color w:val="FFFFFF" w:themeColor="background1"/>
          <w:sz w:val="16"/>
          <w:szCs w:val="16"/>
        </w:rPr>
      </w:pPr>
      <w:r w:rsidRPr="00AE07B7">
        <w:rPr>
          <w:rFonts w:cs="Times New Roman"/>
          <w:color w:val="FFFFFF" w:themeColor="background1"/>
          <w:sz w:val="16"/>
          <w:szCs w:val="16"/>
        </w:rPr>
        <w:tab/>
      </w:r>
      <w:r w:rsidR="005E7974">
        <w:rPr>
          <w:rFonts w:cs="Times New Roman"/>
          <w:color w:val="FFFFFF" w:themeColor="background1"/>
          <w:sz w:val="16"/>
          <w:szCs w:val="16"/>
        </w:rPr>
        <w:t xml:space="preserve">                </w:t>
      </w:r>
      <w:r>
        <w:rPr>
          <w:rFonts w:cs="Times New Roman"/>
          <w:color w:val="FFFFFF" w:themeColor="background1"/>
          <w:sz w:val="16"/>
          <w:szCs w:val="16"/>
        </w:rPr>
        <w:t xml:space="preserve">    </w:t>
      </w:r>
      <w:r w:rsidRPr="001D721D">
        <w:rPr>
          <w:rFonts w:cs="Times New Roman"/>
          <w:color w:val="FFFFFF" w:themeColor="background1"/>
          <w:sz w:val="16"/>
          <w:szCs w:val="16"/>
          <w:highlight w:val="black"/>
        </w:rPr>
        <w:t>Table-2.</w:t>
      </w:r>
      <w:r w:rsidR="00A15050">
        <w:rPr>
          <w:rFonts w:cs="Times New Roman"/>
          <w:color w:val="FFFFFF" w:themeColor="background1"/>
          <w:sz w:val="16"/>
          <w:szCs w:val="16"/>
          <w:highlight w:val="black"/>
        </w:rPr>
        <w:t>20</w:t>
      </w:r>
      <w:r>
        <w:rPr>
          <w:rFonts w:cs="Times New Roman"/>
          <w:color w:val="FFFFFF" w:themeColor="background1"/>
          <w:sz w:val="16"/>
          <w:szCs w:val="16"/>
          <w:highlight w:val="black"/>
        </w:rPr>
        <w:t xml:space="preserve"> </w:t>
      </w:r>
      <w:r w:rsidR="00A15050">
        <w:rPr>
          <w:rFonts w:cs="Times New Roman"/>
          <w:color w:val="FFFFFF" w:themeColor="background1"/>
          <w:sz w:val="16"/>
          <w:szCs w:val="16"/>
          <w:highlight w:val="black"/>
        </w:rPr>
        <w:t>RF</w:t>
      </w:r>
      <w:r>
        <w:rPr>
          <w:rFonts w:cs="Times New Roman"/>
          <w:color w:val="FFFFFF" w:themeColor="background1"/>
          <w:sz w:val="16"/>
          <w:szCs w:val="16"/>
          <w:highlight w:val="black"/>
        </w:rPr>
        <w:t xml:space="preserve"> –</w:t>
      </w:r>
      <w:r w:rsidR="003B12D3">
        <w:rPr>
          <w:rFonts w:cs="Times New Roman"/>
          <w:color w:val="FFFFFF" w:themeColor="background1"/>
          <w:sz w:val="16"/>
          <w:szCs w:val="16"/>
          <w:highlight w:val="black"/>
        </w:rPr>
        <w:t xml:space="preserve"> </w:t>
      </w:r>
      <w:r>
        <w:rPr>
          <w:rFonts w:cs="Times New Roman"/>
          <w:color w:val="FFFFFF" w:themeColor="background1"/>
          <w:sz w:val="16"/>
          <w:szCs w:val="16"/>
          <w:highlight w:val="black"/>
        </w:rPr>
        <w:t>Classification Report– Training data</w:t>
      </w:r>
      <w:r w:rsidRPr="005B2603">
        <w:rPr>
          <w:rFonts w:cs="Times New Roman"/>
          <w:color w:val="FFFFFF" w:themeColor="background1"/>
          <w:sz w:val="16"/>
          <w:szCs w:val="16"/>
        </w:rPr>
        <w:t xml:space="preserve">          </w:t>
      </w:r>
      <w:r w:rsidR="00A15050">
        <w:rPr>
          <w:rFonts w:cs="Times New Roman"/>
          <w:color w:val="FFFFFF" w:themeColor="background1"/>
          <w:sz w:val="16"/>
          <w:szCs w:val="16"/>
        </w:rPr>
        <w:t xml:space="preserve"> </w:t>
      </w:r>
      <w:r w:rsidRPr="005B2603">
        <w:rPr>
          <w:rFonts w:cs="Times New Roman"/>
          <w:color w:val="FFFFFF" w:themeColor="background1"/>
          <w:sz w:val="16"/>
          <w:szCs w:val="16"/>
        </w:rPr>
        <w:t xml:space="preserve"> </w:t>
      </w:r>
      <w:r w:rsidRPr="001D721D">
        <w:rPr>
          <w:rFonts w:cs="Times New Roman"/>
          <w:color w:val="FFFFFF" w:themeColor="background1"/>
          <w:sz w:val="16"/>
          <w:szCs w:val="16"/>
          <w:highlight w:val="black"/>
        </w:rPr>
        <w:t>Table-2.</w:t>
      </w:r>
      <w:r w:rsidR="00A15050">
        <w:rPr>
          <w:rFonts w:cs="Times New Roman"/>
          <w:color w:val="FFFFFF" w:themeColor="background1"/>
          <w:sz w:val="16"/>
          <w:szCs w:val="16"/>
          <w:highlight w:val="black"/>
        </w:rPr>
        <w:t>21</w:t>
      </w:r>
      <w:r>
        <w:rPr>
          <w:rFonts w:cs="Times New Roman"/>
          <w:color w:val="FFFFFF" w:themeColor="background1"/>
          <w:sz w:val="16"/>
          <w:szCs w:val="16"/>
          <w:highlight w:val="black"/>
        </w:rPr>
        <w:t xml:space="preserve"> </w:t>
      </w:r>
      <w:r w:rsidR="00A15050">
        <w:rPr>
          <w:rFonts w:cs="Times New Roman"/>
          <w:color w:val="FFFFFF" w:themeColor="background1"/>
          <w:sz w:val="16"/>
          <w:szCs w:val="16"/>
          <w:highlight w:val="black"/>
        </w:rPr>
        <w:t>RF</w:t>
      </w:r>
      <w:r>
        <w:rPr>
          <w:rFonts w:cs="Times New Roman"/>
          <w:color w:val="FFFFFF" w:themeColor="background1"/>
          <w:sz w:val="16"/>
          <w:szCs w:val="16"/>
          <w:highlight w:val="black"/>
        </w:rPr>
        <w:t xml:space="preserve"> –</w:t>
      </w:r>
      <w:r w:rsidR="003B12D3">
        <w:rPr>
          <w:rFonts w:cs="Times New Roman"/>
          <w:color w:val="FFFFFF" w:themeColor="background1"/>
          <w:sz w:val="16"/>
          <w:szCs w:val="16"/>
          <w:highlight w:val="black"/>
        </w:rPr>
        <w:t xml:space="preserve"> </w:t>
      </w:r>
      <w:r>
        <w:rPr>
          <w:rFonts w:cs="Times New Roman"/>
          <w:color w:val="FFFFFF" w:themeColor="background1"/>
          <w:sz w:val="16"/>
          <w:szCs w:val="16"/>
          <w:highlight w:val="black"/>
        </w:rPr>
        <w:t>Classification Report–Testing data</w:t>
      </w:r>
    </w:p>
    <w:p w14:paraId="224EE965" w14:textId="77777777" w:rsidR="00733671" w:rsidRPr="00F83CAE" w:rsidRDefault="00733671" w:rsidP="00733671">
      <w:pPr>
        <w:spacing w:after="0"/>
        <w:ind w:left="1350"/>
        <w:contextualSpacing/>
        <w:jc w:val="both"/>
      </w:pPr>
      <w:r>
        <w:lastRenderedPageBreak/>
        <w:t>We can see that precision, recall ,f1-score and accuracy are around the same between testing and training datasets. Overall, the measures are high and hence the model is good.</w:t>
      </w:r>
    </w:p>
    <w:p w14:paraId="57A107B6" w14:textId="219A40BE" w:rsidR="00733671" w:rsidRDefault="00733671" w:rsidP="005C28E8">
      <w:pPr>
        <w:spacing w:after="0"/>
        <w:ind w:left="1350"/>
        <w:contextualSpacing/>
        <w:jc w:val="both"/>
      </w:pPr>
    </w:p>
    <w:p w14:paraId="1E0F6197" w14:textId="2DEF303B" w:rsidR="00A15050" w:rsidRPr="00B06DD3" w:rsidRDefault="00A15050" w:rsidP="00A15050">
      <w:pPr>
        <w:pStyle w:val="Heading4"/>
        <w:ind w:left="630" w:firstLine="90"/>
        <w:rPr>
          <w:rFonts w:ascii="Times New Roman" w:hAnsi="Times New Roman" w:cs="Times New Roman"/>
          <w:color w:val="2E74B5" w:themeColor="accent5" w:themeShade="BF"/>
          <w:sz w:val="24"/>
          <w:szCs w:val="24"/>
        </w:rPr>
      </w:pPr>
      <w:r>
        <w:rPr>
          <w:rFonts w:ascii="Times New Roman" w:hAnsi="Times New Roman" w:cs="Times New Roman"/>
          <w:color w:val="2E74B5" w:themeColor="accent5" w:themeShade="BF"/>
          <w:sz w:val="24"/>
          <w:szCs w:val="24"/>
        </w:rPr>
        <w:t>Artificial Neural Network:</w:t>
      </w:r>
    </w:p>
    <w:p w14:paraId="4F1F9DD8" w14:textId="77777777" w:rsidR="00A15050" w:rsidRDefault="00A15050" w:rsidP="00A15050">
      <w:pPr>
        <w:pStyle w:val="ListParagraph"/>
        <w:numPr>
          <w:ilvl w:val="0"/>
          <w:numId w:val="50"/>
        </w:numPr>
        <w:ind w:left="1440" w:hanging="450"/>
      </w:pPr>
      <w:r>
        <w:t>Accuracy:</w:t>
      </w:r>
    </w:p>
    <w:p w14:paraId="0AF745F5" w14:textId="1C8A8502" w:rsidR="00A15050" w:rsidRPr="00B06DD3" w:rsidRDefault="00A15050" w:rsidP="00A15050">
      <w:pPr>
        <w:pStyle w:val="ListParagraph"/>
        <w:ind w:left="1440"/>
      </w:pPr>
      <w:r w:rsidRPr="00B06DD3">
        <w:t xml:space="preserve">Training Data </w:t>
      </w:r>
      <w:r w:rsidRPr="00B06DD3">
        <w:tab/>
        <w:t>- 0.79</w:t>
      </w:r>
      <w:r>
        <w:t>4</w:t>
      </w:r>
    </w:p>
    <w:p w14:paraId="4B437D5A" w14:textId="75CD2BF9" w:rsidR="00A15050" w:rsidRPr="00B06DD3" w:rsidRDefault="00A15050" w:rsidP="00A15050">
      <w:pPr>
        <w:pStyle w:val="ListParagraph"/>
        <w:ind w:left="1440"/>
      </w:pPr>
      <w:r w:rsidRPr="00B06DD3">
        <w:t xml:space="preserve">Test Data </w:t>
      </w:r>
      <w:r w:rsidRPr="00B06DD3">
        <w:tab/>
        <w:t>- 0.</w:t>
      </w:r>
      <w:r>
        <w:t>782</w:t>
      </w:r>
    </w:p>
    <w:p w14:paraId="772CCC1F" w14:textId="5060662B" w:rsidR="00A15050" w:rsidRDefault="00A15050" w:rsidP="00A15050">
      <w:pPr>
        <w:pStyle w:val="ListParagraph"/>
        <w:ind w:left="1440"/>
      </w:pPr>
      <w:r>
        <w:t xml:space="preserve">We can see that accuracy is at around </w:t>
      </w:r>
      <w:r w:rsidR="000F5DFD">
        <w:t>79</w:t>
      </w:r>
      <w:r>
        <w:t xml:space="preserve">% on training and test datasets. Accuracy in test dataset is slightly </w:t>
      </w:r>
      <w:r w:rsidR="000F5DFD">
        <w:t>lower</w:t>
      </w:r>
      <w:r>
        <w:t xml:space="preserve"> than training dataset. The model does not seem to be overfitted for the training data.</w:t>
      </w:r>
    </w:p>
    <w:p w14:paraId="0C9FA6B8" w14:textId="77777777" w:rsidR="00A15050" w:rsidRDefault="00A15050" w:rsidP="00A15050">
      <w:pPr>
        <w:pStyle w:val="ListParagraph"/>
        <w:ind w:left="1440"/>
      </w:pPr>
    </w:p>
    <w:p w14:paraId="63CB9238" w14:textId="77777777" w:rsidR="00A15050" w:rsidRDefault="00A15050" w:rsidP="00A15050">
      <w:pPr>
        <w:pStyle w:val="ListParagraph"/>
        <w:numPr>
          <w:ilvl w:val="0"/>
          <w:numId w:val="50"/>
        </w:numPr>
        <w:ind w:left="1440" w:hanging="450"/>
      </w:pPr>
      <w:r>
        <w:t>Confusion matrix:</w:t>
      </w:r>
    </w:p>
    <w:p w14:paraId="13B56316" w14:textId="7E534B58" w:rsidR="00A15050" w:rsidRDefault="00A0073A" w:rsidP="00A15050">
      <w:pPr>
        <w:pStyle w:val="ListParagraph"/>
        <w:ind w:left="1440"/>
      </w:pPr>
      <w:r>
        <w:rPr>
          <w:noProof/>
        </w:rPr>
        <w:drawing>
          <wp:inline distT="0" distB="0" distL="0" distR="0" wp14:anchorId="2A210F3F" wp14:editId="0579BAB0">
            <wp:extent cx="3016250" cy="399849"/>
            <wp:effectExtent l="0" t="0" r="0" b="63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61734" cy="405879"/>
                    </a:xfrm>
                    <a:prstGeom prst="rect">
                      <a:avLst/>
                    </a:prstGeom>
                  </pic:spPr>
                </pic:pic>
              </a:graphicData>
            </a:graphic>
          </wp:inline>
        </w:drawing>
      </w:r>
      <w:r w:rsidR="00A15050">
        <w:t xml:space="preserve"> </w:t>
      </w:r>
      <w:r w:rsidR="000F5DFD">
        <w:rPr>
          <w:noProof/>
        </w:rPr>
        <w:t xml:space="preserve"> </w:t>
      </w:r>
      <w:r>
        <w:rPr>
          <w:noProof/>
        </w:rPr>
        <w:drawing>
          <wp:inline distT="0" distB="0" distL="0" distR="0" wp14:anchorId="5C7E638E" wp14:editId="60C5BA2D">
            <wp:extent cx="2863850" cy="392075"/>
            <wp:effectExtent l="0" t="0" r="0" b="825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14630" cy="399027"/>
                    </a:xfrm>
                    <a:prstGeom prst="rect">
                      <a:avLst/>
                    </a:prstGeom>
                  </pic:spPr>
                </pic:pic>
              </a:graphicData>
            </a:graphic>
          </wp:inline>
        </w:drawing>
      </w:r>
    </w:p>
    <w:p w14:paraId="30A6F652" w14:textId="5E6C5366" w:rsidR="00A15050" w:rsidRDefault="00A15050" w:rsidP="00A15050">
      <w:pPr>
        <w:spacing w:after="0"/>
        <w:ind w:left="540"/>
        <w:contextualSpacing/>
        <w:jc w:val="both"/>
        <w:rPr>
          <w:rFonts w:cs="Times New Roman"/>
          <w:color w:val="FFFFFF" w:themeColor="background1"/>
          <w:sz w:val="16"/>
          <w:szCs w:val="16"/>
        </w:rPr>
      </w:pPr>
      <w:r w:rsidRPr="005B2603">
        <w:rPr>
          <w:rFonts w:cs="Times New Roman"/>
          <w:color w:val="FFFFFF" w:themeColor="background1"/>
          <w:sz w:val="16"/>
          <w:szCs w:val="16"/>
        </w:rPr>
        <w:t xml:space="preserve">                                </w:t>
      </w:r>
      <w:r w:rsidRPr="001D721D">
        <w:rPr>
          <w:rFonts w:cs="Times New Roman"/>
          <w:color w:val="FFFFFF" w:themeColor="background1"/>
          <w:sz w:val="16"/>
          <w:szCs w:val="16"/>
          <w:highlight w:val="black"/>
        </w:rPr>
        <w:t>Table-2.</w:t>
      </w:r>
      <w:r w:rsidR="000F5DFD">
        <w:rPr>
          <w:rFonts w:cs="Times New Roman"/>
          <w:color w:val="FFFFFF" w:themeColor="background1"/>
          <w:sz w:val="16"/>
          <w:szCs w:val="16"/>
          <w:highlight w:val="black"/>
        </w:rPr>
        <w:t>22</w:t>
      </w:r>
      <w:r>
        <w:rPr>
          <w:rFonts w:cs="Times New Roman"/>
          <w:color w:val="FFFFFF" w:themeColor="background1"/>
          <w:sz w:val="16"/>
          <w:szCs w:val="16"/>
          <w:highlight w:val="black"/>
        </w:rPr>
        <w:t xml:space="preserve"> </w:t>
      </w:r>
      <w:r w:rsidR="000F5DFD">
        <w:rPr>
          <w:rFonts w:cs="Times New Roman"/>
          <w:color w:val="FFFFFF" w:themeColor="background1"/>
          <w:sz w:val="16"/>
          <w:szCs w:val="16"/>
          <w:highlight w:val="black"/>
        </w:rPr>
        <w:t>ANN</w:t>
      </w:r>
      <w:r>
        <w:rPr>
          <w:rFonts w:cs="Times New Roman"/>
          <w:color w:val="FFFFFF" w:themeColor="background1"/>
          <w:sz w:val="16"/>
          <w:szCs w:val="16"/>
          <w:highlight w:val="black"/>
        </w:rPr>
        <w:t xml:space="preserve"> – Confusion matrix – Training data</w:t>
      </w:r>
      <w:r w:rsidRPr="005B2603">
        <w:rPr>
          <w:rFonts w:cs="Times New Roman"/>
          <w:color w:val="FFFFFF" w:themeColor="background1"/>
          <w:sz w:val="16"/>
          <w:szCs w:val="16"/>
        </w:rPr>
        <w:t xml:space="preserve">                                                </w:t>
      </w:r>
      <w:r w:rsidRPr="001D721D">
        <w:rPr>
          <w:rFonts w:cs="Times New Roman"/>
          <w:color w:val="FFFFFF" w:themeColor="background1"/>
          <w:sz w:val="16"/>
          <w:szCs w:val="16"/>
          <w:highlight w:val="black"/>
        </w:rPr>
        <w:t>Table-2.</w:t>
      </w:r>
      <w:r w:rsidR="000F5DFD">
        <w:rPr>
          <w:rFonts w:cs="Times New Roman"/>
          <w:color w:val="FFFFFF" w:themeColor="background1"/>
          <w:sz w:val="16"/>
          <w:szCs w:val="16"/>
          <w:highlight w:val="black"/>
        </w:rPr>
        <w:t>23</w:t>
      </w:r>
      <w:r>
        <w:rPr>
          <w:rFonts w:cs="Times New Roman"/>
          <w:color w:val="FFFFFF" w:themeColor="background1"/>
          <w:sz w:val="16"/>
          <w:szCs w:val="16"/>
          <w:highlight w:val="black"/>
        </w:rPr>
        <w:t xml:space="preserve"> </w:t>
      </w:r>
      <w:r w:rsidR="000F5DFD">
        <w:rPr>
          <w:rFonts w:cs="Times New Roman"/>
          <w:color w:val="FFFFFF" w:themeColor="background1"/>
          <w:sz w:val="16"/>
          <w:szCs w:val="16"/>
          <w:highlight w:val="black"/>
        </w:rPr>
        <w:t>ANN</w:t>
      </w:r>
      <w:r>
        <w:rPr>
          <w:rFonts w:cs="Times New Roman"/>
          <w:color w:val="FFFFFF" w:themeColor="background1"/>
          <w:sz w:val="16"/>
          <w:szCs w:val="16"/>
          <w:highlight w:val="black"/>
        </w:rPr>
        <w:t xml:space="preserve"> – Confusion matrix –Testing data</w:t>
      </w:r>
    </w:p>
    <w:p w14:paraId="10446B87" w14:textId="77777777" w:rsidR="00A15050" w:rsidRDefault="00A15050" w:rsidP="00A15050">
      <w:pPr>
        <w:spacing w:after="0"/>
        <w:ind w:left="1530"/>
        <w:contextualSpacing/>
        <w:jc w:val="both"/>
      </w:pPr>
    </w:p>
    <w:p w14:paraId="784D2B89" w14:textId="57B1A17C" w:rsidR="00A15050" w:rsidRDefault="00A15050" w:rsidP="00A15050">
      <w:pPr>
        <w:spacing w:after="0"/>
        <w:ind w:left="1530"/>
        <w:contextualSpacing/>
        <w:jc w:val="both"/>
      </w:pPr>
      <w:r>
        <w:t>From the data we can see that precision is higher than recall</w:t>
      </w:r>
      <w:r w:rsidR="000F5DFD">
        <w:t xml:space="preserve"> (for positive target variable) </w:t>
      </w:r>
      <w:r>
        <w:t xml:space="preserve"> for both training and testing data. This might be desirable in this business scenario as the insurance company wouldn’t want to lose customers based on the model’s prediction that a customer might raise a claim.</w:t>
      </w:r>
    </w:p>
    <w:p w14:paraId="438C1FEE" w14:textId="77777777" w:rsidR="00A15050" w:rsidRDefault="00A15050" w:rsidP="00A15050">
      <w:pPr>
        <w:spacing w:after="0"/>
        <w:ind w:left="540"/>
        <w:contextualSpacing/>
        <w:jc w:val="both"/>
      </w:pPr>
    </w:p>
    <w:p w14:paraId="71B1BC5C" w14:textId="77777777" w:rsidR="00A15050" w:rsidRDefault="00A15050" w:rsidP="00A15050">
      <w:pPr>
        <w:pStyle w:val="ListParagraph"/>
        <w:numPr>
          <w:ilvl w:val="0"/>
          <w:numId w:val="50"/>
        </w:numPr>
        <w:ind w:left="1440" w:hanging="450"/>
      </w:pPr>
      <w:r>
        <w:t>ROC_AUC_Score / ROC_Curve:</w:t>
      </w:r>
    </w:p>
    <w:p w14:paraId="4A93F987" w14:textId="7FD3E3B5" w:rsidR="00A15050" w:rsidRDefault="000F5DFD" w:rsidP="00A15050">
      <w:pPr>
        <w:pStyle w:val="ListParagraph"/>
        <w:ind w:left="1440"/>
      </w:pPr>
      <w:r>
        <w:rPr>
          <w:noProof/>
        </w:rPr>
        <w:drawing>
          <wp:inline distT="0" distB="0" distL="0" distR="0" wp14:anchorId="45A07E27" wp14:editId="544052D7">
            <wp:extent cx="2755900" cy="2361406"/>
            <wp:effectExtent l="0" t="0" r="6350" b="127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773077" cy="2376124"/>
                    </a:xfrm>
                    <a:prstGeom prst="rect">
                      <a:avLst/>
                    </a:prstGeom>
                  </pic:spPr>
                </pic:pic>
              </a:graphicData>
            </a:graphic>
          </wp:inline>
        </w:drawing>
      </w:r>
      <w:r w:rsidR="00A15050">
        <w:t xml:space="preserve"> </w:t>
      </w:r>
      <w:r>
        <w:rPr>
          <w:noProof/>
        </w:rPr>
        <w:drawing>
          <wp:inline distT="0" distB="0" distL="0" distR="0" wp14:anchorId="7ED38545" wp14:editId="3A507E39">
            <wp:extent cx="2774116" cy="2355488"/>
            <wp:effectExtent l="0" t="0" r="7620" b="698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89704" cy="2368724"/>
                    </a:xfrm>
                    <a:prstGeom prst="rect">
                      <a:avLst/>
                    </a:prstGeom>
                  </pic:spPr>
                </pic:pic>
              </a:graphicData>
            </a:graphic>
          </wp:inline>
        </w:drawing>
      </w:r>
    </w:p>
    <w:p w14:paraId="29D87D4C" w14:textId="4C3BB6BE" w:rsidR="00A15050" w:rsidRDefault="00A15050" w:rsidP="00A15050">
      <w:pPr>
        <w:spacing w:after="0"/>
        <w:ind w:left="540"/>
        <w:contextualSpacing/>
        <w:jc w:val="both"/>
        <w:rPr>
          <w:rFonts w:cs="Times New Roman"/>
          <w:color w:val="FFFFFF" w:themeColor="background1"/>
          <w:sz w:val="16"/>
          <w:szCs w:val="16"/>
        </w:rPr>
      </w:pPr>
      <w:r w:rsidRPr="005C28E8">
        <w:rPr>
          <w:rFonts w:cs="Times New Roman"/>
          <w:color w:val="FFFFFF" w:themeColor="background1"/>
          <w:sz w:val="16"/>
          <w:szCs w:val="16"/>
        </w:rPr>
        <w:t xml:space="preserve">                                      </w:t>
      </w:r>
      <w:r>
        <w:rPr>
          <w:rFonts w:cs="Times New Roman"/>
          <w:color w:val="FFFFFF" w:themeColor="background1"/>
          <w:sz w:val="16"/>
          <w:szCs w:val="16"/>
          <w:highlight w:val="black"/>
        </w:rPr>
        <w:t>Figure</w:t>
      </w:r>
      <w:r w:rsidRPr="001D721D">
        <w:rPr>
          <w:rFonts w:cs="Times New Roman"/>
          <w:color w:val="FFFFFF" w:themeColor="background1"/>
          <w:sz w:val="16"/>
          <w:szCs w:val="16"/>
          <w:highlight w:val="black"/>
        </w:rPr>
        <w:t>-2.</w:t>
      </w:r>
      <w:r w:rsidR="000F5DFD">
        <w:rPr>
          <w:rFonts w:cs="Times New Roman"/>
          <w:color w:val="FFFFFF" w:themeColor="background1"/>
          <w:sz w:val="16"/>
          <w:szCs w:val="16"/>
          <w:highlight w:val="black"/>
        </w:rPr>
        <w:t>2</w:t>
      </w:r>
      <w:r w:rsidR="005E7974">
        <w:rPr>
          <w:rFonts w:cs="Times New Roman"/>
          <w:color w:val="FFFFFF" w:themeColor="background1"/>
          <w:sz w:val="16"/>
          <w:szCs w:val="16"/>
          <w:highlight w:val="black"/>
        </w:rPr>
        <w:t>1</w:t>
      </w:r>
      <w:r>
        <w:rPr>
          <w:rFonts w:cs="Times New Roman"/>
          <w:color w:val="FFFFFF" w:themeColor="background1"/>
          <w:sz w:val="16"/>
          <w:szCs w:val="16"/>
          <w:highlight w:val="black"/>
        </w:rPr>
        <w:t xml:space="preserve"> </w:t>
      </w:r>
      <w:r w:rsidR="000F5DFD">
        <w:rPr>
          <w:rFonts w:cs="Times New Roman"/>
          <w:color w:val="FFFFFF" w:themeColor="background1"/>
          <w:sz w:val="16"/>
          <w:szCs w:val="16"/>
          <w:highlight w:val="black"/>
        </w:rPr>
        <w:t>ANN</w:t>
      </w:r>
      <w:r>
        <w:rPr>
          <w:rFonts w:cs="Times New Roman"/>
          <w:color w:val="FFFFFF" w:themeColor="background1"/>
          <w:sz w:val="16"/>
          <w:szCs w:val="16"/>
          <w:highlight w:val="black"/>
        </w:rPr>
        <w:t xml:space="preserve"> –</w:t>
      </w:r>
      <w:r w:rsidR="003B12D3">
        <w:rPr>
          <w:rFonts w:cs="Times New Roman"/>
          <w:color w:val="FFFFFF" w:themeColor="background1"/>
          <w:sz w:val="16"/>
          <w:szCs w:val="16"/>
          <w:highlight w:val="black"/>
        </w:rPr>
        <w:t xml:space="preserve"> </w:t>
      </w:r>
      <w:r>
        <w:rPr>
          <w:rFonts w:cs="Times New Roman"/>
          <w:color w:val="FFFFFF" w:themeColor="background1"/>
          <w:sz w:val="16"/>
          <w:szCs w:val="16"/>
          <w:highlight w:val="black"/>
        </w:rPr>
        <w:t>ROC score/curve– Training data</w:t>
      </w:r>
      <w:r w:rsidRPr="005B2603">
        <w:rPr>
          <w:rFonts w:cs="Times New Roman"/>
          <w:color w:val="FFFFFF" w:themeColor="background1"/>
          <w:sz w:val="16"/>
          <w:szCs w:val="16"/>
        </w:rPr>
        <w:t xml:space="preserve">                          </w:t>
      </w:r>
      <w:r>
        <w:rPr>
          <w:rFonts w:cs="Times New Roman"/>
          <w:color w:val="FFFFFF" w:themeColor="background1"/>
          <w:sz w:val="16"/>
          <w:szCs w:val="16"/>
          <w:highlight w:val="black"/>
        </w:rPr>
        <w:t>Figure</w:t>
      </w:r>
      <w:r w:rsidRPr="001D721D">
        <w:rPr>
          <w:rFonts w:cs="Times New Roman"/>
          <w:color w:val="FFFFFF" w:themeColor="background1"/>
          <w:sz w:val="16"/>
          <w:szCs w:val="16"/>
          <w:highlight w:val="black"/>
        </w:rPr>
        <w:t>-2.</w:t>
      </w:r>
      <w:r w:rsidR="000F5DFD">
        <w:rPr>
          <w:rFonts w:cs="Times New Roman"/>
          <w:color w:val="FFFFFF" w:themeColor="background1"/>
          <w:sz w:val="16"/>
          <w:szCs w:val="16"/>
          <w:highlight w:val="black"/>
        </w:rPr>
        <w:t>2</w:t>
      </w:r>
      <w:r w:rsidR="005E7974">
        <w:rPr>
          <w:rFonts w:cs="Times New Roman"/>
          <w:color w:val="FFFFFF" w:themeColor="background1"/>
          <w:sz w:val="16"/>
          <w:szCs w:val="16"/>
          <w:highlight w:val="black"/>
        </w:rPr>
        <w:t>2</w:t>
      </w:r>
      <w:r>
        <w:rPr>
          <w:rFonts w:cs="Times New Roman"/>
          <w:color w:val="FFFFFF" w:themeColor="background1"/>
          <w:sz w:val="16"/>
          <w:szCs w:val="16"/>
          <w:highlight w:val="black"/>
        </w:rPr>
        <w:t xml:space="preserve"> </w:t>
      </w:r>
      <w:r w:rsidR="000F5DFD">
        <w:rPr>
          <w:rFonts w:cs="Times New Roman"/>
          <w:color w:val="FFFFFF" w:themeColor="background1"/>
          <w:sz w:val="16"/>
          <w:szCs w:val="16"/>
          <w:highlight w:val="black"/>
        </w:rPr>
        <w:t>ANN</w:t>
      </w:r>
      <w:r w:rsidR="003B12D3">
        <w:rPr>
          <w:rFonts w:cs="Times New Roman"/>
          <w:color w:val="FFFFFF" w:themeColor="background1"/>
          <w:sz w:val="16"/>
          <w:szCs w:val="16"/>
          <w:highlight w:val="black"/>
        </w:rPr>
        <w:t xml:space="preserve"> </w:t>
      </w:r>
      <w:r>
        <w:rPr>
          <w:rFonts w:cs="Times New Roman"/>
          <w:color w:val="FFFFFF" w:themeColor="background1"/>
          <w:sz w:val="16"/>
          <w:szCs w:val="16"/>
          <w:highlight w:val="black"/>
        </w:rPr>
        <w:t>–</w:t>
      </w:r>
      <w:r w:rsidR="003B12D3">
        <w:rPr>
          <w:rFonts w:cs="Times New Roman"/>
          <w:color w:val="FFFFFF" w:themeColor="background1"/>
          <w:sz w:val="16"/>
          <w:szCs w:val="16"/>
          <w:highlight w:val="black"/>
        </w:rPr>
        <w:t xml:space="preserve"> </w:t>
      </w:r>
      <w:r>
        <w:rPr>
          <w:rFonts w:cs="Times New Roman"/>
          <w:color w:val="FFFFFF" w:themeColor="background1"/>
          <w:sz w:val="16"/>
          <w:szCs w:val="16"/>
          <w:highlight w:val="black"/>
        </w:rPr>
        <w:t>ROC score/curve–Testing data</w:t>
      </w:r>
    </w:p>
    <w:p w14:paraId="714B8A7F" w14:textId="77777777" w:rsidR="00A15050" w:rsidRDefault="00A15050" w:rsidP="00A15050">
      <w:pPr>
        <w:spacing w:after="0"/>
        <w:ind w:left="1350"/>
        <w:contextualSpacing/>
        <w:jc w:val="both"/>
      </w:pPr>
    </w:p>
    <w:p w14:paraId="7A0D2BAF" w14:textId="23747A88" w:rsidR="00A15050" w:rsidRDefault="00A15050" w:rsidP="00A15050">
      <w:pPr>
        <w:spacing w:after="0"/>
        <w:ind w:left="1350"/>
        <w:contextualSpacing/>
        <w:jc w:val="both"/>
      </w:pPr>
      <w:r>
        <w:t>ROC score for training dataset is 0.8</w:t>
      </w:r>
      <w:r w:rsidR="000F5DFD">
        <w:t>44</w:t>
      </w:r>
      <w:r>
        <w:t xml:space="preserve"> against testing data 0.83</w:t>
      </w:r>
      <w:r w:rsidR="000F5DFD">
        <w:t>1</w:t>
      </w:r>
      <w:r>
        <w:t xml:space="preserve">, which is comparable. The score is </w:t>
      </w:r>
      <w:r w:rsidR="000F5DFD">
        <w:t>high,</w:t>
      </w:r>
      <w:r>
        <w:t xml:space="preserve"> and the model will perform well at discriminating target variable class.</w:t>
      </w:r>
    </w:p>
    <w:p w14:paraId="6651DB06" w14:textId="6F7CB903" w:rsidR="00A15050" w:rsidRDefault="00A15050" w:rsidP="00A15050">
      <w:pPr>
        <w:spacing w:after="0"/>
        <w:ind w:left="1350"/>
        <w:contextualSpacing/>
        <w:jc w:val="both"/>
      </w:pPr>
    </w:p>
    <w:p w14:paraId="1ED29EA1" w14:textId="111C47C1" w:rsidR="005E7974" w:rsidRDefault="005E7974" w:rsidP="00A15050">
      <w:pPr>
        <w:spacing w:after="0"/>
        <w:ind w:left="1350"/>
        <w:contextualSpacing/>
        <w:jc w:val="both"/>
      </w:pPr>
    </w:p>
    <w:p w14:paraId="04F9729C" w14:textId="70AE86B0" w:rsidR="005E7974" w:rsidRDefault="005E7974" w:rsidP="00A15050">
      <w:pPr>
        <w:spacing w:after="0"/>
        <w:ind w:left="1350"/>
        <w:contextualSpacing/>
        <w:jc w:val="both"/>
      </w:pPr>
    </w:p>
    <w:p w14:paraId="7271FABB" w14:textId="77777777" w:rsidR="005E7974" w:rsidRDefault="005E7974" w:rsidP="00A15050">
      <w:pPr>
        <w:spacing w:after="0"/>
        <w:ind w:left="1350"/>
        <w:contextualSpacing/>
        <w:jc w:val="both"/>
      </w:pPr>
    </w:p>
    <w:p w14:paraId="6D4C5828" w14:textId="77777777" w:rsidR="00A15050" w:rsidRDefault="00A15050" w:rsidP="00A15050">
      <w:pPr>
        <w:pStyle w:val="ListParagraph"/>
        <w:numPr>
          <w:ilvl w:val="0"/>
          <w:numId w:val="50"/>
        </w:numPr>
        <w:ind w:left="1440" w:hanging="450"/>
      </w:pPr>
      <w:r>
        <w:lastRenderedPageBreak/>
        <w:t>Classification report:</w:t>
      </w:r>
    </w:p>
    <w:p w14:paraId="24DEF4B6" w14:textId="592780F7" w:rsidR="00A15050" w:rsidRDefault="003B12D3" w:rsidP="00A15050">
      <w:pPr>
        <w:pStyle w:val="ListParagraph"/>
        <w:ind w:left="1440"/>
      </w:pPr>
      <w:r>
        <w:rPr>
          <w:noProof/>
        </w:rPr>
        <w:drawing>
          <wp:inline distT="0" distB="0" distL="0" distR="0" wp14:anchorId="179738DF" wp14:editId="126DD5C2">
            <wp:extent cx="2584450" cy="856386"/>
            <wp:effectExtent l="0" t="0" r="6350" b="127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29193" cy="871212"/>
                    </a:xfrm>
                    <a:prstGeom prst="rect">
                      <a:avLst/>
                    </a:prstGeom>
                  </pic:spPr>
                </pic:pic>
              </a:graphicData>
            </a:graphic>
          </wp:inline>
        </w:drawing>
      </w:r>
      <w:r w:rsidR="00A15050">
        <w:t xml:space="preserve">  </w:t>
      </w:r>
      <w:r>
        <w:rPr>
          <w:noProof/>
        </w:rPr>
        <w:drawing>
          <wp:inline distT="0" distB="0" distL="0" distR="0" wp14:anchorId="5B8B71CC" wp14:editId="3050224F">
            <wp:extent cx="2578100" cy="831645"/>
            <wp:effectExtent l="0" t="0" r="0" b="698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08610" cy="841487"/>
                    </a:xfrm>
                    <a:prstGeom prst="rect">
                      <a:avLst/>
                    </a:prstGeom>
                  </pic:spPr>
                </pic:pic>
              </a:graphicData>
            </a:graphic>
          </wp:inline>
        </w:drawing>
      </w:r>
    </w:p>
    <w:p w14:paraId="185EBF77" w14:textId="454B2259" w:rsidR="00A15050" w:rsidRDefault="00A15050" w:rsidP="00A15050">
      <w:pPr>
        <w:spacing w:after="0"/>
        <w:ind w:left="540"/>
        <w:contextualSpacing/>
        <w:jc w:val="both"/>
        <w:rPr>
          <w:rFonts w:cs="Times New Roman"/>
          <w:color w:val="FFFFFF" w:themeColor="background1"/>
          <w:sz w:val="16"/>
          <w:szCs w:val="16"/>
        </w:rPr>
      </w:pPr>
      <w:r w:rsidRPr="00AE07B7">
        <w:rPr>
          <w:rFonts w:cs="Times New Roman"/>
          <w:color w:val="FFFFFF" w:themeColor="background1"/>
          <w:sz w:val="16"/>
          <w:szCs w:val="16"/>
        </w:rPr>
        <w:tab/>
      </w:r>
      <w:r w:rsidRPr="00AE07B7">
        <w:rPr>
          <w:rFonts w:cs="Times New Roman"/>
          <w:color w:val="FFFFFF" w:themeColor="background1"/>
          <w:sz w:val="16"/>
          <w:szCs w:val="16"/>
        </w:rPr>
        <w:tab/>
      </w:r>
      <w:r>
        <w:rPr>
          <w:rFonts w:cs="Times New Roman"/>
          <w:color w:val="FFFFFF" w:themeColor="background1"/>
          <w:sz w:val="16"/>
          <w:szCs w:val="16"/>
        </w:rPr>
        <w:t xml:space="preserve">        </w:t>
      </w:r>
      <w:r w:rsidRPr="001D721D">
        <w:rPr>
          <w:rFonts w:cs="Times New Roman"/>
          <w:color w:val="FFFFFF" w:themeColor="background1"/>
          <w:sz w:val="16"/>
          <w:szCs w:val="16"/>
          <w:highlight w:val="black"/>
        </w:rPr>
        <w:t>Table-2.</w:t>
      </w:r>
      <w:r>
        <w:rPr>
          <w:rFonts w:cs="Times New Roman"/>
          <w:color w:val="FFFFFF" w:themeColor="background1"/>
          <w:sz w:val="16"/>
          <w:szCs w:val="16"/>
          <w:highlight w:val="black"/>
        </w:rPr>
        <w:t>2</w:t>
      </w:r>
      <w:r w:rsidR="000F5DFD">
        <w:rPr>
          <w:rFonts w:cs="Times New Roman"/>
          <w:color w:val="FFFFFF" w:themeColor="background1"/>
          <w:sz w:val="16"/>
          <w:szCs w:val="16"/>
          <w:highlight w:val="black"/>
        </w:rPr>
        <w:t>4</w:t>
      </w:r>
      <w:r>
        <w:rPr>
          <w:rFonts w:cs="Times New Roman"/>
          <w:color w:val="FFFFFF" w:themeColor="background1"/>
          <w:sz w:val="16"/>
          <w:szCs w:val="16"/>
          <w:highlight w:val="black"/>
        </w:rPr>
        <w:t xml:space="preserve"> </w:t>
      </w:r>
      <w:r w:rsidR="000F5DFD">
        <w:rPr>
          <w:rFonts w:cs="Times New Roman"/>
          <w:color w:val="FFFFFF" w:themeColor="background1"/>
          <w:sz w:val="16"/>
          <w:szCs w:val="16"/>
          <w:highlight w:val="black"/>
        </w:rPr>
        <w:t>ANN</w:t>
      </w:r>
      <w:r>
        <w:rPr>
          <w:rFonts w:cs="Times New Roman"/>
          <w:color w:val="FFFFFF" w:themeColor="background1"/>
          <w:sz w:val="16"/>
          <w:szCs w:val="16"/>
          <w:highlight w:val="black"/>
        </w:rPr>
        <w:t xml:space="preserve"> –</w:t>
      </w:r>
      <w:r w:rsidR="003B12D3">
        <w:rPr>
          <w:rFonts w:cs="Times New Roman"/>
          <w:color w:val="FFFFFF" w:themeColor="background1"/>
          <w:sz w:val="16"/>
          <w:szCs w:val="16"/>
          <w:highlight w:val="black"/>
        </w:rPr>
        <w:t xml:space="preserve"> </w:t>
      </w:r>
      <w:r>
        <w:rPr>
          <w:rFonts w:cs="Times New Roman"/>
          <w:color w:val="FFFFFF" w:themeColor="background1"/>
          <w:sz w:val="16"/>
          <w:szCs w:val="16"/>
          <w:highlight w:val="black"/>
        </w:rPr>
        <w:t>Classification Report– Training data</w:t>
      </w:r>
      <w:r w:rsidRPr="005B2603">
        <w:rPr>
          <w:rFonts w:cs="Times New Roman"/>
          <w:color w:val="FFFFFF" w:themeColor="background1"/>
          <w:sz w:val="16"/>
          <w:szCs w:val="16"/>
        </w:rPr>
        <w:t xml:space="preserve">          </w:t>
      </w:r>
      <w:r>
        <w:rPr>
          <w:rFonts w:cs="Times New Roman"/>
          <w:color w:val="FFFFFF" w:themeColor="background1"/>
          <w:sz w:val="16"/>
          <w:szCs w:val="16"/>
        </w:rPr>
        <w:t xml:space="preserve">      </w:t>
      </w:r>
      <w:r w:rsidRPr="005B2603">
        <w:rPr>
          <w:rFonts w:cs="Times New Roman"/>
          <w:color w:val="FFFFFF" w:themeColor="background1"/>
          <w:sz w:val="16"/>
          <w:szCs w:val="16"/>
        </w:rPr>
        <w:t xml:space="preserve"> </w:t>
      </w:r>
      <w:r w:rsidRPr="001D721D">
        <w:rPr>
          <w:rFonts w:cs="Times New Roman"/>
          <w:color w:val="FFFFFF" w:themeColor="background1"/>
          <w:sz w:val="16"/>
          <w:szCs w:val="16"/>
          <w:highlight w:val="black"/>
        </w:rPr>
        <w:t>Table-2.</w:t>
      </w:r>
      <w:r>
        <w:rPr>
          <w:rFonts w:cs="Times New Roman"/>
          <w:color w:val="FFFFFF" w:themeColor="background1"/>
          <w:sz w:val="16"/>
          <w:szCs w:val="16"/>
          <w:highlight w:val="black"/>
        </w:rPr>
        <w:t>2</w:t>
      </w:r>
      <w:r w:rsidR="000F5DFD">
        <w:rPr>
          <w:rFonts w:cs="Times New Roman"/>
          <w:color w:val="FFFFFF" w:themeColor="background1"/>
          <w:sz w:val="16"/>
          <w:szCs w:val="16"/>
          <w:highlight w:val="black"/>
        </w:rPr>
        <w:t>5</w:t>
      </w:r>
      <w:r>
        <w:rPr>
          <w:rFonts w:cs="Times New Roman"/>
          <w:color w:val="FFFFFF" w:themeColor="background1"/>
          <w:sz w:val="16"/>
          <w:szCs w:val="16"/>
          <w:highlight w:val="black"/>
        </w:rPr>
        <w:t xml:space="preserve"> </w:t>
      </w:r>
      <w:r w:rsidR="000F5DFD">
        <w:rPr>
          <w:rFonts w:cs="Times New Roman"/>
          <w:color w:val="FFFFFF" w:themeColor="background1"/>
          <w:sz w:val="16"/>
          <w:szCs w:val="16"/>
          <w:highlight w:val="black"/>
        </w:rPr>
        <w:t>ANN</w:t>
      </w:r>
      <w:r>
        <w:rPr>
          <w:rFonts w:cs="Times New Roman"/>
          <w:color w:val="FFFFFF" w:themeColor="background1"/>
          <w:sz w:val="16"/>
          <w:szCs w:val="16"/>
          <w:highlight w:val="black"/>
        </w:rPr>
        <w:t xml:space="preserve"> –</w:t>
      </w:r>
      <w:r w:rsidR="003B12D3">
        <w:rPr>
          <w:rFonts w:cs="Times New Roman"/>
          <w:color w:val="FFFFFF" w:themeColor="background1"/>
          <w:sz w:val="16"/>
          <w:szCs w:val="16"/>
          <w:highlight w:val="black"/>
        </w:rPr>
        <w:t xml:space="preserve"> </w:t>
      </w:r>
      <w:r>
        <w:rPr>
          <w:rFonts w:cs="Times New Roman"/>
          <w:color w:val="FFFFFF" w:themeColor="background1"/>
          <w:sz w:val="16"/>
          <w:szCs w:val="16"/>
          <w:highlight w:val="black"/>
        </w:rPr>
        <w:t>Classification Report–Testing data</w:t>
      </w:r>
    </w:p>
    <w:p w14:paraId="05E3E770" w14:textId="77777777" w:rsidR="00A15050" w:rsidRDefault="00A15050" w:rsidP="00A15050">
      <w:pPr>
        <w:spacing w:after="0"/>
        <w:ind w:left="1350"/>
        <w:contextualSpacing/>
        <w:jc w:val="both"/>
      </w:pPr>
    </w:p>
    <w:p w14:paraId="35B28E71" w14:textId="4CA8A39E" w:rsidR="00A15050" w:rsidRDefault="00A15050" w:rsidP="00A15050">
      <w:pPr>
        <w:spacing w:after="0"/>
        <w:ind w:left="1350"/>
        <w:contextualSpacing/>
        <w:jc w:val="both"/>
      </w:pPr>
      <w:r>
        <w:t>We can see that precision, recall ,f1-score and accuracy are around the same</w:t>
      </w:r>
      <w:r w:rsidR="003B12D3">
        <w:t>(within 5% points)</w:t>
      </w:r>
      <w:r>
        <w:t xml:space="preserve"> between testing and training datasets. Overall, the measures are high and hence the model is good.</w:t>
      </w:r>
    </w:p>
    <w:p w14:paraId="7C99BE29" w14:textId="64B750E8" w:rsidR="003B12D3" w:rsidRDefault="003B12D3" w:rsidP="00A15050">
      <w:pPr>
        <w:spacing w:after="0"/>
        <w:ind w:left="1350"/>
        <w:contextualSpacing/>
        <w:jc w:val="both"/>
      </w:pPr>
    </w:p>
    <w:p w14:paraId="67A7C5CC" w14:textId="794ACFD4" w:rsidR="003B12D3" w:rsidRDefault="003B12D3" w:rsidP="003B12D3">
      <w:pPr>
        <w:pStyle w:val="Heading2"/>
        <w:numPr>
          <w:ilvl w:val="1"/>
          <w:numId w:val="1"/>
        </w:numPr>
        <w:spacing w:after="0"/>
        <w:ind w:left="540" w:hanging="630"/>
        <w:contextualSpacing/>
        <w:jc w:val="left"/>
        <w:rPr>
          <w:rFonts w:ascii="Times New Roman" w:hAnsi="Times New Roman" w:cs="Times New Roman"/>
          <w:color w:val="2E74B5" w:themeColor="accent5" w:themeShade="BF"/>
          <w:sz w:val="24"/>
          <w:szCs w:val="24"/>
        </w:rPr>
      </w:pPr>
      <w:bookmarkStart w:id="16" w:name="_Toc86002905"/>
      <w:r w:rsidRPr="003B12D3">
        <w:rPr>
          <w:rFonts w:ascii="Times New Roman" w:hAnsi="Times New Roman" w:cs="Times New Roman"/>
          <w:color w:val="2E74B5" w:themeColor="accent5" w:themeShade="BF"/>
          <w:sz w:val="24"/>
          <w:szCs w:val="24"/>
        </w:rPr>
        <w:t>Final Model: Compare all the models and write an inference which model is best/optimized.</w:t>
      </w:r>
      <w:bookmarkEnd w:id="16"/>
    </w:p>
    <w:p w14:paraId="4613ED34" w14:textId="057FC108" w:rsidR="003B12D3" w:rsidRDefault="003B12D3" w:rsidP="003B12D3"/>
    <w:p w14:paraId="111CFAEB" w14:textId="3883D335" w:rsidR="003B12D3" w:rsidRDefault="003B12D3" w:rsidP="003B12D3">
      <w:pPr>
        <w:ind w:left="720"/>
      </w:pPr>
      <w:r>
        <w:t xml:space="preserve">Let’s look at the below table which has the </w:t>
      </w:r>
      <w:r w:rsidRPr="003B12D3">
        <w:t>values of accuracies, precision, recall, roc</w:t>
      </w:r>
      <w:r w:rsidR="00AB396D">
        <w:t>_auc</w:t>
      </w:r>
      <w:r w:rsidRPr="003B12D3">
        <w:t>_score</w:t>
      </w:r>
      <w:r>
        <w:t xml:space="preserve"> &amp; </w:t>
      </w:r>
    </w:p>
    <w:p w14:paraId="2A7497FC" w14:textId="44F47741" w:rsidR="003B12D3" w:rsidRDefault="003B12D3" w:rsidP="003B12D3">
      <w:pPr>
        <w:ind w:left="720"/>
      </w:pPr>
      <w:r>
        <w:t>f1-score for both training and testing data sets across the 3 models:</w:t>
      </w:r>
    </w:p>
    <w:p w14:paraId="5E3A89F3" w14:textId="7190B65D" w:rsidR="003B12D3" w:rsidRDefault="003B12D3" w:rsidP="00F111EC">
      <w:pPr>
        <w:ind w:left="720"/>
      </w:pPr>
      <w:r>
        <w:t xml:space="preserve">        </w:t>
      </w:r>
      <w:r>
        <w:rPr>
          <w:noProof/>
        </w:rPr>
        <w:drawing>
          <wp:inline distT="0" distB="0" distL="0" distR="0" wp14:anchorId="422A6D8E" wp14:editId="64FB5CDB">
            <wp:extent cx="5238750" cy="1504992"/>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63618" cy="1512136"/>
                    </a:xfrm>
                    <a:prstGeom prst="rect">
                      <a:avLst/>
                    </a:prstGeom>
                  </pic:spPr>
                </pic:pic>
              </a:graphicData>
            </a:graphic>
          </wp:inline>
        </w:drawing>
      </w:r>
    </w:p>
    <w:p w14:paraId="57B11195" w14:textId="53D946A7" w:rsidR="00F111EC" w:rsidRDefault="00F111EC" w:rsidP="00F111EC">
      <w:pPr>
        <w:ind w:left="720"/>
      </w:pPr>
      <w:r w:rsidRPr="00F111EC">
        <w:rPr>
          <w:rFonts w:cs="Times New Roman"/>
          <w:color w:val="FFFFFF" w:themeColor="background1"/>
          <w:sz w:val="16"/>
          <w:szCs w:val="16"/>
        </w:rPr>
        <w:tab/>
      </w:r>
      <w:r w:rsidRPr="00F111EC">
        <w:rPr>
          <w:rFonts w:cs="Times New Roman"/>
          <w:color w:val="FFFFFF" w:themeColor="background1"/>
          <w:sz w:val="16"/>
          <w:szCs w:val="16"/>
        </w:rPr>
        <w:tab/>
      </w:r>
      <w:r w:rsidRPr="00F111EC">
        <w:rPr>
          <w:rFonts w:cs="Times New Roman"/>
          <w:color w:val="FFFFFF" w:themeColor="background1"/>
          <w:sz w:val="16"/>
          <w:szCs w:val="16"/>
        </w:rPr>
        <w:tab/>
      </w:r>
      <w:r w:rsidRPr="00F111EC">
        <w:rPr>
          <w:rFonts w:cs="Times New Roman"/>
          <w:color w:val="FFFFFF" w:themeColor="background1"/>
          <w:sz w:val="16"/>
          <w:szCs w:val="16"/>
        </w:rPr>
        <w:tab/>
      </w:r>
      <w:r w:rsidRPr="001D721D">
        <w:rPr>
          <w:rFonts w:cs="Times New Roman"/>
          <w:color w:val="FFFFFF" w:themeColor="background1"/>
          <w:sz w:val="16"/>
          <w:szCs w:val="16"/>
          <w:highlight w:val="black"/>
        </w:rPr>
        <w:t>Table-2.</w:t>
      </w:r>
      <w:r>
        <w:rPr>
          <w:rFonts w:cs="Times New Roman"/>
          <w:color w:val="FFFFFF" w:themeColor="background1"/>
          <w:sz w:val="16"/>
          <w:szCs w:val="16"/>
          <w:highlight w:val="black"/>
        </w:rPr>
        <w:t>26 Performance metrics across models</w:t>
      </w:r>
    </w:p>
    <w:p w14:paraId="3EA5436B" w14:textId="3CB3CB49" w:rsidR="003B12D3" w:rsidRDefault="00F111EC" w:rsidP="00F111EC">
      <w:pPr>
        <w:spacing w:after="0"/>
        <w:ind w:left="720"/>
        <w:contextualSpacing/>
        <w:jc w:val="both"/>
      </w:pPr>
      <w:r>
        <w:t xml:space="preserve">Although all the 3 models, have comparable metrics across the training and test data, we can see that the Random Forest model have the best performance metrics against the test data for all the metrics. The accuracy, </w:t>
      </w:r>
      <w:r w:rsidR="004B16A1">
        <w:t>precision,</w:t>
      </w:r>
      <w:r>
        <w:t xml:space="preserve"> and roc_auc_score is highest for the Random Forest model on the training data compared to other models.</w:t>
      </w:r>
    </w:p>
    <w:p w14:paraId="148E849B" w14:textId="1AB7CB04" w:rsidR="00F111EC" w:rsidRDefault="00F111EC" w:rsidP="00F111EC">
      <w:pPr>
        <w:spacing w:after="0"/>
        <w:ind w:left="720"/>
        <w:contextualSpacing/>
        <w:jc w:val="both"/>
      </w:pPr>
      <w:r>
        <w:t>Hence we can consider the Random Forest model as the best among the 3 models compared</w:t>
      </w:r>
      <w:r w:rsidR="00F07291">
        <w:t xml:space="preserve"> for this dataset.</w:t>
      </w:r>
    </w:p>
    <w:p w14:paraId="17F40616" w14:textId="079A4539" w:rsidR="00F07291" w:rsidRDefault="00F07291" w:rsidP="00F111EC">
      <w:pPr>
        <w:spacing w:after="0"/>
        <w:ind w:left="720"/>
        <w:contextualSpacing/>
        <w:jc w:val="both"/>
      </w:pPr>
    </w:p>
    <w:p w14:paraId="445E5D45" w14:textId="65496005" w:rsidR="00F07291" w:rsidRDefault="00F07291" w:rsidP="00F07291">
      <w:pPr>
        <w:pStyle w:val="Heading2"/>
        <w:numPr>
          <w:ilvl w:val="1"/>
          <w:numId w:val="1"/>
        </w:numPr>
        <w:spacing w:after="0"/>
        <w:ind w:left="540" w:hanging="630"/>
        <w:contextualSpacing/>
        <w:jc w:val="left"/>
        <w:rPr>
          <w:rFonts w:ascii="Times New Roman" w:hAnsi="Times New Roman" w:cs="Times New Roman"/>
          <w:color w:val="2E74B5" w:themeColor="accent5" w:themeShade="BF"/>
          <w:sz w:val="24"/>
          <w:szCs w:val="24"/>
        </w:rPr>
      </w:pPr>
      <w:bookmarkStart w:id="17" w:name="_Toc86002906"/>
      <w:r w:rsidRPr="00F07291">
        <w:rPr>
          <w:rFonts w:ascii="Times New Roman" w:hAnsi="Times New Roman" w:cs="Times New Roman"/>
          <w:color w:val="2E74B5" w:themeColor="accent5" w:themeShade="BF"/>
          <w:sz w:val="24"/>
          <w:szCs w:val="24"/>
        </w:rPr>
        <w:t>Inference: Based on the whole Analysis, what are the business insights and recommendations</w:t>
      </w:r>
      <w:bookmarkEnd w:id="17"/>
    </w:p>
    <w:p w14:paraId="7A72C31F" w14:textId="526AC0FF" w:rsidR="004E1039" w:rsidRPr="00CF7F52" w:rsidRDefault="004E1039" w:rsidP="004E1039"/>
    <w:p w14:paraId="1C80580E" w14:textId="77777777" w:rsidR="00BD72AE" w:rsidRDefault="00F07291" w:rsidP="00F07291">
      <w:pPr>
        <w:pStyle w:val="ListParagraph"/>
        <w:numPr>
          <w:ilvl w:val="0"/>
          <w:numId w:val="50"/>
        </w:numPr>
        <w:ind w:left="1080"/>
      </w:pPr>
      <w:r>
        <w:t>More data is required to make informed decisions. Claims could be dependent on weather, travel mode, medical condition of the tourist, accident rates at the destination etc.</w:t>
      </w:r>
    </w:p>
    <w:p w14:paraId="56999493" w14:textId="386F061A" w:rsidR="005E7974" w:rsidRDefault="00D05BC2" w:rsidP="00F07291">
      <w:pPr>
        <w:pStyle w:val="ListParagraph"/>
        <w:numPr>
          <w:ilvl w:val="0"/>
          <w:numId w:val="50"/>
        </w:numPr>
        <w:ind w:left="1080"/>
      </w:pPr>
      <w:r>
        <w:t xml:space="preserve">98% of all tours were booked via online channel, hence business needs to look for passing on promotional features on insurance to end customers more </w:t>
      </w:r>
      <w:r>
        <w:tab/>
        <w:t>than dealing with agencies.</w:t>
      </w:r>
    </w:p>
    <w:p w14:paraId="582047E7" w14:textId="4A8F7076" w:rsidR="00F07291" w:rsidRDefault="00CF7F52" w:rsidP="00F07291">
      <w:pPr>
        <w:pStyle w:val="ListParagraph"/>
        <w:numPr>
          <w:ilvl w:val="0"/>
          <w:numId w:val="50"/>
        </w:numPr>
        <w:ind w:left="1080"/>
      </w:pPr>
      <w:r>
        <w:t xml:space="preserve">Tours arranged by agency C2B has a </w:t>
      </w:r>
      <w:r w:rsidR="00D05BC2">
        <w:t xml:space="preserve">very high </w:t>
      </w:r>
      <w:r>
        <w:t>claim rate of 61% (refer Figure 2.13). Business needs to investigate and change their strategy.</w:t>
      </w:r>
      <w:r w:rsidR="00F07291">
        <w:t xml:space="preserve"> </w:t>
      </w:r>
    </w:p>
    <w:p w14:paraId="18B90FF7" w14:textId="4391078F" w:rsidR="00CF7F52" w:rsidRDefault="00CF7F52" w:rsidP="00F07291">
      <w:pPr>
        <w:pStyle w:val="ListParagraph"/>
        <w:numPr>
          <w:ilvl w:val="0"/>
          <w:numId w:val="50"/>
        </w:numPr>
        <w:ind w:left="1080"/>
      </w:pPr>
      <w:r>
        <w:t>Tour Products-  Silver Plan &amp; gold plan has very high claim rates of 71.66% and 64.22%. Business needs to investigate these products and change their strategy.</w:t>
      </w:r>
    </w:p>
    <w:p w14:paraId="09CC9815" w14:textId="77777777" w:rsidR="00D05BC2" w:rsidRDefault="005E7974" w:rsidP="00D05BC2">
      <w:pPr>
        <w:pStyle w:val="ListParagraph"/>
        <w:numPr>
          <w:ilvl w:val="0"/>
          <w:numId w:val="50"/>
        </w:numPr>
        <w:ind w:left="1080"/>
      </w:pPr>
      <w:r>
        <w:lastRenderedPageBreak/>
        <w:t>More claims are raised at tours conducted by Airlines, even though the tours conducted by Travel Agencies are much higher. Business needs to investigate on the root cause.</w:t>
      </w:r>
    </w:p>
    <w:p w14:paraId="72F7A70B" w14:textId="77777777" w:rsidR="00D05BC2" w:rsidRDefault="00D05BC2" w:rsidP="00D05BC2">
      <w:pPr>
        <w:pStyle w:val="ListParagraph"/>
        <w:ind w:left="1080"/>
      </w:pPr>
    </w:p>
    <w:p w14:paraId="473CEF23" w14:textId="08F325A4" w:rsidR="00EB1BC8" w:rsidRPr="001C5F78" w:rsidRDefault="00672262" w:rsidP="001C5F78">
      <w:pPr>
        <w:pStyle w:val="Heading2"/>
        <w:jc w:val="left"/>
        <w:rPr>
          <w:rFonts w:ascii="Times New Roman" w:hAnsi="Times New Roman" w:cs="Times New Roman"/>
          <w:color w:val="4472C4" w:themeColor="accent1"/>
          <w:sz w:val="24"/>
          <w:szCs w:val="24"/>
        </w:rPr>
      </w:pPr>
      <w:bookmarkStart w:id="18" w:name="_Toc86002907"/>
      <w:r w:rsidRPr="001C5F78">
        <w:rPr>
          <w:rFonts w:ascii="Times New Roman" w:hAnsi="Times New Roman" w:cs="Times New Roman"/>
          <w:color w:val="4472C4" w:themeColor="accent1"/>
          <w:sz w:val="24"/>
          <w:szCs w:val="24"/>
        </w:rPr>
        <w:t>THE END</w:t>
      </w:r>
      <w:bookmarkEnd w:id="18"/>
    </w:p>
    <w:sectPr w:rsidR="00EB1BC8" w:rsidRPr="001C5F78" w:rsidSect="00962159">
      <w:footerReference w:type="default" r:id="rId95"/>
      <w:pgSz w:w="12240" w:h="15840"/>
      <w:pgMar w:top="810" w:right="630" w:bottom="540" w:left="720" w:header="720" w:footer="0" w:gutter="0"/>
      <w:pgBorders w:offsetFrom="page">
        <w:top w:val="single" w:sz="4" w:space="24" w:color="BFBFBF" w:themeColor="background1" w:themeShade="BF"/>
        <w:left w:val="single" w:sz="4" w:space="24" w:color="BFBFBF" w:themeColor="background1" w:themeShade="BF"/>
        <w:bottom w:val="single" w:sz="4" w:space="24" w:color="BFBFBF" w:themeColor="background1" w:themeShade="BF"/>
        <w:right w:val="single" w:sz="4" w:space="24" w:color="BFBFBF" w:themeColor="background1" w:themeShade="BF"/>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3F8DF" w14:textId="77777777" w:rsidR="001B35FD" w:rsidRDefault="001B35FD" w:rsidP="00CE46E7">
      <w:pPr>
        <w:spacing w:after="0" w:line="240" w:lineRule="auto"/>
      </w:pPr>
      <w:r>
        <w:separator/>
      </w:r>
    </w:p>
  </w:endnote>
  <w:endnote w:type="continuationSeparator" w:id="0">
    <w:p w14:paraId="3EC096F7" w14:textId="77777777" w:rsidR="001B35FD" w:rsidRDefault="001B35FD" w:rsidP="00CE4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E1CC2" w14:textId="21ACEE8D" w:rsidR="00CE46E7" w:rsidRPr="008409B9" w:rsidRDefault="00CE46E7" w:rsidP="00474684">
    <w:pPr>
      <w:pStyle w:val="Footer"/>
      <w:tabs>
        <w:tab w:val="clear" w:pos="9360"/>
        <w:tab w:val="right" w:pos="9720"/>
      </w:tabs>
      <w:ind w:left="9990" w:hanging="180"/>
      <w:rPr>
        <w:sz w:val="18"/>
        <w:szCs w:val="18"/>
      </w:rPr>
    </w:pPr>
    <w:r>
      <w:t xml:space="preserve">                                                                                                                                                                                      </w:t>
    </w:r>
    <w:sdt>
      <w:sdtPr>
        <w:rPr>
          <w:sz w:val="18"/>
          <w:szCs w:val="18"/>
        </w:rPr>
        <w:id w:val="-1233538233"/>
        <w:docPartObj>
          <w:docPartGallery w:val="Page Numbers (Bottom of Page)"/>
          <w:docPartUnique/>
        </w:docPartObj>
      </w:sdtPr>
      <w:sdtEndPr>
        <w:rPr>
          <w:noProof/>
        </w:rPr>
      </w:sdtEndPr>
      <w:sdtContent>
        <w:r w:rsidRPr="008409B9">
          <w:rPr>
            <w:sz w:val="18"/>
            <w:szCs w:val="18"/>
          </w:rPr>
          <w:t xml:space="preserve">                     </w:t>
        </w:r>
        <w:r w:rsidR="00B56C89" w:rsidRPr="008409B9">
          <w:rPr>
            <w:sz w:val="18"/>
            <w:szCs w:val="18"/>
          </w:rPr>
          <w:t xml:space="preserve">                                                                             </w:t>
        </w:r>
        <w:r w:rsidRPr="008409B9">
          <w:rPr>
            <w:sz w:val="18"/>
            <w:szCs w:val="18"/>
          </w:rPr>
          <w:t xml:space="preserve">Page | </w:t>
        </w:r>
        <w:r w:rsidRPr="008409B9">
          <w:rPr>
            <w:sz w:val="18"/>
            <w:szCs w:val="18"/>
          </w:rPr>
          <w:fldChar w:fldCharType="begin"/>
        </w:r>
        <w:r w:rsidRPr="008409B9">
          <w:rPr>
            <w:sz w:val="18"/>
            <w:szCs w:val="18"/>
          </w:rPr>
          <w:instrText xml:space="preserve"> PAGE   \* MERGEFORMAT </w:instrText>
        </w:r>
        <w:r w:rsidRPr="008409B9">
          <w:rPr>
            <w:sz w:val="18"/>
            <w:szCs w:val="18"/>
          </w:rPr>
          <w:fldChar w:fldCharType="separate"/>
        </w:r>
        <w:r w:rsidRPr="008409B9">
          <w:rPr>
            <w:noProof/>
            <w:sz w:val="18"/>
            <w:szCs w:val="18"/>
          </w:rPr>
          <w:t>2</w:t>
        </w:r>
        <w:r w:rsidRPr="008409B9">
          <w:rPr>
            <w:noProof/>
            <w:sz w:val="18"/>
            <w:szCs w:val="18"/>
          </w:rPr>
          <w:fldChar w:fldCharType="end"/>
        </w:r>
      </w:sdtContent>
    </w:sdt>
  </w:p>
  <w:p w14:paraId="2661BF02" w14:textId="77777777" w:rsidR="00CE46E7" w:rsidRPr="00CE46E7" w:rsidRDefault="00CE46E7" w:rsidP="00CE46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80B89" w14:textId="77777777" w:rsidR="001B35FD" w:rsidRDefault="001B35FD" w:rsidP="00CE46E7">
      <w:pPr>
        <w:spacing w:after="0" w:line="240" w:lineRule="auto"/>
      </w:pPr>
      <w:r>
        <w:separator/>
      </w:r>
    </w:p>
  </w:footnote>
  <w:footnote w:type="continuationSeparator" w:id="0">
    <w:p w14:paraId="69728AC5" w14:textId="77777777" w:rsidR="001B35FD" w:rsidRDefault="001B35FD" w:rsidP="00CE46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4E65"/>
    <w:multiLevelType w:val="hybridMultilevel"/>
    <w:tmpl w:val="7C147576"/>
    <w:lvl w:ilvl="0" w:tplc="CDDC1B3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4A37FE7"/>
    <w:multiLevelType w:val="hybridMultilevel"/>
    <w:tmpl w:val="3F18EED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6345C6"/>
    <w:multiLevelType w:val="hybridMultilevel"/>
    <w:tmpl w:val="DECCE354"/>
    <w:lvl w:ilvl="0" w:tplc="C83A0AE6">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B10943"/>
    <w:multiLevelType w:val="hybridMultilevel"/>
    <w:tmpl w:val="21646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F67E1"/>
    <w:multiLevelType w:val="multilevel"/>
    <w:tmpl w:val="AADC689E"/>
    <w:lvl w:ilvl="0">
      <w:start w:val="1"/>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B5B4515"/>
    <w:multiLevelType w:val="hybridMultilevel"/>
    <w:tmpl w:val="7D36E282"/>
    <w:lvl w:ilvl="0" w:tplc="04090001">
      <w:start w:val="1"/>
      <w:numFmt w:val="bullet"/>
      <w:lvlText w:val=""/>
      <w:lvlJc w:val="left"/>
      <w:pPr>
        <w:ind w:left="2459" w:hanging="360"/>
      </w:pPr>
      <w:rPr>
        <w:rFonts w:ascii="Symbol" w:hAnsi="Symbol" w:hint="default"/>
      </w:rPr>
    </w:lvl>
    <w:lvl w:ilvl="1" w:tplc="04090003" w:tentative="1">
      <w:start w:val="1"/>
      <w:numFmt w:val="bullet"/>
      <w:lvlText w:val="o"/>
      <w:lvlJc w:val="left"/>
      <w:pPr>
        <w:ind w:left="3179" w:hanging="360"/>
      </w:pPr>
      <w:rPr>
        <w:rFonts w:ascii="Courier New" w:hAnsi="Courier New" w:cs="Courier New" w:hint="default"/>
      </w:rPr>
    </w:lvl>
    <w:lvl w:ilvl="2" w:tplc="04090005" w:tentative="1">
      <w:start w:val="1"/>
      <w:numFmt w:val="bullet"/>
      <w:lvlText w:val=""/>
      <w:lvlJc w:val="left"/>
      <w:pPr>
        <w:ind w:left="3899" w:hanging="360"/>
      </w:pPr>
      <w:rPr>
        <w:rFonts w:ascii="Wingdings" w:hAnsi="Wingdings" w:hint="default"/>
      </w:rPr>
    </w:lvl>
    <w:lvl w:ilvl="3" w:tplc="04090001" w:tentative="1">
      <w:start w:val="1"/>
      <w:numFmt w:val="bullet"/>
      <w:lvlText w:val=""/>
      <w:lvlJc w:val="left"/>
      <w:pPr>
        <w:ind w:left="4619" w:hanging="360"/>
      </w:pPr>
      <w:rPr>
        <w:rFonts w:ascii="Symbol" w:hAnsi="Symbol" w:hint="default"/>
      </w:rPr>
    </w:lvl>
    <w:lvl w:ilvl="4" w:tplc="04090003" w:tentative="1">
      <w:start w:val="1"/>
      <w:numFmt w:val="bullet"/>
      <w:lvlText w:val="o"/>
      <w:lvlJc w:val="left"/>
      <w:pPr>
        <w:ind w:left="5339" w:hanging="360"/>
      </w:pPr>
      <w:rPr>
        <w:rFonts w:ascii="Courier New" w:hAnsi="Courier New" w:cs="Courier New" w:hint="default"/>
      </w:rPr>
    </w:lvl>
    <w:lvl w:ilvl="5" w:tplc="04090005" w:tentative="1">
      <w:start w:val="1"/>
      <w:numFmt w:val="bullet"/>
      <w:lvlText w:val=""/>
      <w:lvlJc w:val="left"/>
      <w:pPr>
        <w:ind w:left="6059" w:hanging="360"/>
      </w:pPr>
      <w:rPr>
        <w:rFonts w:ascii="Wingdings" w:hAnsi="Wingdings" w:hint="default"/>
      </w:rPr>
    </w:lvl>
    <w:lvl w:ilvl="6" w:tplc="04090001" w:tentative="1">
      <w:start w:val="1"/>
      <w:numFmt w:val="bullet"/>
      <w:lvlText w:val=""/>
      <w:lvlJc w:val="left"/>
      <w:pPr>
        <w:ind w:left="6779" w:hanging="360"/>
      </w:pPr>
      <w:rPr>
        <w:rFonts w:ascii="Symbol" w:hAnsi="Symbol" w:hint="default"/>
      </w:rPr>
    </w:lvl>
    <w:lvl w:ilvl="7" w:tplc="04090003" w:tentative="1">
      <w:start w:val="1"/>
      <w:numFmt w:val="bullet"/>
      <w:lvlText w:val="o"/>
      <w:lvlJc w:val="left"/>
      <w:pPr>
        <w:ind w:left="7499" w:hanging="360"/>
      </w:pPr>
      <w:rPr>
        <w:rFonts w:ascii="Courier New" w:hAnsi="Courier New" w:cs="Courier New" w:hint="default"/>
      </w:rPr>
    </w:lvl>
    <w:lvl w:ilvl="8" w:tplc="04090005" w:tentative="1">
      <w:start w:val="1"/>
      <w:numFmt w:val="bullet"/>
      <w:lvlText w:val=""/>
      <w:lvlJc w:val="left"/>
      <w:pPr>
        <w:ind w:left="8219" w:hanging="360"/>
      </w:pPr>
      <w:rPr>
        <w:rFonts w:ascii="Wingdings" w:hAnsi="Wingdings" w:hint="default"/>
      </w:rPr>
    </w:lvl>
  </w:abstractNum>
  <w:abstractNum w:abstractNumId="6" w15:restartNumberingAfterBreak="0">
    <w:nsid w:val="0EA45109"/>
    <w:multiLevelType w:val="hybridMultilevel"/>
    <w:tmpl w:val="3DBE17F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121C025F"/>
    <w:multiLevelType w:val="hybridMultilevel"/>
    <w:tmpl w:val="39CE0DB4"/>
    <w:lvl w:ilvl="0" w:tplc="CDDC1B32">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144F3CA6"/>
    <w:multiLevelType w:val="multilevel"/>
    <w:tmpl w:val="F274FF5A"/>
    <w:lvl w:ilvl="0">
      <w:start w:val="1"/>
      <w:numFmt w:val="decimal"/>
      <w:lvlText w:val="%1"/>
      <w:lvlJc w:val="left"/>
      <w:pPr>
        <w:ind w:left="645" w:hanging="645"/>
      </w:pPr>
      <w:rPr>
        <w:rFonts w:hint="default"/>
      </w:rPr>
    </w:lvl>
    <w:lvl w:ilvl="1">
      <w:start w:val="1"/>
      <w:numFmt w:val="decimal"/>
      <w:lvlText w:val="%2.3"/>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4.1.3"/>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6A27724"/>
    <w:multiLevelType w:val="hybridMultilevel"/>
    <w:tmpl w:val="C2282BBE"/>
    <w:lvl w:ilvl="0" w:tplc="146E3EC0">
      <w:start w:val="1"/>
      <w:numFmt w:val="decimal"/>
      <w:lvlText w:val="%1."/>
      <w:lvlJc w:val="left"/>
      <w:pPr>
        <w:ind w:left="1080" w:hanging="360"/>
      </w:pPr>
      <w:rPr>
        <w:rFonts w:hint="default"/>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8675C6B"/>
    <w:multiLevelType w:val="hybridMultilevel"/>
    <w:tmpl w:val="81AC1CBA"/>
    <w:lvl w:ilvl="0" w:tplc="4650CC24">
      <w:start w:val="1"/>
      <w:numFmt w:val="decimal"/>
      <w:lvlText w:val="%1.1.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EA6FA0"/>
    <w:multiLevelType w:val="multilevel"/>
    <w:tmpl w:val="AACAA82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ascii="Times New Roman" w:hAnsi="Times New Roman" w:cs="Times New Roman"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0D65768"/>
    <w:multiLevelType w:val="hybridMultilevel"/>
    <w:tmpl w:val="153C134C"/>
    <w:lvl w:ilvl="0" w:tplc="4650CC24">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637F36"/>
    <w:multiLevelType w:val="hybridMultilevel"/>
    <w:tmpl w:val="1CA08ADC"/>
    <w:lvl w:ilvl="0" w:tplc="C83A0AE6">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C75431"/>
    <w:multiLevelType w:val="hybridMultilevel"/>
    <w:tmpl w:val="62DCF2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A816197"/>
    <w:multiLevelType w:val="hybridMultilevel"/>
    <w:tmpl w:val="396EB22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340F52DD"/>
    <w:multiLevelType w:val="hybridMultilevel"/>
    <w:tmpl w:val="25F454B4"/>
    <w:lvl w:ilvl="0" w:tplc="5C84A4A0">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367864D5"/>
    <w:multiLevelType w:val="hybridMultilevel"/>
    <w:tmpl w:val="5EF07B1C"/>
    <w:lvl w:ilvl="0" w:tplc="229CFC8E">
      <w:start w:val="1"/>
      <w:numFmt w:val="decimal"/>
      <w:lvlText w:val="%1.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F1030D"/>
    <w:multiLevelType w:val="hybridMultilevel"/>
    <w:tmpl w:val="88E0795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9" w15:restartNumberingAfterBreak="0">
    <w:nsid w:val="394413B4"/>
    <w:multiLevelType w:val="hybridMultilevel"/>
    <w:tmpl w:val="ACF268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9541B90"/>
    <w:multiLevelType w:val="hybridMultilevel"/>
    <w:tmpl w:val="5846D98E"/>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1" w15:restartNumberingAfterBreak="0">
    <w:nsid w:val="39EF4119"/>
    <w:multiLevelType w:val="hybridMultilevel"/>
    <w:tmpl w:val="25162E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ACB38A7"/>
    <w:multiLevelType w:val="hybridMultilevel"/>
    <w:tmpl w:val="8516FBC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3" w15:restartNumberingAfterBreak="0">
    <w:nsid w:val="3BE800E0"/>
    <w:multiLevelType w:val="hybridMultilevel"/>
    <w:tmpl w:val="945AB00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4" w15:restartNumberingAfterBreak="0">
    <w:nsid w:val="3D8F518E"/>
    <w:multiLevelType w:val="multilevel"/>
    <w:tmpl w:val="F282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222DCD"/>
    <w:multiLevelType w:val="multilevel"/>
    <w:tmpl w:val="A69E8A2C"/>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05945FB"/>
    <w:multiLevelType w:val="hybridMultilevel"/>
    <w:tmpl w:val="CBE6BCF6"/>
    <w:lvl w:ilvl="0" w:tplc="2EB42A2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7" w15:restartNumberingAfterBreak="0">
    <w:nsid w:val="413C4B22"/>
    <w:multiLevelType w:val="hybridMultilevel"/>
    <w:tmpl w:val="3ADC94A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42631511"/>
    <w:multiLevelType w:val="multilevel"/>
    <w:tmpl w:val="BDACF2C2"/>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34866B7"/>
    <w:multiLevelType w:val="hybridMultilevel"/>
    <w:tmpl w:val="B31CED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34C6E61"/>
    <w:multiLevelType w:val="hybridMultilevel"/>
    <w:tmpl w:val="3F18EED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3A007BC"/>
    <w:multiLevelType w:val="multilevel"/>
    <w:tmpl w:val="AD3A0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C6207AD"/>
    <w:multiLevelType w:val="hybridMultilevel"/>
    <w:tmpl w:val="413C19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CDE1CA2"/>
    <w:multiLevelType w:val="hybridMultilevel"/>
    <w:tmpl w:val="3814A900"/>
    <w:lvl w:ilvl="0" w:tplc="C83A0AE6">
      <w:start w:val="1"/>
      <w:numFmt w:val="decimal"/>
      <w:lvlText w:val="%1.2"/>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B123F6"/>
    <w:multiLevelType w:val="hybridMultilevel"/>
    <w:tmpl w:val="7DDCCAAE"/>
    <w:lvl w:ilvl="0" w:tplc="146E3EC0">
      <w:start w:val="1"/>
      <w:numFmt w:val="decimal"/>
      <w:lvlText w:val="%1."/>
      <w:lvlJc w:val="left"/>
      <w:pPr>
        <w:ind w:left="1620" w:hanging="360"/>
      </w:pPr>
      <w:rPr>
        <w:rFonts w:hint="default"/>
        <w:color w:val="auto"/>
        <w:sz w:val="24"/>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5" w15:restartNumberingAfterBreak="0">
    <w:nsid w:val="4F912B4E"/>
    <w:multiLevelType w:val="hybridMultilevel"/>
    <w:tmpl w:val="2E167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703737"/>
    <w:multiLevelType w:val="hybridMultilevel"/>
    <w:tmpl w:val="113462E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7" w15:restartNumberingAfterBreak="0">
    <w:nsid w:val="53DC6715"/>
    <w:multiLevelType w:val="hybridMultilevel"/>
    <w:tmpl w:val="9C0E4D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757627"/>
    <w:multiLevelType w:val="hybridMultilevel"/>
    <w:tmpl w:val="190C3E1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9" w15:restartNumberingAfterBreak="0">
    <w:nsid w:val="5B760562"/>
    <w:multiLevelType w:val="hybridMultilevel"/>
    <w:tmpl w:val="0464DE7C"/>
    <w:lvl w:ilvl="0" w:tplc="F6720228">
      <w:start w:val="1"/>
      <w:numFmt w:val="decimal"/>
      <w:lvlText w:val="%1.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0" w15:restartNumberingAfterBreak="0">
    <w:nsid w:val="5F7F6702"/>
    <w:multiLevelType w:val="hybridMultilevel"/>
    <w:tmpl w:val="4414307A"/>
    <w:lvl w:ilvl="0" w:tplc="1BD04092">
      <w:start w:val="1"/>
      <w:numFmt w:val="decimal"/>
      <w:lvlText w:val="%1."/>
      <w:lvlJc w:val="left"/>
      <w:pPr>
        <w:ind w:left="900" w:hanging="360"/>
      </w:pPr>
      <w:rPr>
        <w:rFonts w:hint="default"/>
        <w:color w:val="000000" w:themeColor="text1"/>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1" w15:restartNumberingAfterBreak="0">
    <w:nsid w:val="5FD36B9C"/>
    <w:multiLevelType w:val="hybridMultilevel"/>
    <w:tmpl w:val="B08A4118"/>
    <w:lvl w:ilvl="0" w:tplc="CDDC1B32">
      <w:start w:val="1"/>
      <w:numFmt w:val="decimal"/>
      <w:lvlText w:val="%1."/>
      <w:lvlJc w:val="left"/>
      <w:pPr>
        <w:ind w:left="90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2" w15:restartNumberingAfterBreak="0">
    <w:nsid w:val="617E79E4"/>
    <w:multiLevelType w:val="hybridMultilevel"/>
    <w:tmpl w:val="1F6820CC"/>
    <w:lvl w:ilvl="0" w:tplc="289C2F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1D566E4"/>
    <w:multiLevelType w:val="multilevel"/>
    <w:tmpl w:val="107CB9C6"/>
    <w:lvl w:ilvl="0">
      <w:start w:val="1"/>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4" w15:restartNumberingAfterBreak="0">
    <w:nsid w:val="65FF3898"/>
    <w:multiLevelType w:val="hybridMultilevel"/>
    <w:tmpl w:val="B08A4118"/>
    <w:lvl w:ilvl="0" w:tplc="CDDC1B3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6C2643F"/>
    <w:multiLevelType w:val="multilevel"/>
    <w:tmpl w:val="107CB9C6"/>
    <w:lvl w:ilvl="0">
      <w:start w:val="1"/>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6" w15:restartNumberingAfterBreak="0">
    <w:nsid w:val="67C40874"/>
    <w:multiLevelType w:val="hybridMultilevel"/>
    <w:tmpl w:val="17626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16E53FF"/>
    <w:multiLevelType w:val="hybridMultilevel"/>
    <w:tmpl w:val="B08A4118"/>
    <w:lvl w:ilvl="0" w:tplc="CDDC1B3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8" w15:restartNumberingAfterBreak="0">
    <w:nsid w:val="72F15001"/>
    <w:multiLevelType w:val="hybridMultilevel"/>
    <w:tmpl w:val="EC68E50A"/>
    <w:lvl w:ilvl="0" w:tplc="4650CC24">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9232C2"/>
    <w:multiLevelType w:val="hybridMultilevel"/>
    <w:tmpl w:val="3DBE17F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11"/>
  </w:num>
  <w:num w:numId="2">
    <w:abstractNumId w:val="18"/>
  </w:num>
  <w:num w:numId="3">
    <w:abstractNumId w:val="23"/>
  </w:num>
  <w:num w:numId="4">
    <w:abstractNumId w:val="16"/>
  </w:num>
  <w:num w:numId="5">
    <w:abstractNumId w:val="22"/>
  </w:num>
  <w:num w:numId="6">
    <w:abstractNumId w:val="19"/>
  </w:num>
  <w:num w:numId="7">
    <w:abstractNumId w:val="10"/>
  </w:num>
  <w:num w:numId="8">
    <w:abstractNumId w:val="33"/>
  </w:num>
  <w:num w:numId="9">
    <w:abstractNumId w:val="48"/>
  </w:num>
  <w:num w:numId="10">
    <w:abstractNumId w:val="12"/>
  </w:num>
  <w:num w:numId="11">
    <w:abstractNumId w:val="28"/>
  </w:num>
  <w:num w:numId="12">
    <w:abstractNumId w:val="4"/>
  </w:num>
  <w:num w:numId="13">
    <w:abstractNumId w:val="13"/>
  </w:num>
  <w:num w:numId="14">
    <w:abstractNumId w:val="2"/>
  </w:num>
  <w:num w:numId="15">
    <w:abstractNumId w:val="37"/>
  </w:num>
  <w:num w:numId="16">
    <w:abstractNumId w:val="21"/>
  </w:num>
  <w:num w:numId="17">
    <w:abstractNumId w:val="17"/>
  </w:num>
  <w:num w:numId="18">
    <w:abstractNumId w:val="39"/>
  </w:num>
  <w:num w:numId="19">
    <w:abstractNumId w:val="8"/>
  </w:num>
  <w:num w:numId="20">
    <w:abstractNumId w:val="25"/>
  </w:num>
  <w:num w:numId="21">
    <w:abstractNumId w:val="47"/>
  </w:num>
  <w:num w:numId="22">
    <w:abstractNumId w:val="15"/>
  </w:num>
  <w:num w:numId="23">
    <w:abstractNumId w:val="41"/>
  </w:num>
  <w:num w:numId="24">
    <w:abstractNumId w:val="42"/>
  </w:num>
  <w:num w:numId="25">
    <w:abstractNumId w:val="26"/>
  </w:num>
  <w:num w:numId="26">
    <w:abstractNumId w:val="44"/>
  </w:num>
  <w:num w:numId="27">
    <w:abstractNumId w:val="0"/>
  </w:num>
  <w:num w:numId="28">
    <w:abstractNumId w:val="7"/>
  </w:num>
  <w:num w:numId="29">
    <w:abstractNumId w:val="45"/>
  </w:num>
  <w:num w:numId="30">
    <w:abstractNumId w:val="1"/>
  </w:num>
  <w:num w:numId="31">
    <w:abstractNumId w:val="30"/>
  </w:num>
  <w:num w:numId="32">
    <w:abstractNumId w:val="9"/>
  </w:num>
  <w:num w:numId="33">
    <w:abstractNumId w:val="29"/>
  </w:num>
  <w:num w:numId="34">
    <w:abstractNumId w:val="32"/>
  </w:num>
  <w:num w:numId="35">
    <w:abstractNumId w:val="24"/>
  </w:num>
  <w:num w:numId="36">
    <w:abstractNumId w:val="43"/>
  </w:num>
  <w:num w:numId="37">
    <w:abstractNumId w:val="40"/>
  </w:num>
  <w:num w:numId="38">
    <w:abstractNumId w:val="6"/>
  </w:num>
  <w:num w:numId="39">
    <w:abstractNumId w:val="20"/>
  </w:num>
  <w:num w:numId="40">
    <w:abstractNumId w:val="38"/>
  </w:num>
  <w:num w:numId="41">
    <w:abstractNumId w:val="27"/>
  </w:num>
  <w:num w:numId="42">
    <w:abstractNumId w:val="35"/>
  </w:num>
  <w:num w:numId="43">
    <w:abstractNumId w:val="31"/>
  </w:num>
  <w:num w:numId="44">
    <w:abstractNumId w:val="3"/>
  </w:num>
  <w:num w:numId="45">
    <w:abstractNumId w:val="46"/>
  </w:num>
  <w:num w:numId="46">
    <w:abstractNumId w:val="36"/>
  </w:num>
  <w:num w:numId="47">
    <w:abstractNumId w:val="14"/>
  </w:num>
  <w:num w:numId="48">
    <w:abstractNumId w:val="34"/>
  </w:num>
  <w:num w:numId="49">
    <w:abstractNumId w:val="49"/>
  </w:num>
  <w:num w:numId="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6E7"/>
    <w:rsid w:val="000018C6"/>
    <w:rsid w:val="000023EC"/>
    <w:rsid w:val="00003011"/>
    <w:rsid w:val="000030A3"/>
    <w:rsid w:val="00003316"/>
    <w:rsid w:val="00003F25"/>
    <w:rsid w:val="00005653"/>
    <w:rsid w:val="0000580F"/>
    <w:rsid w:val="000065FB"/>
    <w:rsid w:val="00007A89"/>
    <w:rsid w:val="00010FDA"/>
    <w:rsid w:val="0001208E"/>
    <w:rsid w:val="0001274A"/>
    <w:rsid w:val="00013633"/>
    <w:rsid w:val="00013BA5"/>
    <w:rsid w:val="0001597D"/>
    <w:rsid w:val="00015A38"/>
    <w:rsid w:val="00015ECB"/>
    <w:rsid w:val="00016896"/>
    <w:rsid w:val="000173C8"/>
    <w:rsid w:val="00017C7D"/>
    <w:rsid w:val="0002067C"/>
    <w:rsid w:val="00020DCC"/>
    <w:rsid w:val="00021AB8"/>
    <w:rsid w:val="00021F1D"/>
    <w:rsid w:val="00023BDB"/>
    <w:rsid w:val="00023C19"/>
    <w:rsid w:val="00024B2F"/>
    <w:rsid w:val="00025708"/>
    <w:rsid w:val="000258E2"/>
    <w:rsid w:val="00027621"/>
    <w:rsid w:val="00027E57"/>
    <w:rsid w:val="00030471"/>
    <w:rsid w:val="00030DE8"/>
    <w:rsid w:val="00030FF9"/>
    <w:rsid w:val="00031F8C"/>
    <w:rsid w:val="00032790"/>
    <w:rsid w:val="00032FCA"/>
    <w:rsid w:val="000333A3"/>
    <w:rsid w:val="000335EC"/>
    <w:rsid w:val="000343BD"/>
    <w:rsid w:val="00034F75"/>
    <w:rsid w:val="0003549F"/>
    <w:rsid w:val="00037537"/>
    <w:rsid w:val="00042226"/>
    <w:rsid w:val="000428D8"/>
    <w:rsid w:val="00044219"/>
    <w:rsid w:val="00046E24"/>
    <w:rsid w:val="00050097"/>
    <w:rsid w:val="000508DE"/>
    <w:rsid w:val="00052422"/>
    <w:rsid w:val="0005383E"/>
    <w:rsid w:val="00053A42"/>
    <w:rsid w:val="000557D3"/>
    <w:rsid w:val="000572B7"/>
    <w:rsid w:val="000618D9"/>
    <w:rsid w:val="00061C33"/>
    <w:rsid w:val="00062D16"/>
    <w:rsid w:val="000646F1"/>
    <w:rsid w:val="00064864"/>
    <w:rsid w:val="00065F6A"/>
    <w:rsid w:val="00067920"/>
    <w:rsid w:val="00074368"/>
    <w:rsid w:val="00074434"/>
    <w:rsid w:val="000758AB"/>
    <w:rsid w:val="000759D9"/>
    <w:rsid w:val="00077E69"/>
    <w:rsid w:val="00077F19"/>
    <w:rsid w:val="00080F9A"/>
    <w:rsid w:val="00081443"/>
    <w:rsid w:val="00081605"/>
    <w:rsid w:val="0008192C"/>
    <w:rsid w:val="00082018"/>
    <w:rsid w:val="00084D3C"/>
    <w:rsid w:val="00085525"/>
    <w:rsid w:val="00085BDC"/>
    <w:rsid w:val="0008615F"/>
    <w:rsid w:val="00086B4D"/>
    <w:rsid w:val="0009054D"/>
    <w:rsid w:val="00091315"/>
    <w:rsid w:val="00091762"/>
    <w:rsid w:val="00092C56"/>
    <w:rsid w:val="00093863"/>
    <w:rsid w:val="00093AAB"/>
    <w:rsid w:val="000949CE"/>
    <w:rsid w:val="000955D7"/>
    <w:rsid w:val="00095C86"/>
    <w:rsid w:val="000969ED"/>
    <w:rsid w:val="0009796A"/>
    <w:rsid w:val="000A153E"/>
    <w:rsid w:val="000A18F2"/>
    <w:rsid w:val="000A3CC4"/>
    <w:rsid w:val="000A3DF2"/>
    <w:rsid w:val="000A4F7C"/>
    <w:rsid w:val="000A54A8"/>
    <w:rsid w:val="000B032A"/>
    <w:rsid w:val="000B098B"/>
    <w:rsid w:val="000B1200"/>
    <w:rsid w:val="000B1534"/>
    <w:rsid w:val="000B2510"/>
    <w:rsid w:val="000B4474"/>
    <w:rsid w:val="000B4A6F"/>
    <w:rsid w:val="000B62A7"/>
    <w:rsid w:val="000B6E22"/>
    <w:rsid w:val="000B7B2C"/>
    <w:rsid w:val="000C0598"/>
    <w:rsid w:val="000C0A9D"/>
    <w:rsid w:val="000C2FCB"/>
    <w:rsid w:val="000C3E34"/>
    <w:rsid w:val="000C48CA"/>
    <w:rsid w:val="000C534B"/>
    <w:rsid w:val="000C5BAC"/>
    <w:rsid w:val="000C666B"/>
    <w:rsid w:val="000C6A01"/>
    <w:rsid w:val="000C794D"/>
    <w:rsid w:val="000D033C"/>
    <w:rsid w:val="000D1EA1"/>
    <w:rsid w:val="000D2FD5"/>
    <w:rsid w:val="000D3720"/>
    <w:rsid w:val="000D53D8"/>
    <w:rsid w:val="000D5509"/>
    <w:rsid w:val="000D618A"/>
    <w:rsid w:val="000E12C6"/>
    <w:rsid w:val="000E296D"/>
    <w:rsid w:val="000E599E"/>
    <w:rsid w:val="000E5B15"/>
    <w:rsid w:val="000E66CD"/>
    <w:rsid w:val="000F0675"/>
    <w:rsid w:val="000F0A54"/>
    <w:rsid w:val="000F0EC5"/>
    <w:rsid w:val="000F0F18"/>
    <w:rsid w:val="000F1516"/>
    <w:rsid w:val="000F2CD3"/>
    <w:rsid w:val="000F3CDB"/>
    <w:rsid w:val="000F46A3"/>
    <w:rsid w:val="000F5DFD"/>
    <w:rsid w:val="000F778C"/>
    <w:rsid w:val="00100353"/>
    <w:rsid w:val="00100D8A"/>
    <w:rsid w:val="0010479C"/>
    <w:rsid w:val="00107911"/>
    <w:rsid w:val="00110580"/>
    <w:rsid w:val="00110772"/>
    <w:rsid w:val="0011278C"/>
    <w:rsid w:val="001142E8"/>
    <w:rsid w:val="00114FD6"/>
    <w:rsid w:val="00115B65"/>
    <w:rsid w:val="001178FB"/>
    <w:rsid w:val="00120DBF"/>
    <w:rsid w:val="001215A9"/>
    <w:rsid w:val="0012338C"/>
    <w:rsid w:val="00123B63"/>
    <w:rsid w:val="00124BA6"/>
    <w:rsid w:val="00124E31"/>
    <w:rsid w:val="00124F81"/>
    <w:rsid w:val="00125C34"/>
    <w:rsid w:val="00127436"/>
    <w:rsid w:val="00127729"/>
    <w:rsid w:val="001277D0"/>
    <w:rsid w:val="0012797B"/>
    <w:rsid w:val="00130C50"/>
    <w:rsid w:val="00132B25"/>
    <w:rsid w:val="001341DF"/>
    <w:rsid w:val="00134920"/>
    <w:rsid w:val="00135081"/>
    <w:rsid w:val="001374F8"/>
    <w:rsid w:val="0013792A"/>
    <w:rsid w:val="00137DB8"/>
    <w:rsid w:val="00140785"/>
    <w:rsid w:val="00140E4F"/>
    <w:rsid w:val="00142776"/>
    <w:rsid w:val="00142A4E"/>
    <w:rsid w:val="001446A1"/>
    <w:rsid w:val="00144F11"/>
    <w:rsid w:val="0014552C"/>
    <w:rsid w:val="00146398"/>
    <w:rsid w:val="00147A2C"/>
    <w:rsid w:val="001503BA"/>
    <w:rsid w:val="00150A04"/>
    <w:rsid w:val="001518AF"/>
    <w:rsid w:val="0015198C"/>
    <w:rsid w:val="00152262"/>
    <w:rsid w:val="00152D55"/>
    <w:rsid w:val="00153192"/>
    <w:rsid w:val="00153BFF"/>
    <w:rsid w:val="0015431C"/>
    <w:rsid w:val="0015461C"/>
    <w:rsid w:val="0015522F"/>
    <w:rsid w:val="00157626"/>
    <w:rsid w:val="00157943"/>
    <w:rsid w:val="00157A3D"/>
    <w:rsid w:val="001602EC"/>
    <w:rsid w:val="001607E9"/>
    <w:rsid w:val="00161833"/>
    <w:rsid w:val="001620DD"/>
    <w:rsid w:val="00162C2A"/>
    <w:rsid w:val="001636E1"/>
    <w:rsid w:val="001654AE"/>
    <w:rsid w:val="0016667A"/>
    <w:rsid w:val="001711C6"/>
    <w:rsid w:val="001718B1"/>
    <w:rsid w:val="001718F8"/>
    <w:rsid w:val="001720B9"/>
    <w:rsid w:val="00172915"/>
    <w:rsid w:val="0017467D"/>
    <w:rsid w:val="001758A5"/>
    <w:rsid w:val="00176A92"/>
    <w:rsid w:val="00180238"/>
    <w:rsid w:val="00180E2E"/>
    <w:rsid w:val="00180EF1"/>
    <w:rsid w:val="00181393"/>
    <w:rsid w:val="00181543"/>
    <w:rsid w:val="00182A8B"/>
    <w:rsid w:val="00184794"/>
    <w:rsid w:val="001856C1"/>
    <w:rsid w:val="00185A98"/>
    <w:rsid w:val="00185C76"/>
    <w:rsid w:val="00185D7F"/>
    <w:rsid w:val="0019024D"/>
    <w:rsid w:val="001928AF"/>
    <w:rsid w:val="001929BF"/>
    <w:rsid w:val="0019398E"/>
    <w:rsid w:val="00194389"/>
    <w:rsid w:val="00194EE4"/>
    <w:rsid w:val="0019574D"/>
    <w:rsid w:val="00197B96"/>
    <w:rsid w:val="001A1076"/>
    <w:rsid w:val="001A1A97"/>
    <w:rsid w:val="001A1BF8"/>
    <w:rsid w:val="001A243C"/>
    <w:rsid w:val="001A2C31"/>
    <w:rsid w:val="001A2F8B"/>
    <w:rsid w:val="001A47D3"/>
    <w:rsid w:val="001A509C"/>
    <w:rsid w:val="001A5177"/>
    <w:rsid w:val="001A58FC"/>
    <w:rsid w:val="001A5D5C"/>
    <w:rsid w:val="001B0458"/>
    <w:rsid w:val="001B24A1"/>
    <w:rsid w:val="001B35FD"/>
    <w:rsid w:val="001B3B31"/>
    <w:rsid w:val="001B3CA3"/>
    <w:rsid w:val="001B517F"/>
    <w:rsid w:val="001B68B2"/>
    <w:rsid w:val="001C345C"/>
    <w:rsid w:val="001C38F2"/>
    <w:rsid w:val="001C3FE0"/>
    <w:rsid w:val="001C4CA7"/>
    <w:rsid w:val="001C502F"/>
    <w:rsid w:val="001C518D"/>
    <w:rsid w:val="001C53FA"/>
    <w:rsid w:val="001C5E75"/>
    <w:rsid w:val="001C5F78"/>
    <w:rsid w:val="001C609F"/>
    <w:rsid w:val="001C6E09"/>
    <w:rsid w:val="001C7727"/>
    <w:rsid w:val="001D15B3"/>
    <w:rsid w:val="001D315D"/>
    <w:rsid w:val="001D534B"/>
    <w:rsid w:val="001D5D67"/>
    <w:rsid w:val="001D60A0"/>
    <w:rsid w:val="001D672B"/>
    <w:rsid w:val="001D6C92"/>
    <w:rsid w:val="001D721D"/>
    <w:rsid w:val="001E0D87"/>
    <w:rsid w:val="001E24A7"/>
    <w:rsid w:val="001E2EA2"/>
    <w:rsid w:val="001E3383"/>
    <w:rsid w:val="001E3BC3"/>
    <w:rsid w:val="001E3EDF"/>
    <w:rsid w:val="001E4280"/>
    <w:rsid w:val="001E5D34"/>
    <w:rsid w:val="001E6492"/>
    <w:rsid w:val="001E6769"/>
    <w:rsid w:val="001E680C"/>
    <w:rsid w:val="001F0474"/>
    <w:rsid w:val="001F0EA9"/>
    <w:rsid w:val="001F115A"/>
    <w:rsid w:val="001F35C8"/>
    <w:rsid w:val="001F3659"/>
    <w:rsid w:val="001F379C"/>
    <w:rsid w:val="001F4071"/>
    <w:rsid w:val="001F499B"/>
    <w:rsid w:val="001F7785"/>
    <w:rsid w:val="00200D5F"/>
    <w:rsid w:val="00200F8E"/>
    <w:rsid w:val="002010BB"/>
    <w:rsid w:val="00202007"/>
    <w:rsid w:val="00202827"/>
    <w:rsid w:val="00203887"/>
    <w:rsid w:val="00204E04"/>
    <w:rsid w:val="0020584C"/>
    <w:rsid w:val="00206460"/>
    <w:rsid w:val="00206EEF"/>
    <w:rsid w:val="00206F06"/>
    <w:rsid w:val="00207721"/>
    <w:rsid w:val="00211A18"/>
    <w:rsid w:val="0021242E"/>
    <w:rsid w:val="0021327A"/>
    <w:rsid w:val="00220110"/>
    <w:rsid w:val="00220585"/>
    <w:rsid w:val="0022089C"/>
    <w:rsid w:val="0022106C"/>
    <w:rsid w:val="002212DD"/>
    <w:rsid w:val="00221645"/>
    <w:rsid w:val="002222AD"/>
    <w:rsid w:val="00222C00"/>
    <w:rsid w:val="00223D27"/>
    <w:rsid w:val="002241D5"/>
    <w:rsid w:val="0022541E"/>
    <w:rsid w:val="00225CCF"/>
    <w:rsid w:val="00226680"/>
    <w:rsid w:val="00227B59"/>
    <w:rsid w:val="00227DB4"/>
    <w:rsid w:val="00231065"/>
    <w:rsid w:val="00233170"/>
    <w:rsid w:val="00235326"/>
    <w:rsid w:val="002358A5"/>
    <w:rsid w:val="00235C5F"/>
    <w:rsid w:val="002360FF"/>
    <w:rsid w:val="00237C71"/>
    <w:rsid w:val="002409AC"/>
    <w:rsid w:val="002413EC"/>
    <w:rsid w:val="00241826"/>
    <w:rsid w:val="00242B61"/>
    <w:rsid w:val="00245470"/>
    <w:rsid w:val="002466EC"/>
    <w:rsid w:val="00246ECA"/>
    <w:rsid w:val="00247300"/>
    <w:rsid w:val="00247671"/>
    <w:rsid w:val="00247672"/>
    <w:rsid w:val="002502F4"/>
    <w:rsid w:val="002506AB"/>
    <w:rsid w:val="00252E1F"/>
    <w:rsid w:val="00252FFD"/>
    <w:rsid w:val="00253095"/>
    <w:rsid w:val="0025314E"/>
    <w:rsid w:val="00254297"/>
    <w:rsid w:val="002551ED"/>
    <w:rsid w:val="0025717E"/>
    <w:rsid w:val="002571AF"/>
    <w:rsid w:val="00257B57"/>
    <w:rsid w:val="00257CF1"/>
    <w:rsid w:val="00261412"/>
    <w:rsid w:val="002628E9"/>
    <w:rsid w:val="002638A4"/>
    <w:rsid w:val="00265583"/>
    <w:rsid w:val="002663FE"/>
    <w:rsid w:val="00266554"/>
    <w:rsid w:val="00267533"/>
    <w:rsid w:val="00267AFE"/>
    <w:rsid w:val="00270A5F"/>
    <w:rsid w:val="00271325"/>
    <w:rsid w:val="00272058"/>
    <w:rsid w:val="002752E5"/>
    <w:rsid w:val="0027573E"/>
    <w:rsid w:val="00275B19"/>
    <w:rsid w:val="00276A48"/>
    <w:rsid w:val="0028123A"/>
    <w:rsid w:val="00281400"/>
    <w:rsid w:val="00283A59"/>
    <w:rsid w:val="0028744C"/>
    <w:rsid w:val="0028799E"/>
    <w:rsid w:val="002914EB"/>
    <w:rsid w:val="00291732"/>
    <w:rsid w:val="002921C8"/>
    <w:rsid w:val="00292A2B"/>
    <w:rsid w:val="00292FF1"/>
    <w:rsid w:val="00294719"/>
    <w:rsid w:val="0029626C"/>
    <w:rsid w:val="00296271"/>
    <w:rsid w:val="00297799"/>
    <w:rsid w:val="002A083C"/>
    <w:rsid w:val="002A1165"/>
    <w:rsid w:val="002A15BE"/>
    <w:rsid w:val="002A1DCB"/>
    <w:rsid w:val="002A2355"/>
    <w:rsid w:val="002A24CC"/>
    <w:rsid w:val="002A4104"/>
    <w:rsid w:val="002A4604"/>
    <w:rsid w:val="002A486D"/>
    <w:rsid w:val="002A519F"/>
    <w:rsid w:val="002A6F4C"/>
    <w:rsid w:val="002A7EE5"/>
    <w:rsid w:val="002B0CB6"/>
    <w:rsid w:val="002B34A6"/>
    <w:rsid w:val="002B5C21"/>
    <w:rsid w:val="002B7472"/>
    <w:rsid w:val="002B7D74"/>
    <w:rsid w:val="002C1E6F"/>
    <w:rsid w:val="002C2013"/>
    <w:rsid w:val="002C2715"/>
    <w:rsid w:val="002C63A2"/>
    <w:rsid w:val="002C69AA"/>
    <w:rsid w:val="002C746B"/>
    <w:rsid w:val="002C797E"/>
    <w:rsid w:val="002D01ED"/>
    <w:rsid w:val="002D0270"/>
    <w:rsid w:val="002D156D"/>
    <w:rsid w:val="002D321B"/>
    <w:rsid w:val="002D3C61"/>
    <w:rsid w:val="002D6A26"/>
    <w:rsid w:val="002D6FA5"/>
    <w:rsid w:val="002E08E0"/>
    <w:rsid w:val="002E0FFC"/>
    <w:rsid w:val="002E29F0"/>
    <w:rsid w:val="002E46A2"/>
    <w:rsid w:val="002E4C57"/>
    <w:rsid w:val="002E4E50"/>
    <w:rsid w:val="002E56CE"/>
    <w:rsid w:val="002E716E"/>
    <w:rsid w:val="002E7979"/>
    <w:rsid w:val="002F1BF6"/>
    <w:rsid w:val="002F21E3"/>
    <w:rsid w:val="002F3D31"/>
    <w:rsid w:val="002F4208"/>
    <w:rsid w:val="002F4800"/>
    <w:rsid w:val="002F4A96"/>
    <w:rsid w:val="002F4C4B"/>
    <w:rsid w:val="002F6433"/>
    <w:rsid w:val="002F70E3"/>
    <w:rsid w:val="0030092A"/>
    <w:rsid w:val="003015EA"/>
    <w:rsid w:val="00302470"/>
    <w:rsid w:val="00302671"/>
    <w:rsid w:val="00303156"/>
    <w:rsid w:val="003031C3"/>
    <w:rsid w:val="00304317"/>
    <w:rsid w:val="00305741"/>
    <w:rsid w:val="0030660D"/>
    <w:rsid w:val="00306613"/>
    <w:rsid w:val="00310231"/>
    <w:rsid w:val="00311D60"/>
    <w:rsid w:val="00312061"/>
    <w:rsid w:val="003125F1"/>
    <w:rsid w:val="0031289E"/>
    <w:rsid w:val="00313381"/>
    <w:rsid w:val="00313511"/>
    <w:rsid w:val="003142DD"/>
    <w:rsid w:val="003169D9"/>
    <w:rsid w:val="00317409"/>
    <w:rsid w:val="00317743"/>
    <w:rsid w:val="00317BCD"/>
    <w:rsid w:val="003212F7"/>
    <w:rsid w:val="00321E8C"/>
    <w:rsid w:val="0032210A"/>
    <w:rsid w:val="003245D6"/>
    <w:rsid w:val="003249A4"/>
    <w:rsid w:val="00326392"/>
    <w:rsid w:val="0032683D"/>
    <w:rsid w:val="00326C80"/>
    <w:rsid w:val="00326EBE"/>
    <w:rsid w:val="0032706F"/>
    <w:rsid w:val="003273AA"/>
    <w:rsid w:val="003275ED"/>
    <w:rsid w:val="00327B76"/>
    <w:rsid w:val="00330B8D"/>
    <w:rsid w:val="00330C4B"/>
    <w:rsid w:val="003312F6"/>
    <w:rsid w:val="00331484"/>
    <w:rsid w:val="00332323"/>
    <w:rsid w:val="00333690"/>
    <w:rsid w:val="00337088"/>
    <w:rsid w:val="0033738A"/>
    <w:rsid w:val="00337BC9"/>
    <w:rsid w:val="00340CB8"/>
    <w:rsid w:val="00341B9D"/>
    <w:rsid w:val="003420F2"/>
    <w:rsid w:val="00342406"/>
    <w:rsid w:val="00343D11"/>
    <w:rsid w:val="003450F0"/>
    <w:rsid w:val="00345DE0"/>
    <w:rsid w:val="00346744"/>
    <w:rsid w:val="00347EC9"/>
    <w:rsid w:val="00350133"/>
    <w:rsid w:val="00350BC8"/>
    <w:rsid w:val="00350E0C"/>
    <w:rsid w:val="00351FAB"/>
    <w:rsid w:val="0035221F"/>
    <w:rsid w:val="0035276A"/>
    <w:rsid w:val="00352FC2"/>
    <w:rsid w:val="00353BA7"/>
    <w:rsid w:val="00353F53"/>
    <w:rsid w:val="00354F25"/>
    <w:rsid w:val="00355989"/>
    <w:rsid w:val="00356966"/>
    <w:rsid w:val="00357C4D"/>
    <w:rsid w:val="00360EE8"/>
    <w:rsid w:val="003613EE"/>
    <w:rsid w:val="00361935"/>
    <w:rsid w:val="00362608"/>
    <w:rsid w:val="00364878"/>
    <w:rsid w:val="003654C0"/>
    <w:rsid w:val="0036621F"/>
    <w:rsid w:val="003663FD"/>
    <w:rsid w:val="0037021B"/>
    <w:rsid w:val="0037116A"/>
    <w:rsid w:val="0037176C"/>
    <w:rsid w:val="003718C6"/>
    <w:rsid w:val="00372089"/>
    <w:rsid w:val="00372BE8"/>
    <w:rsid w:val="003738C9"/>
    <w:rsid w:val="0037588C"/>
    <w:rsid w:val="00376DA8"/>
    <w:rsid w:val="003770D2"/>
    <w:rsid w:val="0037723A"/>
    <w:rsid w:val="003778FF"/>
    <w:rsid w:val="00382C6B"/>
    <w:rsid w:val="003831A6"/>
    <w:rsid w:val="0038387D"/>
    <w:rsid w:val="003848D8"/>
    <w:rsid w:val="003849C3"/>
    <w:rsid w:val="00385475"/>
    <w:rsid w:val="00386E82"/>
    <w:rsid w:val="00391937"/>
    <w:rsid w:val="0039214E"/>
    <w:rsid w:val="00392BFE"/>
    <w:rsid w:val="00393ED2"/>
    <w:rsid w:val="00394804"/>
    <w:rsid w:val="00396081"/>
    <w:rsid w:val="003965B2"/>
    <w:rsid w:val="00397C86"/>
    <w:rsid w:val="003A0B00"/>
    <w:rsid w:val="003A1518"/>
    <w:rsid w:val="003A3E7A"/>
    <w:rsid w:val="003A496C"/>
    <w:rsid w:val="003A5BFD"/>
    <w:rsid w:val="003A5FB5"/>
    <w:rsid w:val="003A6D3D"/>
    <w:rsid w:val="003B08BB"/>
    <w:rsid w:val="003B12D3"/>
    <w:rsid w:val="003B13DF"/>
    <w:rsid w:val="003B20BE"/>
    <w:rsid w:val="003B36FC"/>
    <w:rsid w:val="003B3987"/>
    <w:rsid w:val="003B3F09"/>
    <w:rsid w:val="003B652F"/>
    <w:rsid w:val="003B724F"/>
    <w:rsid w:val="003B7610"/>
    <w:rsid w:val="003C14C1"/>
    <w:rsid w:val="003C2726"/>
    <w:rsid w:val="003C50DD"/>
    <w:rsid w:val="003D047D"/>
    <w:rsid w:val="003D0925"/>
    <w:rsid w:val="003D1D96"/>
    <w:rsid w:val="003D20C5"/>
    <w:rsid w:val="003D34C1"/>
    <w:rsid w:val="003D523A"/>
    <w:rsid w:val="003D56D1"/>
    <w:rsid w:val="003D60C0"/>
    <w:rsid w:val="003E10A8"/>
    <w:rsid w:val="003E12B2"/>
    <w:rsid w:val="003E1E3F"/>
    <w:rsid w:val="003E3948"/>
    <w:rsid w:val="003E492D"/>
    <w:rsid w:val="003E4ABC"/>
    <w:rsid w:val="003E661B"/>
    <w:rsid w:val="003E6732"/>
    <w:rsid w:val="003F05D9"/>
    <w:rsid w:val="003F2E2C"/>
    <w:rsid w:val="003F3447"/>
    <w:rsid w:val="003F3452"/>
    <w:rsid w:val="003F3CDC"/>
    <w:rsid w:val="003F5345"/>
    <w:rsid w:val="003F5BBF"/>
    <w:rsid w:val="00400F14"/>
    <w:rsid w:val="00401044"/>
    <w:rsid w:val="00401D22"/>
    <w:rsid w:val="00401E06"/>
    <w:rsid w:val="00403D24"/>
    <w:rsid w:val="004040B1"/>
    <w:rsid w:val="00404428"/>
    <w:rsid w:val="00404D7C"/>
    <w:rsid w:val="00405F16"/>
    <w:rsid w:val="004062F6"/>
    <w:rsid w:val="0040722A"/>
    <w:rsid w:val="00407371"/>
    <w:rsid w:val="004078D9"/>
    <w:rsid w:val="00407B5E"/>
    <w:rsid w:val="00410299"/>
    <w:rsid w:val="00410861"/>
    <w:rsid w:val="00410C36"/>
    <w:rsid w:val="004142ED"/>
    <w:rsid w:val="004154B5"/>
    <w:rsid w:val="00415FAE"/>
    <w:rsid w:val="004164EE"/>
    <w:rsid w:val="004168A4"/>
    <w:rsid w:val="00416FC6"/>
    <w:rsid w:val="0041735D"/>
    <w:rsid w:val="00420B83"/>
    <w:rsid w:val="004218A8"/>
    <w:rsid w:val="004223EE"/>
    <w:rsid w:val="00430210"/>
    <w:rsid w:val="00430C5B"/>
    <w:rsid w:val="004323EC"/>
    <w:rsid w:val="00433190"/>
    <w:rsid w:val="004337D3"/>
    <w:rsid w:val="00434440"/>
    <w:rsid w:val="0043509E"/>
    <w:rsid w:val="00435982"/>
    <w:rsid w:val="0044045F"/>
    <w:rsid w:val="00440497"/>
    <w:rsid w:val="00440BBC"/>
    <w:rsid w:val="00441066"/>
    <w:rsid w:val="00442307"/>
    <w:rsid w:val="00444C0B"/>
    <w:rsid w:val="00446276"/>
    <w:rsid w:val="0045055D"/>
    <w:rsid w:val="0045116B"/>
    <w:rsid w:val="00451716"/>
    <w:rsid w:val="00453E89"/>
    <w:rsid w:val="004542C1"/>
    <w:rsid w:val="00454731"/>
    <w:rsid w:val="0045482A"/>
    <w:rsid w:val="004551AB"/>
    <w:rsid w:val="0045537B"/>
    <w:rsid w:val="00455732"/>
    <w:rsid w:val="00455858"/>
    <w:rsid w:val="00455C7F"/>
    <w:rsid w:val="00456680"/>
    <w:rsid w:val="00456D98"/>
    <w:rsid w:val="00457CBC"/>
    <w:rsid w:val="00460877"/>
    <w:rsid w:val="00460B83"/>
    <w:rsid w:val="004615F5"/>
    <w:rsid w:val="00461BF2"/>
    <w:rsid w:val="004634BD"/>
    <w:rsid w:val="00463CE8"/>
    <w:rsid w:val="00463E3A"/>
    <w:rsid w:val="0046430D"/>
    <w:rsid w:val="004643F2"/>
    <w:rsid w:val="00466150"/>
    <w:rsid w:val="0047101A"/>
    <w:rsid w:val="0047122B"/>
    <w:rsid w:val="00471C84"/>
    <w:rsid w:val="00471D52"/>
    <w:rsid w:val="00472547"/>
    <w:rsid w:val="004728EE"/>
    <w:rsid w:val="00474684"/>
    <w:rsid w:val="00474C92"/>
    <w:rsid w:val="00474CD9"/>
    <w:rsid w:val="00475CF8"/>
    <w:rsid w:val="00476AE1"/>
    <w:rsid w:val="00477296"/>
    <w:rsid w:val="00477439"/>
    <w:rsid w:val="00477626"/>
    <w:rsid w:val="00480BF2"/>
    <w:rsid w:val="00480E0C"/>
    <w:rsid w:val="00482721"/>
    <w:rsid w:val="00482E27"/>
    <w:rsid w:val="00484ABD"/>
    <w:rsid w:val="0048510C"/>
    <w:rsid w:val="004856FD"/>
    <w:rsid w:val="00486694"/>
    <w:rsid w:val="00487D5F"/>
    <w:rsid w:val="004904F7"/>
    <w:rsid w:val="00490695"/>
    <w:rsid w:val="004907E6"/>
    <w:rsid w:val="0049106B"/>
    <w:rsid w:val="0049386D"/>
    <w:rsid w:val="00494B46"/>
    <w:rsid w:val="00494DC6"/>
    <w:rsid w:val="00495B94"/>
    <w:rsid w:val="00495D7A"/>
    <w:rsid w:val="00496446"/>
    <w:rsid w:val="004971E3"/>
    <w:rsid w:val="00497B87"/>
    <w:rsid w:val="004A25D5"/>
    <w:rsid w:val="004A3E2F"/>
    <w:rsid w:val="004A4F39"/>
    <w:rsid w:val="004A663C"/>
    <w:rsid w:val="004B027B"/>
    <w:rsid w:val="004B036D"/>
    <w:rsid w:val="004B0CAF"/>
    <w:rsid w:val="004B0E48"/>
    <w:rsid w:val="004B16A1"/>
    <w:rsid w:val="004B281B"/>
    <w:rsid w:val="004B4B6F"/>
    <w:rsid w:val="004B5AA6"/>
    <w:rsid w:val="004B6A06"/>
    <w:rsid w:val="004B73FD"/>
    <w:rsid w:val="004C2514"/>
    <w:rsid w:val="004C3116"/>
    <w:rsid w:val="004C4E19"/>
    <w:rsid w:val="004C688F"/>
    <w:rsid w:val="004D0B19"/>
    <w:rsid w:val="004D2DE1"/>
    <w:rsid w:val="004D2E7B"/>
    <w:rsid w:val="004D347A"/>
    <w:rsid w:val="004D3554"/>
    <w:rsid w:val="004D3A93"/>
    <w:rsid w:val="004D3B2D"/>
    <w:rsid w:val="004D5493"/>
    <w:rsid w:val="004D56CE"/>
    <w:rsid w:val="004D5855"/>
    <w:rsid w:val="004D5B2A"/>
    <w:rsid w:val="004D67DA"/>
    <w:rsid w:val="004D70BB"/>
    <w:rsid w:val="004E01C1"/>
    <w:rsid w:val="004E056B"/>
    <w:rsid w:val="004E1039"/>
    <w:rsid w:val="004E2047"/>
    <w:rsid w:val="004E2704"/>
    <w:rsid w:val="004E3ADE"/>
    <w:rsid w:val="004E4E69"/>
    <w:rsid w:val="004E564F"/>
    <w:rsid w:val="004E5ABE"/>
    <w:rsid w:val="004E7A43"/>
    <w:rsid w:val="004F077C"/>
    <w:rsid w:val="004F1E18"/>
    <w:rsid w:val="004F35A2"/>
    <w:rsid w:val="004F399B"/>
    <w:rsid w:val="004F426B"/>
    <w:rsid w:val="004F426F"/>
    <w:rsid w:val="004F4878"/>
    <w:rsid w:val="004F48A8"/>
    <w:rsid w:val="004F48E8"/>
    <w:rsid w:val="004F537B"/>
    <w:rsid w:val="004F64B1"/>
    <w:rsid w:val="004F7AE6"/>
    <w:rsid w:val="00501D50"/>
    <w:rsid w:val="00502942"/>
    <w:rsid w:val="005042EF"/>
    <w:rsid w:val="00504FCB"/>
    <w:rsid w:val="005062C3"/>
    <w:rsid w:val="005069FB"/>
    <w:rsid w:val="00506C54"/>
    <w:rsid w:val="005070CC"/>
    <w:rsid w:val="005071C0"/>
    <w:rsid w:val="0051076A"/>
    <w:rsid w:val="0051086B"/>
    <w:rsid w:val="005124D9"/>
    <w:rsid w:val="00512A66"/>
    <w:rsid w:val="00514875"/>
    <w:rsid w:val="00515402"/>
    <w:rsid w:val="00515A90"/>
    <w:rsid w:val="005177D9"/>
    <w:rsid w:val="00521C0E"/>
    <w:rsid w:val="005222F0"/>
    <w:rsid w:val="00522B2B"/>
    <w:rsid w:val="00523B52"/>
    <w:rsid w:val="00523BC2"/>
    <w:rsid w:val="005245FB"/>
    <w:rsid w:val="00525770"/>
    <w:rsid w:val="00526275"/>
    <w:rsid w:val="00530B24"/>
    <w:rsid w:val="005321CC"/>
    <w:rsid w:val="00532C52"/>
    <w:rsid w:val="0053348C"/>
    <w:rsid w:val="00541895"/>
    <w:rsid w:val="0054339E"/>
    <w:rsid w:val="00545816"/>
    <w:rsid w:val="00546767"/>
    <w:rsid w:val="00546D96"/>
    <w:rsid w:val="005479A9"/>
    <w:rsid w:val="00550427"/>
    <w:rsid w:val="0055082B"/>
    <w:rsid w:val="00551A52"/>
    <w:rsid w:val="00551D7E"/>
    <w:rsid w:val="00551D8C"/>
    <w:rsid w:val="0055274E"/>
    <w:rsid w:val="0055420C"/>
    <w:rsid w:val="00554B59"/>
    <w:rsid w:val="00555202"/>
    <w:rsid w:val="00557250"/>
    <w:rsid w:val="005573AD"/>
    <w:rsid w:val="00560674"/>
    <w:rsid w:val="00561669"/>
    <w:rsid w:val="00561A44"/>
    <w:rsid w:val="00562E3A"/>
    <w:rsid w:val="00563D05"/>
    <w:rsid w:val="00567E93"/>
    <w:rsid w:val="005713FB"/>
    <w:rsid w:val="00571B86"/>
    <w:rsid w:val="0057355C"/>
    <w:rsid w:val="0057377C"/>
    <w:rsid w:val="0057415B"/>
    <w:rsid w:val="005747F5"/>
    <w:rsid w:val="00574D08"/>
    <w:rsid w:val="00580045"/>
    <w:rsid w:val="00581A5E"/>
    <w:rsid w:val="00584890"/>
    <w:rsid w:val="00587102"/>
    <w:rsid w:val="0058782E"/>
    <w:rsid w:val="00587A3D"/>
    <w:rsid w:val="00590335"/>
    <w:rsid w:val="005909C0"/>
    <w:rsid w:val="0059115A"/>
    <w:rsid w:val="00591255"/>
    <w:rsid w:val="00591E61"/>
    <w:rsid w:val="00591F47"/>
    <w:rsid w:val="00592126"/>
    <w:rsid w:val="00592815"/>
    <w:rsid w:val="00593F12"/>
    <w:rsid w:val="00595240"/>
    <w:rsid w:val="00595C51"/>
    <w:rsid w:val="00596587"/>
    <w:rsid w:val="005A02EF"/>
    <w:rsid w:val="005A1B34"/>
    <w:rsid w:val="005A1C4D"/>
    <w:rsid w:val="005A1E00"/>
    <w:rsid w:val="005A441E"/>
    <w:rsid w:val="005A5C19"/>
    <w:rsid w:val="005A6A01"/>
    <w:rsid w:val="005B0D14"/>
    <w:rsid w:val="005B2603"/>
    <w:rsid w:val="005B48E9"/>
    <w:rsid w:val="005B525C"/>
    <w:rsid w:val="005B60B4"/>
    <w:rsid w:val="005B6DDE"/>
    <w:rsid w:val="005B715C"/>
    <w:rsid w:val="005C0408"/>
    <w:rsid w:val="005C0A1F"/>
    <w:rsid w:val="005C111C"/>
    <w:rsid w:val="005C16C0"/>
    <w:rsid w:val="005C1751"/>
    <w:rsid w:val="005C190D"/>
    <w:rsid w:val="005C1E0B"/>
    <w:rsid w:val="005C28E8"/>
    <w:rsid w:val="005C3CF7"/>
    <w:rsid w:val="005C4A55"/>
    <w:rsid w:val="005C537A"/>
    <w:rsid w:val="005C550A"/>
    <w:rsid w:val="005C66C4"/>
    <w:rsid w:val="005C679A"/>
    <w:rsid w:val="005C78A3"/>
    <w:rsid w:val="005D12B2"/>
    <w:rsid w:val="005D154C"/>
    <w:rsid w:val="005D2302"/>
    <w:rsid w:val="005D2BF8"/>
    <w:rsid w:val="005D3CB8"/>
    <w:rsid w:val="005D54C4"/>
    <w:rsid w:val="005D6A08"/>
    <w:rsid w:val="005D725D"/>
    <w:rsid w:val="005D7623"/>
    <w:rsid w:val="005E04E4"/>
    <w:rsid w:val="005E0BFD"/>
    <w:rsid w:val="005E14FB"/>
    <w:rsid w:val="005E3263"/>
    <w:rsid w:val="005E3737"/>
    <w:rsid w:val="005E3D2E"/>
    <w:rsid w:val="005E4E36"/>
    <w:rsid w:val="005E500B"/>
    <w:rsid w:val="005E5B5B"/>
    <w:rsid w:val="005E76C9"/>
    <w:rsid w:val="005E7974"/>
    <w:rsid w:val="005E7D56"/>
    <w:rsid w:val="005E7DD5"/>
    <w:rsid w:val="005E7E89"/>
    <w:rsid w:val="005F18EF"/>
    <w:rsid w:val="005F1A2E"/>
    <w:rsid w:val="005F26F6"/>
    <w:rsid w:val="005F287B"/>
    <w:rsid w:val="005F3655"/>
    <w:rsid w:val="005F3674"/>
    <w:rsid w:val="005F439C"/>
    <w:rsid w:val="005F4C70"/>
    <w:rsid w:val="005F5B31"/>
    <w:rsid w:val="005F6493"/>
    <w:rsid w:val="005F72AD"/>
    <w:rsid w:val="005F7D76"/>
    <w:rsid w:val="005F7DCF"/>
    <w:rsid w:val="0060006D"/>
    <w:rsid w:val="0060011A"/>
    <w:rsid w:val="00600135"/>
    <w:rsid w:val="0060013D"/>
    <w:rsid w:val="006001D6"/>
    <w:rsid w:val="006005C4"/>
    <w:rsid w:val="00601712"/>
    <w:rsid w:val="00601BA5"/>
    <w:rsid w:val="0060317F"/>
    <w:rsid w:val="006039C7"/>
    <w:rsid w:val="00603FED"/>
    <w:rsid w:val="00605786"/>
    <w:rsid w:val="00610067"/>
    <w:rsid w:val="0061028B"/>
    <w:rsid w:val="0061182F"/>
    <w:rsid w:val="00611ED3"/>
    <w:rsid w:val="00612215"/>
    <w:rsid w:val="00614320"/>
    <w:rsid w:val="00615205"/>
    <w:rsid w:val="00616797"/>
    <w:rsid w:val="00616EB6"/>
    <w:rsid w:val="00620FD5"/>
    <w:rsid w:val="00621CB4"/>
    <w:rsid w:val="00621FB4"/>
    <w:rsid w:val="00622B61"/>
    <w:rsid w:val="006235FA"/>
    <w:rsid w:val="00623623"/>
    <w:rsid w:val="006238C4"/>
    <w:rsid w:val="0062402E"/>
    <w:rsid w:val="00624284"/>
    <w:rsid w:val="00624C3A"/>
    <w:rsid w:val="006265BC"/>
    <w:rsid w:val="006266C7"/>
    <w:rsid w:val="00626D0E"/>
    <w:rsid w:val="00632901"/>
    <w:rsid w:val="00632990"/>
    <w:rsid w:val="00634493"/>
    <w:rsid w:val="006349E6"/>
    <w:rsid w:val="006360B0"/>
    <w:rsid w:val="0063629B"/>
    <w:rsid w:val="00636895"/>
    <w:rsid w:val="00637046"/>
    <w:rsid w:val="00642883"/>
    <w:rsid w:val="00642DC3"/>
    <w:rsid w:val="006450EF"/>
    <w:rsid w:val="006459E1"/>
    <w:rsid w:val="00646F6F"/>
    <w:rsid w:val="0065033C"/>
    <w:rsid w:val="00650504"/>
    <w:rsid w:val="00650DB4"/>
    <w:rsid w:val="00651F3A"/>
    <w:rsid w:val="00653C39"/>
    <w:rsid w:val="00654C92"/>
    <w:rsid w:val="00656438"/>
    <w:rsid w:val="00656AB3"/>
    <w:rsid w:val="006574CB"/>
    <w:rsid w:val="00660C9B"/>
    <w:rsid w:val="00661E04"/>
    <w:rsid w:val="006625E7"/>
    <w:rsid w:val="00662DE7"/>
    <w:rsid w:val="00662F0C"/>
    <w:rsid w:val="00662F38"/>
    <w:rsid w:val="00664B83"/>
    <w:rsid w:val="00665403"/>
    <w:rsid w:val="00665D7B"/>
    <w:rsid w:val="006663AA"/>
    <w:rsid w:val="00666597"/>
    <w:rsid w:val="00667621"/>
    <w:rsid w:val="0067159F"/>
    <w:rsid w:val="00672014"/>
    <w:rsid w:val="00672262"/>
    <w:rsid w:val="0067427C"/>
    <w:rsid w:val="00681338"/>
    <w:rsid w:val="0068184C"/>
    <w:rsid w:val="00681DFC"/>
    <w:rsid w:val="00682C35"/>
    <w:rsid w:val="006839EE"/>
    <w:rsid w:val="00684386"/>
    <w:rsid w:val="00685618"/>
    <w:rsid w:val="00686A30"/>
    <w:rsid w:val="00691833"/>
    <w:rsid w:val="00693273"/>
    <w:rsid w:val="00693437"/>
    <w:rsid w:val="0069436B"/>
    <w:rsid w:val="0069462D"/>
    <w:rsid w:val="00694FD4"/>
    <w:rsid w:val="00695C3A"/>
    <w:rsid w:val="0069615D"/>
    <w:rsid w:val="006A05D2"/>
    <w:rsid w:val="006A1070"/>
    <w:rsid w:val="006A10EE"/>
    <w:rsid w:val="006A154C"/>
    <w:rsid w:val="006A4BD2"/>
    <w:rsid w:val="006A4C75"/>
    <w:rsid w:val="006A5DA8"/>
    <w:rsid w:val="006A6671"/>
    <w:rsid w:val="006A6988"/>
    <w:rsid w:val="006A6C96"/>
    <w:rsid w:val="006A716D"/>
    <w:rsid w:val="006B0FD0"/>
    <w:rsid w:val="006B1ED4"/>
    <w:rsid w:val="006B2EAA"/>
    <w:rsid w:val="006B4A7A"/>
    <w:rsid w:val="006B5318"/>
    <w:rsid w:val="006B5416"/>
    <w:rsid w:val="006B5738"/>
    <w:rsid w:val="006B60D8"/>
    <w:rsid w:val="006B6F8D"/>
    <w:rsid w:val="006B789B"/>
    <w:rsid w:val="006C0117"/>
    <w:rsid w:val="006C0CAB"/>
    <w:rsid w:val="006C0D28"/>
    <w:rsid w:val="006C0F11"/>
    <w:rsid w:val="006C1130"/>
    <w:rsid w:val="006C24F4"/>
    <w:rsid w:val="006C2721"/>
    <w:rsid w:val="006C2A1D"/>
    <w:rsid w:val="006C30DF"/>
    <w:rsid w:val="006C3500"/>
    <w:rsid w:val="006C3F91"/>
    <w:rsid w:val="006C3FE1"/>
    <w:rsid w:val="006C480E"/>
    <w:rsid w:val="006C506F"/>
    <w:rsid w:val="006C6690"/>
    <w:rsid w:val="006C6C5F"/>
    <w:rsid w:val="006D16FB"/>
    <w:rsid w:val="006D289F"/>
    <w:rsid w:val="006D2B78"/>
    <w:rsid w:val="006D3DB9"/>
    <w:rsid w:val="006D47DF"/>
    <w:rsid w:val="006D4C1C"/>
    <w:rsid w:val="006D4E80"/>
    <w:rsid w:val="006D5740"/>
    <w:rsid w:val="006D6A51"/>
    <w:rsid w:val="006D6C8C"/>
    <w:rsid w:val="006D70DE"/>
    <w:rsid w:val="006D73CE"/>
    <w:rsid w:val="006E0607"/>
    <w:rsid w:val="006E2399"/>
    <w:rsid w:val="006E3486"/>
    <w:rsid w:val="006E5E3B"/>
    <w:rsid w:val="006E6C55"/>
    <w:rsid w:val="006F00C8"/>
    <w:rsid w:val="006F0AC4"/>
    <w:rsid w:val="006F3A0E"/>
    <w:rsid w:val="006F4B68"/>
    <w:rsid w:val="006F4E56"/>
    <w:rsid w:val="006F6473"/>
    <w:rsid w:val="006F7528"/>
    <w:rsid w:val="006F7871"/>
    <w:rsid w:val="006F7EB5"/>
    <w:rsid w:val="00701286"/>
    <w:rsid w:val="007014EB"/>
    <w:rsid w:val="00701931"/>
    <w:rsid w:val="00701B19"/>
    <w:rsid w:val="00701C50"/>
    <w:rsid w:val="00701D46"/>
    <w:rsid w:val="00703885"/>
    <w:rsid w:val="00703FA8"/>
    <w:rsid w:val="00705019"/>
    <w:rsid w:val="00705E75"/>
    <w:rsid w:val="00706120"/>
    <w:rsid w:val="00707FDF"/>
    <w:rsid w:val="00710B82"/>
    <w:rsid w:val="00711603"/>
    <w:rsid w:val="007139BE"/>
    <w:rsid w:val="007165CF"/>
    <w:rsid w:val="00716CBC"/>
    <w:rsid w:val="00716EF1"/>
    <w:rsid w:val="00720E26"/>
    <w:rsid w:val="007211AB"/>
    <w:rsid w:val="00722577"/>
    <w:rsid w:val="00723E2B"/>
    <w:rsid w:val="00725262"/>
    <w:rsid w:val="00726AC2"/>
    <w:rsid w:val="00726C59"/>
    <w:rsid w:val="00726D22"/>
    <w:rsid w:val="0072740D"/>
    <w:rsid w:val="0073007D"/>
    <w:rsid w:val="007301A1"/>
    <w:rsid w:val="00730803"/>
    <w:rsid w:val="00730D84"/>
    <w:rsid w:val="0073193D"/>
    <w:rsid w:val="007320A1"/>
    <w:rsid w:val="0073258B"/>
    <w:rsid w:val="00733671"/>
    <w:rsid w:val="00734C3F"/>
    <w:rsid w:val="0073700D"/>
    <w:rsid w:val="007373E7"/>
    <w:rsid w:val="00741645"/>
    <w:rsid w:val="007417B9"/>
    <w:rsid w:val="00743025"/>
    <w:rsid w:val="00743943"/>
    <w:rsid w:val="00743C76"/>
    <w:rsid w:val="00745B08"/>
    <w:rsid w:val="007473A1"/>
    <w:rsid w:val="0074756B"/>
    <w:rsid w:val="007506EC"/>
    <w:rsid w:val="00750874"/>
    <w:rsid w:val="00750F9B"/>
    <w:rsid w:val="00751A4A"/>
    <w:rsid w:val="00751B3F"/>
    <w:rsid w:val="0075244A"/>
    <w:rsid w:val="00754408"/>
    <w:rsid w:val="00754F78"/>
    <w:rsid w:val="00755BA3"/>
    <w:rsid w:val="00757235"/>
    <w:rsid w:val="007574E4"/>
    <w:rsid w:val="00761004"/>
    <w:rsid w:val="00763901"/>
    <w:rsid w:val="00763E8B"/>
    <w:rsid w:val="00764BAF"/>
    <w:rsid w:val="00766124"/>
    <w:rsid w:val="00766647"/>
    <w:rsid w:val="0076749E"/>
    <w:rsid w:val="0077024F"/>
    <w:rsid w:val="00770B1A"/>
    <w:rsid w:val="00770C97"/>
    <w:rsid w:val="00771108"/>
    <w:rsid w:val="00771714"/>
    <w:rsid w:val="00773911"/>
    <w:rsid w:val="007800E1"/>
    <w:rsid w:val="00781E23"/>
    <w:rsid w:val="0078214A"/>
    <w:rsid w:val="00782E4C"/>
    <w:rsid w:val="00783006"/>
    <w:rsid w:val="0078358C"/>
    <w:rsid w:val="0078559B"/>
    <w:rsid w:val="00785728"/>
    <w:rsid w:val="0078593B"/>
    <w:rsid w:val="00786108"/>
    <w:rsid w:val="00787BE5"/>
    <w:rsid w:val="00790A3F"/>
    <w:rsid w:val="00790AEA"/>
    <w:rsid w:val="0079251D"/>
    <w:rsid w:val="007946E1"/>
    <w:rsid w:val="00794FA0"/>
    <w:rsid w:val="007950BB"/>
    <w:rsid w:val="00795527"/>
    <w:rsid w:val="007962B6"/>
    <w:rsid w:val="00796642"/>
    <w:rsid w:val="00796B4E"/>
    <w:rsid w:val="00797079"/>
    <w:rsid w:val="007A01A8"/>
    <w:rsid w:val="007A17ED"/>
    <w:rsid w:val="007A1D01"/>
    <w:rsid w:val="007A1EF9"/>
    <w:rsid w:val="007A26CF"/>
    <w:rsid w:val="007A4B9F"/>
    <w:rsid w:val="007A508A"/>
    <w:rsid w:val="007A5EA0"/>
    <w:rsid w:val="007A5F47"/>
    <w:rsid w:val="007A604D"/>
    <w:rsid w:val="007A649E"/>
    <w:rsid w:val="007A64C5"/>
    <w:rsid w:val="007A77B7"/>
    <w:rsid w:val="007A7F95"/>
    <w:rsid w:val="007B040B"/>
    <w:rsid w:val="007B1FFD"/>
    <w:rsid w:val="007B414A"/>
    <w:rsid w:val="007B4B42"/>
    <w:rsid w:val="007B4B61"/>
    <w:rsid w:val="007B74D7"/>
    <w:rsid w:val="007C0804"/>
    <w:rsid w:val="007C0F4E"/>
    <w:rsid w:val="007C1CE2"/>
    <w:rsid w:val="007C1ECB"/>
    <w:rsid w:val="007C214D"/>
    <w:rsid w:val="007C2A56"/>
    <w:rsid w:val="007C2CF3"/>
    <w:rsid w:val="007C4075"/>
    <w:rsid w:val="007C43C5"/>
    <w:rsid w:val="007C43E1"/>
    <w:rsid w:val="007C4425"/>
    <w:rsid w:val="007C446F"/>
    <w:rsid w:val="007C4ADF"/>
    <w:rsid w:val="007C4F3F"/>
    <w:rsid w:val="007D37FB"/>
    <w:rsid w:val="007D3CBF"/>
    <w:rsid w:val="007D449C"/>
    <w:rsid w:val="007D4746"/>
    <w:rsid w:val="007D49E1"/>
    <w:rsid w:val="007D530E"/>
    <w:rsid w:val="007D72A8"/>
    <w:rsid w:val="007E02A0"/>
    <w:rsid w:val="007E1C84"/>
    <w:rsid w:val="007E2DCB"/>
    <w:rsid w:val="007E471E"/>
    <w:rsid w:val="007E4C49"/>
    <w:rsid w:val="007E4D67"/>
    <w:rsid w:val="007E4F34"/>
    <w:rsid w:val="007E67BB"/>
    <w:rsid w:val="007E6F9A"/>
    <w:rsid w:val="007F073B"/>
    <w:rsid w:val="007F29DD"/>
    <w:rsid w:val="007F324B"/>
    <w:rsid w:val="007F3DD3"/>
    <w:rsid w:val="007F5068"/>
    <w:rsid w:val="007F5428"/>
    <w:rsid w:val="007F5483"/>
    <w:rsid w:val="007F6AB3"/>
    <w:rsid w:val="007F768E"/>
    <w:rsid w:val="007F7A9B"/>
    <w:rsid w:val="00801EC4"/>
    <w:rsid w:val="00806A45"/>
    <w:rsid w:val="00807B58"/>
    <w:rsid w:val="008122F7"/>
    <w:rsid w:val="008124C7"/>
    <w:rsid w:val="008126BC"/>
    <w:rsid w:val="008134B2"/>
    <w:rsid w:val="00813C36"/>
    <w:rsid w:val="00813EBA"/>
    <w:rsid w:val="00820822"/>
    <w:rsid w:val="00820EDA"/>
    <w:rsid w:val="00820F4C"/>
    <w:rsid w:val="00821EB3"/>
    <w:rsid w:val="00822573"/>
    <w:rsid w:val="0082295F"/>
    <w:rsid w:val="00823610"/>
    <w:rsid w:val="0082464F"/>
    <w:rsid w:val="00826130"/>
    <w:rsid w:val="0082630D"/>
    <w:rsid w:val="00827CE5"/>
    <w:rsid w:val="00827F1B"/>
    <w:rsid w:val="00831281"/>
    <w:rsid w:val="00832D6C"/>
    <w:rsid w:val="00833E78"/>
    <w:rsid w:val="00834154"/>
    <w:rsid w:val="0083520F"/>
    <w:rsid w:val="00836909"/>
    <w:rsid w:val="00840525"/>
    <w:rsid w:val="008408BC"/>
    <w:rsid w:val="008409B9"/>
    <w:rsid w:val="008414D1"/>
    <w:rsid w:val="00841715"/>
    <w:rsid w:val="00841EEA"/>
    <w:rsid w:val="00846959"/>
    <w:rsid w:val="0084796B"/>
    <w:rsid w:val="00850F1D"/>
    <w:rsid w:val="00851ACC"/>
    <w:rsid w:val="008520FF"/>
    <w:rsid w:val="0085270C"/>
    <w:rsid w:val="00852897"/>
    <w:rsid w:val="00852F39"/>
    <w:rsid w:val="00853449"/>
    <w:rsid w:val="00854A01"/>
    <w:rsid w:val="00854F7B"/>
    <w:rsid w:val="00855257"/>
    <w:rsid w:val="00855885"/>
    <w:rsid w:val="00857271"/>
    <w:rsid w:val="0085764C"/>
    <w:rsid w:val="00857B4E"/>
    <w:rsid w:val="00857DFD"/>
    <w:rsid w:val="008603D3"/>
    <w:rsid w:val="00860D85"/>
    <w:rsid w:val="008623A0"/>
    <w:rsid w:val="00862B94"/>
    <w:rsid w:val="008634ED"/>
    <w:rsid w:val="008643D9"/>
    <w:rsid w:val="00865CB4"/>
    <w:rsid w:val="00865CD0"/>
    <w:rsid w:val="00865D6B"/>
    <w:rsid w:val="008672C8"/>
    <w:rsid w:val="00867774"/>
    <w:rsid w:val="008701C9"/>
    <w:rsid w:val="00871176"/>
    <w:rsid w:val="008711D0"/>
    <w:rsid w:val="0087212B"/>
    <w:rsid w:val="00873382"/>
    <w:rsid w:val="008742A4"/>
    <w:rsid w:val="008748C1"/>
    <w:rsid w:val="00875ED6"/>
    <w:rsid w:val="00876D5E"/>
    <w:rsid w:val="00877ADF"/>
    <w:rsid w:val="008800AC"/>
    <w:rsid w:val="00880B2E"/>
    <w:rsid w:val="00881E28"/>
    <w:rsid w:val="0088227D"/>
    <w:rsid w:val="00882C3A"/>
    <w:rsid w:val="00883473"/>
    <w:rsid w:val="008838F0"/>
    <w:rsid w:val="00885300"/>
    <w:rsid w:val="00885CDB"/>
    <w:rsid w:val="00885D80"/>
    <w:rsid w:val="00887EB0"/>
    <w:rsid w:val="00890739"/>
    <w:rsid w:val="008912E9"/>
    <w:rsid w:val="008920E1"/>
    <w:rsid w:val="008926AD"/>
    <w:rsid w:val="00894214"/>
    <w:rsid w:val="008945B3"/>
    <w:rsid w:val="00895704"/>
    <w:rsid w:val="00895722"/>
    <w:rsid w:val="00895ED0"/>
    <w:rsid w:val="0089663D"/>
    <w:rsid w:val="008967E0"/>
    <w:rsid w:val="008A1741"/>
    <w:rsid w:val="008A442D"/>
    <w:rsid w:val="008A4483"/>
    <w:rsid w:val="008A49A0"/>
    <w:rsid w:val="008A4B1C"/>
    <w:rsid w:val="008A4C10"/>
    <w:rsid w:val="008A4E65"/>
    <w:rsid w:val="008A5935"/>
    <w:rsid w:val="008A5E16"/>
    <w:rsid w:val="008A6975"/>
    <w:rsid w:val="008A7665"/>
    <w:rsid w:val="008A7E09"/>
    <w:rsid w:val="008B1872"/>
    <w:rsid w:val="008B1982"/>
    <w:rsid w:val="008B245B"/>
    <w:rsid w:val="008B2984"/>
    <w:rsid w:val="008B2EAE"/>
    <w:rsid w:val="008B52D6"/>
    <w:rsid w:val="008B657E"/>
    <w:rsid w:val="008B6676"/>
    <w:rsid w:val="008B67FD"/>
    <w:rsid w:val="008B7F12"/>
    <w:rsid w:val="008C06CB"/>
    <w:rsid w:val="008C23AA"/>
    <w:rsid w:val="008C41C0"/>
    <w:rsid w:val="008C54D5"/>
    <w:rsid w:val="008C591D"/>
    <w:rsid w:val="008C5E6B"/>
    <w:rsid w:val="008C6560"/>
    <w:rsid w:val="008C783D"/>
    <w:rsid w:val="008D1A95"/>
    <w:rsid w:val="008D1EC1"/>
    <w:rsid w:val="008D3342"/>
    <w:rsid w:val="008D38D1"/>
    <w:rsid w:val="008D3F47"/>
    <w:rsid w:val="008D3FD2"/>
    <w:rsid w:val="008D41E8"/>
    <w:rsid w:val="008D45D8"/>
    <w:rsid w:val="008D5363"/>
    <w:rsid w:val="008D61C9"/>
    <w:rsid w:val="008D74F2"/>
    <w:rsid w:val="008D7502"/>
    <w:rsid w:val="008D792D"/>
    <w:rsid w:val="008E0497"/>
    <w:rsid w:val="008E1E45"/>
    <w:rsid w:val="008E2B3B"/>
    <w:rsid w:val="008E2EA1"/>
    <w:rsid w:val="008E40D4"/>
    <w:rsid w:val="008E41C0"/>
    <w:rsid w:val="008E463F"/>
    <w:rsid w:val="008E482D"/>
    <w:rsid w:val="008E4B3C"/>
    <w:rsid w:val="008E5CDA"/>
    <w:rsid w:val="008E6634"/>
    <w:rsid w:val="008F041A"/>
    <w:rsid w:val="008F24ED"/>
    <w:rsid w:val="008F2E50"/>
    <w:rsid w:val="008F3F7C"/>
    <w:rsid w:val="008F47CE"/>
    <w:rsid w:val="008F53D4"/>
    <w:rsid w:val="008F6E7A"/>
    <w:rsid w:val="008F6F4C"/>
    <w:rsid w:val="008F7013"/>
    <w:rsid w:val="008F7AC0"/>
    <w:rsid w:val="00902706"/>
    <w:rsid w:val="00903090"/>
    <w:rsid w:val="00904F0F"/>
    <w:rsid w:val="00905407"/>
    <w:rsid w:val="00905C0D"/>
    <w:rsid w:val="00906066"/>
    <w:rsid w:val="00906AD0"/>
    <w:rsid w:val="009071E4"/>
    <w:rsid w:val="0090780B"/>
    <w:rsid w:val="009102FB"/>
    <w:rsid w:val="00912ACB"/>
    <w:rsid w:val="00913085"/>
    <w:rsid w:val="00914394"/>
    <w:rsid w:val="009143DE"/>
    <w:rsid w:val="0091496A"/>
    <w:rsid w:val="00914A3A"/>
    <w:rsid w:val="00915BAF"/>
    <w:rsid w:val="0091660E"/>
    <w:rsid w:val="00917C82"/>
    <w:rsid w:val="009204DE"/>
    <w:rsid w:val="00923111"/>
    <w:rsid w:val="0092397D"/>
    <w:rsid w:val="009250D3"/>
    <w:rsid w:val="009307C2"/>
    <w:rsid w:val="00933184"/>
    <w:rsid w:val="0093327A"/>
    <w:rsid w:val="00934236"/>
    <w:rsid w:val="00935767"/>
    <w:rsid w:val="00936487"/>
    <w:rsid w:val="0093693E"/>
    <w:rsid w:val="00936D1C"/>
    <w:rsid w:val="00937AE8"/>
    <w:rsid w:val="0094022C"/>
    <w:rsid w:val="009406F3"/>
    <w:rsid w:val="009417C5"/>
    <w:rsid w:val="0094281B"/>
    <w:rsid w:val="00942EB8"/>
    <w:rsid w:val="00945D89"/>
    <w:rsid w:val="0094692A"/>
    <w:rsid w:val="00947159"/>
    <w:rsid w:val="009471AE"/>
    <w:rsid w:val="009475C2"/>
    <w:rsid w:val="00947F0F"/>
    <w:rsid w:val="00951820"/>
    <w:rsid w:val="009520DC"/>
    <w:rsid w:val="00952F73"/>
    <w:rsid w:val="00953E0E"/>
    <w:rsid w:val="00955C5A"/>
    <w:rsid w:val="00960039"/>
    <w:rsid w:val="009619CB"/>
    <w:rsid w:val="00962128"/>
    <w:rsid w:val="00962159"/>
    <w:rsid w:val="009637CA"/>
    <w:rsid w:val="00964461"/>
    <w:rsid w:val="009658D2"/>
    <w:rsid w:val="00965BDD"/>
    <w:rsid w:val="00966ACD"/>
    <w:rsid w:val="00967702"/>
    <w:rsid w:val="00967D48"/>
    <w:rsid w:val="0097160E"/>
    <w:rsid w:val="009724D0"/>
    <w:rsid w:val="0097458D"/>
    <w:rsid w:val="00974F8D"/>
    <w:rsid w:val="009758D2"/>
    <w:rsid w:val="009761BC"/>
    <w:rsid w:val="009771CB"/>
    <w:rsid w:val="009810F3"/>
    <w:rsid w:val="00981144"/>
    <w:rsid w:val="009817A3"/>
    <w:rsid w:val="00981E7E"/>
    <w:rsid w:val="00981F3A"/>
    <w:rsid w:val="00983784"/>
    <w:rsid w:val="009842CD"/>
    <w:rsid w:val="00985562"/>
    <w:rsid w:val="00985833"/>
    <w:rsid w:val="00985B7F"/>
    <w:rsid w:val="00986DE1"/>
    <w:rsid w:val="00987634"/>
    <w:rsid w:val="00987BDC"/>
    <w:rsid w:val="00990391"/>
    <w:rsid w:val="0099217B"/>
    <w:rsid w:val="00992F7C"/>
    <w:rsid w:val="00993B65"/>
    <w:rsid w:val="00994444"/>
    <w:rsid w:val="00995A45"/>
    <w:rsid w:val="00995FF9"/>
    <w:rsid w:val="00996404"/>
    <w:rsid w:val="00996916"/>
    <w:rsid w:val="00997A1A"/>
    <w:rsid w:val="00997A7F"/>
    <w:rsid w:val="009A1B0A"/>
    <w:rsid w:val="009A1C86"/>
    <w:rsid w:val="009A1E83"/>
    <w:rsid w:val="009A4997"/>
    <w:rsid w:val="009A52C5"/>
    <w:rsid w:val="009A5F5B"/>
    <w:rsid w:val="009A694F"/>
    <w:rsid w:val="009A7520"/>
    <w:rsid w:val="009B3033"/>
    <w:rsid w:val="009B31C1"/>
    <w:rsid w:val="009B50CC"/>
    <w:rsid w:val="009B5551"/>
    <w:rsid w:val="009B58BA"/>
    <w:rsid w:val="009B62D6"/>
    <w:rsid w:val="009B688D"/>
    <w:rsid w:val="009B7587"/>
    <w:rsid w:val="009B7CE7"/>
    <w:rsid w:val="009B7D9D"/>
    <w:rsid w:val="009C0A04"/>
    <w:rsid w:val="009C0B2D"/>
    <w:rsid w:val="009C0D8C"/>
    <w:rsid w:val="009C1677"/>
    <w:rsid w:val="009C1E8C"/>
    <w:rsid w:val="009C1EED"/>
    <w:rsid w:val="009C2513"/>
    <w:rsid w:val="009C2D2D"/>
    <w:rsid w:val="009C4832"/>
    <w:rsid w:val="009C50C5"/>
    <w:rsid w:val="009C5A88"/>
    <w:rsid w:val="009C5EC2"/>
    <w:rsid w:val="009C6383"/>
    <w:rsid w:val="009C6D53"/>
    <w:rsid w:val="009C7297"/>
    <w:rsid w:val="009C735C"/>
    <w:rsid w:val="009D08C4"/>
    <w:rsid w:val="009D0C7E"/>
    <w:rsid w:val="009D13EC"/>
    <w:rsid w:val="009D1764"/>
    <w:rsid w:val="009D1AAC"/>
    <w:rsid w:val="009D2870"/>
    <w:rsid w:val="009D2C68"/>
    <w:rsid w:val="009D396D"/>
    <w:rsid w:val="009D47BB"/>
    <w:rsid w:val="009D4828"/>
    <w:rsid w:val="009D48DB"/>
    <w:rsid w:val="009D57AB"/>
    <w:rsid w:val="009D5AEA"/>
    <w:rsid w:val="009D5F9E"/>
    <w:rsid w:val="009D61F5"/>
    <w:rsid w:val="009D6229"/>
    <w:rsid w:val="009D662B"/>
    <w:rsid w:val="009D674C"/>
    <w:rsid w:val="009D778F"/>
    <w:rsid w:val="009E0A8D"/>
    <w:rsid w:val="009E3887"/>
    <w:rsid w:val="009E3E7C"/>
    <w:rsid w:val="009E4633"/>
    <w:rsid w:val="009E5C6F"/>
    <w:rsid w:val="009E624C"/>
    <w:rsid w:val="009E6478"/>
    <w:rsid w:val="009F0081"/>
    <w:rsid w:val="009F05FF"/>
    <w:rsid w:val="009F101D"/>
    <w:rsid w:val="009F1876"/>
    <w:rsid w:val="009F2255"/>
    <w:rsid w:val="009F30FF"/>
    <w:rsid w:val="009F31AD"/>
    <w:rsid w:val="009F33F4"/>
    <w:rsid w:val="009F410B"/>
    <w:rsid w:val="009F5425"/>
    <w:rsid w:val="009F5640"/>
    <w:rsid w:val="009F74D9"/>
    <w:rsid w:val="00A002B5"/>
    <w:rsid w:val="00A0073A"/>
    <w:rsid w:val="00A01A32"/>
    <w:rsid w:val="00A02A2A"/>
    <w:rsid w:val="00A02CF4"/>
    <w:rsid w:val="00A03C46"/>
    <w:rsid w:val="00A04674"/>
    <w:rsid w:val="00A04A71"/>
    <w:rsid w:val="00A04BE9"/>
    <w:rsid w:val="00A058F7"/>
    <w:rsid w:val="00A06A00"/>
    <w:rsid w:val="00A078D1"/>
    <w:rsid w:val="00A109C4"/>
    <w:rsid w:val="00A11170"/>
    <w:rsid w:val="00A113C7"/>
    <w:rsid w:val="00A142B8"/>
    <w:rsid w:val="00A1499A"/>
    <w:rsid w:val="00A14B7C"/>
    <w:rsid w:val="00A15050"/>
    <w:rsid w:val="00A1556B"/>
    <w:rsid w:val="00A15744"/>
    <w:rsid w:val="00A15E3E"/>
    <w:rsid w:val="00A162E0"/>
    <w:rsid w:val="00A16E1B"/>
    <w:rsid w:val="00A1732B"/>
    <w:rsid w:val="00A20A2A"/>
    <w:rsid w:val="00A20DC1"/>
    <w:rsid w:val="00A22416"/>
    <w:rsid w:val="00A22657"/>
    <w:rsid w:val="00A233BF"/>
    <w:rsid w:val="00A23822"/>
    <w:rsid w:val="00A23CA1"/>
    <w:rsid w:val="00A26213"/>
    <w:rsid w:val="00A278FE"/>
    <w:rsid w:val="00A30164"/>
    <w:rsid w:val="00A322C1"/>
    <w:rsid w:val="00A33C9F"/>
    <w:rsid w:val="00A346F1"/>
    <w:rsid w:val="00A34DF6"/>
    <w:rsid w:val="00A3564D"/>
    <w:rsid w:val="00A36646"/>
    <w:rsid w:val="00A36D89"/>
    <w:rsid w:val="00A36E1B"/>
    <w:rsid w:val="00A36F62"/>
    <w:rsid w:val="00A3733F"/>
    <w:rsid w:val="00A4022E"/>
    <w:rsid w:val="00A40499"/>
    <w:rsid w:val="00A42C6D"/>
    <w:rsid w:val="00A42FBC"/>
    <w:rsid w:val="00A439F9"/>
    <w:rsid w:val="00A43BCD"/>
    <w:rsid w:val="00A43C1D"/>
    <w:rsid w:val="00A459AC"/>
    <w:rsid w:val="00A46189"/>
    <w:rsid w:val="00A46462"/>
    <w:rsid w:val="00A4656E"/>
    <w:rsid w:val="00A475E4"/>
    <w:rsid w:val="00A478CA"/>
    <w:rsid w:val="00A47A4C"/>
    <w:rsid w:val="00A52627"/>
    <w:rsid w:val="00A52992"/>
    <w:rsid w:val="00A5364C"/>
    <w:rsid w:val="00A562C6"/>
    <w:rsid w:val="00A57056"/>
    <w:rsid w:val="00A57180"/>
    <w:rsid w:val="00A57DED"/>
    <w:rsid w:val="00A608DF"/>
    <w:rsid w:val="00A61099"/>
    <w:rsid w:val="00A612C2"/>
    <w:rsid w:val="00A61794"/>
    <w:rsid w:val="00A61AFE"/>
    <w:rsid w:val="00A63FBF"/>
    <w:rsid w:val="00A64186"/>
    <w:rsid w:val="00A64BE1"/>
    <w:rsid w:val="00A654D6"/>
    <w:rsid w:val="00A65B68"/>
    <w:rsid w:val="00A71167"/>
    <w:rsid w:val="00A72202"/>
    <w:rsid w:val="00A732C8"/>
    <w:rsid w:val="00A75B59"/>
    <w:rsid w:val="00A7668B"/>
    <w:rsid w:val="00A76D90"/>
    <w:rsid w:val="00A76DD5"/>
    <w:rsid w:val="00A77EF6"/>
    <w:rsid w:val="00A80638"/>
    <w:rsid w:val="00A807EE"/>
    <w:rsid w:val="00A80F7C"/>
    <w:rsid w:val="00A81596"/>
    <w:rsid w:val="00A818F0"/>
    <w:rsid w:val="00A81910"/>
    <w:rsid w:val="00A82597"/>
    <w:rsid w:val="00A83C17"/>
    <w:rsid w:val="00A8416E"/>
    <w:rsid w:val="00A85395"/>
    <w:rsid w:val="00A865C0"/>
    <w:rsid w:val="00A87178"/>
    <w:rsid w:val="00A900AA"/>
    <w:rsid w:val="00A90F7F"/>
    <w:rsid w:val="00A92743"/>
    <w:rsid w:val="00A9301D"/>
    <w:rsid w:val="00A94CA9"/>
    <w:rsid w:val="00A94F1E"/>
    <w:rsid w:val="00A97730"/>
    <w:rsid w:val="00AA2988"/>
    <w:rsid w:val="00AA4E75"/>
    <w:rsid w:val="00AA4EA5"/>
    <w:rsid w:val="00AA5508"/>
    <w:rsid w:val="00AA5C7B"/>
    <w:rsid w:val="00AA61DD"/>
    <w:rsid w:val="00AB0BC2"/>
    <w:rsid w:val="00AB1F1D"/>
    <w:rsid w:val="00AB2E36"/>
    <w:rsid w:val="00AB3083"/>
    <w:rsid w:val="00AB396D"/>
    <w:rsid w:val="00AB5E66"/>
    <w:rsid w:val="00AB6D95"/>
    <w:rsid w:val="00AB6DEB"/>
    <w:rsid w:val="00AC131B"/>
    <w:rsid w:val="00AC17E4"/>
    <w:rsid w:val="00AC3595"/>
    <w:rsid w:val="00AC3AE6"/>
    <w:rsid w:val="00AC478B"/>
    <w:rsid w:val="00AC48CE"/>
    <w:rsid w:val="00AC53E3"/>
    <w:rsid w:val="00AD02AA"/>
    <w:rsid w:val="00AD1149"/>
    <w:rsid w:val="00AD1789"/>
    <w:rsid w:val="00AD239D"/>
    <w:rsid w:val="00AD2610"/>
    <w:rsid w:val="00AD41D1"/>
    <w:rsid w:val="00AD4DA7"/>
    <w:rsid w:val="00AD52BC"/>
    <w:rsid w:val="00AD69A0"/>
    <w:rsid w:val="00AD75B2"/>
    <w:rsid w:val="00AE02C1"/>
    <w:rsid w:val="00AE07B7"/>
    <w:rsid w:val="00AE13AD"/>
    <w:rsid w:val="00AE20B1"/>
    <w:rsid w:val="00AE2DED"/>
    <w:rsid w:val="00AE3993"/>
    <w:rsid w:val="00AE436C"/>
    <w:rsid w:val="00AE5C2B"/>
    <w:rsid w:val="00AE6645"/>
    <w:rsid w:val="00AE6FCC"/>
    <w:rsid w:val="00AE79B1"/>
    <w:rsid w:val="00AF139E"/>
    <w:rsid w:val="00AF1B96"/>
    <w:rsid w:val="00AF2CE9"/>
    <w:rsid w:val="00AF2F0F"/>
    <w:rsid w:val="00AF3B65"/>
    <w:rsid w:val="00AF5C09"/>
    <w:rsid w:val="00AF6A5E"/>
    <w:rsid w:val="00B0009A"/>
    <w:rsid w:val="00B00940"/>
    <w:rsid w:val="00B00AC3"/>
    <w:rsid w:val="00B01B59"/>
    <w:rsid w:val="00B029C2"/>
    <w:rsid w:val="00B02DDD"/>
    <w:rsid w:val="00B03B92"/>
    <w:rsid w:val="00B044FA"/>
    <w:rsid w:val="00B05C04"/>
    <w:rsid w:val="00B0685D"/>
    <w:rsid w:val="00B06DD3"/>
    <w:rsid w:val="00B07568"/>
    <w:rsid w:val="00B0777C"/>
    <w:rsid w:val="00B07E34"/>
    <w:rsid w:val="00B11975"/>
    <w:rsid w:val="00B139E0"/>
    <w:rsid w:val="00B13FF0"/>
    <w:rsid w:val="00B144BB"/>
    <w:rsid w:val="00B1715D"/>
    <w:rsid w:val="00B17759"/>
    <w:rsid w:val="00B2018D"/>
    <w:rsid w:val="00B21EA6"/>
    <w:rsid w:val="00B22521"/>
    <w:rsid w:val="00B23900"/>
    <w:rsid w:val="00B25187"/>
    <w:rsid w:val="00B25DBD"/>
    <w:rsid w:val="00B2613C"/>
    <w:rsid w:val="00B30CCB"/>
    <w:rsid w:val="00B31AC3"/>
    <w:rsid w:val="00B33183"/>
    <w:rsid w:val="00B332C5"/>
    <w:rsid w:val="00B336C7"/>
    <w:rsid w:val="00B362F8"/>
    <w:rsid w:val="00B366CA"/>
    <w:rsid w:val="00B405A0"/>
    <w:rsid w:val="00B42981"/>
    <w:rsid w:val="00B42C6C"/>
    <w:rsid w:val="00B42CA2"/>
    <w:rsid w:val="00B44856"/>
    <w:rsid w:val="00B454D5"/>
    <w:rsid w:val="00B45739"/>
    <w:rsid w:val="00B45C43"/>
    <w:rsid w:val="00B46678"/>
    <w:rsid w:val="00B467D4"/>
    <w:rsid w:val="00B46A4F"/>
    <w:rsid w:val="00B50DF0"/>
    <w:rsid w:val="00B50FDD"/>
    <w:rsid w:val="00B517AF"/>
    <w:rsid w:val="00B52921"/>
    <w:rsid w:val="00B56AF6"/>
    <w:rsid w:val="00B56C89"/>
    <w:rsid w:val="00B56CDE"/>
    <w:rsid w:val="00B57FB9"/>
    <w:rsid w:val="00B620F8"/>
    <w:rsid w:val="00B622B6"/>
    <w:rsid w:val="00B629FC"/>
    <w:rsid w:val="00B62F43"/>
    <w:rsid w:val="00B63A0F"/>
    <w:rsid w:val="00B64239"/>
    <w:rsid w:val="00B6452F"/>
    <w:rsid w:val="00B6522A"/>
    <w:rsid w:val="00B656B2"/>
    <w:rsid w:val="00B7259A"/>
    <w:rsid w:val="00B73864"/>
    <w:rsid w:val="00B742E1"/>
    <w:rsid w:val="00B746D9"/>
    <w:rsid w:val="00B7475A"/>
    <w:rsid w:val="00B747CB"/>
    <w:rsid w:val="00B74989"/>
    <w:rsid w:val="00B74F7B"/>
    <w:rsid w:val="00B759EC"/>
    <w:rsid w:val="00B76AB7"/>
    <w:rsid w:val="00B77491"/>
    <w:rsid w:val="00B77688"/>
    <w:rsid w:val="00B7789D"/>
    <w:rsid w:val="00B77A46"/>
    <w:rsid w:val="00B77F03"/>
    <w:rsid w:val="00B80BDE"/>
    <w:rsid w:val="00B81969"/>
    <w:rsid w:val="00B8325B"/>
    <w:rsid w:val="00B8407F"/>
    <w:rsid w:val="00B8550F"/>
    <w:rsid w:val="00B8589C"/>
    <w:rsid w:val="00B85D98"/>
    <w:rsid w:val="00B86980"/>
    <w:rsid w:val="00B86C3B"/>
    <w:rsid w:val="00B8732B"/>
    <w:rsid w:val="00B90379"/>
    <w:rsid w:val="00B91D98"/>
    <w:rsid w:val="00B928F9"/>
    <w:rsid w:val="00B93358"/>
    <w:rsid w:val="00B93928"/>
    <w:rsid w:val="00B93E9B"/>
    <w:rsid w:val="00B93EDC"/>
    <w:rsid w:val="00B946AB"/>
    <w:rsid w:val="00B95EFE"/>
    <w:rsid w:val="00B97B0D"/>
    <w:rsid w:val="00BA094E"/>
    <w:rsid w:val="00BA0F64"/>
    <w:rsid w:val="00BA17E6"/>
    <w:rsid w:val="00BA2505"/>
    <w:rsid w:val="00BA35E1"/>
    <w:rsid w:val="00BA4328"/>
    <w:rsid w:val="00BA5689"/>
    <w:rsid w:val="00BA75E5"/>
    <w:rsid w:val="00BA78FF"/>
    <w:rsid w:val="00BA7BC0"/>
    <w:rsid w:val="00BB0F24"/>
    <w:rsid w:val="00BB1446"/>
    <w:rsid w:val="00BB1744"/>
    <w:rsid w:val="00BB2A3C"/>
    <w:rsid w:val="00BB410C"/>
    <w:rsid w:val="00BB4272"/>
    <w:rsid w:val="00BB5C4B"/>
    <w:rsid w:val="00BB75A7"/>
    <w:rsid w:val="00BB7847"/>
    <w:rsid w:val="00BB7DF8"/>
    <w:rsid w:val="00BC166D"/>
    <w:rsid w:val="00BC1EB5"/>
    <w:rsid w:val="00BC2370"/>
    <w:rsid w:val="00BC2CF6"/>
    <w:rsid w:val="00BC3D34"/>
    <w:rsid w:val="00BC4E4D"/>
    <w:rsid w:val="00BC55C4"/>
    <w:rsid w:val="00BC6035"/>
    <w:rsid w:val="00BC79A4"/>
    <w:rsid w:val="00BD00AD"/>
    <w:rsid w:val="00BD078E"/>
    <w:rsid w:val="00BD081A"/>
    <w:rsid w:val="00BD17E1"/>
    <w:rsid w:val="00BD1B8E"/>
    <w:rsid w:val="00BD20C2"/>
    <w:rsid w:val="00BD36AF"/>
    <w:rsid w:val="00BD3E5B"/>
    <w:rsid w:val="00BD3F53"/>
    <w:rsid w:val="00BD51E5"/>
    <w:rsid w:val="00BD5928"/>
    <w:rsid w:val="00BD6978"/>
    <w:rsid w:val="00BD701C"/>
    <w:rsid w:val="00BD72AE"/>
    <w:rsid w:val="00BD7D03"/>
    <w:rsid w:val="00BE051F"/>
    <w:rsid w:val="00BE2087"/>
    <w:rsid w:val="00BE2192"/>
    <w:rsid w:val="00BE481F"/>
    <w:rsid w:val="00BE4972"/>
    <w:rsid w:val="00BE674B"/>
    <w:rsid w:val="00BE72D4"/>
    <w:rsid w:val="00BE7C30"/>
    <w:rsid w:val="00BF0175"/>
    <w:rsid w:val="00BF064B"/>
    <w:rsid w:val="00BF07EE"/>
    <w:rsid w:val="00BF0EE9"/>
    <w:rsid w:val="00BF14BF"/>
    <w:rsid w:val="00BF14DD"/>
    <w:rsid w:val="00BF16AB"/>
    <w:rsid w:val="00BF29B4"/>
    <w:rsid w:val="00BF4B00"/>
    <w:rsid w:val="00BF4E89"/>
    <w:rsid w:val="00BF615A"/>
    <w:rsid w:val="00C0062D"/>
    <w:rsid w:val="00C01546"/>
    <w:rsid w:val="00C02225"/>
    <w:rsid w:val="00C029C0"/>
    <w:rsid w:val="00C03280"/>
    <w:rsid w:val="00C03DF2"/>
    <w:rsid w:val="00C03FC6"/>
    <w:rsid w:val="00C047C7"/>
    <w:rsid w:val="00C05623"/>
    <w:rsid w:val="00C05E07"/>
    <w:rsid w:val="00C05E0F"/>
    <w:rsid w:val="00C0618B"/>
    <w:rsid w:val="00C06332"/>
    <w:rsid w:val="00C06558"/>
    <w:rsid w:val="00C0725A"/>
    <w:rsid w:val="00C07541"/>
    <w:rsid w:val="00C1170F"/>
    <w:rsid w:val="00C11925"/>
    <w:rsid w:val="00C12777"/>
    <w:rsid w:val="00C12F6D"/>
    <w:rsid w:val="00C13BF4"/>
    <w:rsid w:val="00C13C49"/>
    <w:rsid w:val="00C167D3"/>
    <w:rsid w:val="00C202DA"/>
    <w:rsid w:val="00C2056F"/>
    <w:rsid w:val="00C21696"/>
    <w:rsid w:val="00C22895"/>
    <w:rsid w:val="00C249D7"/>
    <w:rsid w:val="00C253E5"/>
    <w:rsid w:val="00C2590A"/>
    <w:rsid w:val="00C27AF9"/>
    <w:rsid w:val="00C30089"/>
    <w:rsid w:val="00C31711"/>
    <w:rsid w:val="00C32652"/>
    <w:rsid w:val="00C342CB"/>
    <w:rsid w:val="00C349BA"/>
    <w:rsid w:val="00C36324"/>
    <w:rsid w:val="00C365E7"/>
    <w:rsid w:val="00C37019"/>
    <w:rsid w:val="00C41089"/>
    <w:rsid w:val="00C41F08"/>
    <w:rsid w:val="00C4233B"/>
    <w:rsid w:val="00C44A37"/>
    <w:rsid w:val="00C4565B"/>
    <w:rsid w:val="00C45896"/>
    <w:rsid w:val="00C47185"/>
    <w:rsid w:val="00C47F10"/>
    <w:rsid w:val="00C50074"/>
    <w:rsid w:val="00C501B6"/>
    <w:rsid w:val="00C501F4"/>
    <w:rsid w:val="00C501F8"/>
    <w:rsid w:val="00C507DB"/>
    <w:rsid w:val="00C52EF1"/>
    <w:rsid w:val="00C53627"/>
    <w:rsid w:val="00C549BA"/>
    <w:rsid w:val="00C550F6"/>
    <w:rsid w:val="00C55656"/>
    <w:rsid w:val="00C57AB8"/>
    <w:rsid w:val="00C602F7"/>
    <w:rsid w:val="00C6050B"/>
    <w:rsid w:val="00C61158"/>
    <w:rsid w:val="00C622D3"/>
    <w:rsid w:val="00C635E0"/>
    <w:rsid w:val="00C636BA"/>
    <w:rsid w:val="00C6511D"/>
    <w:rsid w:val="00C6548E"/>
    <w:rsid w:val="00C66134"/>
    <w:rsid w:val="00C674FA"/>
    <w:rsid w:val="00C67A6D"/>
    <w:rsid w:val="00C67C86"/>
    <w:rsid w:val="00C71751"/>
    <w:rsid w:val="00C717CD"/>
    <w:rsid w:val="00C71C56"/>
    <w:rsid w:val="00C71C67"/>
    <w:rsid w:val="00C7293C"/>
    <w:rsid w:val="00C7325C"/>
    <w:rsid w:val="00C74102"/>
    <w:rsid w:val="00C74ED4"/>
    <w:rsid w:val="00C76E31"/>
    <w:rsid w:val="00C80421"/>
    <w:rsid w:val="00C822C7"/>
    <w:rsid w:val="00C83A95"/>
    <w:rsid w:val="00C8433E"/>
    <w:rsid w:val="00C845CB"/>
    <w:rsid w:val="00C84BF1"/>
    <w:rsid w:val="00C84FB8"/>
    <w:rsid w:val="00C85232"/>
    <w:rsid w:val="00C873C4"/>
    <w:rsid w:val="00C90843"/>
    <w:rsid w:val="00C91C93"/>
    <w:rsid w:val="00C9327E"/>
    <w:rsid w:val="00C93DF0"/>
    <w:rsid w:val="00C94739"/>
    <w:rsid w:val="00C94BDA"/>
    <w:rsid w:val="00C95F3D"/>
    <w:rsid w:val="00C96781"/>
    <w:rsid w:val="00C978D6"/>
    <w:rsid w:val="00CA3108"/>
    <w:rsid w:val="00CA3412"/>
    <w:rsid w:val="00CA47C1"/>
    <w:rsid w:val="00CA6C3E"/>
    <w:rsid w:val="00CA6C49"/>
    <w:rsid w:val="00CA6DA3"/>
    <w:rsid w:val="00CA7096"/>
    <w:rsid w:val="00CA71C4"/>
    <w:rsid w:val="00CA7323"/>
    <w:rsid w:val="00CA7E6E"/>
    <w:rsid w:val="00CB0ED3"/>
    <w:rsid w:val="00CB11B3"/>
    <w:rsid w:val="00CB1838"/>
    <w:rsid w:val="00CB1DBB"/>
    <w:rsid w:val="00CB2076"/>
    <w:rsid w:val="00CB270C"/>
    <w:rsid w:val="00CB292F"/>
    <w:rsid w:val="00CB2E0A"/>
    <w:rsid w:val="00CB4284"/>
    <w:rsid w:val="00CB4A68"/>
    <w:rsid w:val="00CB5C15"/>
    <w:rsid w:val="00CB60C2"/>
    <w:rsid w:val="00CB62B9"/>
    <w:rsid w:val="00CC183C"/>
    <w:rsid w:val="00CC1A55"/>
    <w:rsid w:val="00CC2384"/>
    <w:rsid w:val="00CC2EA1"/>
    <w:rsid w:val="00CC3376"/>
    <w:rsid w:val="00CC3409"/>
    <w:rsid w:val="00CC3672"/>
    <w:rsid w:val="00CC3E09"/>
    <w:rsid w:val="00CC44A0"/>
    <w:rsid w:val="00CC5265"/>
    <w:rsid w:val="00CC5646"/>
    <w:rsid w:val="00CC64D3"/>
    <w:rsid w:val="00CD07BE"/>
    <w:rsid w:val="00CD0B2E"/>
    <w:rsid w:val="00CD16C0"/>
    <w:rsid w:val="00CD1E97"/>
    <w:rsid w:val="00CD2F2E"/>
    <w:rsid w:val="00CD33DD"/>
    <w:rsid w:val="00CD3EAC"/>
    <w:rsid w:val="00CD465F"/>
    <w:rsid w:val="00CD4948"/>
    <w:rsid w:val="00CD5997"/>
    <w:rsid w:val="00CD62C8"/>
    <w:rsid w:val="00CE0A95"/>
    <w:rsid w:val="00CE1F70"/>
    <w:rsid w:val="00CE3C1F"/>
    <w:rsid w:val="00CE46E7"/>
    <w:rsid w:val="00CE4ED7"/>
    <w:rsid w:val="00CE61E5"/>
    <w:rsid w:val="00CE6DFA"/>
    <w:rsid w:val="00CE70E1"/>
    <w:rsid w:val="00CE71DA"/>
    <w:rsid w:val="00CF1341"/>
    <w:rsid w:val="00CF1F3A"/>
    <w:rsid w:val="00CF23E1"/>
    <w:rsid w:val="00CF2582"/>
    <w:rsid w:val="00CF2D52"/>
    <w:rsid w:val="00CF3E69"/>
    <w:rsid w:val="00CF493C"/>
    <w:rsid w:val="00CF7F52"/>
    <w:rsid w:val="00D01E45"/>
    <w:rsid w:val="00D02056"/>
    <w:rsid w:val="00D02080"/>
    <w:rsid w:val="00D0286D"/>
    <w:rsid w:val="00D03B84"/>
    <w:rsid w:val="00D03C0D"/>
    <w:rsid w:val="00D05BC2"/>
    <w:rsid w:val="00D05D1A"/>
    <w:rsid w:val="00D068E6"/>
    <w:rsid w:val="00D07B35"/>
    <w:rsid w:val="00D07E24"/>
    <w:rsid w:val="00D11A50"/>
    <w:rsid w:val="00D11C2F"/>
    <w:rsid w:val="00D11CC7"/>
    <w:rsid w:val="00D11ECA"/>
    <w:rsid w:val="00D12AD2"/>
    <w:rsid w:val="00D135B8"/>
    <w:rsid w:val="00D13EF2"/>
    <w:rsid w:val="00D14DF1"/>
    <w:rsid w:val="00D17C25"/>
    <w:rsid w:val="00D2061C"/>
    <w:rsid w:val="00D21E8A"/>
    <w:rsid w:val="00D2288A"/>
    <w:rsid w:val="00D2404F"/>
    <w:rsid w:val="00D265C1"/>
    <w:rsid w:val="00D26CFF"/>
    <w:rsid w:val="00D27315"/>
    <w:rsid w:val="00D278F0"/>
    <w:rsid w:val="00D27BDB"/>
    <w:rsid w:val="00D27CF5"/>
    <w:rsid w:val="00D303C1"/>
    <w:rsid w:val="00D326FC"/>
    <w:rsid w:val="00D34CBD"/>
    <w:rsid w:val="00D34DF3"/>
    <w:rsid w:val="00D4051B"/>
    <w:rsid w:val="00D40D17"/>
    <w:rsid w:val="00D41082"/>
    <w:rsid w:val="00D41FF1"/>
    <w:rsid w:val="00D43462"/>
    <w:rsid w:val="00D46899"/>
    <w:rsid w:val="00D46E71"/>
    <w:rsid w:val="00D46F4F"/>
    <w:rsid w:val="00D47FBB"/>
    <w:rsid w:val="00D50185"/>
    <w:rsid w:val="00D50ABA"/>
    <w:rsid w:val="00D53160"/>
    <w:rsid w:val="00D543BA"/>
    <w:rsid w:val="00D553DD"/>
    <w:rsid w:val="00D55462"/>
    <w:rsid w:val="00D57ACC"/>
    <w:rsid w:val="00D6022F"/>
    <w:rsid w:val="00D62BD3"/>
    <w:rsid w:val="00D63014"/>
    <w:rsid w:val="00D637F1"/>
    <w:rsid w:val="00D652BB"/>
    <w:rsid w:val="00D658AC"/>
    <w:rsid w:val="00D65BFB"/>
    <w:rsid w:val="00D67B0D"/>
    <w:rsid w:val="00D7000A"/>
    <w:rsid w:val="00D71C33"/>
    <w:rsid w:val="00D71DB3"/>
    <w:rsid w:val="00D72A29"/>
    <w:rsid w:val="00D72E54"/>
    <w:rsid w:val="00D73F95"/>
    <w:rsid w:val="00D7441A"/>
    <w:rsid w:val="00D75440"/>
    <w:rsid w:val="00D75771"/>
    <w:rsid w:val="00D758A0"/>
    <w:rsid w:val="00D758AF"/>
    <w:rsid w:val="00D76AE0"/>
    <w:rsid w:val="00D77B28"/>
    <w:rsid w:val="00D80BBE"/>
    <w:rsid w:val="00D83905"/>
    <w:rsid w:val="00D83D8E"/>
    <w:rsid w:val="00D840D0"/>
    <w:rsid w:val="00D84602"/>
    <w:rsid w:val="00D86798"/>
    <w:rsid w:val="00D86A70"/>
    <w:rsid w:val="00D87EC7"/>
    <w:rsid w:val="00D907A6"/>
    <w:rsid w:val="00D91FD9"/>
    <w:rsid w:val="00D92691"/>
    <w:rsid w:val="00D92BC6"/>
    <w:rsid w:val="00D937CF"/>
    <w:rsid w:val="00D9456F"/>
    <w:rsid w:val="00D94731"/>
    <w:rsid w:val="00D96D14"/>
    <w:rsid w:val="00DA3F69"/>
    <w:rsid w:val="00DA46D9"/>
    <w:rsid w:val="00DA4BBA"/>
    <w:rsid w:val="00DA5AA5"/>
    <w:rsid w:val="00DA5C63"/>
    <w:rsid w:val="00DA6067"/>
    <w:rsid w:val="00DA6623"/>
    <w:rsid w:val="00DB0CA5"/>
    <w:rsid w:val="00DB48EE"/>
    <w:rsid w:val="00DB6659"/>
    <w:rsid w:val="00DB6794"/>
    <w:rsid w:val="00DB6B3B"/>
    <w:rsid w:val="00DC06F1"/>
    <w:rsid w:val="00DC14A8"/>
    <w:rsid w:val="00DC1988"/>
    <w:rsid w:val="00DC4E02"/>
    <w:rsid w:val="00DC6B05"/>
    <w:rsid w:val="00DC6E8E"/>
    <w:rsid w:val="00DC7B82"/>
    <w:rsid w:val="00DD057E"/>
    <w:rsid w:val="00DD134D"/>
    <w:rsid w:val="00DD522F"/>
    <w:rsid w:val="00DD52D7"/>
    <w:rsid w:val="00DD6F1D"/>
    <w:rsid w:val="00DD7040"/>
    <w:rsid w:val="00DD7FF1"/>
    <w:rsid w:val="00DE0881"/>
    <w:rsid w:val="00DE2436"/>
    <w:rsid w:val="00DE40C6"/>
    <w:rsid w:val="00DE4885"/>
    <w:rsid w:val="00DE7C0C"/>
    <w:rsid w:val="00DE7E86"/>
    <w:rsid w:val="00DF05CC"/>
    <w:rsid w:val="00DF08D6"/>
    <w:rsid w:val="00DF17AB"/>
    <w:rsid w:val="00DF1E1F"/>
    <w:rsid w:val="00DF204F"/>
    <w:rsid w:val="00DF3550"/>
    <w:rsid w:val="00DF4F0F"/>
    <w:rsid w:val="00DF52DB"/>
    <w:rsid w:val="00DF58B3"/>
    <w:rsid w:val="00DF673F"/>
    <w:rsid w:val="00DF75E2"/>
    <w:rsid w:val="00DF77CF"/>
    <w:rsid w:val="00DF7C58"/>
    <w:rsid w:val="00DF7F3D"/>
    <w:rsid w:val="00E00610"/>
    <w:rsid w:val="00E00BA1"/>
    <w:rsid w:val="00E013EC"/>
    <w:rsid w:val="00E04AA1"/>
    <w:rsid w:val="00E050E6"/>
    <w:rsid w:val="00E06972"/>
    <w:rsid w:val="00E074BA"/>
    <w:rsid w:val="00E102E9"/>
    <w:rsid w:val="00E10EEC"/>
    <w:rsid w:val="00E1146C"/>
    <w:rsid w:val="00E165E6"/>
    <w:rsid w:val="00E20B72"/>
    <w:rsid w:val="00E20D75"/>
    <w:rsid w:val="00E21E81"/>
    <w:rsid w:val="00E228C6"/>
    <w:rsid w:val="00E231A3"/>
    <w:rsid w:val="00E2372A"/>
    <w:rsid w:val="00E24563"/>
    <w:rsid w:val="00E247C9"/>
    <w:rsid w:val="00E24ABB"/>
    <w:rsid w:val="00E2502A"/>
    <w:rsid w:val="00E25039"/>
    <w:rsid w:val="00E25E81"/>
    <w:rsid w:val="00E25F1C"/>
    <w:rsid w:val="00E265AB"/>
    <w:rsid w:val="00E2728D"/>
    <w:rsid w:val="00E27377"/>
    <w:rsid w:val="00E27AF6"/>
    <w:rsid w:val="00E301F2"/>
    <w:rsid w:val="00E30B8C"/>
    <w:rsid w:val="00E31265"/>
    <w:rsid w:val="00E31284"/>
    <w:rsid w:val="00E332BE"/>
    <w:rsid w:val="00E34B6F"/>
    <w:rsid w:val="00E35E7F"/>
    <w:rsid w:val="00E37F06"/>
    <w:rsid w:val="00E406E1"/>
    <w:rsid w:val="00E40C5C"/>
    <w:rsid w:val="00E41D62"/>
    <w:rsid w:val="00E43FB2"/>
    <w:rsid w:val="00E443A5"/>
    <w:rsid w:val="00E44A4E"/>
    <w:rsid w:val="00E44CBD"/>
    <w:rsid w:val="00E44E42"/>
    <w:rsid w:val="00E44E55"/>
    <w:rsid w:val="00E459D8"/>
    <w:rsid w:val="00E464F3"/>
    <w:rsid w:val="00E4748C"/>
    <w:rsid w:val="00E47634"/>
    <w:rsid w:val="00E47A7E"/>
    <w:rsid w:val="00E47EAE"/>
    <w:rsid w:val="00E50A6A"/>
    <w:rsid w:val="00E50F2E"/>
    <w:rsid w:val="00E51710"/>
    <w:rsid w:val="00E517E6"/>
    <w:rsid w:val="00E546D7"/>
    <w:rsid w:val="00E55A8E"/>
    <w:rsid w:val="00E560D0"/>
    <w:rsid w:val="00E56870"/>
    <w:rsid w:val="00E56F6B"/>
    <w:rsid w:val="00E578A0"/>
    <w:rsid w:val="00E60E76"/>
    <w:rsid w:val="00E61E8F"/>
    <w:rsid w:val="00E630E5"/>
    <w:rsid w:val="00E63205"/>
    <w:rsid w:val="00E63EEB"/>
    <w:rsid w:val="00E65937"/>
    <w:rsid w:val="00E66011"/>
    <w:rsid w:val="00E66334"/>
    <w:rsid w:val="00E67B0E"/>
    <w:rsid w:val="00E700AF"/>
    <w:rsid w:val="00E70ECD"/>
    <w:rsid w:val="00E71E6A"/>
    <w:rsid w:val="00E72755"/>
    <w:rsid w:val="00E72F72"/>
    <w:rsid w:val="00E7397F"/>
    <w:rsid w:val="00E741DF"/>
    <w:rsid w:val="00E74905"/>
    <w:rsid w:val="00E7568D"/>
    <w:rsid w:val="00E76178"/>
    <w:rsid w:val="00E80FFA"/>
    <w:rsid w:val="00E81542"/>
    <w:rsid w:val="00E82671"/>
    <w:rsid w:val="00E843F2"/>
    <w:rsid w:val="00E847FE"/>
    <w:rsid w:val="00E84E56"/>
    <w:rsid w:val="00E85048"/>
    <w:rsid w:val="00E87906"/>
    <w:rsid w:val="00E925EF"/>
    <w:rsid w:val="00E92F03"/>
    <w:rsid w:val="00E93A5F"/>
    <w:rsid w:val="00E93C23"/>
    <w:rsid w:val="00E94438"/>
    <w:rsid w:val="00E94853"/>
    <w:rsid w:val="00E94A70"/>
    <w:rsid w:val="00E95895"/>
    <w:rsid w:val="00E961C7"/>
    <w:rsid w:val="00E966E8"/>
    <w:rsid w:val="00E9743A"/>
    <w:rsid w:val="00EA12AC"/>
    <w:rsid w:val="00EA321A"/>
    <w:rsid w:val="00EA516A"/>
    <w:rsid w:val="00EA5E25"/>
    <w:rsid w:val="00EA6C72"/>
    <w:rsid w:val="00EA71BB"/>
    <w:rsid w:val="00EA7E30"/>
    <w:rsid w:val="00EB0322"/>
    <w:rsid w:val="00EB1BC8"/>
    <w:rsid w:val="00EB1E36"/>
    <w:rsid w:val="00EB62CB"/>
    <w:rsid w:val="00EB66A4"/>
    <w:rsid w:val="00EC1650"/>
    <w:rsid w:val="00EC1F2E"/>
    <w:rsid w:val="00EC2237"/>
    <w:rsid w:val="00EC4239"/>
    <w:rsid w:val="00EC42EF"/>
    <w:rsid w:val="00EC5882"/>
    <w:rsid w:val="00EC6AAD"/>
    <w:rsid w:val="00EC734E"/>
    <w:rsid w:val="00EC7B9B"/>
    <w:rsid w:val="00ED0BDD"/>
    <w:rsid w:val="00ED2FBA"/>
    <w:rsid w:val="00ED34A9"/>
    <w:rsid w:val="00ED3FF7"/>
    <w:rsid w:val="00ED4232"/>
    <w:rsid w:val="00ED4769"/>
    <w:rsid w:val="00ED50E0"/>
    <w:rsid w:val="00ED54F3"/>
    <w:rsid w:val="00ED5D8B"/>
    <w:rsid w:val="00ED5F30"/>
    <w:rsid w:val="00ED6497"/>
    <w:rsid w:val="00ED6D53"/>
    <w:rsid w:val="00ED747E"/>
    <w:rsid w:val="00ED771A"/>
    <w:rsid w:val="00ED7EC7"/>
    <w:rsid w:val="00EE062D"/>
    <w:rsid w:val="00EE0AD5"/>
    <w:rsid w:val="00EE13A2"/>
    <w:rsid w:val="00EE1E9B"/>
    <w:rsid w:val="00EE1EF0"/>
    <w:rsid w:val="00EE200A"/>
    <w:rsid w:val="00EE39C3"/>
    <w:rsid w:val="00EE3A60"/>
    <w:rsid w:val="00EE4369"/>
    <w:rsid w:val="00EE4A56"/>
    <w:rsid w:val="00EE50E8"/>
    <w:rsid w:val="00EE592D"/>
    <w:rsid w:val="00EE6D24"/>
    <w:rsid w:val="00EE6EEE"/>
    <w:rsid w:val="00EF36BE"/>
    <w:rsid w:val="00EF3EF5"/>
    <w:rsid w:val="00EF49E6"/>
    <w:rsid w:val="00EF52BC"/>
    <w:rsid w:val="00EF5B83"/>
    <w:rsid w:val="00EF62A2"/>
    <w:rsid w:val="00EF7546"/>
    <w:rsid w:val="00F0034A"/>
    <w:rsid w:val="00F00491"/>
    <w:rsid w:val="00F00DF7"/>
    <w:rsid w:val="00F01BEC"/>
    <w:rsid w:val="00F037D2"/>
    <w:rsid w:val="00F07291"/>
    <w:rsid w:val="00F10258"/>
    <w:rsid w:val="00F107FC"/>
    <w:rsid w:val="00F111EC"/>
    <w:rsid w:val="00F117CC"/>
    <w:rsid w:val="00F118C6"/>
    <w:rsid w:val="00F126EE"/>
    <w:rsid w:val="00F14948"/>
    <w:rsid w:val="00F15DAD"/>
    <w:rsid w:val="00F1609C"/>
    <w:rsid w:val="00F16612"/>
    <w:rsid w:val="00F16F64"/>
    <w:rsid w:val="00F17F76"/>
    <w:rsid w:val="00F205F7"/>
    <w:rsid w:val="00F21A54"/>
    <w:rsid w:val="00F21A6D"/>
    <w:rsid w:val="00F23373"/>
    <w:rsid w:val="00F23B5E"/>
    <w:rsid w:val="00F2545D"/>
    <w:rsid w:val="00F269A6"/>
    <w:rsid w:val="00F3102F"/>
    <w:rsid w:val="00F33072"/>
    <w:rsid w:val="00F3348A"/>
    <w:rsid w:val="00F33BDF"/>
    <w:rsid w:val="00F33F48"/>
    <w:rsid w:val="00F34261"/>
    <w:rsid w:val="00F36090"/>
    <w:rsid w:val="00F361D9"/>
    <w:rsid w:val="00F36230"/>
    <w:rsid w:val="00F36250"/>
    <w:rsid w:val="00F367CC"/>
    <w:rsid w:val="00F36B60"/>
    <w:rsid w:val="00F4035D"/>
    <w:rsid w:val="00F40519"/>
    <w:rsid w:val="00F40C93"/>
    <w:rsid w:val="00F41960"/>
    <w:rsid w:val="00F430A8"/>
    <w:rsid w:val="00F44A01"/>
    <w:rsid w:val="00F45428"/>
    <w:rsid w:val="00F46018"/>
    <w:rsid w:val="00F50442"/>
    <w:rsid w:val="00F50F91"/>
    <w:rsid w:val="00F52487"/>
    <w:rsid w:val="00F53359"/>
    <w:rsid w:val="00F53A28"/>
    <w:rsid w:val="00F53C73"/>
    <w:rsid w:val="00F54440"/>
    <w:rsid w:val="00F5463D"/>
    <w:rsid w:val="00F5621F"/>
    <w:rsid w:val="00F56547"/>
    <w:rsid w:val="00F5690C"/>
    <w:rsid w:val="00F56B87"/>
    <w:rsid w:val="00F5773A"/>
    <w:rsid w:val="00F60A60"/>
    <w:rsid w:val="00F61439"/>
    <w:rsid w:val="00F61FBD"/>
    <w:rsid w:val="00F63046"/>
    <w:rsid w:val="00F63698"/>
    <w:rsid w:val="00F638A8"/>
    <w:rsid w:val="00F63F5C"/>
    <w:rsid w:val="00F6489A"/>
    <w:rsid w:val="00F6536B"/>
    <w:rsid w:val="00F65E5B"/>
    <w:rsid w:val="00F660B8"/>
    <w:rsid w:val="00F67B36"/>
    <w:rsid w:val="00F70435"/>
    <w:rsid w:val="00F770D2"/>
    <w:rsid w:val="00F812FF"/>
    <w:rsid w:val="00F8130E"/>
    <w:rsid w:val="00F814B1"/>
    <w:rsid w:val="00F8222D"/>
    <w:rsid w:val="00F82346"/>
    <w:rsid w:val="00F8264D"/>
    <w:rsid w:val="00F8266F"/>
    <w:rsid w:val="00F83A42"/>
    <w:rsid w:val="00F83CAE"/>
    <w:rsid w:val="00F8413C"/>
    <w:rsid w:val="00F84197"/>
    <w:rsid w:val="00F859A8"/>
    <w:rsid w:val="00F85FAC"/>
    <w:rsid w:val="00F86169"/>
    <w:rsid w:val="00F87718"/>
    <w:rsid w:val="00F87B15"/>
    <w:rsid w:val="00F901C6"/>
    <w:rsid w:val="00F91BD1"/>
    <w:rsid w:val="00F92C8B"/>
    <w:rsid w:val="00F94768"/>
    <w:rsid w:val="00F954BE"/>
    <w:rsid w:val="00F96D12"/>
    <w:rsid w:val="00F97DDB"/>
    <w:rsid w:val="00FA12E3"/>
    <w:rsid w:val="00FA3254"/>
    <w:rsid w:val="00FA38BB"/>
    <w:rsid w:val="00FA5836"/>
    <w:rsid w:val="00FA5BB5"/>
    <w:rsid w:val="00FA6884"/>
    <w:rsid w:val="00FB19A2"/>
    <w:rsid w:val="00FB34D5"/>
    <w:rsid w:val="00FB36FA"/>
    <w:rsid w:val="00FB4299"/>
    <w:rsid w:val="00FB479F"/>
    <w:rsid w:val="00FB63C7"/>
    <w:rsid w:val="00FB6659"/>
    <w:rsid w:val="00FB6F11"/>
    <w:rsid w:val="00FC0037"/>
    <w:rsid w:val="00FC0F50"/>
    <w:rsid w:val="00FC2DDE"/>
    <w:rsid w:val="00FC4578"/>
    <w:rsid w:val="00FC462F"/>
    <w:rsid w:val="00FC4759"/>
    <w:rsid w:val="00FC4D3B"/>
    <w:rsid w:val="00FC519F"/>
    <w:rsid w:val="00FC51E1"/>
    <w:rsid w:val="00FC730A"/>
    <w:rsid w:val="00FD0D8B"/>
    <w:rsid w:val="00FD3464"/>
    <w:rsid w:val="00FD360B"/>
    <w:rsid w:val="00FD37C0"/>
    <w:rsid w:val="00FD501C"/>
    <w:rsid w:val="00FD6299"/>
    <w:rsid w:val="00FD706A"/>
    <w:rsid w:val="00FD757E"/>
    <w:rsid w:val="00FD7FD2"/>
    <w:rsid w:val="00FE08B2"/>
    <w:rsid w:val="00FE22EB"/>
    <w:rsid w:val="00FE2857"/>
    <w:rsid w:val="00FE2EE8"/>
    <w:rsid w:val="00FE4832"/>
    <w:rsid w:val="00FE4AD0"/>
    <w:rsid w:val="00FE4BA8"/>
    <w:rsid w:val="00FE4F5E"/>
    <w:rsid w:val="00FE512D"/>
    <w:rsid w:val="00FE7020"/>
    <w:rsid w:val="00FE708D"/>
    <w:rsid w:val="00FF02D9"/>
    <w:rsid w:val="00FF0B0E"/>
    <w:rsid w:val="00FF156A"/>
    <w:rsid w:val="00FF1830"/>
    <w:rsid w:val="00FF1958"/>
    <w:rsid w:val="00FF1998"/>
    <w:rsid w:val="00FF1D59"/>
    <w:rsid w:val="00FF2008"/>
    <w:rsid w:val="00FF24AE"/>
    <w:rsid w:val="00FF2648"/>
    <w:rsid w:val="00FF3333"/>
    <w:rsid w:val="00FF39BE"/>
    <w:rsid w:val="00FF3CAB"/>
    <w:rsid w:val="00FF4049"/>
    <w:rsid w:val="00FF4B7B"/>
    <w:rsid w:val="00FF5198"/>
    <w:rsid w:val="00FF61CA"/>
    <w:rsid w:val="00FF70AA"/>
    <w:rsid w:val="00FF7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88C154"/>
  <w15:docId w15:val="{E5380771-B6F2-43B4-8759-2544003A4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605"/>
    <w:rPr>
      <w:rFonts w:ascii="Times New Roman" w:hAnsi="Times New Roman"/>
      <w:sz w:val="24"/>
    </w:rPr>
  </w:style>
  <w:style w:type="paragraph" w:styleId="Heading1">
    <w:name w:val="heading 1"/>
    <w:basedOn w:val="Normal"/>
    <w:next w:val="Normal"/>
    <w:link w:val="Heading1Char"/>
    <w:uiPriority w:val="9"/>
    <w:qFormat/>
    <w:rsid w:val="00CE46E7"/>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E46E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CE46E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CE46E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CE46E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CE46E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CE46E7"/>
    <w:pPr>
      <w:keepNext/>
      <w:keepLines/>
      <w:spacing w:before="40" w:after="0"/>
      <w:outlineLvl w:val="6"/>
    </w:pPr>
    <w:rPr>
      <w:rFonts w:asciiTheme="majorHAnsi" w:eastAsiaTheme="majorEastAsia" w:hAnsiTheme="majorHAnsi" w:cstheme="majorBidi"/>
      <w:szCs w:val="24"/>
    </w:rPr>
  </w:style>
  <w:style w:type="paragraph" w:styleId="Heading8">
    <w:name w:val="heading 8"/>
    <w:basedOn w:val="Normal"/>
    <w:next w:val="Normal"/>
    <w:link w:val="Heading8Char"/>
    <w:uiPriority w:val="9"/>
    <w:semiHidden/>
    <w:unhideWhenUsed/>
    <w:qFormat/>
    <w:rsid w:val="00CE46E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CE46E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46E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E46E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CE46E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CE46E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CE46E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CE46E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CE46E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CE46E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CE46E7"/>
    <w:rPr>
      <w:b/>
      <w:bCs/>
      <w:i/>
      <w:iCs/>
    </w:rPr>
  </w:style>
  <w:style w:type="paragraph" w:styleId="Caption">
    <w:name w:val="caption"/>
    <w:basedOn w:val="Normal"/>
    <w:next w:val="Normal"/>
    <w:uiPriority w:val="35"/>
    <w:semiHidden/>
    <w:unhideWhenUsed/>
    <w:qFormat/>
    <w:rsid w:val="00CE46E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CE46E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CE46E7"/>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CE46E7"/>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CE46E7"/>
    <w:rPr>
      <w:color w:val="44546A" w:themeColor="text2"/>
      <w:sz w:val="28"/>
      <w:szCs w:val="28"/>
    </w:rPr>
  </w:style>
  <w:style w:type="character" w:styleId="Strong">
    <w:name w:val="Strong"/>
    <w:basedOn w:val="DefaultParagraphFont"/>
    <w:uiPriority w:val="22"/>
    <w:qFormat/>
    <w:rsid w:val="00CE46E7"/>
    <w:rPr>
      <w:b/>
      <w:bCs/>
    </w:rPr>
  </w:style>
  <w:style w:type="character" w:styleId="Emphasis">
    <w:name w:val="Emphasis"/>
    <w:basedOn w:val="DefaultParagraphFont"/>
    <w:uiPriority w:val="20"/>
    <w:qFormat/>
    <w:rsid w:val="00CE46E7"/>
    <w:rPr>
      <w:i/>
      <w:iCs/>
      <w:color w:val="000000" w:themeColor="text1"/>
    </w:rPr>
  </w:style>
  <w:style w:type="paragraph" w:styleId="NoSpacing">
    <w:name w:val="No Spacing"/>
    <w:link w:val="NoSpacingChar"/>
    <w:uiPriority w:val="1"/>
    <w:qFormat/>
    <w:rsid w:val="00CE46E7"/>
    <w:pPr>
      <w:spacing w:after="0" w:line="240" w:lineRule="auto"/>
    </w:pPr>
  </w:style>
  <w:style w:type="paragraph" w:styleId="Quote">
    <w:name w:val="Quote"/>
    <w:basedOn w:val="Normal"/>
    <w:next w:val="Normal"/>
    <w:link w:val="QuoteChar"/>
    <w:uiPriority w:val="29"/>
    <w:qFormat/>
    <w:rsid w:val="00CE46E7"/>
    <w:pPr>
      <w:spacing w:before="160"/>
      <w:ind w:left="720" w:right="720"/>
      <w:jc w:val="center"/>
    </w:pPr>
    <w:rPr>
      <w:i/>
      <w:iCs/>
      <w:color w:val="7B7B7B" w:themeColor="accent3" w:themeShade="BF"/>
      <w:szCs w:val="24"/>
    </w:rPr>
  </w:style>
  <w:style w:type="character" w:customStyle="1" w:styleId="QuoteChar">
    <w:name w:val="Quote Char"/>
    <w:basedOn w:val="DefaultParagraphFont"/>
    <w:link w:val="Quote"/>
    <w:uiPriority w:val="29"/>
    <w:rsid w:val="00CE46E7"/>
    <w:rPr>
      <w:i/>
      <w:iCs/>
      <w:color w:val="7B7B7B" w:themeColor="accent3" w:themeShade="BF"/>
      <w:sz w:val="24"/>
      <w:szCs w:val="24"/>
    </w:rPr>
  </w:style>
  <w:style w:type="paragraph" w:styleId="IntenseQuote">
    <w:name w:val="Intense Quote"/>
    <w:basedOn w:val="Normal"/>
    <w:next w:val="Normal"/>
    <w:link w:val="IntenseQuoteChar"/>
    <w:uiPriority w:val="30"/>
    <w:qFormat/>
    <w:rsid w:val="00CE46E7"/>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CE46E7"/>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CE46E7"/>
    <w:rPr>
      <w:i/>
      <w:iCs/>
      <w:color w:val="595959" w:themeColor="text1" w:themeTint="A6"/>
    </w:rPr>
  </w:style>
  <w:style w:type="character" w:styleId="IntenseEmphasis">
    <w:name w:val="Intense Emphasis"/>
    <w:basedOn w:val="DefaultParagraphFont"/>
    <w:uiPriority w:val="21"/>
    <w:qFormat/>
    <w:rsid w:val="00CE46E7"/>
    <w:rPr>
      <w:b/>
      <w:bCs/>
      <w:i/>
      <w:iCs/>
      <w:color w:val="auto"/>
    </w:rPr>
  </w:style>
  <w:style w:type="character" w:styleId="SubtleReference">
    <w:name w:val="Subtle Reference"/>
    <w:basedOn w:val="DefaultParagraphFont"/>
    <w:uiPriority w:val="31"/>
    <w:qFormat/>
    <w:rsid w:val="00CE46E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E46E7"/>
    <w:rPr>
      <w:b/>
      <w:bCs/>
      <w:caps w:val="0"/>
      <w:smallCaps/>
      <w:color w:val="auto"/>
      <w:spacing w:val="0"/>
      <w:u w:val="single"/>
    </w:rPr>
  </w:style>
  <w:style w:type="character" w:styleId="BookTitle">
    <w:name w:val="Book Title"/>
    <w:basedOn w:val="DefaultParagraphFont"/>
    <w:uiPriority w:val="33"/>
    <w:qFormat/>
    <w:rsid w:val="00CE46E7"/>
    <w:rPr>
      <w:b/>
      <w:bCs/>
      <w:caps w:val="0"/>
      <w:smallCaps/>
      <w:spacing w:val="0"/>
    </w:rPr>
  </w:style>
  <w:style w:type="paragraph" w:styleId="TOCHeading">
    <w:name w:val="TOC Heading"/>
    <w:basedOn w:val="Heading1"/>
    <w:next w:val="Normal"/>
    <w:uiPriority w:val="39"/>
    <w:unhideWhenUsed/>
    <w:qFormat/>
    <w:rsid w:val="00CE46E7"/>
    <w:pPr>
      <w:outlineLvl w:val="9"/>
    </w:pPr>
  </w:style>
  <w:style w:type="character" w:customStyle="1" w:styleId="NoSpacingChar">
    <w:name w:val="No Spacing Char"/>
    <w:basedOn w:val="DefaultParagraphFont"/>
    <w:link w:val="NoSpacing"/>
    <w:uiPriority w:val="1"/>
    <w:rsid w:val="00CE46E7"/>
  </w:style>
  <w:style w:type="paragraph" w:styleId="Header">
    <w:name w:val="header"/>
    <w:basedOn w:val="Normal"/>
    <w:link w:val="HeaderChar"/>
    <w:uiPriority w:val="99"/>
    <w:unhideWhenUsed/>
    <w:rsid w:val="00CE46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6E7"/>
  </w:style>
  <w:style w:type="paragraph" w:styleId="Footer">
    <w:name w:val="footer"/>
    <w:basedOn w:val="Normal"/>
    <w:link w:val="FooterChar"/>
    <w:uiPriority w:val="99"/>
    <w:unhideWhenUsed/>
    <w:rsid w:val="00CE46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6E7"/>
  </w:style>
  <w:style w:type="paragraph" w:styleId="TOC2">
    <w:name w:val="toc 2"/>
    <w:basedOn w:val="Normal"/>
    <w:next w:val="Normal"/>
    <w:autoRedefine/>
    <w:uiPriority w:val="39"/>
    <w:unhideWhenUsed/>
    <w:rsid w:val="00DA4BBA"/>
    <w:pPr>
      <w:tabs>
        <w:tab w:val="right" w:leader="dot" w:pos="10880"/>
      </w:tabs>
      <w:spacing w:after="100" w:line="259" w:lineRule="auto"/>
      <w:ind w:left="806" w:hanging="446"/>
    </w:pPr>
    <w:rPr>
      <w:rFonts w:cs="Times New Roman"/>
      <w:noProof/>
      <w:color w:val="2E74B5" w:themeColor="accent5" w:themeShade="BF"/>
      <w:sz w:val="22"/>
      <w:szCs w:val="22"/>
    </w:rPr>
  </w:style>
  <w:style w:type="paragraph" w:styleId="TOC1">
    <w:name w:val="toc 1"/>
    <w:basedOn w:val="Normal"/>
    <w:next w:val="Normal"/>
    <w:autoRedefine/>
    <w:uiPriority w:val="39"/>
    <w:unhideWhenUsed/>
    <w:rsid w:val="00CE61E5"/>
    <w:pPr>
      <w:tabs>
        <w:tab w:val="left" w:pos="360"/>
        <w:tab w:val="right" w:leader="dot" w:pos="10880"/>
      </w:tabs>
      <w:spacing w:after="100" w:line="259" w:lineRule="auto"/>
    </w:pPr>
    <w:rPr>
      <w:rFonts w:cs="Times New Roman"/>
      <w:sz w:val="22"/>
      <w:szCs w:val="22"/>
    </w:rPr>
  </w:style>
  <w:style w:type="paragraph" w:styleId="TOC3">
    <w:name w:val="toc 3"/>
    <w:basedOn w:val="Normal"/>
    <w:next w:val="Normal"/>
    <w:autoRedefine/>
    <w:uiPriority w:val="39"/>
    <w:unhideWhenUsed/>
    <w:rsid w:val="00A654D6"/>
    <w:pPr>
      <w:tabs>
        <w:tab w:val="left" w:pos="1320"/>
        <w:tab w:val="right" w:leader="dot" w:pos="10880"/>
      </w:tabs>
      <w:spacing w:after="100" w:line="259" w:lineRule="auto"/>
      <w:ind w:left="810"/>
    </w:pPr>
    <w:rPr>
      <w:rFonts w:cs="Times New Roman"/>
      <w:sz w:val="22"/>
      <w:szCs w:val="22"/>
    </w:rPr>
  </w:style>
  <w:style w:type="character" w:styleId="Hyperlink">
    <w:name w:val="Hyperlink"/>
    <w:basedOn w:val="DefaultParagraphFont"/>
    <w:uiPriority w:val="99"/>
    <w:unhideWhenUsed/>
    <w:rsid w:val="007E4D67"/>
    <w:rPr>
      <w:color w:val="0563C1" w:themeColor="hyperlink"/>
      <w:u w:val="single"/>
    </w:rPr>
  </w:style>
  <w:style w:type="paragraph" w:styleId="ListParagraph">
    <w:name w:val="List Paragraph"/>
    <w:basedOn w:val="Normal"/>
    <w:uiPriority w:val="34"/>
    <w:qFormat/>
    <w:rsid w:val="00DC1988"/>
    <w:pPr>
      <w:ind w:left="720"/>
      <w:contextualSpacing/>
    </w:pPr>
  </w:style>
  <w:style w:type="paragraph" w:styleId="TOC4">
    <w:name w:val="toc 4"/>
    <w:basedOn w:val="Normal"/>
    <w:next w:val="Normal"/>
    <w:autoRedefine/>
    <w:uiPriority w:val="39"/>
    <w:unhideWhenUsed/>
    <w:rsid w:val="00C06332"/>
    <w:pPr>
      <w:spacing w:after="100" w:line="259" w:lineRule="auto"/>
      <w:ind w:left="660"/>
    </w:pPr>
    <w:rPr>
      <w:sz w:val="22"/>
      <w:szCs w:val="22"/>
    </w:rPr>
  </w:style>
  <w:style w:type="paragraph" w:styleId="TOC5">
    <w:name w:val="toc 5"/>
    <w:basedOn w:val="Normal"/>
    <w:next w:val="Normal"/>
    <w:autoRedefine/>
    <w:uiPriority w:val="39"/>
    <w:unhideWhenUsed/>
    <w:rsid w:val="00C06332"/>
    <w:pPr>
      <w:spacing w:after="100" w:line="259" w:lineRule="auto"/>
      <w:ind w:left="880"/>
    </w:pPr>
    <w:rPr>
      <w:sz w:val="22"/>
      <w:szCs w:val="22"/>
    </w:rPr>
  </w:style>
  <w:style w:type="paragraph" w:styleId="TOC6">
    <w:name w:val="toc 6"/>
    <w:basedOn w:val="Normal"/>
    <w:next w:val="Normal"/>
    <w:autoRedefine/>
    <w:uiPriority w:val="39"/>
    <w:unhideWhenUsed/>
    <w:rsid w:val="00C06332"/>
    <w:pPr>
      <w:spacing w:after="100" w:line="259" w:lineRule="auto"/>
      <w:ind w:left="1100"/>
    </w:pPr>
    <w:rPr>
      <w:sz w:val="22"/>
      <w:szCs w:val="22"/>
    </w:rPr>
  </w:style>
  <w:style w:type="paragraph" w:styleId="TOC7">
    <w:name w:val="toc 7"/>
    <w:basedOn w:val="Normal"/>
    <w:next w:val="Normal"/>
    <w:autoRedefine/>
    <w:uiPriority w:val="39"/>
    <w:unhideWhenUsed/>
    <w:rsid w:val="00C06332"/>
    <w:pPr>
      <w:spacing w:after="100" w:line="259" w:lineRule="auto"/>
      <w:ind w:left="1320"/>
    </w:pPr>
    <w:rPr>
      <w:sz w:val="22"/>
      <w:szCs w:val="22"/>
    </w:rPr>
  </w:style>
  <w:style w:type="paragraph" w:styleId="TOC8">
    <w:name w:val="toc 8"/>
    <w:basedOn w:val="Normal"/>
    <w:next w:val="Normal"/>
    <w:autoRedefine/>
    <w:uiPriority w:val="39"/>
    <w:unhideWhenUsed/>
    <w:rsid w:val="00C06332"/>
    <w:pPr>
      <w:spacing w:after="100" w:line="259" w:lineRule="auto"/>
      <w:ind w:left="1540"/>
    </w:pPr>
    <w:rPr>
      <w:sz w:val="22"/>
      <w:szCs w:val="22"/>
    </w:rPr>
  </w:style>
  <w:style w:type="paragraph" w:styleId="TOC9">
    <w:name w:val="toc 9"/>
    <w:basedOn w:val="Normal"/>
    <w:next w:val="Normal"/>
    <w:autoRedefine/>
    <w:uiPriority w:val="39"/>
    <w:unhideWhenUsed/>
    <w:rsid w:val="00C06332"/>
    <w:pPr>
      <w:spacing w:after="100" w:line="259" w:lineRule="auto"/>
      <w:ind w:left="1760"/>
    </w:pPr>
    <w:rPr>
      <w:sz w:val="22"/>
      <w:szCs w:val="22"/>
    </w:rPr>
  </w:style>
  <w:style w:type="character" w:styleId="UnresolvedMention">
    <w:name w:val="Unresolved Mention"/>
    <w:basedOn w:val="DefaultParagraphFont"/>
    <w:uiPriority w:val="99"/>
    <w:semiHidden/>
    <w:unhideWhenUsed/>
    <w:rsid w:val="00C06332"/>
    <w:rPr>
      <w:color w:val="605E5C"/>
      <w:shd w:val="clear" w:color="auto" w:fill="E1DFDD"/>
    </w:rPr>
  </w:style>
  <w:style w:type="paragraph" w:styleId="HTMLPreformatted">
    <w:name w:val="HTML Preformatted"/>
    <w:basedOn w:val="Normal"/>
    <w:link w:val="HTMLPreformattedChar"/>
    <w:uiPriority w:val="99"/>
    <w:unhideWhenUsed/>
    <w:rsid w:val="00713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139BE"/>
    <w:rPr>
      <w:rFonts w:ascii="Courier New" w:eastAsia="Times New Roman" w:hAnsi="Courier New" w:cs="Courier New"/>
      <w:sz w:val="20"/>
      <w:szCs w:val="20"/>
    </w:rPr>
  </w:style>
  <w:style w:type="paragraph" w:customStyle="1" w:styleId="Default">
    <w:name w:val="Default"/>
    <w:rsid w:val="007F7A9B"/>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7574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A5F5B"/>
    <w:pPr>
      <w:spacing w:before="100" w:beforeAutospacing="1" w:after="100" w:afterAutospacing="1" w:line="240" w:lineRule="auto"/>
    </w:pPr>
    <w:rPr>
      <w:rFonts w:eastAsia="Times New Roman" w:cs="Times New Roman"/>
      <w:szCs w:val="24"/>
    </w:rPr>
  </w:style>
  <w:style w:type="character" w:styleId="PlaceholderText">
    <w:name w:val="Placeholder Text"/>
    <w:basedOn w:val="DefaultParagraphFont"/>
    <w:uiPriority w:val="99"/>
    <w:semiHidden/>
    <w:rsid w:val="005B0D1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2649">
      <w:bodyDiv w:val="1"/>
      <w:marLeft w:val="0"/>
      <w:marRight w:val="0"/>
      <w:marTop w:val="0"/>
      <w:marBottom w:val="0"/>
      <w:divBdr>
        <w:top w:val="none" w:sz="0" w:space="0" w:color="auto"/>
        <w:left w:val="none" w:sz="0" w:space="0" w:color="auto"/>
        <w:bottom w:val="none" w:sz="0" w:space="0" w:color="auto"/>
        <w:right w:val="none" w:sz="0" w:space="0" w:color="auto"/>
      </w:divBdr>
    </w:div>
    <w:div w:id="25570764">
      <w:bodyDiv w:val="1"/>
      <w:marLeft w:val="0"/>
      <w:marRight w:val="0"/>
      <w:marTop w:val="0"/>
      <w:marBottom w:val="0"/>
      <w:divBdr>
        <w:top w:val="none" w:sz="0" w:space="0" w:color="auto"/>
        <w:left w:val="none" w:sz="0" w:space="0" w:color="auto"/>
        <w:bottom w:val="none" w:sz="0" w:space="0" w:color="auto"/>
        <w:right w:val="none" w:sz="0" w:space="0" w:color="auto"/>
      </w:divBdr>
    </w:div>
    <w:div w:id="33586160">
      <w:bodyDiv w:val="1"/>
      <w:marLeft w:val="0"/>
      <w:marRight w:val="0"/>
      <w:marTop w:val="0"/>
      <w:marBottom w:val="0"/>
      <w:divBdr>
        <w:top w:val="none" w:sz="0" w:space="0" w:color="auto"/>
        <w:left w:val="none" w:sz="0" w:space="0" w:color="auto"/>
        <w:bottom w:val="none" w:sz="0" w:space="0" w:color="auto"/>
        <w:right w:val="none" w:sz="0" w:space="0" w:color="auto"/>
      </w:divBdr>
    </w:div>
    <w:div w:id="64185448">
      <w:bodyDiv w:val="1"/>
      <w:marLeft w:val="0"/>
      <w:marRight w:val="0"/>
      <w:marTop w:val="0"/>
      <w:marBottom w:val="0"/>
      <w:divBdr>
        <w:top w:val="none" w:sz="0" w:space="0" w:color="auto"/>
        <w:left w:val="none" w:sz="0" w:space="0" w:color="auto"/>
        <w:bottom w:val="none" w:sz="0" w:space="0" w:color="auto"/>
        <w:right w:val="none" w:sz="0" w:space="0" w:color="auto"/>
      </w:divBdr>
    </w:div>
    <w:div w:id="102263821">
      <w:bodyDiv w:val="1"/>
      <w:marLeft w:val="0"/>
      <w:marRight w:val="0"/>
      <w:marTop w:val="0"/>
      <w:marBottom w:val="0"/>
      <w:divBdr>
        <w:top w:val="none" w:sz="0" w:space="0" w:color="auto"/>
        <w:left w:val="none" w:sz="0" w:space="0" w:color="auto"/>
        <w:bottom w:val="none" w:sz="0" w:space="0" w:color="auto"/>
        <w:right w:val="none" w:sz="0" w:space="0" w:color="auto"/>
      </w:divBdr>
    </w:div>
    <w:div w:id="197357207">
      <w:bodyDiv w:val="1"/>
      <w:marLeft w:val="0"/>
      <w:marRight w:val="0"/>
      <w:marTop w:val="0"/>
      <w:marBottom w:val="0"/>
      <w:divBdr>
        <w:top w:val="none" w:sz="0" w:space="0" w:color="auto"/>
        <w:left w:val="none" w:sz="0" w:space="0" w:color="auto"/>
        <w:bottom w:val="none" w:sz="0" w:space="0" w:color="auto"/>
        <w:right w:val="none" w:sz="0" w:space="0" w:color="auto"/>
      </w:divBdr>
    </w:div>
    <w:div w:id="277883339">
      <w:bodyDiv w:val="1"/>
      <w:marLeft w:val="0"/>
      <w:marRight w:val="0"/>
      <w:marTop w:val="0"/>
      <w:marBottom w:val="0"/>
      <w:divBdr>
        <w:top w:val="none" w:sz="0" w:space="0" w:color="auto"/>
        <w:left w:val="none" w:sz="0" w:space="0" w:color="auto"/>
        <w:bottom w:val="none" w:sz="0" w:space="0" w:color="auto"/>
        <w:right w:val="none" w:sz="0" w:space="0" w:color="auto"/>
      </w:divBdr>
    </w:div>
    <w:div w:id="298807567">
      <w:bodyDiv w:val="1"/>
      <w:marLeft w:val="0"/>
      <w:marRight w:val="0"/>
      <w:marTop w:val="0"/>
      <w:marBottom w:val="0"/>
      <w:divBdr>
        <w:top w:val="none" w:sz="0" w:space="0" w:color="auto"/>
        <w:left w:val="none" w:sz="0" w:space="0" w:color="auto"/>
        <w:bottom w:val="none" w:sz="0" w:space="0" w:color="auto"/>
        <w:right w:val="none" w:sz="0" w:space="0" w:color="auto"/>
      </w:divBdr>
    </w:div>
    <w:div w:id="303849524">
      <w:bodyDiv w:val="1"/>
      <w:marLeft w:val="0"/>
      <w:marRight w:val="0"/>
      <w:marTop w:val="0"/>
      <w:marBottom w:val="0"/>
      <w:divBdr>
        <w:top w:val="none" w:sz="0" w:space="0" w:color="auto"/>
        <w:left w:val="none" w:sz="0" w:space="0" w:color="auto"/>
        <w:bottom w:val="none" w:sz="0" w:space="0" w:color="auto"/>
        <w:right w:val="none" w:sz="0" w:space="0" w:color="auto"/>
      </w:divBdr>
    </w:div>
    <w:div w:id="312219375">
      <w:bodyDiv w:val="1"/>
      <w:marLeft w:val="0"/>
      <w:marRight w:val="0"/>
      <w:marTop w:val="0"/>
      <w:marBottom w:val="0"/>
      <w:divBdr>
        <w:top w:val="none" w:sz="0" w:space="0" w:color="auto"/>
        <w:left w:val="none" w:sz="0" w:space="0" w:color="auto"/>
        <w:bottom w:val="none" w:sz="0" w:space="0" w:color="auto"/>
        <w:right w:val="none" w:sz="0" w:space="0" w:color="auto"/>
      </w:divBdr>
    </w:div>
    <w:div w:id="335690281">
      <w:bodyDiv w:val="1"/>
      <w:marLeft w:val="0"/>
      <w:marRight w:val="0"/>
      <w:marTop w:val="0"/>
      <w:marBottom w:val="0"/>
      <w:divBdr>
        <w:top w:val="none" w:sz="0" w:space="0" w:color="auto"/>
        <w:left w:val="none" w:sz="0" w:space="0" w:color="auto"/>
        <w:bottom w:val="none" w:sz="0" w:space="0" w:color="auto"/>
        <w:right w:val="none" w:sz="0" w:space="0" w:color="auto"/>
      </w:divBdr>
    </w:div>
    <w:div w:id="346448342">
      <w:bodyDiv w:val="1"/>
      <w:marLeft w:val="0"/>
      <w:marRight w:val="0"/>
      <w:marTop w:val="0"/>
      <w:marBottom w:val="0"/>
      <w:divBdr>
        <w:top w:val="none" w:sz="0" w:space="0" w:color="auto"/>
        <w:left w:val="none" w:sz="0" w:space="0" w:color="auto"/>
        <w:bottom w:val="none" w:sz="0" w:space="0" w:color="auto"/>
        <w:right w:val="none" w:sz="0" w:space="0" w:color="auto"/>
      </w:divBdr>
    </w:div>
    <w:div w:id="383067240">
      <w:bodyDiv w:val="1"/>
      <w:marLeft w:val="0"/>
      <w:marRight w:val="0"/>
      <w:marTop w:val="0"/>
      <w:marBottom w:val="0"/>
      <w:divBdr>
        <w:top w:val="none" w:sz="0" w:space="0" w:color="auto"/>
        <w:left w:val="none" w:sz="0" w:space="0" w:color="auto"/>
        <w:bottom w:val="none" w:sz="0" w:space="0" w:color="auto"/>
        <w:right w:val="none" w:sz="0" w:space="0" w:color="auto"/>
      </w:divBdr>
    </w:div>
    <w:div w:id="402484408">
      <w:bodyDiv w:val="1"/>
      <w:marLeft w:val="0"/>
      <w:marRight w:val="0"/>
      <w:marTop w:val="0"/>
      <w:marBottom w:val="0"/>
      <w:divBdr>
        <w:top w:val="none" w:sz="0" w:space="0" w:color="auto"/>
        <w:left w:val="none" w:sz="0" w:space="0" w:color="auto"/>
        <w:bottom w:val="none" w:sz="0" w:space="0" w:color="auto"/>
        <w:right w:val="none" w:sz="0" w:space="0" w:color="auto"/>
      </w:divBdr>
    </w:div>
    <w:div w:id="412238532">
      <w:bodyDiv w:val="1"/>
      <w:marLeft w:val="0"/>
      <w:marRight w:val="0"/>
      <w:marTop w:val="0"/>
      <w:marBottom w:val="0"/>
      <w:divBdr>
        <w:top w:val="none" w:sz="0" w:space="0" w:color="auto"/>
        <w:left w:val="none" w:sz="0" w:space="0" w:color="auto"/>
        <w:bottom w:val="none" w:sz="0" w:space="0" w:color="auto"/>
        <w:right w:val="none" w:sz="0" w:space="0" w:color="auto"/>
      </w:divBdr>
    </w:div>
    <w:div w:id="414209514">
      <w:bodyDiv w:val="1"/>
      <w:marLeft w:val="0"/>
      <w:marRight w:val="0"/>
      <w:marTop w:val="0"/>
      <w:marBottom w:val="0"/>
      <w:divBdr>
        <w:top w:val="none" w:sz="0" w:space="0" w:color="auto"/>
        <w:left w:val="none" w:sz="0" w:space="0" w:color="auto"/>
        <w:bottom w:val="none" w:sz="0" w:space="0" w:color="auto"/>
        <w:right w:val="none" w:sz="0" w:space="0" w:color="auto"/>
      </w:divBdr>
    </w:div>
    <w:div w:id="436601817">
      <w:bodyDiv w:val="1"/>
      <w:marLeft w:val="0"/>
      <w:marRight w:val="0"/>
      <w:marTop w:val="0"/>
      <w:marBottom w:val="0"/>
      <w:divBdr>
        <w:top w:val="none" w:sz="0" w:space="0" w:color="auto"/>
        <w:left w:val="none" w:sz="0" w:space="0" w:color="auto"/>
        <w:bottom w:val="none" w:sz="0" w:space="0" w:color="auto"/>
        <w:right w:val="none" w:sz="0" w:space="0" w:color="auto"/>
      </w:divBdr>
    </w:div>
    <w:div w:id="462312058">
      <w:bodyDiv w:val="1"/>
      <w:marLeft w:val="0"/>
      <w:marRight w:val="0"/>
      <w:marTop w:val="0"/>
      <w:marBottom w:val="0"/>
      <w:divBdr>
        <w:top w:val="none" w:sz="0" w:space="0" w:color="auto"/>
        <w:left w:val="none" w:sz="0" w:space="0" w:color="auto"/>
        <w:bottom w:val="none" w:sz="0" w:space="0" w:color="auto"/>
        <w:right w:val="none" w:sz="0" w:space="0" w:color="auto"/>
      </w:divBdr>
    </w:div>
    <w:div w:id="462625645">
      <w:bodyDiv w:val="1"/>
      <w:marLeft w:val="0"/>
      <w:marRight w:val="0"/>
      <w:marTop w:val="0"/>
      <w:marBottom w:val="0"/>
      <w:divBdr>
        <w:top w:val="none" w:sz="0" w:space="0" w:color="auto"/>
        <w:left w:val="none" w:sz="0" w:space="0" w:color="auto"/>
        <w:bottom w:val="none" w:sz="0" w:space="0" w:color="auto"/>
        <w:right w:val="none" w:sz="0" w:space="0" w:color="auto"/>
      </w:divBdr>
    </w:div>
    <w:div w:id="502820265">
      <w:bodyDiv w:val="1"/>
      <w:marLeft w:val="0"/>
      <w:marRight w:val="0"/>
      <w:marTop w:val="0"/>
      <w:marBottom w:val="0"/>
      <w:divBdr>
        <w:top w:val="none" w:sz="0" w:space="0" w:color="auto"/>
        <w:left w:val="none" w:sz="0" w:space="0" w:color="auto"/>
        <w:bottom w:val="none" w:sz="0" w:space="0" w:color="auto"/>
        <w:right w:val="none" w:sz="0" w:space="0" w:color="auto"/>
      </w:divBdr>
    </w:div>
    <w:div w:id="530144294">
      <w:bodyDiv w:val="1"/>
      <w:marLeft w:val="0"/>
      <w:marRight w:val="0"/>
      <w:marTop w:val="0"/>
      <w:marBottom w:val="0"/>
      <w:divBdr>
        <w:top w:val="none" w:sz="0" w:space="0" w:color="auto"/>
        <w:left w:val="none" w:sz="0" w:space="0" w:color="auto"/>
        <w:bottom w:val="none" w:sz="0" w:space="0" w:color="auto"/>
        <w:right w:val="none" w:sz="0" w:space="0" w:color="auto"/>
      </w:divBdr>
    </w:div>
    <w:div w:id="534974688">
      <w:bodyDiv w:val="1"/>
      <w:marLeft w:val="0"/>
      <w:marRight w:val="0"/>
      <w:marTop w:val="0"/>
      <w:marBottom w:val="0"/>
      <w:divBdr>
        <w:top w:val="none" w:sz="0" w:space="0" w:color="auto"/>
        <w:left w:val="none" w:sz="0" w:space="0" w:color="auto"/>
        <w:bottom w:val="none" w:sz="0" w:space="0" w:color="auto"/>
        <w:right w:val="none" w:sz="0" w:space="0" w:color="auto"/>
      </w:divBdr>
    </w:div>
    <w:div w:id="586426489">
      <w:bodyDiv w:val="1"/>
      <w:marLeft w:val="0"/>
      <w:marRight w:val="0"/>
      <w:marTop w:val="0"/>
      <w:marBottom w:val="0"/>
      <w:divBdr>
        <w:top w:val="none" w:sz="0" w:space="0" w:color="auto"/>
        <w:left w:val="none" w:sz="0" w:space="0" w:color="auto"/>
        <w:bottom w:val="none" w:sz="0" w:space="0" w:color="auto"/>
        <w:right w:val="none" w:sz="0" w:space="0" w:color="auto"/>
      </w:divBdr>
    </w:div>
    <w:div w:id="589848147">
      <w:bodyDiv w:val="1"/>
      <w:marLeft w:val="0"/>
      <w:marRight w:val="0"/>
      <w:marTop w:val="0"/>
      <w:marBottom w:val="0"/>
      <w:divBdr>
        <w:top w:val="none" w:sz="0" w:space="0" w:color="auto"/>
        <w:left w:val="none" w:sz="0" w:space="0" w:color="auto"/>
        <w:bottom w:val="none" w:sz="0" w:space="0" w:color="auto"/>
        <w:right w:val="none" w:sz="0" w:space="0" w:color="auto"/>
      </w:divBdr>
    </w:div>
    <w:div w:id="648898905">
      <w:bodyDiv w:val="1"/>
      <w:marLeft w:val="0"/>
      <w:marRight w:val="0"/>
      <w:marTop w:val="0"/>
      <w:marBottom w:val="0"/>
      <w:divBdr>
        <w:top w:val="none" w:sz="0" w:space="0" w:color="auto"/>
        <w:left w:val="none" w:sz="0" w:space="0" w:color="auto"/>
        <w:bottom w:val="none" w:sz="0" w:space="0" w:color="auto"/>
        <w:right w:val="none" w:sz="0" w:space="0" w:color="auto"/>
      </w:divBdr>
    </w:div>
    <w:div w:id="674502088">
      <w:bodyDiv w:val="1"/>
      <w:marLeft w:val="0"/>
      <w:marRight w:val="0"/>
      <w:marTop w:val="0"/>
      <w:marBottom w:val="0"/>
      <w:divBdr>
        <w:top w:val="none" w:sz="0" w:space="0" w:color="auto"/>
        <w:left w:val="none" w:sz="0" w:space="0" w:color="auto"/>
        <w:bottom w:val="none" w:sz="0" w:space="0" w:color="auto"/>
        <w:right w:val="none" w:sz="0" w:space="0" w:color="auto"/>
      </w:divBdr>
    </w:div>
    <w:div w:id="704598244">
      <w:bodyDiv w:val="1"/>
      <w:marLeft w:val="0"/>
      <w:marRight w:val="0"/>
      <w:marTop w:val="0"/>
      <w:marBottom w:val="0"/>
      <w:divBdr>
        <w:top w:val="none" w:sz="0" w:space="0" w:color="auto"/>
        <w:left w:val="none" w:sz="0" w:space="0" w:color="auto"/>
        <w:bottom w:val="none" w:sz="0" w:space="0" w:color="auto"/>
        <w:right w:val="none" w:sz="0" w:space="0" w:color="auto"/>
      </w:divBdr>
    </w:div>
    <w:div w:id="712078838">
      <w:bodyDiv w:val="1"/>
      <w:marLeft w:val="0"/>
      <w:marRight w:val="0"/>
      <w:marTop w:val="0"/>
      <w:marBottom w:val="0"/>
      <w:divBdr>
        <w:top w:val="none" w:sz="0" w:space="0" w:color="auto"/>
        <w:left w:val="none" w:sz="0" w:space="0" w:color="auto"/>
        <w:bottom w:val="none" w:sz="0" w:space="0" w:color="auto"/>
        <w:right w:val="none" w:sz="0" w:space="0" w:color="auto"/>
      </w:divBdr>
    </w:div>
    <w:div w:id="728725193">
      <w:bodyDiv w:val="1"/>
      <w:marLeft w:val="0"/>
      <w:marRight w:val="0"/>
      <w:marTop w:val="0"/>
      <w:marBottom w:val="0"/>
      <w:divBdr>
        <w:top w:val="none" w:sz="0" w:space="0" w:color="auto"/>
        <w:left w:val="none" w:sz="0" w:space="0" w:color="auto"/>
        <w:bottom w:val="none" w:sz="0" w:space="0" w:color="auto"/>
        <w:right w:val="none" w:sz="0" w:space="0" w:color="auto"/>
      </w:divBdr>
    </w:div>
    <w:div w:id="754936923">
      <w:bodyDiv w:val="1"/>
      <w:marLeft w:val="0"/>
      <w:marRight w:val="0"/>
      <w:marTop w:val="0"/>
      <w:marBottom w:val="0"/>
      <w:divBdr>
        <w:top w:val="none" w:sz="0" w:space="0" w:color="auto"/>
        <w:left w:val="none" w:sz="0" w:space="0" w:color="auto"/>
        <w:bottom w:val="none" w:sz="0" w:space="0" w:color="auto"/>
        <w:right w:val="none" w:sz="0" w:space="0" w:color="auto"/>
      </w:divBdr>
    </w:div>
    <w:div w:id="762340518">
      <w:bodyDiv w:val="1"/>
      <w:marLeft w:val="0"/>
      <w:marRight w:val="0"/>
      <w:marTop w:val="0"/>
      <w:marBottom w:val="0"/>
      <w:divBdr>
        <w:top w:val="none" w:sz="0" w:space="0" w:color="auto"/>
        <w:left w:val="none" w:sz="0" w:space="0" w:color="auto"/>
        <w:bottom w:val="none" w:sz="0" w:space="0" w:color="auto"/>
        <w:right w:val="none" w:sz="0" w:space="0" w:color="auto"/>
      </w:divBdr>
    </w:div>
    <w:div w:id="804085292">
      <w:bodyDiv w:val="1"/>
      <w:marLeft w:val="0"/>
      <w:marRight w:val="0"/>
      <w:marTop w:val="0"/>
      <w:marBottom w:val="0"/>
      <w:divBdr>
        <w:top w:val="none" w:sz="0" w:space="0" w:color="auto"/>
        <w:left w:val="none" w:sz="0" w:space="0" w:color="auto"/>
        <w:bottom w:val="none" w:sz="0" w:space="0" w:color="auto"/>
        <w:right w:val="none" w:sz="0" w:space="0" w:color="auto"/>
      </w:divBdr>
    </w:div>
    <w:div w:id="848376322">
      <w:bodyDiv w:val="1"/>
      <w:marLeft w:val="0"/>
      <w:marRight w:val="0"/>
      <w:marTop w:val="0"/>
      <w:marBottom w:val="0"/>
      <w:divBdr>
        <w:top w:val="none" w:sz="0" w:space="0" w:color="auto"/>
        <w:left w:val="none" w:sz="0" w:space="0" w:color="auto"/>
        <w:bottom w:val="none" w:sz="0" w:space="0" w:color="auto"/>
        <w:right w:val="none" w:sz="0" w:space="0" w:color="auto"/>
      </w:divBdr>
    </w:div>
    <w:div w:id="852304538">
      <w:bodyDiv w:val="1"/>
      <w:marLeft w:val="0"/>
      <w:marRight w:val="0"/>
      <w:marTop w:val="0"/>
      <w:marBottom w:val="0"/>
      <w:divBdr>
        <w:top w:val="none" w:sz="0" w:space="0" w:color="auto"/>
        <w:left w:val="none" w:sz="0" w:space="0" w:color="auto"/>
        <w:bottom w:val="none" w:sz="0" w:space="0" w:color="auto"/>
        <w:right w:val="none" w:sz="0" w:space="0" w:color="auto"/>
      </w:divBdr>
    </w:div>
    <w:div w:id="871654290">
      <w:bodyDiv w:val="1"/>
      <w:marLeft w:val="0"/>
      <w:marRight w:val="0"/>
      <w:marTop w:val="0"/>
      <w:marBottom w:val="0"/>
      <w:divBdr>
        <w:top w:val="none" w:sz="0" w:space="0" w:color="auto"/>
        <w:left w:val="none" w:sz="0" w:space="0" w:color="auto"/>
        <w:bottom w:val="none" w:sz="0" w:space="0" w:color="auto"/>
        <w:right w:val="none" w:sz="0" w:space="0" w:color="auto"/>
      </w:divBdr>
    </w:div>
    <w:div w:id="880170260">
      <w:bodyDiv w:val="1"/>
      <w:marLeft w:val="0"/>
      <w:marRight w:val="0"/>
      <w:marTop w:val="0"/>
      <w:marBottom w:val="0"/>
      <w:divBdr>
        <w:top w:val="none" w:sz="0" w:space="0" w:color="auto"/>
        <w:left w:val="none" w:sz="0" w:space="0" w:color="auto"/>
        <w:bottom w:val="none" w:sz="0" w:space="0" w:color="auto"/>
        <w:right w:val="none" w:sz="0" w:space="0" w:color="auto"/>
      </w:divBdr>
    </w:div>
    <w:div w:id="883174588">
      <w:bodyDiv w:val="1"/>
      <w:marLeft w:val="0"/>
      <w:marRight w:val="0"/>
      <w:marTop w:val="0"/>
      <w:marBottom w:val="0"/>
      <w:divBdr>
        <w:top w:val="none" w:sz="0" w:space="0" w:color="auto"/>
        <w:left w:val="none" w:sz="0" w:space="0" w:color="auto"/>
        <w:bottom w:val="none" w:sz="0" w:space="0" w:color="auto"/>
        <w:right w:val="none" w:sz="0" w:space="0" w:color="auto"/>
      </w:divBdr>
    </w:div>
    <w:div w:id="885944836">
      <w:bodyDiv w:val="1"/>
      <w:marLeft w:val="0"/>
      <w:marRight w:val="0"/>
      <w:marTop w:val="0"/>
      <w:marBottom w:val="0"/>
      <w:divBdr>
        <w:top w:val="none" w:sz="0" w:space="0" w:color="auto"/>
        <w:left w:val="none" w:sz="0" w:space="0" w:color="auto"/>
        <w:bottom w:val="none" w:sz="0" w:space="0" w:color="auto"/>
        <w:right w:val="none" w:sz="0" w:space="0" w:color="auto"/>
      </w:divBdr>
    </w:div>
    <w:div w:id="902790003">
      <w:bodyDiv w:val="1"/>
      <w:marLeft w:val="0"/>
      <w:marRight w:val="0"/>
      <w:marTop w:val="0"/>
      <w:marBottom w:val="0"/>
      <w:divBdr>
        <w:top w:val="none" w:sz="0" w:space="0" w:color="auto"/>
        <w:left w:val="none" w:sz="0" w:space="0" w:color="auto"/>
        <w:bottom w:val="none" w:sz="0" w:space="0" w:color="auto"/>
        <w:right w:val="none" w:sz="0" w:space="0" w:color="auto"/>
      </w:divBdr>
    </w:div>
    <w:div w:id="948974703">
      <w:bodyDiv w:val="1"/>
      <w:marLeft w:val="0"/>
      <w:marRight w:val="0"/>
      <w:marTop w:val="0"/>
      <w:marBottom w:val="0"/>
      <w:divBdr>
        <w:top w:val="none" w:sz="0" w:space="0" w:color="auto"/>
        <w:left w:val="none" w:sz="0" w:space="0" w:color="auto"/>
        <w:bottom w:val="none" w:sz="0" w:space="0" w:color="auto"/>
        <w:right w:val="none" w:sz="0" w:space="0" w:color="auto"/>
      </w:divBdr>
    </w:div>
    <w:div w:id="951086879">
      <w:bodyDiv w:val="1"/>
      <w:marLeft w:val="0"/>
      <w:marRight w:val="0"/>
      <w:marTop w:val="0"/>
      <w:marBottom w:val="0"/>
      <w:divBdr>
        <w:top w:val="none" w:sz="0" w:space="0" w:color="auto"/>
        <w:left w:val="none" w:sz="0" w:space="0" w:color="auto"/>
        <w:bottom w:val="none" w:sz="0" w:space="0" w:color="auto"/>
        <w:right w:val="none" w:sz="0" w:space="0" w:color="auto"/>
      </w:divBdr>
    </w:div>
    <w:div w:id="1050299787">
      <w:bodyDiv w:val="1"/>
      <w:marLeft w:val="0"/>
      <w:marRight w:val="0"/>
      <w:marTop w:val="0"/>
      <w:marBottom w:val="0"/>
      <w:divBdr>
        <w:top w:val="none" w:sz="0" w:space="0" w:color="auto"/>
        <w:left w:val="none" w:sz="0" w:space="0" w:color="auto"/>
        <w:bottom w:val="none" w:sz="0" w:space="0" w:color="auto"/>
        <w:right w:val="none" w:sz="0" w:space="0" w:color="auto"/>
      </w:divBdr>
    </w:div>
    <w:div w:id="1069963682">
      <w:bodyDiv w:val="1"/>
      <w:marLeft w:val="0"/>
      <w:marRight w:val="0"/>
      <w:marTop w:val="0"/>
      <w:marBottom w:val="0"/>
      <w:divBdr>
        <w:top w:val="none" w:sz="0" w:space="0" w:color="auto"/>
        <w:left w:val="none" w:sz="0" w:space="0" w:color="auto"/>
        <w:bottom w:val="none" w:sz="0" w:space="0" w:color="auto"/>
        <w:right w:val="none" w:sz="0" w:space="0" w:color="auto"/>
      </w:divBdr>
    </w:div>
    <w:div w:id="1094352272">
      <w:bodyDiv w:val="1"/>
      <w:marLeft w:val="0"/>
      <w:marRight w:val="0"/>
      <w:marTop w:val="0"/>
      <w:marBottom w:val="0"/>
      <w:divBdr>
        <w:top w:val="none" w:sz="0" w:space="0" w:color="auto"/>
        <w:left w:val="none" w:sz="0" w:space="0" w:color="auto"/>
        <w:bottom w:val="none" w:sz="0" w:space="0" w:color="auto"/>
        <w:right w:val="none" w:sz="0" w:space="0" w:color="auto"/>
      </w:divBdr>
    </w:div>
    <w:div w:id="1122502657">
      <w:bodyDiv w:val="1"/>
      <w:marLeft w:val="0"/>
      <w:marRight w:val="0"/>
      <w:marTop w:val="0"/>
      <w:marBottom w:val="0"/>
      <w:divBdr>
        <w:top w:val="none" w:sz="0" w:space="0" w:color="auto"/>
        <w:left w:val="none" w:sz="0" w:space="0" w:color="auto"/>
        <w:bottom w:val="none" w:sz="0" w:space="0" w:color="auto"/>
        <w:right w:val="none" w:sz="0" w:space="0" w:color="auto"/>
      </w:divBdr>
    </w:div>
    <w:div w:id="1136728001">
      <w:bodyDiv w:val="1"/>
      <w:marLeft w:val="0"/>
      <w:marRight w:val="0"/>
      <w:marTop w:val="0"/>
      <w:marBottom w:val="0"/>
      <w:divBdr>
        <w:top w:val="none" w:sz="0" w:space="0" w:color="auto"/>
        <w:left w:val="none" w:sz="0" w:space="0" w:color="auto"/>
        <w:bottom w:val="none" w:sz="0" w:space="0" w:color="auto"/>
        <w:right w:val="none" w:sz="0" w:space="0" w:color="auto"/>
      </w:divBdr>
    </w:div>
    <w:div w:id="1189755479">
      <w:bodyDiv w:val="1"/>
      <w:marLeft w:val="0"/>
      <w:marRight w:val="0"/>
      <w:marTop w:val="0"/>
      <w:marBottom w:val="0"/>
      <w:divBdr>
        <w:top w:val="none" w:sz="0" w:space="0" w:color="auto"/>
        <w:left w:val="none" w:sz="0" w:space="0" w:color="auto"/>
        <w:bottom w:val="none" w:sz="0" w:space="0" w:color="auto"/>
        <w:right w:val="none" w:sz="0" w:space="0" w:color="auto"/>
      </w:divBdr>
    </w:div>
    <w:div w:id="1212234856">
      <w:bodyDiv w:val="1"/>
      <w:marLeft w:val="0"/>
      <w:marRight w:val="0"/>
      <w:marTop w:val="0"/>
      <w:marBottom w:val="0"/>
      <w:divBdr>
        <w:top w:val="none" w:sz="0" w:space="0" w:color="auto"/>
        <w:left w:val="none" w:sz="0" w:space="0" w:color="auto"/>
        <w:bottom w:val="none" w:sz="0" w:space="0" w:color="auto"/>
        <w:right w:val="none" w:sz="0" w:space="0" w:color="auto"/>
      </w:divBdr>
    </w:div>
    <w:div w:id="1235169062">
      <w:bodyDiv w:val="1"/>
      <w:marLeft w:val="0"/>
      <w:marRight w:val="0"/>
      <w:marTop w:val="0"/>
      <w:marBottom w:val="0"/>
      <w:divBdr>
        <w:top w:val="none" w:sz="0" w:space="0" w:color="auto"/>
        <w:left w:val="none" w:sz="0" w:space="0" w:color="auto"/>
        <w:bottom w:val="none" w:sz="0" w:space="0" w:color="auto"/>
        <w:right w:val="none" w:sz="0" w:space="0" w:color="auto"/>
      </w:divBdr>
    </w:div>
    <w:div w:id="1286541337">
      <w:bodyDiv w:val="1"/>
      <w:marLeft w:val="0"/>
      <w:marRight w:val="0"/>
      <w:marTop w:val="0"/>
      <w:marBottom w:val="0"/>
      <w:divBdr>
        <w:top w:val="none" w:sz="0" w:space="0" w:color="auto"/>
        <w:left w:val="none" w:sz="0" w:space="0" w:color="auto"/>
        <w:bottom w:val="none" w:sz="0" w:space="0" w:color="auto"/>
        <w:right w:val="none" w:sz="0" w:space="0" w:color="auto"/>
      </w:divBdr>
    </w:div>
    <w:div w:id="1312908431">
      <w:bodyDiv w:val="1"/>
      <w:marLeft w:val="0"/>
      <w:marRight w:val="0"/>
      <w:marTop w:val="0"/>
      <w:marBottom w:val="0"/>
      <w:divBdr>
        <w:top w:val="none" w:sz="0" w:space="0" w:color="auto"/>
        <w:left w:val="none" w:sz="0" w:space="0" w:color="auto"/>
        <w:bottom w:val="none" w:sz="0" w:space="0" w:color="auto"/>
        <w:right w:val="none" w:sz="0" w:space="0" w:color="auto"/>
      </w:divBdr>
    </w:div>
    <w:div w:id="1337998675">
      <w:bodyDiv w:val="1"/>
      <w:marLeft w:val="0"/>
      <w:marRight w:val="0"/>
      <w:marTop w:val="0"/>
      <w:marBottom w:val="0"/>
      <w:divBdr>
        <w:top w:val="none" w:sz="0" w:space="0" w:color="auto"/>
        <w:left w:val="none" w:sz="0" w:space="0" w:color="auto"/>
        <w:bottom w:val="none" w:sz="0" w:space="0" w:color="auto"/>
        <w:right w:val="none" w:sz="0" w:space="0" w:color="auto"/>
      </w:divBdr>
    </w:div>
    <w:div w:id="1377512233">
      <w:bodyDiv w:val="1"/>
      <w:marLeft w:val="0"/>
      <w:marRight w:val="0"/>
      <w:marTop w:val="0"/>
      <w:marBottom w:val="0"/>
      <w:divBdr>
        <w:top w:val="none" w:sz="0" w:space="0" w:color="auto"/>
        <w:left w:val="none" w:sz="0" w:space="0" w:color="auto"/>
        <w:bottom w:val="none" w:sz="0" w:space="0" w:color="auto"/>
        <w:right w:val="none" w:sz="0" w:space="0" w:color="auto"/>
      </w:divBdr>
    </w:div>
    <w:div w:id="1455059397">
      <w:bodyDiv w:val="1"/>
      <w:marLeft w:val="0"/>
      <w:marRight w:val="0"/>
      <w:marTop w:val="0"/>
      <w:marBottom w:val="0"/>
      <w:divBdr>
        <w:top w:val="none" w:sz="0" w:space="0" w:color="auto"/>
        <w:left w:val="none" w:sz="0" w:space="0" w:color="auto"/>
        <w:bottom w:val="none" w:sz="0" w:space="0" w:color="auto"/>
        <w:right w:val="none" w:sz="0" w:space="0" w:color="auto"/>
      </w:divBdr>
    </w:div>
    <w:div w:id="1464738188">
      <w:bodyDiv w:val="1"/>
      <w:marLeft w:val="0"/>
      <w:marRight w:val="0"/>
      <w:marTop w:val="0"/>
      <w:marBottom w:val="0"/>
      <w:divBdr>
        <w:top w:val="none" w:sz="0" w:space="0" w:color="auto"/>
        <w:left w:val="none" w:sz="0" w:space="0" w:color="auto"/>
        <w:bottom w:val="none" w:sz="0" w:space="0" w:color="auto"/>
        <w:right w:val="none" w:sz="0" w:space="0" w:color="auto"/>
      </w:divBdr>
    </w:div>
    <w:div w:id="1525439360">
      <w:bodyDiv w:val="1"/>
      <w:marLeft w:val="0"/>
      <w:marRight w:val="0"/>
      <w:marTop w:val="0"/>
      <w:marBottom w:val="0"/>
      <w:divBdr>
        <w:top w:val="none" w:sz="0" w:space="0" w:color="auto"/>
        <w:left w:val="none" w:sz="0" w:space="0" w:color="auto"/>
        <w:bottom w:val="none" w:sz="0" w:space="0" w:color="auto"/>
        <w:right w:val="none" w:sz="0" w:space="0" w:color="auto"/>
      </w:divBdr>
    </w:div>
    <w:div w:id="1560479944">
      <w:bodyDiv w:val="1"/>
      <w:marLeft w:val="0"/>
      <w:marRight w:val="0"/>
      <w:marTop w:val="0"/>
      <w:marBottom w:val="0"/>
      <w:divBdr>
        <w:top w:val="none" w:sz="0" w:space="0" w:color="auto"/>
        <w:left w:val="none" w:sz="0" w:space="0" w:color="auto"/>
        <w:bottom w:val="none" w:sz="0" w:space="0" w:color="auto"/>
        <w:right w:val="none" w:sz="0" w:space="0" w:color="auto"/>
      </w:divBdr>
    </w:div>
    <w:div w:id="1584340986">
      <w:bodyDiv w:val="1"/>
      <w:marLeft w:val="0"/>
      <w:marRight w:val="0"/>
      <w:marTop w:val="0"/>
      <w:marBottom w:val="0"/>
      <w:divBdr>
        <w:top w:val="none" w:sz="0" w:space="0" w:color="auto"/>
        <w:left w:val="none" w:sz="0" w:space="0" w:color="auto"/>
        <w:bottom w:val="none" w:sz="0" w:space="0" w:color="auto"/>
        <w:right w:val="none" w:sz="0" w:space="0" w:color="auto"/>
      </w:divBdr>
    </w:div>
    <w:div w:id="1589383015">
      <w:bodyDiv w:val="1"/>
      <w:marLeft w:val="0"/>
      <w:marRight w:val="0"/>
      <w:marTop w:val="0"/>
      <w:marBottom w:val="0"/>
      <w:divBdr>
        <w:top w:val="none" w:sz="0" w:space="0" w:color="auto"/>
        <w:left w:val="none" w:sz="0" w:space="0" w:color="auto"/>
        <w:bottom w:val="none" w:sz="0" w:space="0" w:color="auto"/>
        <w:right w:val="none" w:sz="0" w:space="0" w:color="auto"/>
      </w:divBdr>
    </w:div>
    <w:div w:id="1591888408">
      <w:bodyDiv w:val="1"/>
      <w:marLeft w:val="0"/>
      <w:marRight w:val="0"/>
      <w:marTop w:val="0"/>
      <w:marBottom w:val="0"/>
      <w:divBdr>
        <w:top w:val="none" w:sz="0" w:space="0" w:color="auto"/>
        <w:left w:val="none" w:sz="0" w:space="0" w:color="auto"/>
        <w:bottom w:val="none" w:sz="0" w:space="0" w:color="auto"/>
        <w:right w:val="none" w:sz="0" w:space="0" w:color="auto"/>
      </w:divBdr>
    </w:div>
    <w:div w:id="1610972549">
      <w:bodyDiv w:val="1"/>
      <w:marLeft w:val="0"/>
      <w:marRight w:val="0"/>
      <w:marTop w:val="0"/>
      <w:marBottom w:val="0"/>
      <w:divBdr>
        <w:top w:val="none" w:sz="0" w:space="0" w:color="auto"/>
        <w:left w:val="none" w:sz="0" w:space="0" w:color="auto"/>
        <w:bottom w:val="none" w:sz="0" w:space="0" w:color="auto"/>
        <w:right w:val="none" w:sz="0" w:space="0" w:color="auto"/>
      </w:divBdr>
    </w:div>
    <w:div w:id="1611745153">
      <w:bodyDiv w:val="1"/>
      <w:marLeft w:val="0"/>
      <w:marRight w:val="0"/>
      <w:marTop w:val="0"/>
      <w:marBottom w:val="0"/>
      <w:divBdr>
        <w:top w:val="none" w:sz="0" w:space="0" w:color="auto"/>
        <w:left w:val="none" w:sz="0" w:space="0" w:color="auto"/>
        <w:bottom w:val="none" w:sz="0" w:space="0" w:color="auto"/>
        <w:right w:val="none" w:sz="0" w:space="0" w:color="auto"/>
      </w:divBdr>
    </w:div>
    <w:div w:id="1666742305">
      <w:bodyDiv w:val="1"/>
      <w:marLeft w:val="0"/>
      <w:marRight w:val="0"/>
      <w:marTop w:val="0"/>
      <w:marBottom w:val="0"/>
      <w:divBdr>
        <w:top w:val="none" w:sz="0" w:space="0" w:color="auto"/>
        <w:left w:val="none" w:sz="0" w:space="0" w:color="auto"/>
        <w:bottom w:val="none" w:sz="0" w:space="0" w:color="auto"/>
        <w:right w:val="none" w:sz="0" w:space="0" w:color="auto"/>
      </w:divBdr>
    </w:div>
    <w:div w:id="1685352671">
      <w:bodyDiv w:val="1"/>
      <w:marLeft w:val="0"/>
      <w:marRight w:val="0"/>
      <w:marTop w:val="0"/>
      <w:marBottom w:val="0"/>
      <w:divBdr>
        <w:top w:val="none" w:sz="0" w:space="0" w:color="auto"/>
        <w:left w:val="none" w:sz="0" w:space="0" w:color="auto"/>
        <w:bottom w:val="none" w:sz="0" w:space="0" w:color="auto"/>
        <w:right w:val="none" w:sz="0" w:space="0" w:color="auto"/>
      </w:divBdr>
    </w:div>
    <w:div w:id="1691033294">
      <w:bodyDiv w:val="1"/>
      <w:marLeft w:val="0"/>
      <w:marRight w:val="0"/>
      <w:marTop w:val="0"/>
      <w:marBottom w:val="0"/>
      <w:divBdr>
        <w:top w:val="none" w:sz="0" w:space="0" w:color="auto"/>
        <w:left w:val="none" w:sz="0" w:space="0" w:color="auto"/>
        <w:bottom w:val="none" w:sz="0" w:space="0" w:color="auto"/>
        <w:right w:val="none" w:sz="0" w:space="0" w:color="auto"/>
      </w:divBdr>
    </w:div>
    <w:div w:id="1704817734">
      <w:bodyDiv w:val="1"/>
      <w:marLeft w:val="0"/>
      <w:marRight w:val="0"/>
      <w:marTop w:val="0"/>
      <w:marBottom w:val="0"/>
      <w:divBdr>
        <w:top w:val="none" w:sz="0" w:space="0" w:color="auto"/>
        <w:left w:val="none" w:sz="0" w:space="0" w:color="auto"/>
        <w:bottom w:val="none" w:sz="0" w:space="0" w:color="auto"/>
        <w:right w:val="none" w:sz="0" w:space="0" w:color="auto"/>
      </w:divBdr>
    </w:div>
    <w:div w:id="1708986022">
      <w:bodyDiv w:val="1"/>
      <w:marLeft w:val="0"/>
      <w:marRight w:val="0"/>
      <w:marTop w:val="0"/>
      <w:marBottom w:val="0"/>
      <w:divBdr>
        <w:top w:val="none" w:sz="0" w:space="0" w:color="auto"/>
        <w:left w:val="none" w:sz="0" w:space="0" w:color="auto"/>
        <w:bottom w:val="none" w:sz="0" w:space="0" w:color="auto"/>
        <w:right w:val="none" w:sz="0" w:space="0" w:color="auto"/>
      </w:divBdr>
    </w:div>
    <w:div w:id="1776096774">
      <w:bodyDiv w:val="1"/>
      <w:marLeft w:val="0"/>
      <w:marRight w:val="0"/>
      <w:marTop w:val="0"/>
      <w:marBottom w:val="0"/>
      <w:divBdr>
        <w:top w:val="none" w:sz="0" w:space="0" w:color="auto"/>
        <w:left w:val="none" w:sz="0" w:space="0" w:color="auto"/>
        <w:bottom w:val="none" w:sz="0" w:space="0" w:color="auto"/>
        <w:right w:val="none" w:sz="0" w:space="0" w:color="auto"/>
      </w:divBdr>
    </w:div>
    <w:div w:id="1801410827">
      <w:bodyDiv w:val="1"/>
      <w:marLeft w:val="0"/>
      <w:marRight w:val="0"/>
      <w:marTop w:val="0"/>
      <w:marBottom w:val="0"/>
      <w:divBdr>
        <w:top w:val="none" w:sz="0" w:space="0" w:color="auto"/>
        <w:left w:val="none" w:sz="0" w:space="0" w:color="auto"/>
        <w:bottom w:val="none" w:sz="0" w:space="0" w:color="auto"/>
        <w:right w:val="none" w:sz="0" w:space="0" w:color="auto"/>
      </w:divBdr>
    </w:div>
    <w:div w:id="1806502176">
      <w:bodyDiv w:val="1"/>
      <w:marLeft w:val="0"/>
      <w:marRight w:val="0"/>
      <w:marTop w:val="0"/>
      <w:marBottom w:val="0"/>
      <w:divBdr>
        <w:top w:val="none" w:sz="0" w:space="0" w:color="auto"/>
        <w:left w:val="none" w:sz="0" w:space="0" w:color="auto"/>
        <w:bottom w:val="none" w:sz="0" w:space="0" w:color="auto"/>
        <w:right w:val="none" w:sz="0" w:space="0" w:color="auto"/>
      </w:divBdr>
    </w:div>
    <w:div w:id="1808081437">
      <w:bodyDiv w:val="1"/>
      <w:marLeft w:val="0"/>
      <w:marRight w:val="0"/>
      <w:marTop w:val="0"/>
      <w:marBottom w:val="0"/>
      <w:divBdr>
        <w:top w:val="none" w:sz="0" w:space="0" w:color="auto"/>
        <w:left w:val="none" w:sz="0" w:space="0" w:color="auto"/>
        <w:bottom w:val="none" w:sz="0" w:space="0" w:color="auto"/>
        <w:right w:val="none" w:sz="0" w:space="0" w:color="auto"/>
      </w:divBdr>
    </w:div>
    <w:div w:id="1822690645">
      <w:bodyDiv w:val="1"/>
      <w:marLeft w:val="0"/>
      <w:marRight w:val="0"/>
      <w:marTop w:val="0"/>
      <w:marBottom w:val="0"/>
      <w:divBdr>
        <w:top w:val="none" w:sz="0" w:space="0" w:color="auto"/>
        <w:left w:val="none" w:sz="0" w:space="0" w:color="auto"/>
        <w:bottom w:val="none" w:sz="0" w:space="0" w:color="auto"/>
        <w:right w:val="none" w:sz="0" w:space="0" w:color="auto"/>
      </w:divBdr>
    </w:div>
    <w:div w:id="2026978483">
      <w:bodyDiv w:val="1"/>
      <w:marLeft w:val="0"/>
      <w:marRight w:val="0"/>
      <w:marTop w:val="0"/>
      <w:marBottom w:val="0"/>
      <w:divBdr>
        <w:top w:val="none" w:sz="0" w:space="0" w:color="auto"/>
        <w:left w:val="none" w:sz="0" w:space="0" w:color="auto"/>
        <w:bottom w:val="none" w:sz="0" w:space="0" w:color="auto"/>
        <w:right w:val="none" w:sz="0" w:space="0" w:color="auto"/>
      </w:divBdr>
    </w:div>
    <w:div w:id="2041734550">
      <w:bodyDiv w:val="1"/>
      <w:marLeft w:val="0"/>
      <w:marRight w:val="0"/>
      <w:marTop w:val="0"/>
      <w:marBottom w:val="0"/>
      <w:divBdr>
        <w:top w:val="none" w:sz="0" w:space="0" w:color="auto"/>
        <w:left w:val="none" w:sz="0" w:space="0" w:color="auto"/>
        <w:bottom w:val="none" w:sz="0" w:space="0" w:color="auto"/>
        <w:right w:val="none" w:sz="0" w:space="0" w:color="auto"/>
      </w:divBdr>
    </w:div>
    <w:div w:id="2055884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emf"/><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package" Target="embeddings/Microsoft_Excel_Macro-Enabled_Worksheet2.xlsm"/><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package" Target="embeddings/Microsoft_Excel_Macro-Enabled_Worksheet.xlsm"/><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package" Target="embeddings/Microsoft_Excel_Macro-Enabled_Worksheet1.xlsm"/></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2021-07-27T00:00:00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C84A8E-6851-4D42-ACA0-17FD01CD6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14412</TotalTime>
  <Pages>44</Pages>
  <Words>8324</Words>
  <Characters>47452</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Data Mining Project</vt:lpstr>
    </vt:vector>
  </TitlesOfParts>
  <Company>Great Learning</Company>
  <LinksUpToDate>false</LinksUpToDate>
  <CharactersWithSpaces>55665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 Project</dc:title>
  <dc:subject>PGP-DSBA June-Batch</dc:subject>
  <dc:creator>SOOREJ KUNNOOL BALAN</dc:creator>
  <cp:keywords/>
  <dc:description/>
  <cp:lastModifiedBy>Soorej Balan</cp:lastModifiedBy>
  <cp:revision>3</cp:revision>
  <cp:lastPrinted>2021-08-01T19:25:00Z</cp:lastPrinted>
  <dcterms:created xsi:type="dcterms:W3CDTF">2021-08-27T07:27:00Z</dcterms:created>
  <dcterms:modified xsi:type="dcterms:W3CDTF">2021-10-24T17:09:00Z</dcterms:modified>
  <cp:contentStatus/>
</cp:coreProperties>
</file>