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CAC9D" w14:textId="28352D7F" w:rsidR="006E7D82" w:rsidRDefault="00000000">
      <w:pPr>
        <w:spacing w:before="120" w:after="120" w:line="336" w:lineRule="auto"/>
      </w:pPr>
      <w:proofErr w:type="spellStart"/>
      <w:r>
        <w:rPr>
          <w:rFonts w:ascii="Poppins Bold" w:eastAsia="Poppins Bold" w:hAnsi="Poppins Bold" w:cs="Poppins Bold"/>
          <w:b/>
          <w:bCs/>
          <w:color w:val="000000"/>
          <w:sz w:val="32"/>
          <w:szCs w:val="32"/>
          <w:u w:val="single" w:color="000000"/>
        </w:rPr>
        <w:t>TrackLyze</w:t>
      </w:r>
      <w:proofErr w:type="spellEnd"/>
      <w:r>
        <w:rPr>
          <w:rFonts w:ascii="Poppins Bold" w:eastAsia="Poppins Bold" w:hAnsi="Poppins Bold" w:cs="Poppins Bold"/>
          <w:b/>
          <w:bCs/>
          <w:color w:val="000000"/>
          <w:sz w:val="32"/>
          <w:szCs w:val="32"/>
          <w:u w:val="single" w:color="000000"/>
        </w:rPr>
        <w:t xml:space="preserve"> </w:t>
      </w:r>
    </w:p>
    <w:p w14:paraId="2166DD8D" w14:textId="77777777" w:rsidR="006E7D82" w:rsidRDefault="00000000">
      <w:pPr>
        <w:numPr>
          <w:ilvl w:val="0"/>
          <w:numId w:val="1"/>
        </w:numPr>
        <w:spacing w:after="0" w:line="336" w:lineRule="auto"/>
      </w:pPr>
      <w:r>
        <w:rPr>
          <w:rFonts w:ascii="Poppins Bold" w:eastAsia="Poppins Bold" w:hAnsi="Poppins Bold" w:cs="Poppins Bold"/>
          <w:b/>
          <w:bCs/>
          <w:color w:val="000000"/>
          <w:sz w:val="24"/>
          <w:szCs w:val="24"/>
        </w:rPr>
        <w:t xml:space="preserve">Team Members:  </w:t>
      </w:r>
    </w:p>
    <w:p w14:paraId="024E2DE3" w14:textId="77777777" w:rsidR="006E7D82" w:rsidRDefault="00000000">
      <w:pPr>
        <w:numPr>
          <w:ilvl w:val="1"/>
          <w:numId w:val="1"/>
        </w:numPr>
        <w:spacing w:after="0" w:line="336" w:lineRule="auto"/>
      </w:pPr>
      <w:r>
        <w:rPr>
          <w:rFonts w:ascii="Poppins Bold" w:eastAsia="Poppins Bold" w:hAnsi="Poppins Bold" w:cs="Poppins Bold"/>
          <w:b/>
          <w:bCs/>
          <w:color w:val="000000"/>
          <w:sz w:val="24"/>
          <w:szCs w:val="24"/>
        </w:rPr>
        <w:t xml:space="preserve">Member </w:t>
      </w:r>
      <w:proofErr w:type="gramStart"/>
      <w:r>
        <w:rPr>
          <w:rFonts w:ascii="Poppins Bold" w:eastAsia="Poppins Bold" w:hAnsi="Poppins Bold" w:cs="Poppins Bold"/>
          <w:b/>
          <w:bCs/>
          <w:color w:val="000000"/>
          <w:sz w:val="24"/>
          <w:szCs w:val="24"/>
        </w:rPr>
        <w:t>1 :</w:t>
      </w:r>
      <w:proofErr w:type="gramEnd"/>
      <w:r>
        <w:rPr>
          <w:rFonts w:ascii="Poppins Bold" w:eastAsia="Poppins Bold" w:hAnsi="Poppins Bold" w:cs="Poppins Bold"/>
          <w:b/>
          <w:bCs/>
          <w:color w:val="000000"/>
          <w:sz w:val="24"/>
          <w:szCs w:val="24"/>
        </w:rPr>
        <w:t xml:space="preserve"> </w:t>
      </w:r>
      <w:r>
        <w:rPr>
          <w:rFonts w:ascii="Poppins" w:eastAsia="Poppins" w:hAnsi="Poppins" w:cs="Poppins"/>
          <w:color w:val="000000"/>
          <w:sz w:val="24"/>
          <w:szCs w:val="24"/>
        </w:rPr>
        <w:t xml:space="preserve">Vishnu Chembakan </w:t>
      </w:r>
    </w:p>
    <w:p w14:paraId="0C4311C5" w14:textId="77777777" w:rsidR="006E7D82" w:rsidRDefault="00000000">
      <w:pPr>
        <w:numPr>
          <w:ilvl w:val="1"/>
          <w:numId w:val="1"/>
        </w:numPr>
        <w:spacing w:after="0" w:line="336" w:lineRule="auto"/>
      </w:pPr>
      <w:r>
        <w:rPr>
          <w:rFonts w:ascii="Poppins Bold" w:eastAsia="Poppins Bold" w:hAnsi="Poppins Bold" w:cs="Poppins Bold"/>
          <w:b/>
          <w:bCs/>
          <w:color w:val="000000"/>
          <w:sz w:val="24"/>
          <w:szCs w:val="24"/>
        </w:rPr>
        <w:t xml:space="preserve">Member </w:t>
      </w:r>
      <w:proofErr w:type="gramStart"/>
      <w:r>
        <w:rPr>
          <w:rFonts w:ascii="Poppins Bold" w:eastAsia="Poppins Bold" w:hAnsi="Poppins Bold" w:cs="Poppins Bold"/>
          <w:b/>
          <w:bCs/>
          <w:color w:val="000000"/>
          <w:sz w:val="24"/>
          <w:szCs w:val="24"/>
        </w:rPr>
        <w:t>2 :</w:t>
      </w:r>
      <w:proofErr w:type="gramEnd"/>
      <w:r>
        <w:rPr>
          <w:rFonts w:ascii="Poppins Bold" w:eastAsia="Poppins Bold" w:hAnsi="Poppins Bold" w:cs="Poppins Bold"/>
          <w:b/>
          <w:bCs/>
          <w:color w:val="000000"/>
          <w:sz w:val="24"/>
          <w:szCs w:val="24"/>
        </w:rPr>
        <w:t xml:space="preserve"> </w:t>
      </w:r>
      <w:r>
        <w:rPr>
          <w:rFonts w:ascii="Poppins" w:eastAsia="Poppins" w:hAnsi="Poppins" w:cs="Poppins"/>
          <w:color w:val="000000"/>
          <w:sz w:val="24"/>
          <w:szCs w:val="24"/>
        </w:rPr>
        <w:t xml:space="preserve">Soorya </w:t>
      </w:r>
      <w:proofErr w:type="spellStart"/>
      <w:r>
        <w:rPr>
          <w:rFonts w:ascii="Poppins" w:eastAsia="Poppins" w:hAnsi="Poppins" w:cs="Poppins"/>
          <w:color w:val="000000"/>
          <w:sz w:val="24"/>
          <w:szCs w:val="24"/>
        </w:rPr>
        <w:t>Thejus</w:t>
      </w:r>
      <w:proofErr w:type="spellEnd"/>
      <w:r>
        <w:rPr>
          <w:rFonts w:ascii="Poppins" w:eastAsia="Poppins" w:hAnsi="Poppins" w:cs="Poppins"/>
          <w:color w:val="000000"/>
          <w:sz w:val="24"/>
          <w:szCs w:val="24"/>
        </w:rPr>
        <w:t xml:space="preserve"> K V </w:t>
      </w:r>
    </w:p>
    <w:p w14:paraId="040D5DCE" w14:textId="77777777" w:rsidR="006E7D82" w:rsidRDefault="00000000">
      <w:pPr>
        <w:spacing w:before="120" w:after="120" w:line="336" w:lineRule="auto"/>
      </w:pPr>
      <w:r>
        <w:rPr>
          <w:rFonts w:ascii="Poppins Bold" w:eastAsia="Poppins Bold" w:hAnsi="Poppins Bold" w:cs="Poppins Bold"/>
          <w:b/>
          <w:bCs/>
          <w:color w:val="000000"/>
          <w:sz w:val="24"/>
          <w:szCs w:val="24"/>
        </w:rPr>
        <w:t xml:space="preserve"> </w:t>
      </w:r>
    </w:p>
    <w:p w14:paraId="0FD46AE4" w14:textId="77777777" w:rsidR="006E7D82" w:rsidRDefault="00000000">
      <w:pPr>
        <w:numPr>
          <w:ilvl w:val="0"/>
          <w:numId w:val="2"/>
        </w:numPr>
        <w:spacing w:after="0" w:line="336" w:lineRule="auto"/>
      </w:pPr>
      <w:r>
        <w:rPr>
          <w:rFonts w:ascii="Poppins Bold" w:eastAsia="Poppins Bold" w:hAnsi="Poppins Bold" w:cs="Poppins Bold"/>
          <w:b/>
          <w:bCs/>
          <w:color w:val="000000"/>
          <w:sz w:val="26"/>
          <w:szCs w:val="26"/>
        </w:rPr>
        <w:t xml:space="preserve">Problem Statement: </w:t>
      </w:r>
    </w:p>
    <w:p w14:paraId="631566D9" w14:textId="77777777" w:rsidR="006E7D82" w:rsidRDefault="00000000">
      <w:pPr>
        <w:spacing w:before="120" w:after="120" w:line="336" w:lineRule="auto"/>
        <w:ind w:left="480"/>
      </w:pPr>
      <w:r>
        <w:rPr>
          <w:rFonts w:ascii="Poppins" w:eastAsia="Poppins" w:hAnsi="Poppins" w:cs="Poppins"/>
          <w:color w:val="000000"/>
          <w:sz w:val="24"/>
          <w:szCs w:val="24"/>
        </w:rPr>
        <w:t xml:space="preserve">Organizations that manage sales, contacts, deals, projects, and team members often face challenges with fragmented systems and complex workflows. Current CRM and project management tools may not provide an integrated, streamlined experience for team collaboration, contact management, and tracking progress across deals and projects. There is a need of a system that aims to provide a unified platform for managing contacts, associated deals, projects, and team members of the organization while enhancing collaboration and efficiency involved in sales and project management. </w:t>
      </w:r>
    </w:p>
    <w:p w14:paraId="47178AB8" w14:textId="77777777" w:rsidR="006E7D82" w:rsidRDefault="00000000">
      <w:pPr>
        <w:spacing w:before="120" w:after="120" w:line="336" w:lineRule="auto"/>
      </w:pPr>
      <w:r>
        <w:rPr>
          <w:rFonts w:ascii="Poppins" w:eastAsia="Poppins" w:hAnsi="Poppins" w:cs="Poppins"/>
          <w:color w:val="000000"/>
          <w:sz w:val="24"/>
          <w:szCs w:val="24"/>
        </w:rPr>
        <w:t xml:space="preserve"> </w:t>
      </w:r>
    </w:p>
    <w:p w14:paraId="6D31804B" w14:textId="77777777" w:rsidR="006E7D82" w:rsidRDefault="00000000">
      <w:pPr>
        <w:spacing w:before="120" w:after="120" w:line="336" w:lineRule="auto"/>
      </w:pPr>
      <w:r>
        <w:rPr>
          <w:rFonts w:ascii="Poppins Bold" w:eastAsia="Poppins Bold" w:hAnsi="Poppins Bold" w:cs="Poppins Bold"/>
          <w:b/>
          <w:bCs/>
          <w:color w:val="000000"/>
          <w:sz w:val="28"/>
          <w:szCs w:val="28"/>
        </w:rPr>
        <w:t>1.</w:t>
      </w:r>
      <w:r>
        <w:rPr>
          <w:rFonts w:ascii="Poppins Bold" w:eastAsia="Poppins Bold" w:hAnsi="Poppins Bold" w:cs="Poppins Bold"/>
          <w:b/>
          <w:bCs/>
          <w:color w:val="000000"/>
          <w:sz w:val="28"/>
          <w:szCs w:val="28"/>
          <w:u w:val="single" w:color="000000"/>
        </w:rPr>
        <w:t xml:space="preserve"> Understanding of the Problem statement </w:t>
      </w:r>
    </w:p>
    <w:p w14:paraId="1F13BA14" w14:textId="77777777" w:rsidR="006E7D82" w:rsidRDefault="00000000">
      <w:pPr>
        <w:spacing w:before="120" w:after="120" w:line="336" w:lineRule="auto"/>
        <w:ind w:firstLine="480"/>
      </w:pPr>
      <w:r>
        <w:rPr>
          <w:rFonts w:ascii="Poppins Bold" w:eastAsia="Poppins Bold" w:hAnsi="Poppins Bold" w:cs="Poppins Bold"/>
          <w:b/>
          <w:bCs/>
          <w:color w:val="000000"/>
          <w:sz w:val="26"/>
          <w:szCs w:val="26"/>
        </w:rPr>
        <w:t>1.a. Problem Context</w:t>
      </w:r>
      <w:r>
        <w:rPr>
          <w:rFonts w:ascii="Poppins" w:eastAsia="Poppins" w:hAnsi="Poppins" w:cs="Poppins"/>
          <w:color w:val="000000"/>
          <w:sz w:val="30"/>
          <w:szCs w:val="30"/>
        </w:rPr>
        <w:t xml:space="preserve"> </w:t>
      </w:r>
    </w:p>
    <w:p w14:paraId="52D65C6B" w14:textId="77777777" w:rsidR="006E7D82" w:rsidRDefault="00000000">
      <w:pPr>
        <w:spacing w:before="120" w:after="120" w:line="336" w:lineRule="auto"/>
        <w:ind w:left="480"/>
        <w:jc w:val="both"/>
      </w:pPr>
      <w:r>
        <w:rPr>
          <w:rFonts w:ascii="Poppins Bold" w:eastAsia="Poppins Bold" w:hAnsi="Poppins Bold" w:cs="Poppins Bold"/>
          <w:b/>
          <w:bCs/>
          <w:color w:val="000000"/>
          <w:sz w:val="24"/>
          <w:szCs w:val="24"/>
        </w:rPr>
        <w:t>Business Case</w:t>
      </w:r>
      <w:r>
        <w:rPr>
          <w:rFonts w:ascii="Poppins" w:eastAsia="Poppins" w:hAnsi="Poppins" w:cs="Poppins"/>
          <w:color w:val="000000"/>
          <w:sz w:val="24"/>
          <w:szCs w:val="24"/>
        </w:rPr>
        <w:t xml:space="preserve">: In many organizations, especially small to medium-sized ones, maintaining a comprehensive view of client interactions, deals, accounts and projects is challenging. Existing tools are often fragmented or overly complex, leading to inefficiencies and a lack of visibility into important business metrics like deal status, project progress, and client engagement. This platform will address these challenges by providing a centralized, user-friendly interface tailored </w:t>
      </w:r>
      <w:r>
        <w:rPr>
          <w:rFonts w:ascii="Poppins" w:eastAsia="Poppins" w:hAnsi="Poppins" w:cs="Poppins"/>
          <w:color w:val="000000"/>
          <w:sz w:val="24"/>
          <w:szCs w:val="24"/>
        </w:rPr>
        <w:lastRenderedPageBreak/>
        <w:t xml:space="preserve">to the needs of organizations that need clear visibility into their contacts and business dealings. </w:t>
      </w:r>
    </w:p>
    <w:p w14:paraId="04A455D5" w14:textId="77777777" w:rsidR="006E7D82" w:rsidRDefault="00000000">
      <w:pPr>
        <w:spacing w:before="120" w:after="120" w:line="336" w:lineRule="auto"/>
        <w:ind w:left="480"/>
        <w:jc w:val="both"/>
      </w:pPr>
      <w:r>
        <w:rPr>
          <w:rFonts w:ascii="Poppins Bold" w:eastAsia="Poppins Bold" w:hAnsi="Poppins Bold" w:cs="Poppins Bold"/>
          <w:b/>
          <w:bCs/>
          <w:color w:val="000000"/>
          <w:sz w:val="24"/>
          <w:szCs w:val="24"/>
        </w:rPr>
        <w:t>Intended Users</w:t>
      </w:r>
      <w:r>
        <w:rPr>
          <w:rFonts w:ascii="Poppins" w:eastAsia="Poppins" w:hAnsi="Poppins" w:cs="Poppins"/>
          <w:color w:val="000000"/>
          <w:sz w:val="24"/>
          <w:szCs w:val="24"/>
        </w:rPr>
        <w:t xml:space="preserve">: The primary users will be sales representatives and project managers who require up-to-date information on their clients and projects. Additionally, business administrators will benefit from data-driven insights on deal conversion rates and client prioritization, which help them make strategic decisions. This platform is also designed to be accessible to other team members who need a clear, comprehensive view of ongoing projects and client relationships. </w:t>
      </w:r>
    </w:p>
    <w:p w14:paraId="2F7D8181" w14:textId="77777777" w:rsidR="006E7D82" w:rsidRDefault="00000000">
      <w:pPr>
        <w:spacing w:before="120" w:after="120" w:line="336" w:lineRule="auto"/>
      </w:pPr>
      <w:r>
        <w:rPr>
          <w:rFonts w:ascii="Poppins" w:eastAsia="Poppins" w:hAnsi="Poppins" w:cs="Poppins"/>
          <w:color w:val="000000"/>
          <w:sz w:val="24"/>
          <w:szCs w:val="24"/>
        </w:rPr>
        <w:t xml:space="preserve"> </w:t>
      </w:r>
    </w:p>
    <w:p w14:paraId="7CDE0362" w14:textId="77777777" w:rsidR="006E7D82" w:rsidRDefault="00000000">
      <w:pPr>
        <w:spacing w:before="120" w:after="120" w:line="336" w:lineRule="auto"/>
        <w:ind w:firstLine="480"/>
      </w:pPr>
      <w:r>
        <w:rPr>
          <w:rFonts w:ascii="Poppins Bold" w:eastAsia="Poppins Bold" w:hAnsi="Poppins Bold" w:cs="Poppins Bold"/>
          <w:b/>
          <w:bCs/>
          <w:color w:val="000000"/>
          <w:sz w:val="26"/>
          <w:szCs w:val="26"/>
        </w:rPr>
        <w:t xml:space="preserve">1.b. Key Requirements Identified </w:t>
      </w:r>
    </w:p>
    <w:p w14:paraId="6C34B86A" w14:textId="77777777" w:rsidR="006E7D82" w:rsidRDefault="00000000">
      <w:pPr>
        <w:numPr>
          <w:ilvl w:val="1"/>
          <w:numId w:val="3"/>
        </w:numPr>
        <w:spacing w:after="0" w:line="336" w:lineRule="auto"/>
        <w:jc w:val="both"/>
      </w:pPr>
      <w:r>
        <w:rPr>
          <w:rFonts w:ascii="Poppins Bold" w:eastAsia="Poppins Bold" w:hAnsi="Poppins Bold" w:cs="Poppins Bold"/>
          <w:b/>
          <w:bCs/>
          <w:color w:val="000000"/>
          <w:sz w:val="24"/>
          <w:szCs w:val="24"/>
        </w:rPr>
        <w:t>Contact Management</w:t>
      </w:r>
      <w:r>
        <w:rPr>
          <w:rFonts w:ascii="Poppins" w:eastAsia="Poppins" w:hAnsi="Poppins" w:cs="Poppins"/>
          <w:color w:val="000000"/>
          <w:sz w:val="24"/>
          <w:szCs w:val="24"/>
        </w:rPr>
        <w:t xml:space="preserve">: The system must allow users to add potential customers, convert them to contacts and prioritize contacts. Each contact should be associated with relevant accounts, projects, and deals to provide a full view of interactions and business value. </w:t>
      </w:r>
    </w:p>
    <w:p w14:paraId="3D93B76A" w14:textId="77777777" w:rsidR="006E7D82" w:rsidRDefault="00000000">
      <w:pPr>
        <w:numPr>
          <w:ilvl w:val="1"/>
          <w:numId w:val="3"/>
        </w:numPr>
        <w:spacing w:after="0" w:line="336" w:lineRule="auto"/>
        <w:jc w:val="both"/>
      </w:pPr>
      <w:r>
        <w:rPr>
          <w:rFonts w:ascii="Poppins Bold" w:eastAsia="Poppins Bold" w:hAnsi="Poppins Bold" w:cs="Poppins Bold"/>
          <w:b/>
          <w:bCs/>
          <w:color w:val="000000"/>
          <w:sz w:val="24"/>
          <w:szCs w:val="24"/>
        </w:rPr>
        <w:t>Deal Tracking</w:t>
      </w:r>
      <w:r>
        <w:rPr>
          <w:rFonts w:ascii="Poppins" w:eastAsia="Poppins" w:hAnsi="Poppins" w:cs="Poppins"/>
          <w:color w:val="000000"/>
          <w:sz w:val="24"/>
          <w:szCs w:val="24"/>
        </w:rPr>
        <w:t xml:space="preserve">: Deals should be trackable with fields to input deal value, status such as "won" or "lost", and priority. Users should receive visual cues or warnings for high-priority deals and when deal statuses change. </w:t>
      </w:r>
    </w:p>
    <w:p w14:paraId="66F02F8D" w14:textId="77777777" w:rsidR="006E7D82" w:rsidRDefault="00000000">
      <w:pPr>
        <w:numPr>
          <w:ilvl w:val="1"/>
          <w:numId w:val="3"/>
        </w:numPr>
        <w:spacing w:after="0" w:line="336" w:lineRule="auto"/>
        <w:jc w:val="both"/>
      </w:pPr>
      <w:r>
        <w:rPr>
          <w:rFonts w:ascii="Poppins Bold" w:eastAsia="Poppins Bold" w:hAnsi="Poppins Bold" w:cs="Poppins Bold"/>
          <w:b/>
          <w:bCs/>
          <w:color w:val="000000"/>
          <w:sz w:val="24"/>
          <w:szCs w:val="24"/>
        </w:rPr>
        <w:t>Project Integration</w:t>
      </w:r>
      <w:r>
        <w:rPr>
          <w:rFonts w:ascii="Poppins" w:eastAsia="Poppins" w:hAnsi="Poppins" w:cs="Poppins"/>
          <w:color w:val="000000"/>
          <w:sz w:val="24"/>
          <w:szCs w:val="24"/>
        </w:rPr>
        <w:t xml:space="preserve">: Users need to link contacts to specific projects, with the ability to add and update a project associated with a contact. </w:t>
      </w:r>
    </w:p>
    <w:p w14:paraId="275D3075" w14:textId="77777777" w:rsidR="006E7D82" w:rsidRDefault="00000000">
      <w:pPr>
        <w:numPr>
          <w:ilvl w:val="1"/>
          <w:numId w:val="3"/>
        </w:numPr>
        <w:spacing w:after="0" w:line="336" w:lineRule="auto"/>
        <w:jc w:val="both"/>
      </w:pPr>
      <w:r>
        <w:rPr>
          <w:rFonts w:ascii="Poppins Bold" w:eastAsia="Poppins Bold" w:hAnsi="Poppins Bold" w:cs="Poppins Bold"/>
          <w:b/>
          <w:bCs/>
          <w:color w:val="000000"/>
          <w:sz w:val="24"/>
          <w:szCs w:val="24"/>
        </w:rPr>
        <w:t>User Roles and Permissions</w:t>
      </w:r>
      <w:r>
        <w:rPr>
          <w:rFonts w:ascii="Poppins" w:eastAsia="Poppins" w:hAnsi="Poppins" w:cs="Poppins"/>
          <w:color w:val="000000"/>
          <w:sz w:val="24"/>
          <w:szCs w:val="24"/>
        </w:rPr>
        <w:t xml:space="preserve">: The system should include role-based access control, with specific views and actions accessible only to roles like Admin, Project Manager, and Sales Rep. </w:t>
      </w:r>
    </w:p>
    <w:p w14:paraId="3D18B220" w14:textId="77777777" w:rsidR="006E7D82" w:rsidRDefault="00000000">
      <w:pPr>
        <w:numPr>
          <w:ilvl w:val="1"/>
          <w:numId w:val="3"/>
        </w:numPr>
        <w:spacing w:after="0" w:line="336" w:lineRule="auto"/>
        <w:jc w:val="both"/>
      </w:pPr>
      <w:r>
        <w:rPr>
          <w:rFonts w:ascii="Poppins Bold" w:eastAsia="Poppins Bold" w:hAnsi="Poppins Bold" w:cs="Poppins Bold"/>
          <w:b/>
          <w:bCs/>
          <w:color w:val="000000"/>
          <w:sz w:val="24"/>
          <w:szCs w:val="24"/>
        </w:rPr>
        <w:lastRenderedPageBreak/>
        <w:t>Dashboard Overview</w:t>
      </w:r>
      <w:r>
        <w:rPr>
          <w:rFonts w:ascii="Poppins" w:eastAsia="Poppins" w:hAnsi="Poppins" w:cs="Poppins"/>
          <w:color w:val="000000"/>
          <w:sz w:val="24"/>
          <w:szCs w:val="24"/>
        </w:rPr>
        <w:t xml:space="preserve">: A dashboard should provide high-level insights into deal conversion rates, lead conversion rates the distribution of deal and lead statuses, revenue metrics and forecast charts to give users immediate visibility into business metrics. </w:t>
      </w:r>
    </w:p>
    <w:p w14:paraId="7776433F" w14:textId="77777777" w:rsidR="006E7D82" w:rsidRDefault="00000000">
      <w:pPr>
        <w:numPr>
          <w:ilvl w:val="1"/>
          <w:numId w:val="3"/>
        </w:numPr>
        <w:spacing w:after="0" w:line="336" w:lineRule="auto"/>
        <w:jc w:val="both"/>
      </w:pPr>
      <w:r>
        <w:rPr>
          <w:rFonts w:ascii="Poppins Bold" w:eastAsia="Poppins Bold" w:hAnsi="Poppins Bold" w:cs="Poppins Bold"/>
          <w:b/>
          <w:bCs/>
          <w:color w:val="000000"/>
          <w:sz w:val="24"/>
          <w:szCs w:val="24"/>
        </w:rPr>
        <w:t>Basic Reporting and Filtering</w:t>
      </w:r>
      <w:r>
        <w:rPr>
          <w:rFonts w:ascii="Poppins" w:eastAsia="Poppins" w:hAnsi="Poppins" w:cs="Poppins"/>
          <w:color w:val="000000"/>
          <w:sz w:val="24"/>
          <w:szCs w:val="24"/>
        </w:rPr>
        <w:t xml:space="preserve">: Users should be able to filter contacts, deals, and projects by status, priority, or date to facilitate quick decision-making. </w:t>
      </w:r>
    </w:p>
    <w:p w14:paraId="0EFECEFC" w14:textId="77777777" w:rsidR="006E7D82" w:rsidRDefault="00000000">
      <w:pPr>
        <w:spacing w:before="120" w:after="120" w:line="336" w:lineRule="auto"/>
      </w:pPr>
      <w:r>
        <w:rPr>
          <w:rFonts w:ascii="Poppins" w:eastAsia="Poppins" w:hAnsi="Poppins" w:cs="Poppins"/>
          <w:color w:val="000000"/>
          <w:sz w:val="24"/>
          <w:szCs w:val="24"/>
        </w:rPr>
        <w:t xml:space="preserve"> </w:t>
      </w:r>
    </w:p>
    <w:p w14:paraId="60576034" w14:textId="77777777" w:rsidR="006E7D82" w:rsidRDefault="00000000">
      <w:pPr>
        <w:spacing w:before="120" w:after="120" w:line="336" w:lineRule="auto"/>
      </w:pPr>
      <w:r>
        <w:rPr>
          <w:rFonts w:ascii="Poppins Bold" w:eastAsia="Poppins Bold" w:hAnsi="Poppins Bold" w:cs="Poppins Bold"/>
          <w:b/>
          <w:bCs/>
          <w:color w:val="000000"/>
          <w:sz w:val="28"/>
          <w:szCs w:val="28"/>
        </w:rPr>
        <w:t xml:space="preserve">2. </w:t>
      </w:r>
      <w:r>
        <w:rPr>
          <w:rFonts w:ascii="Poppins Bold" w:eastAsia="Poppins Bold" w:hAnsi="Poppins Bold" w:cs="Poppins Bold"/>
          <w:b/>
          <w:bCs/>
          <w:color w:val="000000"/>
          <w:sz w:val="28"/>
          <w:szCs w:val="28"/>
          <w:u w:val="single" w:color="000000"/>
        </w:rPr>
        <w:t xml:space="preserve">Solution Overview </w:t>
      </w:r>
    </w:p>
    <w:p w14:paraId="13128FBF" w14:textId="77777777" w:rsidR="006E7D82" w:rsidRDefault="00000000">
      <w:pPr>
        <w:spacing w:before="120" w:after="120" w:line="336" w:lineRule="auto"/>
        <w:ind w:firstLine="480"/>
        <w:jc w:val="both"/>
      </w:pPr>
      <w:r>
        <w:rPr>
          <w:rFonts w:ascii="Poppins Bold" w:eastAsia="Poppins Bold" w:hAnsi="Poppins Bold" w:cs="Poppins Bold"/>
          <w:b/>
          <w:bCs/>
          <w:color w:val="000000"/>
          <w:sz w:val="26"/>
          <w:szCs w:val="26"/>
        </w:rPr>
        <w:t>2.a. Solution Summary</w:t>
      </w:r>
      <w:r>
        <w:rPr>
          <w:rFonts w:ascii="Poppins" w:eastAsia="Poppins" w:hAnsi="Poppins" w:cs="Poppins"/>
          <w:color w:val="000000"/>
          <w:sz w:val="30"/>
          <w:szCs w:val="30"/>
        </w:rPr>
        <w:t xml:space="preserve"> </w:t>
      </w:r>
    </w:p>
    <w:p w14:paraId="4A215898" w14:textId="77777777" w:rsidR="006E7D82" w:rsidRDefault="00000000">
      <w:pPr>
        <w:spacing w:before="120" w:after="120" w:line="336" w:lineRule="auto"/>
        <w:ind w:left="480"/>
        <w:jc w:val="both"/>
      </w:pPr>
      <w:r>
        <w:rPr>
          <w:rFonts w:ascii="Poppins" w:eastAsia="Poppins" w:hAnsi="Poppins" w:cs="Poppins"/>
          <w:color w:val="000000"/>
          <w:sz w:val="24"/>
          <w:szCs w:val="24"/>
        </w:rPr>
        <w:t xml:space="preserve">This platform combines CRM and project management capabilities tailored for sales and project teams. The unified solution enables users to manage leads, track deals, oversee projects, and organize teams effectively. By consolidating these functions, the platform reduces the need for multiple tools and simplifies task management, data sharing, and collaboration. This solution caters specifically to the needs of sales representatives, project managers, and admins, who rely on timely updates and accurate data to support their workflows. </w:t>
      </w:r>
    </w:p>
    <w:p w14:paraId="7C50A09F" w14:textId="77777777" w:rsidR="006E7D82" w:rsidRDefault="00000000">
      <w:pPr>
        <w:spacing w:before="120" w:after="120" w:line="336" w:lineRule="auto"/>
      </w:pPr>
      <w:r>
        <w:rPr>
          <w:rFonts w:ascii="Poppins" w:eastAsia="Poppins" w:hAnsi="Poppins" w:cs="Poppins"/>
          <w:color w:val="000000"/>
          <w:sz w:val="24"/>
          <w:szCs w:val="24"/>
        </w:rPr>
        <w:t xml:space="preserve"> </w:t>
      </w:r>
    </w:p>
    <w:p w14:paraId="3C2EF90F" w14:textId="77777777" w:rsidR="006E7D82" w:rsidRDefault="00000000">
      <w:pPr>
        <w:spacing w:before="120" w:after="120" w:line="336" w:lineRule="auto"/>
        <w:ind w:firstLine="480"/>
      </w:pPr>
      <w:r>
        <w:rPr>
          <w:rFonts w:ascii="Poppins Bold" w:eastAsia="Poppins Bold" w:hAnsi="Poppins Bold" w:cs="Poppins Bold"/>
          <w:b/>
          <w:bCs/>
          <w:color w:val="000000"/>
          <w:sz w:val="26"/>
          <w:szCs w:val="26"/>
        </w:rPr>
        <w:t xml:space="preserve">2.b. Objective </w:t>
      </w:r>
    </w:p>
    <w:p w14:paraId="711593AE" w14:textId="77777777" w:rsidR="006E7D82" w:rsidRDefault="00000000">
      <w:pPr>
        <w:numPr>
          <w:ilvl w:val="1"/>
          <w:numId w:val="4"/>
        </w:numPr>
        <w:spacing w:after="0" w:line="336" w:lineRule="auto"/>
        <w:jc w:val="both"/>
      </w:pPr>
      <w:r>
        <w:rPr>
          <w:rFonts w:ascii="Poppins Bold" w:eastAsia="Poppins Bold" w:hAnsi="Poppins Bold" w:cs="Poppins Bold"/>
          <w:b/>
          <w:bCs/>
          <w:color w:val="000000"/>
          <w:sz w:val="24"/>
          <w:szCs w:val="24"/>
        </w:rPr>
        <w:t>Enhance Operational Efficiency</w:t>
      </w:r>
      <w:r>
        <w:rPr>
          <w:rFonts w:ascii="Poppins" w:eastAsia="Poppins" w:hAnsi="Poppins" w:cs="Poppins"/>
          <w:color w:val="000000"/>
          <w:sz w:val="24"/>
          <w:szCs w:val="24"/>
        </w:rPr>
        <w:t xml:space="preserve"> by integrating essential business functions like lead tracking, project management, and account management. </w:t>
      </w:r>
    </w:p>
    <w:p w14:paraId="63CF753E" w14:textId="77777777" w:rsidR="006E7D82" w:rsidRDefault="00000000">
      <w:pPr>
        <w:numPr>
          <w:ilvl w:val="1"/>
          <w:numId w:val="4"/>
        </w:numPr>
        <w:spacing w:after="0" w:line="336" w:lineRule="auto"/>
        <w:jc w:val="both"/>
      </w:pPr>
      <w:r>
        <w:rPr>
          <w:rFonts w:ascii="Poppins Bold" w:eastAsia="Poppins Bold" w:hAnsi="Poppins Bold" w:cs="Poppins Bold"/>
          <w:b/>
          <w:bCs/>
          <w:color w:val="000000"/>
          <w:sz w:val="24"/>
          <w:szCs w:val="24"/>
        </w:rPr>
        <w:t>Facilitate Better Decision-Making</w:t>
      </w:r>
      <w:r>
        <w:rPr>
          <w:rFonts w:ascii="Poppins" w:eastAsia="Poppins" w:hAnsi="Poppins" w:cs="Poppins"/>
          <w:color w:val="000000"/>
          <w:sz w:val="24"/>
          <w:szCs w:val="24"/>
        </w:rPr>
        <w:t xml:space="preserve"> with a real-time dashboard showing conversion rates, deal distributions, and priority levels. </w:t>
      </w:r>
    </w:p>
    <w:p w14:paraId="28D1AF41" w14:textId="77777777" w:rsidR="006E7D82" w:rsidRDefault="00000000">
      <w:pPr>
        <w:numPr>
          <w:ilvl w:val="1"/>
          <w:numId w:val="4"/>
        </w:numPr>
        <w:spacing w:after="0" w:line="336" w:lineRule="auto"/>
        <w:jc w:val="both"/>
      </w:pPr>
      <w:r>
        <w:rPr>
          <w:rFonts w:ascii="Poppins Bold" w:eastAsia="Poppins Bold" w:hAnsi="Poppins Bold" w:cs="Poppins Bold"/>
          <w:b/>
          <w:bCs/>
          <w:color w:val="000000"/>
          <w:sz w:val="24"/>
          <w:szCs w:val="24"/>
        </w:rPr>
        <w:lastRenderedPageBreak/>
        <w:t>Increase Data Accuracy and Collaboration</w:t>
      </w:r>
      <w:r>
        <w:rPr>
          <w:rFonts w:ascii="Poppins" w:eastAsia="Poppins" w:hAnsi="Poppins" w:cs="Poppins"/>
          <w:color w:val="000000"/>
          <w:sz w:val="24"/>
          <w:szCs w:val="24"/>
        </w:rPr>
        <w:t xml:space="preserve"> by enabling team members to work within a single, shared platform. </w:t>
      </w:r>
    </w:p>
    <w:p w14:paraId="0F3D2164" w14:textId="77777777" w:rsidR="006E7D82" w:rsidRDefault="00000000">
      <w:pPr>
        <w:numPr>
          <w:ilvl w:val="1"/>
          <w:numId w:val="4"/>
        </w:numPr>
        <w:spacing w:after="0" w:line="336" w:lineRule="auto"/>
        <w:jc w:val="both"/>
      </w:pPr>
      <w:r>
        <w:rPr>
          <w:rFonts w:ascii="Poppins Bold" w:eastAsia="Poppins Bold" w:hAnsi="Poppins Bold" w:cs="Poppins Bold"/>
          <w:b/>
          <w:bCs/>
          <w:color w:val="000000"/>
          <w:sz w:val="24"/>
          <w:szCs w:val="24"/>
        </w:rPr>
        <w:t>Empower Role-Based Access and Accountability</w:t>
      </w:r>
      <w:r>
        <w:rPr>
          <w:rFonts w:ascii="Poppins" w:eastAsia="Poppins" w:hAnsi="Poppins" w:cs="Poppins"/>
          <w:color w:val="000000"/>
          <w:sz w:val="24"/>
          <w:szCs w:val="24"/>
        </w:rPr>
        <w:t xml:space="preserve"> to ensure users have access only to relevant information, improving data security and focus. </w:t>
      </w:r>
    </w:p>
    <w:p w14:paraId="3736A576" w14:textId="77777777" w:rsidR="006E7D82" w:rsidRDefault="00000000">
      <w:pPr>
        <w:spacing w:before="120" w:after="120" w:line="336" w:lineRule="auto"/>
        <w:ind w:left="480"/>
        <w:jc w:val="both"/>
      </w:pPr>
      <w:r>
        <w:rPr>
          <w:rFonts w:ascii="Poppins Bold" w:eastAsia="Poppins Bold" w:hAnsi="Poppins Bold" w:cs="Poppins Bold"/>
          <w:b/>
          <w:bCs/>
          <w:color w:val="000000"/>
          <w:sz w:val="24"/>
          <w:szCs w:val="24"/>
        </w:rPr>
        <w:t>Intended Impact</w:t>
      </w:r>
      <w:r>
        <w:rPr>
          <w:rFonts w:ascii="Poppins" w:eastAsia="Poppins" w:hAnsi="Poppins" w:cs="Poppins"/>
          <w:color w:val="000000"/>
          <w:sz w:val="24"/>
          <w:szCs w:val="24"/>
        </w:rPr>
        <w:t xml:space="preserve">: </w:t>
      </w:r>
    </w:p>
    <w:p w14:paraId="4676792F" w14:textId="77777777" w:rsidR="006E7D82" w:rsidRDefault="00000000">
      <w:pPr>
        <w:numPr>
          <w:ilvl w:val="1"/>
          <w:numId w:val="5"/>
        </w:numPr>
        <w:spacing w:after="0" w:line="336" w:lineRule="auto"/>
        <w:jc w:val="both"/>
      </w:pPr>
      <w:r>
        <w:rPr>
          <w:rFonts w:ascii="Poppins" w:eastAsia="Poppins" w:hAnsi="Poppins" w:cs="Poppins"/>
          <w:color w:val="000000"/>
          <w:sz w:val="24"/>
          <w:szCs w:val="24"/>
        </w:rPr>
        <w:t xml:space="preserve">The platform will reduce the time spent on managing multiple tools and increase focus on high-priority tasks. </w:t>
      </w:r>
    </w:p>
    <w:p w14:paraId="4A13C755" w14:textId="77777777" w:rsidR="006E7D82" w:rsidRDefault="00000000">
      <w:pPr>
        <w:numPr>
          <w:ilvl w:val="1"/>
          <w:numId w:val="5"/>
        </w:numPr>
        <w:spacing w:after="0" w:line="336" w:lineRule="auto"/>
        <w:jc w:val="both"/>
      </w:pPr>
      <w:r>
        <w:rPr>
          <w:rFonts w:ascii="Poppins" w:eastAsia="Poppins" w:hAnsi="Poppins" w:cs="Poppins"/>
          <w:color w:val="000000"/>
          <w:sz w:val="24"/>
          <w:szCs w:val="24"/>
        </w:rPr>
        <w:t xml:space="preserve">Improved visibility into contacts and deals will lead to better client management and satisfaction. </w:t>
      </w:r>
    </w:p>
    <w:p w14:paraId="73D2D7C0" w14:textId="77777777" w:rsidR="006E7D82" w:rsidRDefault="00000000">
      <w:pPr>
        <w:numPr>
          <w:ilvl w:val="1"/>
          <w:numId w:val="5"/>
        </w:numPr>
        <w:spacing w:after="0" w:line="336" w:lineRule="auto"/>
        <w:jc w:val="both"/>
      </w:pPr>
      <w:r>
        <w:rPr>
          <w:rFonts w:ascii="Poppins" w:eastAsia="Poppins" w:hAnsi="Poppins" w:cs="Poppins"/>
          <w:color w:val="000000"/>
          <w:sz w:val="24"/>
          <w:szCs w:val="24"/>
        </w:rPr>
        <w:t xml:space="preserve">Enhanced project tracking and prioritization will ensure that high-impact tasks receive timely attention, ultimately supporting business growth. </w:t>
      </w:r>
    </w:p>
    <w:p w14:paraId="7AABD2B6" w14:textId="77777777" w:rsidR="006E7D82" w:rsidRDefault="00000000">
      <w:pPr>
        <w:spacing w:before="120" w:after="120" w:line="336" w:lineRule="auto"/>
      </w:pPr>
      <w:r>
        <w:rPr>
          <w:rFonts w:ascii="Poppins" w:eastAsia="Poppins" w:hAnsi="Poppins" w:cs="Poppins"/>
          <w:color w:val="000000"/>
          <w:sz w:val="24"/>
          <w:szCs w:val="24"/>
        </w:rPr>
        <w:t xml:space="preserve">. </w:t>
      </w:r>
    </w:p>
    <w:p w14:paraId="2CBF9AF6" w14:textId="77777777" w:rsidR="006E7D82" w:rsidRDefault="00000000">
      <w:pPr>
        <w:spacing w:before="120" w:after="120" w:line="336" w:lineRule="auto"/>
      </w:pPr>
      <w:r>
        <w:rPr>
          <w:rFonts w:ascii="Poppins Bold" w:eastAsia="Poppins Bold" w:hAnsi="Poppins Bold" w:cs="Poppins Bold"/>
          <w:b/>
          <w:bCs/>
          <w:color w:val="000000"/>
          <w:sz w:val="28"/>
          <w:szCs w:val="28"/>
        </w:rPr>
        <w:t xml:space="preserve">3. </w:t>
      </w:r>
      <w:r>
        <w:rPr>
          <w:rFonts w:ascii="Poppins Bold" w:eastAsia="Poppins Bold" w:hAnsi="Poppins Bold" w:cs="Poppins Bold"/>
          <w:b/>
          <w:bCs/>
          <w:color w:val="000000"/>
          <w:sz w:val="28"/>
          <w:szCs w:val="28"/>
          <w:u w:val="single" w:color="000000"/>
        </w:rPr>
        <w:t xml:space="preserve">Features and Functionalities </w:t>
      </w:r>
    </w:p>
    <w:p w14:paraId="4DA8992C" w14:textId="77777777" w:rsidR="006E7D82" w:rsidRDefault="00000000">
      <w:pPr>
        <w:spacing w:before="120" w:after="120" w:line="336" w:lineRule="auto"/>
        <w:ind w:firstLine="480"/>
      </w:pPr>
      <w:r>
        <w:rPr>
          <w:rFonts w:ascii="Poppins Bold" w:eastAsia="Poppins Bold" w:hAnsi="Poppins Bold" w:cs="Poppins Bold"/>
          <w:b/>
          <w:bCs/>
          <w:color w:val="000000"/>
          <w:sz w:val="26"/>
          <w:szCs w:val="26"/>
        </w:rPr>
        <w:t xml:space="preserve">3.a. Core Features </w:t>
      </w:r>
    </w:p>
    <w:p w14:paraId="5809039A" w14:textId="77777777" w:rsidR="006E7D82" w:rsidRDefault="00000000">
      <w:pPr>
        <w:numPr>
          <w:ilvl w:val="1"/>
          <w:numId w:val="6"/>
        </w:numPr>
        <w:spacing w:after="0" w:line="336" w:lineRule="auto"/>
        <w:jc w:val="both"/>
      </w:pPr>
      <w:r>
        <w:rPr>
          <w:rFonts w:ascii="Poppins Bold" w:eastAsia="Poppins Bold" w:hAnsi="Poppins Bold" w:cs="Poppins Bold"/>
          <w:b/>
          <w:bCs/>
          <w:color w:val="000000"/>
          <w:sz w:val="24"/>
          <w:szCs w:val="24"/>
        </w:rPr>
        <w:t>Leads Management</w:t>
      </w:r>
      <w:r>
        <w:rPr>
          <w:rFonts w:ascii="Poppins" w:eastAsia="Poppins" w:hAnsi="Poppins" w:cs="Poppins"/>
          <w:color w:val="000000"/>
          <w:sz w:val="24"/>
          <w:szCs w:val="24"/>
        </w:rPr>
        <w:t xml:space="preserve"> </w:t>
      </w:r>
    </w:p>
    <w:p w14:paraId="6CDC03E2" w14:textId="77777777" w:rsidR="006E7D82" w:rsidRDefault="00000000">
      <w:pPr>
        <w:numPr>
          <w:ilvl w:val="2"/>
          <w:numId w:val="6"/>
        </w:numPr>
        <w:spacing w:after="0" w:line="336" w:lineRule="auto"/>
        <w:jc w:val="both"/>
      </w:pPr>
      <w:r>
        <w:rPr>
          <w:rFonts w:ascii="Poppins" w:eastAsia="Poppins" w:hAnsi="Poppins" w:cs="Poppins"/>
          <w:color w:val="000000"/>
          <w:sz w:val="24"/>
          <w:szCs w:val="24"/>
        </w:rPr>
        <w:t xml:space="preserve">Track lead status (e.g., qualified, unqualified, won, lost) with alert prompts to confirm status changes. </w:t>
      </w:r>
    </w:p>
    <w:p w14:paraId="4F8DE63E" w14:textId="77777777" w:rsidR="006E7D82" w:rsidRDefault="00000000">
      <w:pPr>
        <w:numPr>
          <w:ilvl w:val="2"/>
          <w:numId w:val="6"/>
        </w:numPr>
        <w:spacing w:after="0" w:line="336" w:lineRule="auto"/>
        <w:jc w:val="both"/>
      </w:pPr>
      <w:r>
        <w:rPr>
          <w:rFonts w:ascii="Poppins" w:eastAsia="Poppins" w:hAnsi="Poppins" w:cs="Poppins"/>
          <w:color w:val="000000"/>
          <w:sz w:val="24"/>
          <w:szCs w:val="24"/>
        </w:rPr>
        <w:t xml:space="preserve">View, edit, and update leads based on priority and </w:t>
      </w:r>
      <w:proofErr w:type="gramStart"/>
      <w:r>
        <w:rPr>
          <w:rFonts w:ascii="Poppins" w:eastAsia="Poppins" w:hAnsi="Poppins" w:cs="Poppins"/>
          <w:color w:val="000000"/>
          <w:sz w:val="24"/>
          <w:szCs w:val="24"/>
        </w:rPr>
        <w:t>current status</w:t>
      </w:r>
      <w:proofErr w:type="gramEnd"/>
      <w:r>
        <w:rPr>
          <w:rFonts w:ascii="Poppins" w:eastAsia="Poppins" w:hAnsi="Poppins" w:cs="Poppins"/>
          <w:color w:val="000000"/>
          <w:sz w:val="24"/>
          <w:szCs w:val="24"/>
        </w:rPr>
        <w:t xml:space="preserve">. </w:t>
      </w:r>
    </w:p>
    <w:p w14:paraId="11C6BD28" w14:textId="77777777" w:rsidR="006E7D82" w:rsidRDefault="00000000">
      <w:pPr>
        <w:numPr>
          <w:ilvl w:val="1"/>
          <w:numId w:val="6"/>
        </w:numPr>
        <w:spacing w:after="0" w:line="336" w:lineRule="auto"/>
        <w:jc w:val="both"/>
      </w:pPr>
      <w:r>
        <w:rPr>
          <w:rFonts w:ascii="Poppins Bold" w:eastAsia="Poppins Bold" w:hAnsi="Poppins Bold" w:cs="Poppins Bold"/>
          <w:b/>
          <w:bCs/>
          <w:color w:val="000000"/>
          <w:sz w:val="24"/>
          <w:szCs w:val="24"/>
        </w:rPr>
        <w:t>Contacts Management</w:t>
      </w:r>
      <w:r>
        <w:rPr>
          <w:rFonts w:ascii="Poppins" w:eastAsia="Poppins" w:hAnsi="Poppins" w:cs="Poppins"/>
          <w:color w:val="000000"/>
          <w:sz w:val="24"/>
          <w:szCs w:val="24"/>
        </w:rPr>
        <w:t xml:space="preserve"> </w:t>
      </w:r>
    </w:p>
    <w:p w14:paraId="105358D6" w14:textId="77777777" w:rsidR="006E7D82" w:rsidRDefault="00000000">
      <w:pPr>
        <w:numPr>
          <w:ilvl w:val="2"/>
          <w:numId w:val="6"/>
        </w:numPr>
        <w:spacing w:after="0" w:line="336" w:lineRule="auto"/>
        <w:jc w:val="both"/>
      </w:pPr>
      <w:r>
        <w:rPr>
          <w:rFonts w:ascii="Poppins" w:eastAsia="Poppins" w:hAnsi="Poppins" w:cs="Poppins"/>
          <w:color w:val="000000"/>
          <w:sz w:val="24"/>
          <w:szCs w:val="24"/>
        </w:rPr>
        <w:t xml:space="preserve">A </w:t>
      </w:r>
      <w:proofErr w:type="gramStart"/>
      <w:r>
        <w:rPr>
          <w:rFonts w:ascii="Poppins" w:eastAsia="Poppins" w:hAnsi="Poppins" w:cs="Poppins"/>
          <w:color w:val="000000"/>
          <w:sz w:val="24"/>
          <w:szCs w:val="24"/>
        </w:rPr>
        <w:t>contacts</w:t>
      </w:r>
      <w:proofErr w:type="gramEnd"/>
      <w:r>
        <w:rPr>
          <w:rFonts w:ascii="Poppins" w:eastAsia="Poppins" w:hAnsi="Poppins" w:cs="Poppins"/>
          <w:color w:val="000000"/>
          <w:sz w:val="24"/>
          <w:szCs w:val="24"/>
        </w:rPr>
        <w:t xml:space="preserve"> table displaying fields such as contact name, associated accounts, deals, projects, priority, phone, email, and deal value. </w:t>
      </w:r>
    </w:p>
    <w:p w14:paraId="6883D126" w14:textId="77777777" w:rsidR="006E7D82" w:rsidRDefault="00000000">
      <w:pPr>
        <w:numPr>
          <w:ilvl w:val="2"/>
          <w:numId w:val="6"/>
        </w:numPr>
        <w:spacing w:after="0" w:line="336" w:lineRule="auto"/>
        <w:jc w:val="both"/>
      </w:pPr>
      <w:r>
        <w:rPr>
          <w:rFonts w:ascii="Poppins" w:eastAsia="Poppins" w:hAnsi="Poppins" w:cs="Poppins"/>
          <w:color w:val="000000"/>
          <w:sz w:val="24"/>
          <w:szCs w:val="24"/>
        </w:rPr>
        <w:t xml:space="preserve">Ability to edit contact details and associate contacts with accounts, deals, and single projects, as well as set priority. </w:t>
      </w:r>
    </w:p>
    <w:p w14:paraId="23FB7C9E" w14:textId="77777777" w:rsidR="006E7D82" w:rsidRDefault="00000000">
      <w:pPr>
        <w:numPr>
          <w:ilvl w:val="1"/>
          <w:numId w:val="6"/>
        </w:numPr>
        <w:spacing w:after="0" w:line="336" w:lineRule="auto"/>
        <w:jc w:val="both"/>
      </w:pPr>
      <w:r>
        <w:rPr>
          <w:rFonts w:ascii="Poppins Bold" w:eastAsia="Poppins Bold" w:hAnsi="Poppins Bold" w:cs="Poppins Bold"/>
          <w:b/>
          <w:bCs/>
          <w:color w:val="000000"/>
          <w:sz w:val="24"/>
          <w:szCs w:val="24"/>
        </w:rPr>
        <w:lastRenderedPageBreak/>
        <w:t>Accounts Management</w:t>
      </w:r>
      <w:r>
        <w:rPr>
          <w:rFonts w:ascii="Poppins" w:eastAsia="Poppins" w:hAnsi="Poppins" w:cs="Poppins"/>
          <w:color w:val="000000"/>
          <w:sz w:val="24"/>
          <w:szCs w:val="24"/>
        </w:rPr>
        <w:t xml:space="preserve"> </w:t>
      </w:r>
    </w:p>
    <w:p w14:paraId="01E87CC3" w14:textId="77777777" w:rsidR="006E7D82" w:rsidRDefault="00000000">
      <w:pPr>
        <w:numPr>
          <w:ilvl w:val="2"/>
          <w:numId w:val="6"/>
        </w:numPr>
        <w:spacing w:after="0" w:line="336" w:lineRule="auto"/>
        <w:jc w:val="both"/>
      </w:pPr>
      <w:r>
        <w:rPr>
          <w:rFonts w:ascii="Poppins" w:eastAsia="Poppins" w:hAnsi="Poppins" w:cs="Poppins"/>
          <w:color w:val="000000"/>
          <w:sz w:val="24"/>
          <w:szCs w:val="24"/>
        </w:rPr>
        <w:t xml:space="preserve">Manage account details including actions-add edit or delete. </w:t>
      </w:r>
    </w:p>
    <w:p w14:paraId="4F0703A1" w14:textId="77777777" w:rsidR="006E7D82" w:rsidRDefault="00000000">
      <w:pPr>
        <w:numPr>
          <w:ilvl w:val="1"/>
          <w:numId w:val="6"/>
        </w:numPr>
        <w:spacing w:after="0" w:line="336" w:lineRule="auto"/>
        <w:jc w:val="both"/>
      </w:pPr>
      <w:r>
        <w:rPr>
          <w:rFonts w:ascii="Poppins Bold" w:eastAsia="Poppins Bold" w:hAnsi="Poppins Bold" w:cs="Poppins Bold"/>
          <w:b/>
          <w:bCs/>
          <w:color w:val="000000"/>
          <w:sz w:val="24"/>
          <w:szCs w:val="24"/>
        </w:rPr>
        <w:t>Deals Management</w:t>
      </w:r>
      <w:r>
        <w:rPr>
          <w:rFonts w:ascii="Poppins" w:eastAsia="Poppins" w:hAnsi="Poppins" w:cs="Poppins"/>
          <w:color w:val="000000"/>
          <w:sz w:val="24"/>
          <w:szCs w:val="24"/>
        </w:rPr>
        <w:t xml:space="preserve"> </w:t>
      </w:r>
    </w:p>
    <w:p w14:paraId="5B231992" w14:textId="77777777" w:rsidR="006E7D82" w:rsidRDefault="00000000">
      <w:pPr>
        <w:numPr>
          <w:ilvl w:val="2"/>
          <w:numId w:val="6"/>
        </w:numPr>
        <w:spacing w:after="0" w:line="336" w:lineRule="auto"/>
        <w:jc w:val="both"/>
      </w:pPr>
      <w:r>
        <w:rPr>
          <w:rFonts w:ascii="Poppins" w:eastAsia="Poppins" w:hAnsi="Poppins" w:cs="Poppins"/>
          <w:color w:val="000000"/>
          <w:sz w:val="24"/>
          <w:szCs w:val="24"/>
        </w:rPr>
        <w:t xml:space="preserve">Track deal progress with status updates, deal value and forecasted deal </w:t>
      </w:r>
      <w:proofErr w:type="gramStart"/>
      <w:r>
        <w:rPr>
          <w:rFonts w:ascii="Poppins" w:eastAsia="Poppins" w:hAnsi="Poppins" w:cs="Poppins"/>
          <w:color w:val="000000"/>
          <w:sz w:val="24"/>
          <w:szCs w:val="24"/>
        </w:rPr>
        <w:t>value</w:t>
      </w:r>
      <w:proofErr w:type="gramEnd"/>
      <w:r>
        <w:rPr>
          <w:rFonts w:ascii="Poppins" w:eastAsia="Poppins" w:hAnsi="Poppins" w:cs="Poppins"/>
          <w:color w:val="000000"/>
          <w:sz w:val="24"/>
          <w:szCs w:val="24"/>
        </w:rPr>
        <w:t xml:space="preserve"> </w:t>
      </w:r>
    </w:p>
    <w:p w14:paraId="6C98DDF6" w14:textId="77777777" w:rsidR="006E7D82" w:rsidRDefault="00000000">
      <w:pPr>
        <w:numPr>
          <w:ilvl w:val="2"/>
          <w:numId w:val="6"/>
        </w:numPr>
        <w:spacing w:after="0" w:line="336" w:lineRule="auto"/>
        <w:jc w:val="both"/>
      </w:pPr>
      <w:r>
        <w:rPr>
          <w:rFonts w:ascii="Poppins" w:eastAsia="Poppins" w:hAnsi="Poppins" w:cs="Poppins"/>
          <w:color w:val="000000"/>
          <w:sz w:val="24"/>
          <w:szCs w:val="24"/>
        </w:rPr>
        <w:t xml:space="preserve">Visual aids such as progress bars and pie charts on the dashboard for an overview of deal distribution and conversion rates. </w:t>
      </w:r>
    </w:p>
    <w:p w14:paraId="3F882419" w14:textId="77777777" w:rsidR="006E7D82" w:rsidRDefault="00000000">
      <w:pPr>
        <w:numPr>
          <w:ilvl w:val="1"/>
          <w:numId w:val="6"/>
        </w:numPr>
        <w:spacing w:after="0" w:line="336" w:lineRule="auto"/>
        <w:jc w:val="both"/>
      </w:pPr>
      <w:r>
        <w:rPr>
          <w:rFonts w:ascii="Poppins Bold" w:eastAsia="Poppins Bold" w:hAnsi="Poppins Bold" w:cs="Poppins Bold"/>
          <w:b/>
          <w:bCs/>
          <w:color w:val="000000"/>
          <w:sz w:val="24"/>
          <w:szCs w:val="24"/>
        </w:rPr>
        <w:t>Projects Management</w:t>
      </w:r>
      <w:r>
        <w:rPr>
          <w:rFonts w:ascii="Poppins" w:eastAsia="Poppins" w:hAnsi="Poppins" w:cs="Poppins"/>
          <w:color w:val="000000"/>
          <w:sz w:val="24"/>
          <w:szCs w:val="24"/>
        </w:rPr>
        <w:t xml:space="preserve"> </w:t>
      </w:r>
    </w:p>
    <w:p w14:paraId="64DDA520" w14:textId="77777777" w:rsidR="006E7D82" w:rsidRDefault="00000000">
      <w:pPr>
        <w:numPr>
          <w:ilvl w:val="2"/>
          <w:numId w:val="6"/>
        </w:numPr>
        <w:spacing w:after="0" w:line="336" w:lineRule="auto"/>
        <w:jc w:val="both"/>
      </w:pPr>
      <w:r>
        <w:rPr>
          <w:rFonts w:ascii="Poppins" w:eastAsia="Poppins" w:hAnsi="Poppins" w:cs="Poppins"/>
          <w:color w:val="000000"/>
          <w:sz w:val="24"/>
          <w:szCs w:val="24"/>
        </w:rPr>
        <w:t xml:space="preserve">Assign each contact to a project and set project priority, with visibility of project status and completion. </w:t>
      </w:r>
    </w:p>
    <w:p w14:paraId="2614B8DC" w14:textId="77777777" w:rsidR="006E7D82" w:rsidRDefault="00000000">
      <w:pPr>
        <w:numPr>
          <w:ilvl w:val="2"/>
          <w:numId w:val="6"/>
        </w:numPr>
        <w:spacing w:after="0" w:line="336" w:lineRule="auto"/>
        <w:jc w:val="both"/>
      </w:pPr>
      <w:r>
        <w:rPr>
          <w:rFonts w:ascii="Poppins" w:eastAsia="Poppins" w:hAnsi="Poppins" w:cs="Poppins"/>
          <w:color w:val="000000"/>
          <w:sz w:val="24"/>
          <w:szCs w:val="24"/>
        </w:rPr>
        <w:t xml:space="preserve">Edit and add projects, with restricted access based on user roles (e.g., Project Managers and Admins). </w:t>
      </w:r>
    </w:p>
    <w:p w14:paraId="0404898C" w14:textId="77777777" w:rsidR="006E7D82" w:rsidRDefault="00000000">
      <w:pPr>
        <w:numPr>
          <w:ilvl w:val="1"/>
          <w:numId w:val="6"/>
        </w:numPr>
        <w:spacing w:after="0" w:line="336" w:lineRule="auto"/>
        <w:jc w:val="both"/>
      </w:pPr>
      <w:r>
        <w:rPr>
          <w:rFonts w:ascii="Poppins Bold" w:eastAsia="Poppins Bold" w:hAnsi="Poppins Bold" w:cs="Poppins Bold"/>
          <w:b/>
          <w:bCs/>
          <w:color w:val="000000"/>
          <w:sz w:val="24"/>
          <w:szCs w:val="24"/>
        </w:rPr>
        <w:t>Teams Management</w:t>
      </w:r>
      <w:r>
        <w:rPr>
          <w:rFonts w:ascii="Poppins" w:eastAsia="Poppins" w:hAnsi="Poppins" w:cs="Poppins"/>
          <w:color w:val="000000"/>
          <w:sz w:val="24"/>
          <w:szCs w:val="24"/>
        </w:rPr>
        <w:t xml:space="preserve"> </w:t>
      </w:r>
    </w:p>
    <w:p w14:paraId="3D1D671F" w14:textId="77777777" w:rsidR="006E7D82" w:rsidRDefault="00000000">
      <w:pPr>
        <w:numPr>
          <w:ilvl w:val="2"/>
          <w:numId w:val="6"/>
        </w:numPr>
        <w:spacing w:after="0" w:line="336" w:lineRule="auto"/>
        <w:jc w:val="both"/>
      </w:pPr>
      <w:r>
        <w:rPr>
          <w:rFonts w:ascii="Poppins" w:eastAsia="Poppins" w:hAnsi="Poppins" w:cs="Poppins"/>
          <w:color w:val="000000"/>
          <w:sz w:val="24"/>
          <w:szCs w:val="24"/>
        </w:rPr>
        <w:t xml:space="preserve">Admin access to add manage and view team members across roles like sales reps and project managers. </w:t>
      </w:r>
    </w:p>
    <w:p w14:paraId="2C09F0FF" w14:textId="77777777" w:rsidR="006E7D82" w:rsidRDefault="00000000">
      <w:pPr>
        <w:numPr>
          <w:ilvl w:val="2"/>
          <w:numId w:val="6"/>
        </w:numPr>
        <w:spacing w:after="0" w:line="336" w:lineRule="auto"/>
        <w:jc w:val="both"/>
      </w:pPr>
      <w:r>
        <w:rPr>
          <w:rFonts w:ascii="Poppins" w:eastAsia="Poppins" w:hAnsi="Poppins" w:cs="Poppins"/>
          <w:color w:val="000000"/>
          <w:sz w:val="24"/>
          <w:szCs w:val="24"/>
        </w:rPr>
        <w:t xml:space="preserve">Dropdown options to filter team members by role for better organization. </w:t>
      </w:r>
    </w:p>
    <w:p w14:paraId="146F2D39" w14:textId="77777777" w:rsidR="006E7D82" w:rsidRDefault="00000000">
      <w:pPr>
        <w:numPr>
          <w:ilvl w:val="1"/>
          <w:numId w:val="6"/>
        </w:numPr>
        <w:spacing w:after="0" w:line="336" w:lineRule="auto"/>
        <w:jc w:val="both"/>
      </w:pPr>
      <w:r>
        <w:rPr>
          <w:rFonts w:ascii="Poppins Bold" w:eastAsia="Poppins Bold" w:hAnsi="Poppins Bold" w:cs="Poppins Bold"/>
          <w:b/>
          <w:bCs/>
          <w:color w:val="000000"/>
          <w:sz w:val="24"/>
          <w:szCs w:val="24"/>
        </w:rPr>
        <w:t>Dashboard with Real-Time Metrics</w:t>
      </w:r>
      <w:r>
        <w:rPr>
          <w:rFonts w:ascii="Poppins" w:eastAsia="Poppins" w:hAnsi="Poppins" w:cs="Poppins"/>
          <w:color w:val="000000"/>
          <w:sz w:val="24"/>
          <w:szCs w:val="24"/>
        </w:rPr>
        <w:t xml:space="preserve"> </w:t>
      </w:r>
    </w:p>
    <w:p w14:paraId="08269B3C" w14:textId="77777777" w:rsidR="006E7D82" w:rsidRDefault="00000000">
      <w:pPr>
        <w:numPr>
          <w:ilvl w:val="2"/>
          <w:numId w:val="6"/>
        </w:numPr>
        <w:spacing w:after="0" w:line="336" w:lineRule="auto"/>
        <w:jc w:val="both"/>
      </w:pPr>
      <w:r>
        <w:rPr>
          <w:rFonts w:ascii="Poppins" w:eastAsia="Poppins" w:hAnsi="Poppins" w:cs="Poppins"/>
          <w:color w:val="000000"/>
          <w:sz w:val="24"/>
          <w:szCs w:val="24"/>
        </w:rPr>
        <w:t xml:space="preserve">Provides a snapshot of deal conversion rates, deal status distribution, and project priorities through charts and progress bars. </w:t>
      </w:r>
    </w:p>
    <w:p w14:paraId="4C1DF0C3" w14:textId="77777777" w:rsidR="006E7D82" w:rsidRDefault="00000000">
      <w:pPr>
        <w:numPr>
          <w:ilvl w:val="2"/>
          <w:numId w:val="6"/>
        </w:numPr>
        <w:spacing w:after="0" w:line="336" w:lineRule="auto"/>
        <w:jc w:val="both"/>
      </w:pPr>
      <w:r>
        <w:rPr>
          <w:rFonts w:ascii="Poppins" w:eastAsia="Poppins" w:hAnsi="Poppins" w:cs="Poppins"/>
          <w:color w:val="000000"/>
          <w:sz w:val="24"/>
          <w:szCs w:val="24"/>
        </w:rPr>
        <w:t xml:space="preserve">A central hub where users can monitor overall team performance, task completion, and prioritize based on metrics. </w:t>
      </w:r>
    </w:p>
    <w:p w14:paraId="33AA49E0" w14:textId="77777777" w:rsidR="006E7D82" w:rsidRDefault="00000000">
      <w:pPr>
        <w:numPr>
          <w:ilvl w:val="1"/>
          <w:numId w:val="6"/>
        </w:numPr>
        <w:spacing w:after="0" w:line="336" w:lineRule="auto"/>
        <w:jc w:val="both"/>
      </w:pPr>
      <w:r>
        <w:rPr>
          <w:rFonts w:ascii="Poppins Bold" w:eastAsia="Poppins Bold" w:hAnsi="Poppins Bold" w:cs="Poppins Bold"/>
          <w:b/>
          <w:bCs/>
          <w:color w:val="000000"/>
          <w:sz w:val="24"/>
          <w:szCs w:val="24"/>
        </w:rPr>
        <w:t>Role-Based Access and Authentication</w:t>
      </w:r>
      <w:r>
        <w:rPr>
          <w:rFonts w:ascii="Poppins" w:eastAsia="Poppins" w:hAnsi="Poppins" w:cs="Poppins"/>
          <w:color w:val="000000"/>
          <w:sz w:val="24"/>
          <w:szCs w:val="24"/>
        </w:rPr>
        <w:t xml:space="preserve"> </w:t>
      </w:r>
    </w:p>
    <w:p w14:paraId="26E0D278" w14:textId="77777777" w:rsidR="006E7D82" w:rsidRDefault="00000000">
      <w:pPr>
        <w:numPr>
          <w:ilvl w:val="2"/>
          <w:numId w:val="6"/>
        </w:numPr>
        <w:spacing w:after="0" w:line="336" w:lineRule="auto"/>
        <w:jc w:val="both"/>
      </w:pPr>
      <w:r>
        <w:rPr>
          <w:rFonts w:ascii="Poppins" w:eastAsia="Poppins" w:hAnsi="Poppins" w:cs="Poppins"/>
          <w:color w:val="000000"/>
          <w:sz w:val="24"/>
          <w:szCs w:val="24"/>
        </w:rPr>
        <w:t xml:space="preserve">Role-based routing and access control to direct users to relevant sections. </w:t>
      </w:r>
    </w:p>
    <w:p w14:paraId="19F712FF" w14:textId="77777777" w:rsidR="006E7D82" w:rsidRDefault="00000000">
      <w:pPr>
        <w:numPr>
          <w:ilvl w:val="2"/>
          <w:numId w:val="6"/>
        </w:numPr>
        <w:spacing w:after="0" w:line="336" w:lineRule="auto"/>
        <w:jc w:val="both"/>
      </w:pPr>
      <w:r>
        <w:rPr>
          <w:rFonts w:ascii="Poppins" w:eastAsia="Poppins" w:hAnsi="Poppins" w:cs="Poppins"/>
          <w:color w:val="000000"/>
          <w:sz w:val="24"/>
          <w:szCs w:val="24"/>
        </w:rPr>
        <w:lastRenderedPageBreak/>
        <w:t xml:space="preserve">Profile and authentication management, with role details displayed in the Navbar. </w:t>
      </w:r>
    </w:p>
    <w:p w14:paraId="36A08C77" w14:textId="77777777" w:rsidR="006E7D82" w:rsidRDefault="00000000">
      <w:pPr>
        <w:spacing w:before="120" w:after="120" w:line="336" w:lineRule="auto"/>
      </w:pPr>
      <w:r>
        <w:rPr>
          <w:rFonts w:ascii="Poppins" w:eastAsia="Poppins" w:hAnsi="Poppins" w:cs="Poppins"/>
          <w:color w:val="000000"/>
          <w:sz w:val="24"/>
          <w:szCs w:val="24"/>
        </w:rPr>
        <w:t xml:space="preserve"> </w:t>
      </w:r>
    </w:p>
    <w:p w14:paraId="4839842D" w14:textId="77777777" w:rsidR="006E7D82" w:rsidRDefault="00000000">
      <w:pPr>
        <w:spacing w:before="120" w:after="120" w:line="336" w:lineRule="auto"/>
        <w:ind w:firstLine="480"/>
      </w:pPr>
      <w:r>
        <w:rPr>
          <w:rFonts w:ascii="Poppins Bold" w:eastAsia="Poppins Bold" w:hAnsi="Poppins Bold" w:cs="Poppins Bold"/>
          <w:b/>
          <w:bCs/>
          <w:color w:val="000000"/>
          <w:sz w:val="26"/>
          <w:szCs w:val="26"/>
        </w:rPr>
        <w:t xml:space="preserve">3.b. Additional Features </w:t>
      </w:r>
    </w:p>
    <w:p w14:paraId="61908F1B" w14:textId="77777777" w:rsidR="006E7D82" w:rsidRDefault="00000000">
      <w:pPr>
        <w:numPr>
          <w:ilvl w:val="1"/>
          <w:numId w:val="7"/>
        </w:numPr>
        <w:spacing w:after="0" w:line="336" w:lineRule="auto"/>
        <w:jc w:val="both"/>
      </w:pPr>
      <w:r>
        <w:rPr>
          <w:rFonts w:ascii="Poppins Bold" w:eastAsia="Poppins Bold" w:hAnsi="Poppins Bold" w:cs="Poppins Bold"/>
          <w:b/>
          <w:bCs/>
          <w:color w:val="000000"/>
          <w:sz w:val="24"/>
          <w:szCs w:val="24"/>
        </w:rPr>
        <w:t>Editable Records</w:t>
      </w:r>
      <w:r>
        <w:rPr>
          <w:rFonts w:ascii="Poppins" w:eastAsia="Poppins" w:hAnsi="Poppins" w:cs="Poppins"/>
          <w:color w:val="000000"/>
          <w:sz w:val="24"/>
          <w:szCs w:val="24"/>
        </w:rPr>
        <w:t xml:space="preserve"> </w:t>
      </w:r>
    </w:p>
    <w:p w14:paraId="01CEFA12" w14:textId="77777777" w:rsidR="006E7D82" w:rsidRDefault="00000000">
      <w:pPr>
        <w:numPr>
          <w:ilvl w:val="2"/>
          <w:numId w:val="7"/>
        </w:numPr>
        <w:spacing w:after="0" w:line="336" w:lineRule="auto"/>
        <w:jc w:val="both"/>
      </w:pPr>
      <w:r>
        <w:rPr>
          <w:rFonts w:ascii="Poppins" w:eastAsia="Poppins" w:hAnsi="Poppins" w:cs="Poppins"/>
          <w:color w:val="000000"/>
          <w:sz w:val="24"/>
          <w:szCs w:val="24"/>
        </w:rPr>
        <w:t xml:space="preserve">Users can click on edit within the table to open an editable form, allowing them to update details such lead, account, deals, projects, and more. </w:t>
      </w:r>
    </w:p>
    <w:p w14:paraId="7C5C304B" w14:textId="77777777" w:rsidR="006E7D82" w:rsidRDefault="00000000">
      <w:pPr>
        <w:numPr>
          <w:ilvl w:val="1"/>
          <w:numId w:val="7"/>
        </w:numPr>
        <w:spacing w:after="0" w:line="336" w:lineRule="auto"/>
        <w:jc w:val="both"/>
      </w:pPr>
      <w:r>
        <w:rPr>
          <w:rFonts w:ascii="Poppins Bold" w:eastAsia="Poppins Bold" w:hAnsi="Poppins Bold" w:cs="Poppins Bold"/>
          <w:b/>
          <w:bCs/>
          <w:color w:val="000000"/>
          <w:sz w:val="24"/>
          <w:szCs w:val="24"/>
        </w:rPr>
        <w:t>Real-time Deal Conversion Rate and Distribution Insights</w:t>
      </w:r>
      <w:r>
        <w:rPr>
          <w:rFonts w:ascii="Poppins" w:eastAsia="Poppins" w:hAnsi="Poppins" w:cs="Poppins"/>
          <w:color w:val="000000"/>
          <w:sz w:val="24"/>
          <w:szCs w:val="24"/>
        </w:rPr>
        <w:t xml:space="preserve"> </w:t>
      </w:r>
    </w:p>
    <w:p w14:paraId="77B5B072" w14:textId="77777777" w:rsidR="006E7D82" w:rsidRDefault="00000000">
      <w:pPr>
        <w:numPr>
          <w:ilvl w:val="2"/>
          <w:numId w:val="7"/>
        </w:numPr>
        <w:spacing w:after="0" w:line="336" w:lineRule="auto"/>
        <w:jc w:val="both"/>
      </w:pPr>
      <w:r>
        <w:rPr>
          <w:rFonts w:ascii="Poppins" w:eastAsia="Poppins" w:hAnsi="Poppins" w:cs="Poppins"/>
          <w:color w:val="000000"/>
          <w:sz w:val="24"/>
          <w:szCs w:val="24"/>
        </w:rPr>
        <w:t xml:space="preserve">Dashboard elements display a progress bar for deal conversion rates and a pie chart for deal status distribution, allowing users to quickly assess sales performance. </w:t>
      </w:r>
    </w:p>
    <w:p w14:paraId="103EF848" w14:textId="77777777" w:rsidR="006E7D82" w:rsidRDefault="00000000">
      <w:pPr>
        <w:numPr>
          <w:ilvl w:val="1"/>
          <w:numId w:val="7"/>
        </w:numPr>
        <w:spacing w:after="0" w:line="336" w:lineRule="auto"/>
        <w:jc w:val="both"/>
      </w:pPr>
      <w:r>
        <w:rPr>
          <w:rFonts w:ascii="Poppins Bold" w:eastAsia="Poppins Bold" w:hAnsi="Poppins Bold" w:cs="Poppins Bold"/>
          <w:b/>
          <w:bCs/>
          <w:color w:val="000000"/>
          <w:sz w:val="24"/>
          <w:szCs w:val="24"/>
        </w:rPr>
        <w:t>Role-Specific Navigation and Access Control</w:t>
      </w:r>
      <w:r>
        <w:rPr>
          <w:rFonts w:ascii="Poppins" w:eastAsia="Poppins" w:hAnsi="Poppins" w:cs="Poppins"/>
          <w:color w:val="000000"/>
          <w:sz w:val="24"/>
          <w:szCs w:val="24"/>
        </w:rPr>
        <w:t xml:space="preserve"> </w:t>
      </w:r>
    </w:p>
    <w:p w14:paraId="5AC7A72A" w14:textId="77777777" w:rsidR="006E7D82" w:rsidRDefault="00000000">
      <w:pPr>
        <w:numPr>
          <w:ilvl w:val="2"/>
          <w:numId w:val="7"/>
        </w:numPr>
        <w:spacing w:after="0" w:line="336" w:lineRule="auto"/>
        <w:jc w:val="both"/>
      </w:pPr>
      <w:r>
        <w:rPr>
          <w:rFonts w:ascii="Poppins" w:eastAsia="Poppins" w:hAnsi="Poppins" w:cs="Poppins"/>
          <w:color w:val="000000"/>
          <w:sz w:val="24"/>
          <w:szCs w:val="24"/>
        </w:rPr>
        <w:t xml:space="preserve">Based on role, certain navigation links (like "Team" for Admins) are visible in the sidebar. Role-based access controls allow Project Managers and Admins to edit or add specific records. </w:t>
      </w:r>
    </w:p>
    <w:p w14:paraId="3864DB43" w14:textId="77777777" w:rsidR="006E7D82" w:rsidRDefault="00000000">
      <w:pPr>
        <w:numPr>
          <w:ilvl w:val="1"/>
          <w:numId w:val="7"/>
        </w:numPr>
        <w:spacing w:after="0" w:line="336" w:lineRule="auto"/>
        <w:jc w:val="both"/>
      </w:pPr>
      <w:r>
        <w:rPr>
          <w:rFonts w:ascii="Poppins Bold" w:eastAsia="Poppins Bold" w:hAnsi="Poppins Bold" w:cs="Poppins Bold"/>
          <w:b/>
          <w:bCs/>
          <w:color w:val="000000"/>
          <w:sz w:val="24"/>
          <w:szCs w:val="24"/>
        </w:rPr>
        <w:t>Dashboard Layout Customization</w:t>
      </w:r>
      <w:r>
        <w:rPr>
          <w:rFonts w:ascii="Poppins" w:eastAsia="Poppins" w:hAnsi="Poppins" w:cs="Poppins"/>
          <w:color w:val="000000"/>
          <w:sz w:val="24"/>
          <w:szCs w:val="24"/>
        </w:rPr>
        <w:t xml:space="preserve"> </w:t>
      </w:r>
    </w:p>
    <w:p w14:paraId="103C6D7D" w14:textId="77777777" w:rsidR="006E7D82" w:rsidRDefault="00000000">
      <w:pPr>
        <w:numPr>
          <w:ilvl w:val="2"/>
          <w:numId w:val="7"/>
        </w:numPr>
        <w:spacing w:after="0" w:line="336" w:lineRule="auto"/>
        <w:jc w:val="both"/>
      </w:pPr>
      <w:r>
        <w:rPr>
          <w:rFonts w:ascii="Poppins" w:eastAsia="Poppins" w:hAnsi="Poppins" w:cs="Poppins"/>
          <w:color w:val="000000"/>
          <w:sz w:val="24"/>
          <w:szCs w:val="24"/>
        </w:rPr>
        <w:t xml:space="preserve">Widgets and charts are organized into distinct grids to improve dashboard readability and alignment. </w:t>
      </w:r>
    </w:p>
    <w:p w14:paraId="79410735" w14:textId="77777777" w:rsidR="006E7D82" w:rsidRDefault="00000000">
      <w:pPr>
        <w:spacing w:before="120" w:after="120" w:line="336" w:lineRule="auto"/>
      </w:pPr>
      <w:r>
        <w:rPr>
          <w:rFonts w:ascii="Poppins" w:eastAsia="Poppins" w:hAnsi="Poppins" w:cs="Poppins"/>
          <w:color w:val="000000"/>
          <w:sz w:val="24"/>
          <w:szCs w:val="24"/>
        </w:rPr>
        <w:t xml:space="preserve"> </w:t>
      </w:r>
    </w:p>
    <w:p w14:paraId="4EBE824D" w14:textId="77777777" w:rsidR="006E7D82" w:rsidRDefault="00000000">
      <w:pPr>
        <w:spacing w:before="120" w:after="120" w:line="336" w:lineRule="auto"/>
        <w:ind w:firstLine="480"/>
      </w:pPr>
      <w:r>
        <w:rPr>
          <w:rFonts w:ascii="Poppins Bold" w:eastAsia="Poppins Bold" w:hAnsi="Poppins Bold" w:cs="Poppins Bold"/>
          <w:b/>
          <w:bCs/>
          <w:color w:val="000000"/>
          <w:sz w:val="26"/>
          <w:szCs w:val="26"/>
        </w:rPr>
        <w:t xml:space="preserve">3.c. User Flows </w:t>
      </w:r>
    </w:p>
    <w:p w14:paraId="7D999C29" w14:textId="77777777" w:rsidR="006E7D82" w:rsidRDefault="00000000">
      <w:pPr>
        <w:numPr>
          <w:ilvl w:val="1"/>
          <w:numId w:val="8"/>
        </w:numPr>
        <w:spacing w:after="0" w:line="336" w:lineRule="auto"/>
        <w:jc w:val="both"/>
      </w:pPr>
      <w:r>
        <w:rPr>
          <w:rFonts w:ascii="Poppins Bold" w:eastAsia="Poppins Bold" w:hAnsi="Poppins Bold" w:cs="Poppins Bold"/>
          <w:b/>
          <w:bCs/>
          <w:color w:val="000000"/>
          <w:sz w:val="24"/>
          <w:szCs w:val="24"/>
        </w:rPr>
        <w:t>Admin User Flow</w:t>
      </w:r>
      <w:r>
        <w:rPr>
          <w:rFonts w:ascii="Poppins" w:eastAsia="Poppins" w:hAnsi="Poppins" w:cs="Poppins"/>
          <w:color w:val="000000"/>
          <w:sz w:val="24"/>
          <w:szCs w:val="24"/>
        </w:rPr>
        <w:t xml:space="preserve"> </w:t>
      </w:r>
    </w:p>
    <w:p w14:paraId="0908C915" w14:textId="77777777" w:rsidR="006E7D82" w:rsidRDefault="00000000">
      <w:pPr>
        <w:numPr>
          <w:ilvl w:val="2"/>
          <w:numId w:val="8"/>
        </w:numPr>
        <w:spacing w:after="0" w:line="336" w:lineRule="auto"/>
        <w:jc w:val="both"/>
      </w:pPr>
      <w:r>
        <w:rPr>
          <w:rFonts w:ascii="Poppins Bold" w:eastAsia="Poppins Bold" w:hAnsi="Poppins Bold" w:cs="Poppins Bold"/>
          <w:b/>
          <w:bCs/>
          <w:color w:val="000000"/>
          <w:sz w:val="24"/>
          <w:szCs w:val="24"/>
        </w:rPr>
        <w:t>Sign Up/Login</w:t>
      </w:r>
      <w:r>
        <w:rPr>
          <w:rFonts w:ascii="Poppins" w:eastAsia="Poppins" w:hAnsi="Poppins" w:cs="Poppins"/>
          <w:color w:val="000000"/>
          <w:sz w:val="24"/>
          <w:szCs w:val="24"/>
        </w:rPr>
        <w:t xml:space="preserve">: Admins access the system and view a dashboard showing contacts, deals, forecast, revenue metrics. </w:t>
      </w:r>
    </w:p>
    <w:p w14:paraId="3116EB98" w14:textId="77777777" w:rsidR="006E7D82" w:rsidRDefault="00000000">
      <w:pPr>
        <w:numPr>
          <w:ilvl w:val="2"/>
          <w:numId w:val="8"/>
        </w:numPr>
        <w:spacing w:after="0" w:line="336" w:lineRule="auto"/>
        <w:jc w:val="both"/>
      </w:pPr>
      <w:r>
        <w:rPr>
          <w:rFonts w:ascii="Poppins Bold" w:eastAsia="Poppins Bold" w:hAnsi="Poppins Bold" w:cs="Poppins Bold"/>
          <w:b/>
          <w:bCs/>
          <w:color w:val="000000"/>
          <w:sz w:val="24"/>
          <w:szCs w:val="24"/>
        </w:rPr>
        <w:t>Manage Team</w:t>
      </w:r>
      <w:r>
        <w:rPr>
          <w:rFonts w:ascii="Poppins" w:eastAsia="Poppins" w:hAnsi="Poppins" w:cs="Poppins"/>
          <w:color w:val="000000"/>
          <w:sz w:val="24"/>
          <w:szCs w:val="24"/>
        </w:rPr>
        <w:t xml:space="preserve">: Admins can view, add, or remove team members and assign roles. </w:t>
      </w:r>
    </w:p>
    <w:p w14:paraId="5758EC33" w14:textId="77777777" w:rsidR="006E7D82" w:rsidRDefault="00000000">
      <w:pPr>
        <w:numPr>
          <w:ilvl w:val="2"/>
          <w:numId w:val="8"/>
        </w:numPr>
        <w:spacing w:after="0" w:line="336" w:lineRule="auto"/>
        <w:jc w:val="both"/>
      </w:pPr>
      <w:r>
        <w:rPr>
          <w:rFonts w:ascii="Poppins Bold" w:eastAsia="Poppins Bold" w:hAnsi="Poppins Bold" w:cs="Poppins Bold"/>
          <w:b/>
          <w:bCs/>
          <w:color w:val="000000"/>
          <w:sz w:val="24"/>
          <w:szCs w:val="24"/>
        </w:rPr>
        <w:lastRenderedPageBreak/>
        <w:t>Track Leads, Contacts, Deals, and Projects</w:t>
      </w:r>
      <w:r>
        <w:rPr>
          <w:rFonts w:ascii="Poppins" w:eastAsia="Poppins" w:hAnsi="Poppins" w:cs="Poppins"/>
          <w:color w:val="000000"/>
          <w:sz w:val="24"/>
          <w:szCs w:val="24"/>
        </w:rPr>
        <w:t xml:space="preserve">: Access comprehensive tables to manage leads, contacts, deals, projects, and accounts. </w:t>
      </w:r>
    </w:p>
    <w:p w14:paraId="096A5365" w14:textId="77777777" w:rsidR="006E7D82" w:rsidRDefault="00000000">
      <w:pPr>
        <w:numPr>
          <w:ilvl w:val="2"/>
          <w:numId w:val="8"/>
        </w:numPr>
        <w:spacing w:after="0" w:line="336" w:lineRule="auto"/>
        <w:jc w:val="both"/>
      </w:pPr>
      <w:r>
        <w:rPr>
          <w:rFonts w:ascii="Poppins Bold" w:eastAsia="Poppins Bold" w:hAnsi="Poppins Bold" w:cs="Poppins Bold"/>
          <w:b/>
          <w:bCs/>
          <w:color w:val="000000"/>
          <w:sz w:val="24"/>
          <w:szCs w:val="24"/>
        </w:rPr>
        <w:t>Monitor Metrics</w:t>
      </w:r>
      <w:r>
        <w:rPr>
          <w:rFonts w:ascii="Poppins" w:eastAsia="Poppins" w:hAnsi="Poppins" w:cs="Poppins"/>
          <w:color w:val="000000"/>
          <w:sz w:val="24"/>
          <w:szCs w:val="24"/>
        </w:rPr>
        <w:t xml:space="preserve">: View key metrics such as conversion </w:t>
      </w:r>
      <w:proofErr w:type="gramStart"/>
      <w:r>
        <w:rPr>
          <w:rFonts w:ascii="Poppins" w:eastAsia="Poppins" w:hAnsi="Poppins" w:cs="Poppins"/>
          <w:color w:val="000000"/>
          <w:sz w:val="24"/>
          <w:szCs w:val="24"/>
        </w:rPr>
        <w:t>rates, and</w:t>
      </w:r>
      <w:proofErr w:type="gramEnd"/>
      <w:r>
        <w:rPr>
          <w:rFonts w:ascii="Poppins" w:eastAsia="Poppins" w:hAnsi="Poppins" w:cs="Poppins"/>
          <w:color w:val="000000"/>
          <w:sz w:val="24"/>
          <w:szCs w:val="24"/>
        </w:rPr>
        <w:t xml:space="preserve"> prioritize tasks using dashboard widgets and visual insights. </w:t>
      </w:r>
    </w:p>
    <w:p w14:paraId="4F0E0EA0" w14:textId="77777777" w:rsidR="006E7D82" w:rsidRDefault="00000000">
      <w:pPr>
        <w:numPr>
          <w:ilvl w:val="1"/>
          <w:numId w:val="8"/>
        </w:numPr>
        <w:spacing w:after="0" w:line="336" w:lineRule="auto"/>
        <w:jc w:val="both"/>
      </w:pPr>
      <w:r>
        <w:rPr>
          <w:rFonts w:ascii="Poppins Bold" w:eastAsia="Poppins Bold" w:hAnsi="Poppins Bold" w:cs="Poppins Bold"/>
          <w:b/>
          <w:bCs/>
          <w:color w:val="000000"/>
          <w:sz w:val="24"/>
          <w:szCs w:val="24"/>
        </w:rPr>
        <w:t>Project Manager User Flow</w:t>
      </w:r>
      <w:r>
        <w:rPr>
          <w:rFonts w:ascii="Poppins" w:eastAsia="Poppins" w:hAnsi="Poppins" w:cs="Poppins"/>
          <w:color w:val="000000"/>
          <w:sz w:val="24"/>
          <w:szCs w:val="24"/>
        </w:rPr>
        <w:t xml:space="preserve"> </w:t>
      </w:r>
    </w:p>
    <w:p w14:paraId="6953EE28" w14:textId="77777777" w:rsidR="006E7D82" w:rsidRDefault="00000000">
      <w:pPr>
        <w:numPr>
          <w:ilvl w:val="2"/>
          <w:numId w:val="8"/>
        </w:numPr>
        <w:spacing w:after="0" w:line="336" w:lineRule="auto"/>
        <w:jc w:val="both"/>
      </w:pPr>
      <w:r>
        <w:rPr>
          <w:rFonts w:ascii="Poppins Bold" w:eastAsia="Poppins Bold" w:hAnsi="Poppins Bold" w:cs="Poppins Bold"/>
          <w:b/>
          <w:bCs/>
          <w:color w:val="000000"/>
          <w:sz w:val="24"/>
          <w:szCs w:val="24"/>
        </w:rPr>
        <w:t>Login</w:t>
      </w:r>
      <w:r>
        <w:rPr>
          <w:rFonts w:ascii="Poppins" w:eastAsia="Poppins" w:hAnsi="Poppins" w:cs="Poppins"/>
          <w:color w:val="000000"/>
          <w:sz w:val="24"/>
          <w:szCs w:val="24"/>
        </w:rPr>
        <w:t xml:space="preserve">: Project managers log in to see contacts, deals, and projects assigned to them. </w:t>
      </w:r>
    </w:p>
    <w:p w14:paraId="53E47329" w14:textId="77777777" w:rsidR="006E7D82" w:rsidRDefault="00000000">
      <w:pPr>
        <w:numPr>
          <w:ilvl w:val="2"/>
          <w:numId w:val="8"/>
        </w:numPr>
        <w:spacing w:after="0" w:line="336" w:lineRule="auto"/>
        <w:jc w:val="both"/>
      </w:pPr>
      <w:r>
        <w:rPr>
          <w:rFonts w:ascii="Poppins Bold" w:eastAsia="Poppins Bold" w:hAnsi="Poppins Bold" w:cs="Poppins Bold"/>
          <w:b/>
          <w:bCs/>
          <w:color w:val="000000"/>
          <w:sz w:val="24"/>
          <w:szCs w:val="24"/>
        </w:rPr>
        <w:t>Manage Projects and Tasks</w:t>
      </w:r>
      <w:r>
        <w:rPr>
          <w:rFonts w:ascii="Poppins" w:eastAsia="Poppins" w:hAnsi="Poppins" w:cs="Poppins"/>
          <w:color w:val="000000"/>
          <w:sz w:val="24"/>
          <w:szCs w:val="24"/>
        </w:rPr>
        <w:t xml:space="preserve">: They edit projects, assign priorities, and track task progress. </w:t>
      </w:r>
    </w:p>
    <w:p w14:paraId="7E22C4AE" w14:textId="77777777" w:rsidR="006E7D82" w:rsidRDefault="00000000">
      <w:pPr>
        <w:numPr>
          <w:ilvl w:val="2"/>
          <w:numId w:val="8"/>
        </w:numPr>
        <w:spacing w:after="0" w:line="336" w:lineRule="auto"/>
        <w:jc w:val="both"/>
      </w:pPr>
      <w:r>
        <w:rPr>
          <w:rFonts w:ascii="Poppins Bold" w:eastAsia="Poppins Bold" w:hAnsi="Poppins Bold" w:cs="Poppins Bold"/>
          <w:b/>
          <w:bCs/>
          <w:color w:val="000000"/>
          <w:sz w:val="24"/>
          <w:szCs w:val="24"/>
        </w:rPr>
        <w:t>Collaborate on Deals and Contacts</w:t>
      </w:r>
      <w:r>
        <w:rPr>
          <w:rFonts w:ascii="Poppins" w:eastAsia="Poppins" w:hAnsi="Poppins" w:cs="Poppins"/>
          <w:color w:val="000000"/>
          <w:sz w:val="24"/>
          <w:szCs w:val="24"/>
        </w:rPr>
        <w:t xml:space="preserve">: Work with sales reps to track contacts, prioritize deals, and view project details. </w:t>
      </w:r>
    </w:p>
    <w:p w14:paraId="16E050C8" w14:textId="77777777" w:rsidR="006E7D82" w:rsidRDefault="00000000">
      <w:pPr>
        <w:numPr>
          <w:ilvl w:val="1"/>
          <w:numId w:val="8"/>
        </w:numPr>
        <w:spacing w:after="0" w:line="336" w:lineRule="auto"/>
        <w:jc w:val="both"/>
      </w:pPr>
      <w:r>
        <w:rPr>
          <w:rFonts w:ascii="Poppins Bold" w:eastAsia="Poppins Bold" w:hAnsi="Poppins Bold" w:cs="Poppins Bold"/>
          <w:b/>
          <w:bCs/>
          <w:color w:val="000000"/>
          <w:sz w:val="24"/>
          <w:szCs w:val="24"/>
        </w:rPr>
        <w:t>Sales Rep User Flow</w:t>
      </w:r>
      <w:r>
        <w:rPr>
          <w:rFonts w:ascii="Poppins" w:eastAsia="Poppins" w:hAnsi="Poppins" w:cs="Poppins"/>
          <w:color w:val="000000"/>
          <w:sz w:val="24"/>
          <w:szCs w:val="24"/>
        </w:rPr>
        <w:t xml:space="preserve"> </w:t>
      </w:r>
    </w:p>
    <w:p w14:paraId="3687CF04" w14:textId="77777777" w:rsidR="006E7D82" w:rsidRDefault="00000000">
      <w:pPr>
        <w:numPr>
          <w:ilvl w:val="2"/>
          <w:numId w:val="8"/>
        </w:numPr>
        <w:spacing w:after="0" w:line="336" w:lineRule="auto"/>
        <w:jc w:val="both"/>
      </w:pPr>
      <w:r>
        <w:rPr>
          <w:rFonts w:ascii="Poppins Bold" w:eastAsia="Poppins Bold" w:hAnsi="Poppins Bold" w:cs="Poppins Bold"/>
          <w:b/>
          <w:bCs/>
          <w:color w:val="000000"/>
          <w:sz w:val="24"/>
          <w:szCs w:val="24"/>
        </w:rPr>
        <w:t>Login</w:t>
      </w:r>
      <w:r>
        <w:rPr>
          <w:rFonts w:ascii="Poppins" w:eastAsia="Poppins" w:hAnsi="Poppins" w:cs="Poppins"/>
          <w:color w:val="000000"/>
          <w:sz w:val="24"/>
          <w:szCs w:val="24"/>
        </w:rPr>
        <w:t xml:space="preserve">: Sales reps access their own dashboard, showing their contacts, deals, and assigned projects. </w:t>
      </w:r>
    </w:p>
    <w:p w14:paraId="131D9570" w14:textId="77777777" w:rsidR="006E7D82" w:rsidRDefault="00000000">
      <w:pPr>
        <w:numPr>
          <w:ilvl w:val="2"/>
          <w:numId w:val="8"/>
        </w:numPr>
        <w:spacing w:after="0" w:line="336" w:lineRule="auto"/>
        <w:jc w:val="both"/>
      </w:pPr>
      <w:r>
        <w:rPr>
          <w:rFonts w:ascii="Poppins Bold" w:eastAsia="Poppins Bold" w:hAnsi="Poppins Bold" w:cs="Poppins Bold"/>
          <w:b/>
          <w:bCs/>
          <w:color w:val="000000"/>
          <w:sz w:val="24"/>
          <w:szCs w:val="24"/>
        </w:rPr>
        <w:t>Add and Manage Leads and Contacts</w:t>
      </w:r>
      <w:r>
        <w:rPr>
          <w:rFonts w:ascii="Poppins" w:eastAsia="Poppins" w:hAnsi="Poppins" w:cs="Poppins"/>
          <w:color w:val="000000"/>
          <w:sz w:val="24"/>
          <w:szCs w:val="24"/>
        </w:rPr>
        <w:t xml:space="preserve">: Sales reps can add, edit, and update lead, contact details and associated accounts or deals. </w:t>
      </w:r>
    </w:p>
    <w:p w14:paraId="70FA9A03" w14:textId="77777777" w:rsidR="006E7D82" w:rsidRDefault="00000000">
      <w:pPr>
        <w:numPr>
          <w:ilvl w:val="2"/>
          <w:numId w:val="8"/>
        </w:numPr>
        <w:spacing w:after="0" w:line="336" w:lineRule="auto"/>
        <w:jc w:val="both"/>
      </w:pPr>
      <w:r>
        <w:rPr>
          <w:rFonts w:ascii="Poppins Bold" w:eastAsia="Poppins Bold" w:hAnsi="Poppins Bold" w:cs="Poppins Bold"/>
          <w:b/>
          <w:bCs/>
          <w:color w:val="000000"/>
          <w:sz w:val="24"/>
          <w:szCs w:val="24"/>
        </w:rPr>
        <w:t>Track Deal Progress</w:t>
      </w:r>
      <w:r>
        <w:rPr>
          <w:rFonts w:ascii="Poppins" w:eastAsia="Poppins" w:hAnsi="Poppins" w:cs="Poppins"/>
          <w:color w:val="000000"/>
          <w:sz w:val="24"/>
          <w:szCs w:val="24"/>
        </w:rPr>
        <w:t xml:space="preserve">: Update deal status, prioritize tasks, and receive alerts for status changes or priority updates. </w:t>
      </w:r>
    </w:p>
    <w:p w14:paraId="58F36B5C" w14:textId="77777777" w:rsidR="006E7D82" w:rsidRDefault="00000000">
      <w:pPr>
        <w:spacing w:before="120" w:after="120" w:line="336" w:lineRule="auto"/>
      </w:pPr>
      <w:r>
        <w:rPr>
          <w:rFonts w:ascii="Poppins Bold" w:eastAsia="Poppins Bold" w:hAnsi="Poppins Bold" w:cs="Poppins Bold"/>
          <w:b/>
          <w:bCs/>
          <w:color w:val="000000"/>
          <w:sz w:val="24"/>
          <w:szCs w:val="24"/>
        </w:rPr>
        <w:t xml:space="preserve"> </w:t>
      </w:r>
    </w:p>
    <w:p w14:paraId="0D6A9572" w14:textId="77777777" w:rsidR="006E7D82" w:rsidRDefault="00000000">
      <w:pPr>
        <w:spacing w:before="120" w:after="120" w:line="336" w:lineRule="auto"/>
      </w:pPr>
      <w:r>
        <w:rPr>
          <w:rFonts w:ascii="Poppins" w:eastAsia="Poppins" w:hAnsi="Poppins" w:cs="Poppins"/>
          <w:color w:val="000000"/>
          <w:sz w:val="24"/>
          <w:szCs w:val="24"/>
        </w:rPr>
        <w:t xml:space="preserve"> </w:t>
      </w:r>
    </w:p>
    <w:p w14:paraId="1219C402" w14:textId="77777777" w:rsidR="00BD6426" w:rsidRDefault="00BD6426">
      <w:pPr>
        <w:spacing w:before="120" w:after="120" w:line="336" w:lineRule="auto"/>
        <w:rPr>
          <w:rFonts w:ascii="Poppins Bold" w:eastAsia="Poppins Bold" w:hAnsi="Poppins Bold" w:cs="Poppins Bold"/>
          <w:b/>
          <w:bCs/>
          <w:color w:val="000000"/>
          <w:sz w:val="28"/>
          <w:szCs w:val="28"/>
        </w:rPr>
      </w:pPr>
    </w:p>
    <w:p w14:paraId="579F3F53" w14:textId="77777777" w:rsidR="00BD6426" w:rsidRDefault="00BD6426">
      <w:pPr>
        <w:spacing w:before="120" w:after="120" w:line="336" w:lineRule="auto"/>
        <w:rPr>
          <w:rFonts w:ascii="Poppins Bold" w:eastAsia="Poppins Bold" w:hAnsi="Poppins Bold" w:cs="Poppins Bold"/>
          <w:b/>
          <w:bCs/>
          <w:color w:val="000000"/>
          <w:sz w:val="28"/>
          <w:szCs w:val="28"/>
        </w:rPr>
      </w:pPr>
    </w:p>
    <w:p w14:paraId="14F47032" w14:textId="77777777" w:rsidR="00BD6426" w:rsidRDefault="00BD6426">
      <w:pPr>
        <w:spacing w:before="120" w:after="120" w:line="336" w:lineRule="auto"/>
        <w:rPr>
          <w:rFonts w:ascii="Poppins Bold" w:eastAsia="Poppins Bold" w:hAnsi="Poppins Bold" w:cs="Poppins Bold"/>
          <w:b/>
          <w:bCs/>
          <w:color w:val="000000"/>
          <w:sz w:val="28"/>
          <w:szCs w:val="28"/>
        </w:rPr>
      </w:pPr>
    </w:p>
    <w:p w14:paraId="6A65ED5F" w14:textId="77777777" w:rsidR="00BD6426" w:rsidRDefault="00BD6426">
      <w:pPr>
        <w:spacing w:before="120" w:after="120" w:line="336" w:lineRule="auto"/>
        <w:rPr>
          <w:rFonts w:ascii="Poppins Bold" w:eastAsia="Poppins Bold" w:hAnsi="Poppins Bold" w:cs="Poppins Bold"/>
          <w:b/>
          <w:bCs/>
          <w:color w:val="000000"/>
          <w:sz w:val="28"/>
          <w:szCs w:val="28"/>
        </w:rPr>
      </w:pPr>
    </w:p>
    <w:p w14:paraId="4CF3F4E7" w14:textId="0080DB33" w:rsidR="006E7D82" w:rsidRDefault="00000000">
      <w:pPr>
        <w:spacing w:before="120" w:after="120" w:line="336" w:lineRule="auto"/>
      </w:pPr>
      <w:r>
        <w:rPr>
          <w:rFonts w:ascii="Poppins Bold" w:eastAsia="Poppins Bold" w:hAnsi="Poppins Bold" w:cs="Poppins Bold"/>
          <w:b/>
          <w:bCs/>
          <w:color w:val="000000"/>
          <w:sz w:val="28"/>
          <w:szCs w:val="28"/>
        </w:rPr>
        <w:lastRenderedPageBreak/>
        <w:t xml:space="preserve">4. </w:t>
      </w:r>
      <w:r>
        <w:rPr>
          <w:rFonts w:ascii="Poppins Bold" w:eastAsia="Poppins Bold" w:hAnsi="Poppins Bold" w:cs="Poppins Bold"/>
          <w:b/>
          <w:bCs/>
          <w:color w:val="000000"/>
          <w:sz w:val="28"/>
          <w:szCs w:val="28"/>
          <w:u w:val="single" w:color="000000"/>
        </w:rPr>
        <w:t xml:space="preserve">Architecture Diagram </w:t>
      </w:r>
    </w:p>
    <w:p w14:paraId="46072E7D" w14:textId="77777777" w:rsidR="006E7D82" w:rsidRDefault="00000000">
      <w:pPr>
        <w:spacing w:before="120" w:after="120" w:line="336" w:lineRule="auto"/>
        <w:ind w:firstLine="480"/>
      </w:pPr>
      <w:r>
        <w:rPr>
          <w:rFonts w:ascii="Poppins Bold" w:eastAsia="Poppins Bold" w:hAnsi="Poppins Bold" w:cs="Poppins Bold"/>
          <w:b/>
          <w:bCs/>
          <w:color w:val="000000"/>
          <w:sz w:val="24"/>
          <w:szCs w:val="24"/>
        </w:rPr>
        <w:t xml:space="preserve">4.a. System Architecture </w:t>
      </w:r>
    </w:p>
    <w:p w14:paraId="1C8F52D2" w14:textId="77777777" w:rsidR="006E7D82" w:rsidRDefault="00000000">
      <w:pPr>
        <w:spacing w:before="120" w:after="120"/>
        <w:jc w:val="center"/>
      </w:pPr>
      <w:r>
        <w:rPr>
          <w:noProof/>
        </w:rPr>
        <w:drawing>
          <wp:inline distT="0" distB="0" distL="0" distR="0" wp14:anchorId="0C6E7747" wp14:editId="04E29858">
            <wp:extent cx="5734050" cy="4686860"/>
            <wp:effectExtent l="0" t="0" r="0" b="0"/>
            <wp:docPr id="8811974" name="Drawing 0" descr="fcf2209f048deed0d6086f764cba0e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fcf2209f048deed0d6086f764cba0ef7.jpg"/>
                    <pic:cNvPicPr>
                      <a:picLocks noChangeAspect="1"/>
                    </pic:cNvPicPr>
                  </pic:nvPicPr>
                  <pic:blipFill>
                    <a:blip r:embed="rId5"/>
                    <a:srcRect l="94" r="94"/>
                    <a:stretch>
                      <a:fillRect/>
                    </a:stretch>
                  </pic:blipFill>
                  <pic:spPr>
                    <a:xfrm>
                      <a:off x="0" y="0"/>
                      <a:ext cx="5734050" cy="4686860"/>
                    </a:xfrm>
                    <a:prstGeom prst="rect">
                      <a:avLst/>
                    </a:prstGeom>
                  </pic:spPr>
                </pic:pic>
              </a:graphicData>
            </a:graphic>
          </wp:inline>
        </w:drawing>
      </w:r>
    </w:p>
    <w:p w14:paraId="4168FADC" w14:textId="77777777" w:rsidR="006E7D82" w:rsidRDefault="00000000">
      <w:pPr>
        <w:spacing w:before="120" w:after="120" w:line="336" w:lineRule="auto"/>
      </w:pPr>
      <w:r>
        <w:rPr>
          <w:rFonts w:ascii="Poppins" w:eastAsia="Poppins" w:hAnsi="Poppins" w:cs="Poppins"/>
          <w:color w:val="000000"/>
          <w:sz w:val="24"/>
          <w:szCs w:val="24"/>
        </w:rPr>
        <w:t xml:space="preserve"> </w:t>
      </w:r>
    </w:p>
    <w:p w14:paraId="736CA914" w14:textId="77777777" w:rsidR="006E7D82" w:rsidRDefault="00000000">
      <w:pPr>
        <w:spacing w:before="120" w:after="120" w:line="336" w:lineRule="auto"/>
        <w:ind w:firstLine="480"/>
      </w:pPr>
      <w:r>
        <w:rPr>
          <w:rFonts w:ascii="Poppins Bold" w:eastAsia="Poppins Bold" w:hAnsi="Poppins Bold" w:cs="Poppins Bold"/>
          <w:b/>
          <w:bCs/>
          <w:color w:val="000000"/>
          <w:sz w:val="24"/>
          <w:szCs w:val="24"/>
        </w:rPr>
        <w:t xml:space="preserve">4.b. Key Components </w:t>
      </w:r>
    </w:p>
    <w:p w14:paraId="2A9F5855" w14:textId="77777777" w:rsidR="006E7D82" w:rsidRDefault="00000000">
      <w:pPr>
        <w:numPr>
          <w:ilvl w:val="1"/>
          <w:numId w:val="9"/>
        </w:numPr>
        <w:spacing w:after="0" w:line="336" w:lineRule="auto"/>
        <w:jc w:val="both"/>
      </w:pPr>
      <w:r>
        <w:rPr>
          <w:rFonts w:ascii="Poppins Bold" w:eastAsia="Poppins Bold" w:hAnsi="Poppins Bold" w:cs="Poppins Bold"/>
          <w:b/>
          <w:bCs/>
          <w:color w:val="000000"/>
          <w:sz w:val="24"/>
          <w:szCs w:val="24"/>
        </w:rPr>
        <w:t>Leads Management Service</w:t>
      </w:r>
      <w:r>
        <w:rPr>
          <w:rFonts w:ascii="Poppins" w:eastAsia="Poppins" w:hAnsi="Poppins" w:cs="Poppins"/>
          <w:color w:val="000000"/>
          <w:sz w:val="24"/>
          <w:szCs w:val="24"/>
        </w:rPr>
        <w:t xml:space="preserve">:  </w:t>
      </w:r>
    </w:p>
    <w:p w14:paraId="3E0C764B" w14:textId="77777777" w:rsidR="006E7D82" w:rsidRDefault="00000000">
      <w:pPr>
        <w:numPr>
          <w:ilvl w:val="2"/>
          <w:numId w:val="9"/>
        </w:numPr>
        <w:spacing w:after="0" w:line="336" w:lineRule="auto"/>
        <w:jc w:val="both"/>
      </w:pPr>
      <w:r>
        <w:rPr>
          <w:rFonts w:ascii="Poppins" w:eastAsia="Poppins" w:hAnsi="Poppins" w:cs="Poppins"/>
          <w:color w:val="000000"/>
          <w:sz w:val="24"/>
          <w:szCs w:val="24"/>
        </w:rPr>
        <w:t xml:space="preserve">Manages all lead-related data and actions.  </w:t>
      </w:r>
    </w:p>
    <w:p w14:paraId="7F22E4AC" w14:textId="77777777" w:rsidR="006E7D82" w:rsidRDefault="00000000">
      <w:pPr>
        <w:numPr>
          <w:ilvl w:val="2"/>
          <w:numId w:val="9"/>
        </w:numPr>
        <w:spacing w:after="0" w:line="336" w:lineRule="auto"/>
        <w:jc w:val="both"/>
      </w:pPr>
      <w:r>
        <w:rPr>
          <w:rFonts w:ascii="Poppins" w:eastAsia="Poppins" w:hAnsi="Poppins" w:cs="Poppins"/>
          <w:color w:val="000000"/>
          <w:sz w:val="24"/>
          <w:szCs w:val="24"/>
        </w:rPr>
        <w:t xml:space="preserve">Track lead statuses (qualified, unqualified, won, lost). </w:t>
      </w:r>
    </w:p>
    <w:p w14:paraId="78AB9AFC" w14:textId="77777777" w:rsidR="006E7D82" w:rsidRDefault="00000000">
      <w:pPr>
        <w:numPr>
          <w:ilvl w:val="2"/>
          <w:numId w:val="9"/>
        </w:numPr>
        <w:spacing w:after="0" w:line="336" w:lineRule="auto"/>
        <w:jc w:val="both"/>
      </w:pPr>
      <w:r>
        <w:rPr>
          <w:rFonts w:ascii="Poppins" w:eastAsia="Poppins" w:hAnsi="Poppins" w:cs="Poppins"/>
          <w:color w:val="000000"/>
          <w:sz w:val="24"/>
          <w:szCs w:val="24"/>
        </w:rPr>
        <w:t xml:space="preserve">Edit, view, and prioritize leads. </w:t>
      </w:r>
    </w:p>
    <w:p w14:paraId="6A65A32A" w14:textId="77777777" w:rsidR="006E7D82" w:rsidRDefault="00000000">
      <w:pPr>
        <w:numPr>
          <w:ilvl w:val="2"/>
          <w:numId w:val="9"/>
        </w:numPr>
        <w:spacing w:after="0" w:line="336" w:lineRule="auto"/>
        <w:jc w:val="both"/>
      </w:pPr>
      <w:r>
        <w:rPr>
          <w:rFonts w:ascii="Poppins" w:eastAsia="Poppins" w:hAnsi="Poppins" w:cs="Poppins"/>
          <w:color w:val="000000"/>
          <w:sz w:val="24"/>
          <w:szCs w:val="24"/>
        </w:rPr>
        <w:t xml:space="preserve">Progress indicators (e.g., progress bars) and metrics on the dashboard for quick lead status overviews and conversion rates. </w:t>
      </w:r>
    </w:p>
    <w:p w14:paraId="58317892" w14:textId="77777777" w:rsidR="006E7D82" w:rsidRDefault="00000000">
      <w:pPr>
        <w:numPr>
          <w:ilvl w:val="1"/>
          <w:numId w:val="9"/>
        </w:numPr>
        <w:spacing w:after="0" w:line="336" w:lineRule="auto"/>
        <w:jc w:val="both"/>
      </w:pPr>
      <w:r>
        <w:rPr>
          <w:rFonts w:ascii="Poppins Bold" w:eastAsia="Poppins Bold" w:hAnsi="Poppins Bold" w:cs="Poppins Bold"/>
          <w:b/>
          <w:bCs/>
          <w:color w:val="000000"/>
          <w:sz w:val="24"/>
          <w:szCs w:val="24"/>
        </w:rPr>
        <w:t>Contact Management Service</w:t>
      </w:r>
      <w:r>
        <w:rPr>
          <w:rFonts w:ascii="Poppins" w:eastAsia="Poppins" w:hAnsi="Poppins" w:cs="Poppins"/>
          <w:color w:val="000000"/>
          <w:sz w:val="24"/>
          <w:szCs w:val="24"/>
        </w:rPr>
        <w:t xml:space="preserve">:  </w:t>
      </w:r>
    </w:p>
    <w:p w14:paraId="7CEB4B9B" w14:textId="77777777" w:rsidR="006E7D82" w:rsidRDefault="00000000">
      <w:pPr>
        <w:numPr>
          <w:ilvl w:val="2"/>
          <w:numId w:val="9"/>
        </w:numPr>
        <w:spacing w:after="0" w:line="336" w:lineRule="auto"/>
        <w:jc w:val="both"/>
      </w:pPr>
      <w:r>
        <w:rPr>
          <w:rFonts w:ascii="Poppins" w:eastAsia="Poppins" w:hAnsi="Poppins" w:cs="Poppins"/>
          <w:color w:val="000000"/>
          <w:sz w:val="24"/>
          <w:szCs w:val="24"/>
        </w:rPr>
        <w:t xml:space="preserve">Manages the contacts database and interactions. </w:t>
      </w:r>
    </w:p>
    <w:p w14:paraId="69C07FF4" w14:textId="77777777" w:rsidR="006E7D82" w:rsidRDefault="00000000">
      <w:pPr>
        <w:numPr>
          <w:ilvl w:val="2"/>
          <w:numId w:val="9"/>
        </w:numPr>
        <w:spacing w:after="0" w:line="336" w:lineRule="auto"/>
        <w:jc w:val="both"/>
      </w:pPr>
      <w:r>
        <w:rPr>
          <w:rFonts w:ascii="Poppins" w:eastAsia="Poppins" w:hAnsi="Poppins" w:cs="Poppins"/>
          <w:color w:val="000000"/>
          <w:sz w:val="24"/>
          <w:szCs w:val="24"/>
        </w:rPr>
        <w:lastRenderedPageBreak/>
        <w:t xml:space="preserve">View and edit contact information (name, email, phone, associated accounts). </w:t>
      </w:r>
    </w:p>
    <w:p w14:paraId="18F99D38" w14:textId="77777777" w:rsidR="006E7D82" w:rsidRDefault="00000000">
      <w:pPr>
        <w:numPr>
          <w:ilvl w:val="2"/>
          <w:numId w:val="9"/>
        </w:numPr>
        <w:spacing w:after="0" w:line="336" w:lineRule="auto"/>
        <w:jc w:val="both"/>
      </w:pPr>
      <w:r>
        <w:rPr>
          <w:rFonts w:ascii="Poppins" w:eastAsia="Poppins" w:hAnsi="Poppins" w:cs="Poppins"/>
          <w:color w:val="000000"/>
          <w:sz w:val="24"/>
          <w:szCs w:val="24"/>
        </w:rPr>
        <w:t xml:space="preserve">Link contacts with accounts, deals, and projects. </w:t>
      </w:r>
    </w:p>
    <w:p w14:paraId="3B111E33" w14:textId="77777777" w:rsidR="006E7D82" w:rsidRDefault="00000000">
      <w:pPr>
        <w:numPr>
          <w:ilvl w:val="1"/>
          <w:numId w:val="9"/>
        </w:numPr>
        <w:spacing w:after="0" w:line="336" w:lineRule="auto"/>
        <w:jc w:val="both"/>
      </w:pPr>
      <w:r>
        <w:rPr>
          <w:rFonts w:ascii="Poppins Bold" w:eastAsia="Poppins Bold" w:hAnsi="Poppins Bold" w:cs="Poppins Bold"/>
          <w:b/>
          <w:bCs/>
          <w:color w:val="000000"/>
          <w:sz w:val="24"/>
          <w:szCs w:val="24"/>
        </w:rPr>
        <w:t>Accounts Management Service</w:t>
      </w:r>
      <w:r>
        <w:rPr>
          <w:rFonts w:ascii="Poppins" w:eastAsia="Poppins" w:hAnsi="Poppins" w:cs="Poppins"/>
          <w:color w:val="000000"/>
          <w:sz w:val="24"/>
          <w:szCs w:val="24"/>
        </w:rPr>
        <w:t xml:space="preserve">:  </w:t>
      </w:r>
    </w:p>
    <w:p w14:paraId="1AC04E7D" w14:textId="77777777" w:rsidR="006E7D82" w:rsidRDefault="00000000">
      <w:pPr>
        <w:numPr>
          <w:ilvl w:val="2"/>
          <w:numId w:val="9"/>
        </w:numPr>
        <w:spacing w:after="0" w:line="336" w:lineRule="auto"/>
        <w:jc w:val="both"/>
      </w:pPr>
      <w:r>
        <w:rPr>
          <w:rFonts w:ascii="Poppins" w:eastAsia="Poppins" w:hAnsi="Poppins" w:cs="Poppins"/>
          <w:color w:val="000000"/>
          <w:sz w:val="24"/>
          <w:szCs w:val="24"/>
        </w:rPr>
        <w:t xml:space="preserve">Manages information about business accounts and client organizations. </w:t>
      </w:r>
    </w:p>
    <w:p w14:paraId="5E8FE195" w14:textId="77777777" w:rsidR="006E7D82" w:rsidRDefault="00000000">
      <w:pPr>
        <w:numPr>
          <w:ilvl w:val="2"/>
          <w:numId w:val="9"/>
        </w:numPr>
        <w:spacing w:after="0" w:line="336" w:lineRule="auto"/>
        <w:jc w:val="both"/>
      </w:pPr>
      <w:r>
        <w:rPr>
          <w:rFonts w:ascii="Poppins" w:eastAsia="Poppins" w:hAnsi="Poppins" w:cs="Poppins"/>
          <w:color w:val="000000"/>
          <w:sz w:val="24"/>
          <w:szCs w:val="24"/>
        </w:rPr>
        <w:t xml:space="preserve">Fields for contact information, account history. </w:t>
      </w:r>
    </w:p>
    <w:p w14:paraId="50CDF89B" w14:textId="77777777" w:rsidR="006E7D82" w:rsidRDefault="00000000">
      <w:pPr>
        <w:numPr>
          <w:ilvl w:val="1"/>
          <w:numId w:val="9"/>
        </w:numPr>
        <w:spacing w:after="0" w:line="336" w:lineRule="auto"/>
        <w:jc w:val="both"/>
      </w:pPr>
      <w:r>
        <w:rPr>
          <w:rFonts w:ascii="Poppins Bold" w:eastAsia="Poppins Bold" w:hAnsi="Poppins Bold" w:cs="Poppins Bold"/>
          <w:b/>
          <w:bCs/>
          <w:color w:val="000000"/>
          <w:sz w:val="24"/>
          <w:szCs w:val="24"/>
        </w:rPr>
        <w:t>Deal Management Service</w:t>
      </w:r>
      <w:r>
        <w:rPr>
          <w:rFonts w:ascii="Poppins" w:eastAsia="Poppins" w:hAnsi="Poppins" w:cs="Poppins"/>
          <w:color w:val="000000"/>
          <w:sz w:val="24"/>
          <w:szCs w:val="24"/>
        </w:rPr>
        <w:t xml:space="preserve">:  </w:t>
      </w:r>
    </w:p>
    <w:p w14:paraId="08C7263B" w14:textId="77777777" w:rsidR="006E7D82" w:rsidRDefault="00000000">
      <w:pPr>
        <w:numPr>
          <w:ilvl w:val="2"/>
          <w:numId w:val="9"/>
        </w:numPr>
        <w:spacing w:after="0" w:line="336" w:lineRule="auto"/>
        <w:jc w:val="both"/>
      </w:pPr>
      <w:r>
        <w:rPr>
          <w:rFonts w:ascii="Poppins" w:eastAsia="Poppins" w:hAnsi="Poppins" w:cs="Poppins"/>
          <w:color w:val="000000"/>
          <w:sz w:val="24"/>
          <w:szCs w:val="24"/>
        </w:rPr>
        <w:t xml:space="preserve">Tracks and updates </w:t>
      </w:r>
      <w:proofErr w:type="gramStart"/>
      <w:r>
        <w:rPr>
          <w:rFonts w:ascii="Poppins" w:eastAsia="Poppins" w:hAnsi="Poppins" w:cs="Poppins"/>
          <w:color w:val="000000"/>
          <w:sz w:val="24"/>
          <w:szCs w:val="24"/>
        </w:rPr>
        <w:t>deals</w:t>
      </w:r>
      <w:proofErr w:type="gramEnd"/>
      <w:r>
        <w:rPr>
          <w:rFonts w:ascii="Poppins" w:eastAsia="Poppins" w:hAnsi="Poppins" w:cs="Poppins"/>
          <w:color w:val="000000"/>
          <w:sz w:val="24"/>
          <w:szCs w:val="24"/>
        </w:rPr>
        <w:t xml:space="preserve">. </w:t>
      </w:r>
    </w:p>
    <w:p w14:paraId="5B1269B1" w14:textId="77777777" w:rsidR="006E7D82" w:rsidRDefault="00000000">
      <w:pPr>
        <w:numPr>
          <w:ilvl w:val="2"/>
          <w:numId w:val="9"/>
        </w:numPr>
        <w:spacing w:after="0" w:line="336" w:lineRule="auto"/>
        <w:jc w:val="both"/>
      </w:pPr>
      <w:r>
        <w:rPr>
          <w:rFonts w:ascii="Poppins" w:eastAsia="Poppins" w:hAnsi="Poppins" w:cs="Poppins"/>
          <w:color w:val="000000"/>
          <w:sz w:val="24"/>
          <w:szCs w:val="24"/>
        </w:rPr>
        <w:t xml:space="preserve">Deal status, value, and associated contacts or accounts. </w:t>
      </w:r>
    </w:p>
    <w:p w14:paraId="6C6D9758" w14:textId="77777777" w:rsidR="006E7D82" w:rsidRDefault="00000000">
      <w:pPr>
        <w:numPr>
          <w:ilvl w:val="2"/>
          <w:numId w:val="9"/>
        </w:numPr>
        <w:spacing w:after="0" w:line="336" w:lineRule="auto"/>
        <w:jc w:val="both"/>
      </w:pPr>
      <w:r>
        <w:rPr>
          <w:rFonts w:ascii="Poppins" w:eastAsia="Poppins" w:hAnsi="Poppins" w:cs="Poppins"/>
          <w:color w:val="000000"/>
          <w:sz w:val="24"/>
          <w:szCs w:val="24"/>
        </w:rPr>
        <w:t xml:space="preserve">Visual alerts for high-priority deals and status changes. </w:t>
      </w:r>
    </w:p>
    <w:p w14:paraId="43540853" w14:textId="77777777" w:rsidR="006E7D82" w:rsidRDefault="00000000">
      <w:pPr>
        <w:numPr>
          <w:ilvl w:val="2"/>
          <w:numId w:val="9"/>
        </w:numPr>
        <w:spacing w:after="0" w:line="336" w:lineRule="auto"/>
        <w:jc w:val="both"/>
      </w:pPr>
      <w:r>
        <w:rPr>
          <w:rFonts w:ascii="Poppins" w:eastAsia="Poppins" w:hAnsi="Poppins" w:cs="Poppins"/>
          <w:color w:val="000000"/>
          <w:sz w:val="24"/>
          <w:szCs w:val="24"/>
        </w:rPr>
        <w:t xml:space="preserve">Progress indicators (e.g., progress bars) and metrics on the dashboard for quick deal status overviews and conversion rates. </w:t>
      </w:r>
    </w:p>
    <w:p w14:paraId="09D02DA6" w14:textId="77777777" w:rsidR="006E7D82" w:rsidRDefault="00000000">
      <w:pPr>
        <w:numPr>
          <w:ilvl w:val="1"/>
          <w:numId w:val="9"/>
        </w:numPr>
        <w:spacing w:after="0" w:line="336" w:lineRule="auto"/>
        <w:jc w:val="both"/>
      </w:pPr>
      <w:r>
        <w:rPr>
          <w:rFonts w:ascii="Poppins Bold" w:eastAsia="Poppins Bold" w:hAnsi="Poppins Bold" w:cs="Poppins Bold"/>
          <w:b/>
          <w:bCs/>
          <w:color w:val="000000"/>
          <w:sz w:val="24"/>
          <w:szCs w:val="24"/>
        </w:rPr>
        <w:t>Project Management Service</w:t>
      </w:r>
      <w:r>
        <w:rPr>
          <w:rFonts w:ascii="Poppins" w:eastAsia="Poppins" w:hAnsi="Poppins" w:cs="Poppins"/>
          <w:color w:val="000000"/>
          <w:sz w:val="24"/>
          <w:szCs w:val="24"/>
        </w:rPr>
        <w:t xml:space="preserve">:  </w:t>
      </w:r>
    </w:p>
    <w:p w14:paraId="1273F673" w14:textId="77777777" w:rsidR="006E7D82" w:rsidRDefault="00000000">
      <w:pPr>
        <w:numPr>
          <w:ilvl w:val="2"/>
          <w:numId w:val="9"/>
        </w:numPr>
        <w:spacing w:after="0" w:line="336" w:lineRule="auto"/>
        <w:jc w:val="both"/>
      </w:pPr>
      <w:r>
        <w:rPr>
          <w:rFonts w:ascii="Poppins" w:eastAsia="Poppins" w:hAnsi="Poppins" w:cs="Poppins"/>
          <w:color w:val="000000"/>
          <w:sz w:val="24"/>
          <w:szCs w:val="24"/>
        </w:rPr>
        <w:t xml:space="preserve">Handles data and actions related to projects, including: </w:t>
      </w:r>
    </w:p>
    <w:p w14:paraId="05C255A6" w14:textId="77777777" w:rsidR="006E7D82" w:rsidRDefault="00000000">
      <w:pPr>
        <w:numPr>
          <w:ilvl w:val="2"/>
          <w:numId w:val="9"/>
        </w:numPr>
        <w:spacing w:after="0" w:line="336" w:lineRule="auto"/>
        <w:jc w:val="both"/>
      </w:pPr>
      <w:r>
        <w:rPr>
          <w:rFonts w:ascii="Poppins" w:eastAsia="Poppins" w:hAnsi="Poppins" w:cs="Poppins"/>
          <w:color w:val="000000"/>
          <w:sz w:val="24"/>
          <w:szCs w:val="24"/>
        </w:rPr>
        <w:t xml:space="preserve">Linking each contact to a single project, assigning project priority, and tracking project completion. </w:t>
      </w:r>
    </w:p>
    <w:p w14:paraId="0B5C79CE" w14:textId="77777777" w:rsidR="006E7D82" w:rsidRDefault="00000000">
      <w:pPr>
        <w:numPr>
          <w:ilvl w:val="2"/>
          <w:numId w:val="9"/>
        </w:numPr>
        <w:spacing w:after="0" w:line="336" w:lineRule="auto"/>
        <w:jc w:val="both"/>
      </w:pPr>
      <w:r>
        <w:rPr>
          <w:rFonts w:ascii="Poppins" w:eastAsia="Poppins" w:hAnsi="Poppins" w:cs="Poppins"/>
          <w:color w:val="000000"/>
          <w:sz w:val="24"/>
          <w:szCs w:val="24"/>
        </w:rPr>
        <w:t xml:space="preserve">Role-based restrictions, ensuring that only Project Managers can edit or create new projects. </w:t>
      </w:r>
    </w:p>
    <w:p w14:paraId="75B985A9" w14:textId="77777777" w:rsidR="006E7D82" w:rsidRDefault="00000000">
      <w:pPr>
        <w:spacing w:before="120" w:after="120" w:line="336" w:lineRule="auto"/>
      </w:pPr>
      <w:r>
        <w:rPr>
          <w:rFonts w:ascii="Poppins" w:eastAsia="Poppins" w:hAnsi="Poppins" w:cs="Poppins"/>
          <w:color w:val="000000"/>
          <w:sz w:val="24"/>
          <w:szCs w:val="24"/>
        </w:rPr>
        <w:t xml:space="preserve"> </w:t>
      </w:r>
    </w:p>
    <w:p w14:paraId="69499C94" w14:textId="77777777" w:rsidR="006E7D82" w:rsidRDefault="00000000">
      <w:pPr>
        <w:spacing w:before="120" w:after="120" w:line="336" w:lineRule="auto"/>
      </w:pPr>
      <w:r>
        <w:rPr>
          <w:rFonts w:ascii="Poppins" w:eastAsia="Poppins" w:hAnsi="Poppins" w:cs="Poppins"/>
          <w:color w:val="000000"/>
          <w:sz w:val="24"/>
          <w:szCs w:val="24"/>
        </w:rPr>
        <w:t xml:space="preserve"> </w:t>
      </w:r>
    </w:p>
    <w:p w14:paraId="4808C117" w14:textId="77777777" w:rsidR="006E7D82" w:rsidRDefault="00000000">
      <w:pPr>
        <w:spacing w:before="120" w:after="120" w:line="336" w:lineRule="auto"/>
      </w:pPr>
      <w:r>
        <w:rPr>
          <w:rFonts w:ascii="Poppins Bold" w:eastAsia="Poppins Bold" w:hAnsi="Poppins Bold" w:cs="Poppins Bold"/>
          <w:b/>
          <w:bCs/>
          <w:color w:val="000000"/>
          <w:sz w:val="24"/>
          <w:szCs w:val="24"/>
        </w:rPr>
        <w:t xml:space="preserve"> </w:t>
      </w:r>
    </w:p>
    <w:p w14:paraId="12E47BB4" w14:textId="0CD1403B" w:rsidR="006E7D82" w:rsidRDefault="00000000">
      <w:pPr>
        <w:spacing w:before="120" w:after="120" w:line="336" w:lineRule="auto"/>
      </w:pPr>
      <w:r>
        <w:rPr>
          <w:rFonts w:ascii="Poppins Bold" w:eastAsia="Poppins Bold" w:hAnsi="Poppins Bold" w:cs="Poppins Bold"/>
          <w:b/>
          <w:bCs/>
          <w:color w:val="000000"/>
          <w:sz w:val="28"/>
          <w:szCs w:val="28"/>
        </w:rPr>
        <w:t xml:space="preserve">5. </w:t>
      </w:r>
      <w:r>
        <w:rPr>
          <w:rFonts w:ascii="Poppins Bold" w:eastAsia="Poppins Bold" w:hAnsi="Poppins Bold" w:cs="Poppins Bold"/>
          <w:b/>
          <w:bCs/>
          <w:color w:val="000000"/>
          <w:sz w:val="28"/>
          <w:szCs w:val="28"/>
          <w:u w:val="single" w:color="000000"/>
        </w:rPr>
        <w:t xml:space="preserve">Technical Stack </w:t>
      </w:r>
    </w:p>
    <w:p w14:paraId="626A74E4" w14:textId="77777777" w:rsidR="006E7D82" w:rsidRDefault="00000000">
      <w:pPr>
        <w:spacing w:before="120" w:after="120" w:line="336" w:lineRule="auto"/>
        <w:ind w:firstLine="480"/>
      </w:pPr>
      <w:r>
        <w:rPr>
          <w:rFonts w:ascii="Poppins Bold" w:eastAsia="Poppins Bold" w:hAnsi="Poppins Bold" w:cs="Poppins Bold"/>
          <w:b/>
          <w:bCs/>
          <w:color w:val="000000"/>
          <w:sz w:val="24"/>
          <w:szCs w:val="24"/>
        </w:rPr>
        <w:t xml:space="preserve">5.a. Frontend </w:t>
      </w:r>
    </w:p>
    <w:p w14:paraId="29133A21" w14:textId="77777777" w:rsidR="006E7D82" w:rsidRDefault="00000000">
      <w:pPr>
        <w:spacing w:before="120" w:after="120" w:line="336" w:lineRule="auto"/>
        <w:ind w:left="480"/>
      </w:pPr>
      <w:r>
        <w:rPr>
          <w:rFonts w:ascii="Poppins" w:eastAsia="Poppins" w:hAnsi="Poppins" w:cs="Poppins"/>
          <w:color w:val="000000"/>
          <w:sz w:val="24"/>
          <w:szCs w:val="24"/>
        </w:rPr>
        <w:t xml:space="preserve">React with TypeScript for a responsive user interface, utilizing reusable components for forms, dashboards, and </w:t>
      </w:r>
      <w:proofErr w:type="gramStart"/>
      <w:r>
        <w:rPr>
          <w:rFonts w:ascii="Poppins" w:eastAsia="Poppins" w:hAnsi="Poppins" w:cs="Poppins"/>
          <w:color w:val="000000"/>
          <w:sz w:val="24"/>
          <w:szCs w:val="24"/>
        </w:rPr>
        <w:t>reporting</w:t>
      </w:r>
      <w:proofErr w:type="gramEnd"/>
      <w:r>
        <w:rPr>
          <w:rFonts w:ascii="Poppins" w:eastAsia="Poppins" w:hAnsi="Poppins" w:cs="Poppins"/>
          <w:color w:val="000000"/>
          <w:sz w:val="24"/>
          <w:szCs w:val="24"/>
        </w:rPr>
        <w:t xml:space="preserve"> </w:t>
      </w:r>
    </w:p>
    <w:p w14:paraId="61A9BBA9" w14:textId="77777777" w:rsidR="006E7D82" w:rsidRDefault="00000000">
      <w:pPr>
        <w:spacing w:before="120" w:after="120" w:line="336" w:lineRule="auto"/>
        <w:ind w:left="480"/>
      </w:pPr>
      <w:r>
        <w:rPr>
          <w:rFonts w:ascii="Poppins Bold" w:eastAsia="Poppins Bold" w:hAnsi="Poppins Bold" w:cs="Poppins Bold"/>
          <w:b/>
          <w:bCs/>
          <w:color w:val="000000"/>
          <w:sz w:val="24"/>
          <w:szCs w:val="24"/>
        </w:rPr>
        <w:lastRenderedPageBreak/>
        <w:t xml:space="preserve">5.b. Backend </w:t>
      </w:r>
    </w:p>
    <w:p w14:paraId="47911AA9" w14:textId="77777777" w:rsidR="006E7D82" w:rsidRDefault="00000000">
      <w:pPr>
        <w:spacing w:before="120" w:after="120" w:line="336" w:lineRule="auto"/>
        <w:ind w:left="480"/>
      </w:pPr>
      <w:r>
        <w:rPr>
          <w:rFonts w:ascii="Poppins" w:eastAsia="Poppins" w:hAnsi="Poppins" w:cs="Poppins"/>
          <w:color w:val="000000"/>
          <w:sz w:val="24"/>
          <w:szCs w:val="24"/>
        </w:rPr>
        <w:t xml:space="preserve">Node.js and TypeScript for handling server requests and providing RESTful APIs. Microservices architecture supports separation of concerns.  </w:t>
      </w:r>
    </w:p>
    <w:p w14:paraId="24B89E30" w14:textId="77777777" w:rsidR="006E7D82" w:rsidRDefault="00000000">
      <w:pPr>
        <w:spacing w:before="120" w:after="120" w:line="336" w:lineRule="auto"/>
        <w:ind w:left="480"/>
      </w:pPr>
      <w:r>
        <w:rPr>
          <w:rFonts w:ascii="Poppins Bold" w:eastAsia="Poppins Bold" w:hAnsi="Poppins Bold" w:cs="Poppins Bold"/>
          <w:b/>
          <w:bCs/>
          <w:color w:val="000000"/>
          <w:sz w:val="24"/>
          <w:szCs w:val="24"/>
        </w:rPr>
        <w:t xml:space="preserve">5.c. Database </w:t>
      </w:r>
    </w:p>
    <w:p w14:paraId="59995447" w14:textId="77777777" w:rsidR="006E7D82" w:rsidRDefault="00000000">
      <w:pPr>
        <w:spacing w:before="120" w:after="120" w:line="336" w:lineRule="auto"/>
        <w:ind w:left="480"/>
      </w:pPr>
      <w:r>
        <w:rPr>
          <w:rFonts w:ascii="Poppins" w:eastAsia="Poppins" w:hAnsi="Poppins" w:cs="Poppins"/>
          <w:color w:val="000000"/>
          <w:sz w:val="24"/>
          <w:szCs w:val="24"/>
        </w:rPr>
        <w:t xml:space="preserve">MongoDB for managing non-relational data (financial and project details), ensuring scalability and flexibility in data storage.  </w:t>
      </w:r>
    </w:p>
    <w:p w14:paraId="6A431483" w14:textId="77777777" w:rsidR="006E7D82" w:rsidRDefault="00000000">
      <w:pPr>
        <w:spacing w:before="120" w:after="120" w:line="336" w:lineRule="auto"/>
        <w:ind w:left="480"/>
      </w:pPr>
      <w:r>
        <w:rPr>
          <w:rFonts w:ascii="Poppins Bold" w:eastAsia="Poppins Bold" w:hAnsi="Poppins Bold" w:cs="Poppins Bold"/>
          <w:b/>
          <w:bCs/>
          <w:color w:val="000000"/>
          <w:sz w:val="24"/>
          <w:szCs w:val="24"/>
        </w:rPr>
        <w:t xml:space="preserve">5.4. Other Technologies and Tools </w:t>
      </w:r>
    </w:p>
    <w:p w14:paraId="2A76D4EF" w14:textId="77777777" w:rsidR="006E7D82" w:rsidRDefault="00000000">
      <w:pPr>
        <w:spacing w:before="120" w:after="120" w:line="336" w:lineRule="auto"/>
        <w:ind w:left="480"/>
      </w:pPr>
      <w:r>
        <w:rPr>
          <w:rFonts w:ascii="Poppins" w:eastAsia="Poppins" w:hAnsi="Poppins" w:cs="Poppins"/>
          <w:color w:val="000000"/>
          <w:sz w:val="24"/>
          <w:szCs w:val="24"/>
        </w:rPr>
        <w:t xml:space="preserve">Tailwind CSS for frontend components, JWT for secure access, Docker for containerization and Kafka for real-time data visualization. </w:t>
      </w:r>
    </w:p>
    <w:p w14:paraId="2BD3AB85" w14:textId="77777777" w:rsidR="006E7D82" w:rsidRDefault="00000000">
      <w:pPr>
        <w:spacing w:before="120" w:after="120" w:line="336" w:lineRule="auto"/>
      </w:pPr>
      <w:r>
        <w:rPr>
          <w:rFonts w:ascii="Poppins" w:eastAsia="Poppins" w:hAnsi="Poppins" w:cs="Poppins"/>
          <w:color w:val="000000"/>
          <w:sz w:val="24"/>
          <w:szCs w:val="24"/>
        </w:rPr>
        <w:t xml:space="preserve"> </w:t>
      </w:r>
    </w:p>
    <w:p w14:paraId="7267C6DC" w14:textId="319E0E0F" w:rsidR="006E7D82" w:rsidRDefault="00000000">
      <w:pPr>
        <w:spacing w:before="120" w:after="120" w:line="336" w:lineRule="auto"/>
      </w:pPr>
      <w:r>
        <w:rPr>
          <w:rFonts w:ascii="Poppins Bold" w:eastAsia="Poppins Bold" w:hAnsi="Poppins Bold" w:cs="Poppins Bold"/>
          <w:b/>
          <w:bCs/>
          <w:color w:val="000000"/>
          <w:sz w:val="28"/>
          <w:szCs w:val="28"/>
        </w:rPr>
        <w:t xml:space="preserve">6. </w:t>
      </w:r>
      <w:r>
        <w:rPr>
          <w:rFonts w:ascii="Poppins Bold" w:eastAsia="Poppins Bold" w:hAnsi="Poppins Bold" w:cs="Poppins Bold"/>
          <w:b/>
          <w:bCs/>
          <w:color w:val="000000"/>
          <w:sz w:val="28"/>
          <w:szCs w:val="28"/>
          <w:u w:val="single" w:color="000000"/>
        </w:rPr>
        <w:t xml:space="preserve">Prerequisites and Requirements </w:t>
      </w:r>
    </w:p>
    <w:p w14:paraId="1244D2F2" w14:textId="77777777" w:rsidR="006E7D82" w:rsidRDefault="00000000">
      <w:pPr>
        <w:spacing w:before="120" w:after="120" w:line="336" w:lineRule="auto"/>
        <w:ind w:firstLine="480"/>
      </w:pPr>
      <w:r>
        <w:rPr>
          <w:rFonts w:ascii="Poppins Bold" w:eastAsia="Poppins Bold" w:hAnsi="Poppins Bold" w:cs="Poppins Bold"/>
          <w:b/>
          <w:bCs/>
          <w:color w:val="000000"/>
          <w:sz w:val="24"/>
          <w:szCs w:val="24"/>
        </w:rPr>
        <w:t xml:space="preserve">6.a. Technical Requirements  </w:t>
      </w:r>
    </w:p>
    <w:p w14:paraId="755D4C7A" w14:textId="77777777" w:rsidR="006E7D82" w:rsidRDefault="00000000">
      <w:pPr>
        <w:numPr>
          <w:ilvl w:val="1"/>
          <w:numId w:val="10"/>
        </w:numPr>
        <w:spacing w:after="0" w:line="336" w:lineRule="auto"/>
        <w:jc w:val="both"/>
      </w:pPr>
      <w:r>
        <w:rPr>
          <w:rFonts w:ascii="Poppins" w:eastAsia="Poppins" w:hAnsi="Poppins" w:cs="Poppins"/>
          <w:color w:val="000000"/>
          <w:sz w:val="24"/>
          <w:szCs w:val="24"/>
        </w:rPr>
        <w:t xml:space="preserve">Node.js environment for backend development. </w:t>
      </w:r>
    </w:p>
    <w:p w14:paraId="174BD7DD" w14:textId="77777777" w:rsidR="006E7D82" w:rsidRDefault="00000000">
      <w:pPr>
        <w:numPr>
          <w:ilvl w:val="1"/>
          <w:numId w:val="10"/>
        </w:numPr>
        <w:spacing w:after="0" w:line="336" w:lineRule="auto"/>
        <w:jc w:val="both"/>
      </w:pPr>
      <w:r>
        <w:rPr>
          <w:rFonts w:ascii="Poppins" w:eastAsia="Poppins" w:hAnsi="Poppins" w:cs="Poppins"/>
          <w:color w:val="000000"/>
          <w:sz w:val="24"/>
          <w:szCs w:val="24"/>
        </w:rPr>
        <w:t xml:space="preserve">React development environment for frontend. </w:t>
      </w:r>
    </w:p>
    <w:p w14:paraId="53A4F05B" w14:textId="77777777" w:rsidR="006E7D82" w:rsidRDefault="00000000">
      <w:pPr>
        <w:numPr>
          <w:ilvl w:val="1"/>
          <w:numId w:val="10"/>
        </w:numPr>
        <w:spacing w:after="0" w:line="336" w:lineRule="auto"/>
        <w:jc w:val="both"/>
      </w:pPr>
      <w:r>
        <w:rPr>
          <w:rFonts w:ascii="Poppins" w:eastAsia="Poppins" w:hAnsi="Poppins" w:cs="Poppins"/>
          <w:color w:val="000000"/>
          <w:sz w:val="24"/>
          <w:szCs w:val="24"/>
        </w:rPr>
        <w:t xml:space="preserve">Access to a MongoDB instance for data storage. </w:t>
      </w:r>
    </w:p>
    <w:p w14:paraId="79A5C04D" w14:textId="77777777" w:rsidR="006E7D82" w:rsidRDefault="00000000">
      <w:pPr>
        <w:spacing w:before="120" w:after="120" w:line="336" w:lineRule="auto"/>
        <w:ind w:firstLine="480"/>
      </w:pPr>
      <w:r>
        <w:rPr>
          <w:rFonts w:ascii="Poppins Bold" w:eastAsia="Poppins Bold" w:hAnsi="Poppins Bold" w:cs="Poppins Bold"/>
          <w:b/>
          <w:bCs/>
          <w:color w:val="000000"/>
          <w:sz w:val="24"/>
          <w:szCs w:val="24"/>
        </w:rPr>
        <w:t xml:space="preserve">6.b. Data Requirements </w:t>
      </w:r>
    </w:p>
    <w:p w14:paraId="66CF43BB" w14:textId="77777777" w:rsidR="006E7D82" w:rsidRDefault="00000000">
      <w:pPr>
        <w:numPr>
          <w:ilvl w:val="1"/>
          <w:numId w:val="11"/>
        </w:numPr>
        <w:spacing w:after="0" w:line="336" w:lineRule="auto"/>
        <w:jc w:val="both"/>
      </w:pPr>
      <w:r>
        <w:rPr>
          <w:rFonts w:ascii="Poppins" w:eastAsia="Poppins" w:hAnsi="Poppins" w:cs="Poppins"/>
          <w:color w:val="000000"/>
          <w:sz w:val="24"/>
          <w:szCs w:val="24"/>
        </w:rPr>
        <w:t xml:space="preserve">Sample sales metrics data for testing. </w:t>
      </w:r>
    </w:p>
    <w:p w14:paraId="38663D38" w14:textId="77777777" w:rsidR="006E7D82" w:rsidRDefault="00000000">
      <w:pPr>
        <w:numPr>
          <w:ilvl w:val="1"/>
          <w:numId w:val="11"/>
        </w:numPr>
        <w:spacing w:after="0" w:line="336" w:lineRule="auto"/>
        <w:jc w:val="both"/>
      </w:pPr>
      <w:r>
        <w:rPr>
          <w:rFonts w:ascii="Poppins" w:eastAsia="Poppins" w:hAnsi="Poppins" w:cs="Poppins"/>
          <w:color w:val="000000"/>
          <w:sz w:val="24"/>
          <w:szCs w:val="24"/>
        </w:rPr>
        <w:t xml:space="preserve">Lead, contact, deal, project, and accounts data for validation. </w:t>
      </w:r>
    </w:p>
    <w:p w14:paraId="4547507B" w14:textId="77777777" w:rsidR="006E7D82" w:rsidRDefault="00000000">
      <w:pPr>
        <w:spacing w:before="120" w:after="120" w:line="336" w:lineRule="auto"/>
        <w:ind w:firstLine="480"/>
      </w:pPr>
      <w:r>
        <w:rPr>
          <w:rFonts w:ascii="Poppins Bold" w:eastAsia="Poppins Bold" w:hAnsi="Poppins Bold" w:cs="Poppins Bold"/>
          <w:b/>
          <w:bCs/>
          <w:color w:val="000000"/>
          <w:sz w:val="24"/>
          <w:szCs w:val="24"/>
        </w:rPr>
        <w:t xml:space="preserve">6.c. Access Permissions </w:t>
      </w:r>
    </w:p>
    <w:p w14:paraId="5BE74EEE" w14:textId="77777777" w:rsidR="006E7D82" w:rsidRDefault="00000000">
      <w:pPr>
        <w:numPr>
          <w:ilvl w:val="1"/>
          <w:numId w:val="12"/>
        </w:numPr>
        <w:spacing w:after="0" w:line="336" w:lineRule="auto"/>
        <w:jc w:val="both"/>
      </w:pPr>
      <w:r>
        <w:rPr>
          <w:rFonts w:ascii="Poppins" w:eastAsia="Poppins" w:hAnsi="Poppins" w:cs="Poppins"/>
          <w:color w:val="000000"/>
          <w:sz w:val="24"/>
          <w:szCs w:val="24"/>
        </w:rPr>
        <w:t xml:space="preserve">Git repository access for code collaboration. </w:t>
      </w:r>
    </w:p>
    <w:p w14:paraId="53CBEEE8" w14:textId="77777777" w:rsidR="006E7D82" w:rsidRDefault="00000000">
      <w:pPr>
        <w:numPr>
          <w:ilvl w:val="1"/>
          <w:numId w:val="12"/>
        </w:numPr>
        <w:spacing w:after="0" w:line="336" w:lineRule="auto"/>
        <w:jc w:val="both"/>
      </w:pPr>
      <w:r>
        <w:rPr>
          <w:rFonts w:ascii="Poppins" w:eastAsia="Poppins" w:hAnsi="Poppins" w:cs="Poppins"/>
          <w:color w:val="000000"/>
          <w:sz w:val="24"/>
          <w:szCs w:val="24"/>
        </w:rPr>
        <w:t xml:space="preserve">CI/CD pipeline setup for deployment. </w:t>
      </w:r>
    </w:p>
    <w:p w14:paraId="51990A14" w14:textId="77777777" w:rsidR="006E7D82" w:rsidRDefault="00000000">
      <w:pPr>
        <w:spacing w:before="120" w:after="120" w:line="336" w:lineRule="auto"/>
        <w:ind w:firstLine="480"/>
      </w:pPr>
      <w:r>
        <w:rPr>
          <w:rFonts w:ascii="Poppins Bold" w:eastAsia="Poppins Bold" w:hAnsi="Poppins Bold" w:cs="Poppins Bold"/>
          <w:b/>
          <w:bCs/>
          <w:color w:val="000000"/>
          <w:sz w:val="24"/>
          <w:szCs w:val="24"/>
        </w:rPr>
        <w:t xml:space="preserve">6.d. Other Dependencies </w:t>
      </w:r>
    </w:p>
    <w:p w14:paraId="77248C43" w14:textId="77777777" w:rsidR="006E7D82" w:rsidRDefault="00000000">
      <w:pPr>
        <w:numPr>
          <w:ilvl w:val="1"/>
          <w:numId w:val="13"/>
        </w:numPr>
        <w:spacing w:after="0" w:line="336" w:lineRule="auto"/>
        <w:jc w:val="both"/>
      </w:pPr>
      <w:r>
        <w:rPr>
          <w:rFonts w:ascii="Poppins" w:eastAsia="Poppins" w:hAnsi="Poppins" w:cs="Poppins"/>
          <w:color w:val="000000"/>
          <w:sz w:val="24"/>
          <w:szCs w:val="24"/>
        </w:rPr>
        <w:lastRenderedPageBreak/>
        <w:t>Libraries for JWT (</w:t>
      </w:r>
      <w:proofErr w:type="spellStart"/>
      <w:r>
        <w:rPr>
          <w:rFonts w:ascii="Poppins" w:eastAsia="Poppins" w:hAnsi="Poppins" w:cs="Poppins"/>
          <w:color w:val="000000"/>
          <w:sz w:val="24"/>
          <w:szCs w:val="24"/>
        </w:rPr>
        <w:t>jsonwebtoken</w:t>
      </w:r>
      <w:proofErr w:type="spellEnd"/>
      <w:r>
        <w:rPr>
          <w:rFonts w:ascii="Poppins" w:eastAsia="Poppins" w:hAnsi="Poppins" w:cs="Poppins"/>
          <w:color w:val="000000"/>
          <w:sz w:val="24"/>
          <w:szCs w:val="24"/>
        </w:rPr>
        <w:t xml:space="preserve">), Docker for containerization, and additional UI libraries </w:t>
      </w:r>
    </w:p>
    <w:p w14:paraId="5025CEDD" w14:textId="77777777" w:rsidR="006E7D82" w:rsidRDefault="00000000">
      <w:pPr>
        <w:spacing w:before="120" w:after="120" w:line="336" w:lineRule="auto"/>
      </w:pPr>
      <w:r>
        <w:rPr>
          <w:rFonts w:ascii="Poppins" w:eastAsia="Poppins" w:hAnsi="Poppins" w:cs="Poppins"/>
          <w:color w:val="000000"/>
          <w:sz w:val="24"/>
          <w:szCs w:val="24"/>
        </w:rPr>
        <w:t xml:space="preserve"> </w:t>
      </w:r>
    </w:p>
    <w:p w14:paraId="557DDD1C" w14:textId="77777777" w:rsidR="006E7D82" w:rsidRDefault="00000000">
      <w:pPr>
        <w:spacing w:before="120" w:after="120" w:line="336" w:lineRule="auto"/>
      </w:pPr>
      <w:r>
        <w:rPr>
          <w:rFonts w:ascii="Poppins Bold" w:eastAsia="Poppins Bold" w:hAnsi="Poppins Bold" w:cs="Poppins Bold"/>
          <w:b/>
          <w:bCs/>
          <w:color w:val="000000"/>
          <w:sz w:val="28"/>
          <w:szCs w:val="28"/>
        </w:rPr>
        <w:t xml:space="preserve">7. </w:t>
      </w:r>
      <w:r>
        <w:rPr>
          <w:rFonts w:ascii="Poppins Bold" w:eastAsia="Poppins Bold" w:hAnsi="Poppins Bold" w:cs="Poppins Bold"/>
          <w:b/>
          <w:bCs/>
          <w:color w:val="000000"/>
          <w:sz w:val="28"/>
          <w:szCs w:val="28"/>
          <w:u w:val="single" w:color="000000"/>
        </w:rPr>
        <w:t xml:space="preserve">Future Improvements </w:t>
      </w:r>
    </w:p>
    <w:p w14:paraId="5898596E" w14:textId="77777777" w:rsidR="006E7D82" w:rsidRDefault="00000000">
      <w:pPr>
        <w:spacing w:before="120" w:after="120" w:line="336" w:lineRule="auto"/>
        <w:ind w:firstLine="480"/>
      </w:pPr>
      <w:r>
        <w:rPr>
          <w:rFonts w:ascii="Poppins Bold" w:eastAsia="Poppins Bold" w:hAnsi="Poppins Bold" w:cs="Poppins Bold"/>
          <w:b/>
          <w:bCs/>
          <w:color w:val="000000"/>
          <w:sz w:val="24"/>
          <w:szCs w:val="24"/>
        </w:rPr>
        <w:t xml:space="preserve">7.a.  Planned Enhancements: </w:t>
      </w:r>
    </w:p>
    <w:p w14:paraId="67ABBE21" w14:textId="77777777" w:rsidR="006E7D82" w:rsidRDefault="00000000">
      <w:pPr>
        <w:numPr>
          <w:ilvl w:val="1"/>
          <w:numId w:val="14"/>
        </w:numPr>
        <w:spacing w:after="0" w:line="336" w:lineRule="auto"/>
      </w:pPr>
      <w:r>
        <w:rPr>
          <w:rFonts w:ascii="Poppins" w:eastAsia="Poppins" w:hAnsi="Poppins" w:cs="Poppins"/>
          <w:color w:val="000000"/>
        </w:rPr>
        <w:t>Automated Task and Workflow Management</w:t>
      </w:r>
      <w:r>
        <w:rPr>
          <w:rFonts w:ascii="Poppins" w:eastAsia="Poppins" w:hAnsi="Poppins" w:cs="Poppins"/>
          <w:color w:val="000000"/>
          <w:sz w:val="24"/>
          <w:szCs w:val="24"/>
        </w:rPr>
        <w:t>.</w:t>
      </w:r>
      <w:r>
        <w:rPr>
          <w:rFonts w:ascii="Poppins Bold" w:eastAsia="Poppins Bold" w:hAnsi="Poppins Bold" w:cs="Poppins Bold"/>
          <w:b/>
          <w:bCs/>
          <w:color w:val="000000"/>
          <w:sz w:val="24"/>
          <w:szCs w:val="24"/>
        </w:rPr>
        <w:t xml:space="preserve"> </w:t>
      </w:r>
    </w:p>
    <w:p w14:paraId="42A9EAC7" w14:textId="77777777" w:rsidR="006E7D82" w:rsidRDefault="00000000">
      <w:pPr>
        <w:numPr>
          <w:ilvl w:val="1"/>
          <w:numId w:val="14"/>
        </w:numPr>
        <w:spacing w:after="0" w:line="336" w:lineRule="auto"/>
      </w:pPr>
      <w:r>
        <w:rPr>
          <w:rFonts w:ascii="Poppins" w:eastAsia="Poppins" w:hAnsi="Poppins" w:cs="Poppins"/>
          <w:color w:val="000000"/>
        </w:rPr>
        <w:t>Advanced Reporting and Predictive Analytics</w:t>
      </w:r>
      <w:r>
        <w:rPr>
          <w:rFonts w:ascii="Poppins" w:eastAsia="Poppins" w:hAnsi="Poppins" w:cs="Poppins"/>
          <w:color w:val="000000"/>
          <w:sz w:val="24"/>
          <w:szCs w:val="24"/>
        </w:rPr>
        <w:t>.</w:t>
      </w:r>
      <w:r>
        <w:rPr>
          <w:rFonts w:ascii="Poppins Bold" w:eastAsia="Poppins Bold" w:hAnsi="Poppins Bold" w:cs="Poppins Bold"/>
          <w:b/>
          <w:bCs/>
          <w:color w:val="000000"/>
          <w:sz w:val="24"/>
          <w:szCs w:val="24"/>
        </w:rPr>
        <w:t xml:space="preserve"> </w:t>
      </w:r>
    </w:p>
    <w:p w14:paraId="0BA0B8A0" w14:textId="77777777" w:rsidR="006E7D82" w:rsidRDefault="00000000">
      <w:pPr>
        <w:numPr>
          <w:ilvl w:val="1"/>
          <w:numId w:val="14"/>
        </w:numPr>
        <w:spacing w:after="0" w:line="336" w:lineRule="auto"/>
      </w:pPr>
      <w:r>
        <w:rPr>
          <w:rFonts w:ascii="Poppins" w:eastAsia="Poppins" w:hAnsi="Poppins" w:cs="Poppins"/>
          <w:color w:val="000000"/>
        </w:rPr>
        <w:t>Integration with External Communication.</w:t>
      </w:r>
      <w:r>
        <w:rPr>
          <w:rFonts w:ascii="Poppins Bold" w:eastAsia="Poppins Bold" w:hAnsi="Poppins Bold" w:cs="Poppins Bold"/>
          <w:b/>
          <w:bCs/>
          <w:color w:val="000000"/>
          <w:sz w:val="24"/>
          <w:szCs w:val="24"/>
        </w:rPr>
        <w:t xml:space="preserve"> </w:t>
      </w:r>
    </w:p>
    <w:p w14:paraId="2FD78DEB" w14:textId="77777777" w:rsidR="006E7D82" w:rsidRDefault="00000000">
      <w:pPr>
        <w:spacing w:before="120" w:after="120" w:line="336" w:lineRule="auto"/>
        <w:ind w:firstLine="480"/>
      </w:pPr>
      <w:r>
        <w:rPr>
          <w:rFonts w:ascii="Poppins Bold" w:eastAsia="Poppins Bold" w:hAnsi="Poppins Bold" w:cs="Poppins Bold"/>
          <w:b/>
          <w:bCs/>
          <w:color w:val="000000"/>
          <w:sz w:val="24"/>
          <w:szCs w:val="24"/>
        </w:rPr>
        <w:t xml:space="preserve">7.b. Scalability Considerations: </w:t>
      </w:r>
    </w:p>
    <w:p w14:paraId="7B6C4842" w14:textId="77777777" w:rsidR="006E7D82" w:rsidRDefault="00000000">
      <w:pPr>
        <w:numPr>
          <w:ilvl w:val="1"/>
          <w:numId w:val="15"/>
        </w:numPr>
        <w:spacing w:after="0" w:line="336" w:lineRule="auto"/>
      </w:pPr>
      <w:r>
        <w:rPr>
          <w:rFonts w:ascii="Poppins" w:eastAsia="Poppins" w:hAnsi="Poppins" w:cs="Poppins"/>
          <w:color w:val="000000"/>
          <w:sz w:val="24"/>
          <w:szCs w:val="24"/>
        </w:rPr>
        <w:t xml:space="preserve">Cloud-based database scaling. </w:t>
      </w:r>
    </w:p>
    <w:p w14:paraId="041D0EA8" w14:textId="77777777" w:rsidR="006E7D82" w:rsidRDefault="00000000">
      <w:pPr>
        <w:numPr>
          <w:ilvl w:val="1"/>
          <w:numId w:val="15"/>
        </w:numPr>
        <w:spacing w:after="0" w:line="336" w:lineRule="auto"/>
      </w:pPr>
      <w:r>
        <w:rPr>
          <w:rFonts w:ascii="Poppins" w:eastAsia="Poppins" w:hAnsi="Poppins" w:cs="Poppins"/>
          <w:color w:val="000000"/>
          <w:sz w:val="24"/>
          <w:szCs w:val="24"/>
        </w:rPr>
        <w:t xml:space="preserve">Load balancing and microservices expansion to accommodate increased data and users.  </w:t>
      </w:r>
    </w:p>
    <w:p w14:paraId="69C7EE1D" w14:textId="77777777" w:rsidR="006E7D82" w:rsidRDefault="00000000">
      <w:pPr>
        <w:spacing w:before="120" w:after="120" w:line="336" w:lineRule="auto"/>
      </w:pPr>
      <w:r>
        <w:rPr>
          <w:rFonts w:ascii="Poppins Bold" w:eastAsia="Poppins Bold" w:hAnsi="Poppins Bold" w:cs="Poppins Bold"/>
          <w:b/>
          <w:bCs/>
          <w:color w:val="000000"/>
          <w:sz w:val="24"/>
          <w:szCs w:val="24"/>
        </w:rPr>
        <w:t xml:space="preserve"> </w:t>
      </w:r>
    </w:p>
    <w:p w14:paraId="3606B962" w14:textId="0D7668AA" w:rsidR="006E7D82" w:rsidRDefault="00000000">
      <w:pPr>
        <w:spacing w:before="120" w:after="120" w:line="336" w:lineRule="auto"/>
      </w:pPr>
      <w:r>
        <w:rPr>
          <w:rFonts w:ascii="Poppins Bold" w:eastAsia="Poppins Bold" w:hAnsi="Poppins Bold" w:cs="Poppins Bold"/>
          <w:b/>
          <w:bCs/>
          <w:color w:val="000000"/>
          <w:sz w:val="28"/>
          <w:szCs w:val="28"/>
        </w:rPr>
        <w:t xml:space="preserve">8. </w:t>
      </w:r>
      <w:r>
        <w:rPr>
          <w:rFonts w:ascii="Poppins Bold" w:eastAsia="Poppins Bold" w:hAnsi="Poppins Bold" w:cs="Poppins Bold"/>
          <w:b/>
          <w:bCs/>
          <w:color w:val="000000"/>
          <w:sz w:val="28"/>
          <w:szCs w:val="28"/>
          <w:u w:val="single" w:color="000000"/>
        </w:rPr>
        <w:t xml:space="preserve">Conclusion </w:t>
      </w:r>
    </w:p>
    <w:p w14:paraId="3B02BF31" w14:textId="77777777" w:rsidR="006E7D82" w:rsidRDefault="00000000">
      <w:pPr>
        <w:spacing w:before="120" w:after="120" w:line="336" w:lineRule="auto"/>
        <w:ind w:firstLine="480"/>
      </w:pPr>
      <w:r>
        <w:rPr>
          <w:rFonts w:ascii="Poppins Bold" w:eastAsia="Poppins Bold" w:hAnsi="Poppins Bold" w:cs="Poppins Bold"/>
          <w:b/>
          <w:bCs/>
          <w:color w:val="000000"/>
          <w:sz w:val="24"/>
          <w:szCs w:val="24"/>
        </w:rPr>
        <w:t xml:space="preserve">8.a. Summary of Achievements: </w:t>
      </w:r>
    </w:p>
    <w:p w14:paraId="736D856D" w14:textId="77777777" w:rsidR="006E7D82" w:rsidRDefault="00000000">
      <w:pPr>
        <w:spacing w:before="120" w:after="120" w:line="336" w:lineRule="auto"/>
        <w:ind w:left="480"/>
      </w:pPr>
      <w:r>
        <w:rPr>
          <w:rFonts w:ascii="Poppins" w:eastAsia="Poppins" w:hAnsi="Poppins" w:cs="Poppins"/>
          <w:color w:val="000000"/>
          <w:sz w:val="24"/>
          <w:szCs w:val="24"/>
        </w:rPr>
        <w:t xml:space="preserve">This system is a unified platform tailored for teams involved in sales and project execution. By consolidating essential tasks such as lead tracking, deal management, project oversight, and team collaboration into a single interface. </w:t>
      </w:r>
    </w:p>
    <w:p w14:paraId="4BA4A381" w14:textId="77777777" w:rsidR="006E7D82" w:rsidRDefault="00000000">
      <w:pPr>
        <w:spacing w:before="120" w:after="120" w:line="336" w:lineRule="auto"/>
        <w:ind w:firstLine="480"/>
      </w:pPr>
      <w:r>
        <w:rPr>
          <w:rFonts w:ascii="Poppins Bold" w:eastAsia="Poppins Bold" w:hAnsi="Poppins Bold" w:cs="Poppins Bold"/>
          <w:b/>
          <w:bCs/>
          <w:color w:val="000000"/>
          <w:sz w:val="24"/>
          <w:szCs w:val="24"/>
        </w:rPr>
        <w:t xml:space="preserve">8.b. Value Provided: </w:t>
      </w:r>
    </w:p>
    <w:p w14:paraId="06215DEA" w14:textId="77777777" w:rsidR="006E7D82" w:rsidRDefault="00000000">
      <w:pPr>
        <w:spacing w:before="120" w:after="120" w:line="336" w:lineRule="auto"/>
        <w:ind w:left="480"/>
      </w:pPr>
      <w:r>
        <w:rPr>
          <w:rFonts w:ascii="Poppins" w:eastAsia="Poppins" w:hAnsi="Poppins" w:cs="Poppins"/>
          <w:color w:val="000000"/>
          <w:sz w:val="24"/>
          <w:szCs w:val="24"/>
        </w:rPr>
        <w:t xml:space="preserve">The platform significantly improves operational efficiency by consolidating vital business functions and promoting better decision-making through real-time insights. </w:t>
      </w:r>
    </w:p>
    <w:p w14:paraId="491C8983" w14:textId="77777777" w:rsidR="006E7D82" w:rsidRDefault="00000000">
      <w:pPr>
        <w:spacing w:before="120" w:after="120" w:line="336" w:lineRule="auto"/>
      </w:pPr>
      <w:r>
        <w:rPr>
          <w:rFonts w:ascii="Poppins" w:eastAsia="Poppins" w:hAnsi="Poppins" w:cs="Poppins"/>
          <w:color w:val="000000"/>
          <w:sz w:val="24"/>
          <w:szCs w:val="24"/>
        </w:rPr>
        <w:t xml:space="preserve"> </w:t>
      </w:r>
    </w:p>
    <w:p w14:paraId="66D44692" w14:textId="77777777" w:rsidR="006E7D82" w:rsidRDefault="00000000">
      <w:pPr>
        <w:spacing w:before="120" w:after="120" w:line="336" w:lineRule="auto"/>
      </w:pPr>
      <w:r>
        <w:rPr>
          <w:rFonts w:ascii="Poppins" w:eastAsia="Poppins" w:hAnsi="Poppins" w:cs="Poppins"/>
          <w:color w:val="000000"/>
          <w:sz w:val="24"/>
          <w:szCs w:val="24"/>
        </w:rPr>
        <w:t xml:space="preserve"> </w:t>
      </w:r>
    </w:p>
    <w:p w14:paraId="78A44306" w14:textId="77777777" w:rsidR="006E7D82" w:rsidRDefault="00000000">
      <w:pPr>
        <w:spacing w:before="120" w:after="120" w:line="336" w:lineRule="auto"/>
      </w:pPr>
      <w:r>
        <w:rPr>
          <w:rFonts w:ascii="Poppins Bold" w:eastAsia="Poppins Bold" w:hAnsi="Poppins Bold" w:cs="Poppins Bold"/>
          <w:b/>
          <w:bCs/>
          <w:color w:val="000000"/>
          <w:sz w:val="28"/>
          <w:szCs w:val="28"/>
          <w:u w:val="single" w:color="000000"/>
        </w:rPr>
        <w:lastRenderedPageBreak/>
        <w:t xml:space="preserve"> </w:t>
      </w:r>
    </w:p>
    <w:p w14:paraId="50AC4446" w14:textId="77777777" w:rsidR="006E7D82" w:rsidRDefault="00000000">
      <w:pPr>
        <w:spacing w:before="120" w:after="120" w:line="336" w:lineRule="auto"/>
      </w:pPr>
      <w:r>
        <w:rPr>
          <w:rFonts w:ascii="Poppins Bold" w:eastAsia="Poppins Bold" w:hAnsi="Poppins Bold" w:cs="Poppins Bold"/>
          <w:b/>
          <w:bCs/>
          <w:color w:val="000000"/>
          <w:sz w:val="28"/>
          <w:szCs w:val="28"/>
        </w:rPr>
        <w:t xml:space="preserve"> </w:t>
      </w:r>
    </w:p>
    <w:p w14:paraId="7BC41E72" w14:textId="77777777" w:rsidR="006E7D82" w:rsidRDefault="00000000">
      <w:pPr>
        <w:spacing w:before="120" w:after="120" w:line="336" w:lineRule="auto"/>
      </w:pPr>
      <w:r>
        <w:rPr>
          <w:rFonts w:ascii="Poppins Bold" w:eastAsia="Poppins Bold" w:hAnsi="Poppins Bold" w:cs="Poppins Bold"/>
          <w:b/>
          <w:bCs/>
          <w:color w:val="000000"/>
          <w:sz w:val="28"/>
          <w:szCs w:val="28"/>
          <w:u w:val="single" w:color="000000"/>
        </w:rPr>
        <w:t xml:space="preserve"> </w:t>
      </w:r>
    </w:p>
    <w:p w14:paraId="2DD106A2" w14:textId="77777777" w:rsidR="006E7D82" w:rsidRDefault="00000000">
      <w:pPr>
        <w:spacing w:before="120" w:after="120" w:line="336" w:lineRule="auto"/>
      </w:pPr>
      <w:r>
        <w:rPr>
          <w:rFonts w:ascii="Poppins Bold" w:eastAsia="Poppins Bold" w:hAnsi="Poppins Bold" w:cs="Poppins Bold"/>
          <w:b/>
          <w:bCs/>
          <w:color w:val="000000"/>
          <w:sz w:val="28"/>
          <w:szCs w:val="28"/>
          <w:u w:val="single" w:color="000000"/>
        </w:rPr>
        <w:t xml:space="preserve"> </w:t>
      </w:r>
    </w:p>
    <w:p w14:paraId="46F83B36" w14:textId="77777777" w:rsidR="006E7D82" w:rsidRDefault="00000000">
      <w:pPr>
        <w:spacing w:before="120" w:after="120" w:line="336" w:lineRule="auto"/>
      </w:pPr>
      <w:r>
        <w:rPr>
          <w:rFonts w:ascii="Poppins" w:eastAsia="Poppins" w:hAnsi="Poppins" w:cs="Poppins"/>
          <w:color w:val="000000"/>
          <w:sz w:val="24"/>
          <w:szCs w:val="24"/>
        </w:rPr>
        <w:t xml:space="preserve"> </w:t>
      </w:r>
    </w:p>
    <w:p w14:paraId="3C044F99" w14:textId="77777777" w:rsidR="006E7D82" w:rsidRDefault="00000000">
      <w:pPr>
        <w:spacing w:before="120" w:after="120" w:line="336" w:lineRule="auto"/>
      </w:pPr>
      <w:r>
        <w:rPr>
          <w:rFonts w:ascii="Canva Sans" w:eastAsia="Canva Sans" w:hAnsi="Canva Sans" w:cs="Canva Sans"/>
          <w:color w:val="000000"/>
          <w:sz w:val="24"/>
          <w:szCs w:val="24"/>
        </w:rPr>
        <w:t xml:space="preserve"> </w:t>
      </w:r>
    </w:p>
    <w:sectPr w:rsidR="006E7D82">
      <w:pgSz w:w="11910" w:h="16845"/>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4EB0A955-3B27-428E-936A-EF3ED8E4A93E}"/>
  </w:font>
  <w:font w:name="Poppins Bold">
    <w:charset w:val="00"/>
    <w:family w:val="auto"/>
    <w:pitch w:val="default"/>
    <w:embedBold r:id="rId2" w:fontKey="{88E9B07B-59C7-4E6C-9BCC-38633D8EADA4}"/>
  </w:font>
  <w:font w:name="Poppins">
    <w:charset w:val="00"/>
    <w:family w:val="auto"/>
    <w:pitch w:val="variable"/>
    <w:sig w:usb0="00008007" w:usb1="00000000" w:usb2="00000000" w:usb3="00000000" w:csb0="00000093" w:csb1="00000000"/>
    <w:embedRegular r:id="rId3" w:fontKey="{1EDE9EEC-8351-4E89-9D1B-C9951EB27D03}"/>
  </w:font>
  <w:font w:name="Canva Sans">
    <w:charset w:val="00"/>
    <w:family w:val="auto"/>
    <w:pitch w:val="default"/>
    <w:embedRegular r:id="rId4" w:fontKey="{C2C98762-10AE-488C-93D2-7B751AD38E00}"/>
  </w:font>
  <w:font w:name="Calibri Light">
    <w:panose1 w:val="020F0302020204030204"/>
    <w:charset w:val="00"/>
    <w:family w:val="swiss"/>
    <w:pitch w:val="variable"/>
    <w:sig w:usb0="E4002EFF" w:usb1="C200247B" w:usb2="00000009" w:usb3="00000000" w:csb0="000001FF" w:csb1="00000000"/>
    <w:embedRegular r:id="rId5" w:fontKey="{50CAE6F7-B852-4674-8D19-FEAA3400C42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75218"/>
    <w:multiLevelType w:val="hybridMultilevel"/>
    <w:tmpl w:val="412EF328"/>
    <w:lvl w:ilvl="0" w:tplc="0250172E">
      <w:start w:val="1"/>
      <w:numFmt w:val="bullet"/>
      <w:lvlText w:val=""/>
      <w:lvlJc w:val="left"/>
      <w:pPr>
        <w:ind w:left="400" w:hanging="360"/>
      </w:pPr>
      <w:rPr>
        <w:rFonts w:ascii="Symbol" w:hAnsi="Symbol"/>
      </w:rPr>
    </w:lvl>
    <w:lvl w:ilvl="1" w:tplc="C15A0A28">
      <w:start w:val="1"/>
      <w:numFmt w:val="bullet"/>
      <w:lvlText w:val="o"/>
      <w:lvlJc w:val="left"/>
      <w:pPr>
        <w:ind w:left="800" w:hanging="360"/>
      </w:pPr>
      <w:rPr>
        <w:rFonts w:ascii="Courier New" w:hAnsi="Courier New"/>
      </w:rPr>
    </w:lvl>
    <w:lvl w:ilvl="2" w:tplc="02748C22">
      <w:start w:val="1"/>
      <w:numFmt w:val="bullet"/>
      <w:lvlText w:val=""/>
      <w:lvlJc w:val="left"/>
      <w:pPr>
        <w:ind w:left="1200" w:hanging="360"/>
      </w:pPr>
      <w:rPr>
        <w:rFonts w:ascii="Wingdings" w:hAnsi="Wingdings"/>
      </w:rPr>
    </w:lvl>
    <w:lvl w:ilvl="3" w:tplc="9050CBBE">
      <w:start w:val="1"/>
      <w:numFmt w:val="bullet"/>
      <w:lvlText w:val=""/>
      <w:lvlJc w:val="left"/>
      <w:pPr>
        <w:ind w:left="1600" w:hanging="360"/>
      </w:pPr>
      <w:rPr>
        <w:rFonts w:ascii="Symbol" w:hAnsi="Symbol"/>
      </w:rPr>
    </w:lvl>
    <w:lvl w:ilvl="4" w:tplc="D772E2F2">
      <w:start w:val="1"/>
      <w:numFmt w:val="bullet"/>
      <w:lvlText w:val="o"/>
      <w:lvlJc w:val="left"/>
      <w:pPr>
        <w:ind w:left="2000" w:hanging="360"/>
      </w:pPr>
      <w:rPr>
        <w:rFonts w:ascii="Courier New" w:hAnsi="Courier New"/>
      </w:rPr>
    </w:lvl>
    <w:lvl w:ilvl="5" w:tplc="14321910">
      <w:start w:val="1"/>
      <w:numFmt w:val="bullet"/>
      <w:lvlText w:val=""/>
      <w:lvlJc w:val="left"/>
      <w:pPr>
        <w:ind w:left="2400" w:hanging="360"/>
      </w:pPr>
      <w:rPr>
        <w:rFonts w:ascii="Wingdings" w:hAnsi="Wingdings"/>
      </w:rPr>
    </w:lvl>
    <w:lvl w:ilvl="6" w:tplc="FB56A530">
      <w:start w:val="1"/>
      <w:numFmt w:val="bullet"/>
      <w:lvlText w:val=""/>
      <w:lvlJc w:val="left"/>
      <w:pPr>
        <w:ind w:left="2800" w:hanging="360"/>
      </w:pPr>
      <w:rPr>
        <w:rFonts w:ascii="Symbol" w:hAnsi="Symbol"/>
      </w:rPr>
    </w:lvl>
    <w:lvl w:ilvl="7" w:tplc="BDA28E54">
      <w:start w:val="1"/>
      <w:numFmt w:val="bullet"/>
      <w:lvlText w:val="o"/>
      <w:lvlJc w:val="left"/>
      <w:pPr>
        <w:ind w:left="3200" w:hanging="360"/>
      </w:pPr>
      <w:rPr>
        <w:rFonts w:ascii="Courier New" w:hAnsi="Courier New"/>
      </w:rPr>
    </w:lvl>
    <w:lvl w:ilvl="8" w:tplc="B9B85C62">
      <w:numFmt w:val="decimal"/>
      <w:lvlText w:val=""/>
      <w:lvlJc w:val="left"/>
    </w:lvl>
  </w:abstractNum>
  <w:abstractNum w:abstractNumId="1" w15:restartNumberingAfterBreak="0">
    <w:nsid w:val="11F52843"/>
    <w:multiLevelType w:val="hybridMultilevel"/>
    <w:tmpl w:val="7B04AD96"/>
    <w:lvl w:ilvl="0" w:tplc="D43EF338">
      <w:start w:val="1"/>
      <w:numFmt w:val="bullet"/>
      <w:lvlText w:val=""/>
      <w:lvlJc w:val="left"/>
      <w:pPr>
        <w:ind w:left="400" w:hanging="360"/>
      </w:pPr>
      <w:rPr>
        <w:rFonts w:ascii="Symbol" w:hAnsi="Symbol"/>
      </w:rPr>
    </w:lvl>
    <w:lvl w:ilvl="1" w:tplc="707E1128">
      <w:start w:val="1"/>
      <w:numFmt w:val="bullet"/>
      <w:lvlText w:val="o"/>
      <w:lvlJc w:val="left"/>
      <w:pPr>
        <w:ind w:left="800" w:hanging="360"/>
      </w:pPr>
      <w:rPr>
        <w:rFonts w:ascii="Courier New" w:hAnsi="Courier New"/>
      </w:rPr>
    </w:lvl>
    <w:lvl w:ilvl="2" w:tplc="7DA4644A">
      <w:start w:val="1"/>
      <w:numFmt w:val="bullet"/>
      <w:lvlText w:val=""/>
      <w:lvlJc w:val="left"/>
      <w:pPr>
        <w:ind w:left="1200" w:hanging="360"/>
      </w:pPr>
      <w:rPr>
        <w:rFonts w:ascii="Wingdings" w:hAnsi="Wingdings"/>
      </w:rPr>
    </w:lvl>
    <w:lvl w:ilvl="3" w:tplc="E8383DBE">
      <w:start w:val="1"/>
      <w:numFmt w:val="bullet"/>
      <w:lvlText w:val=""/>
      <w:lvlJc w:val="left"/>
      <w:pPr>
        <w:ind w:left="1600" w:hanging="360"/>
      </w:pPr>
      <w:rPr>
        <w:rFonts w:ascii="Symbol" w:hAnsi="Symbol"/>
      </w:rPr>
    </w:lvl>
    <w:lvl w:ilvl="4" w:tplc="162CDE30">
      <w:start w:val="1"/>
      <w:numFmt w:val="bullet"/>
      <w:lvlText w:val="o"/>
      <w:lvlJc w:val="left"/>
      <w:pPr>
        <w:ind w:left="2000" w:hanging="360"/>
      </w:pPr>
      <w:rPr>
        <w:rFonts w:ascii="Courier New" w:hAnsi="Courier New"/>
      </w:rPr>
    </w:lvl>
    <w:lvl w:ilvl="5" w:tplc="9B84B970">
      <w:start w:val="1"/>
      <w:numFmt w:val="bullet"/>
      <w:lvlText w:val=""/>
      <w:lvlJc w:val="left"/>
      <w:pPr>
        <w:ind w:left="2400" w:hanging="360"/>
      </w:pPr>
      <w:rPr>
        <w:rFonts w:ascii="Wingdings" w:hAnsi="Wingdings"/>
      </w:rPr>
    </w:lvl>
    <w:lvl w:ilvl="6" w:tplc="79C28E92">
      <w:start w:val="1"/>
      <w:numFmt w:val="bullet"/>
      <w:lvlText w:val=""/>
      <w:lvlJc w:val="left"/>
      <w:pPr>
        <w:ind w:left="2800" w:hanging="360"/>
      </w:pPr>
      <w:rPr>
        <w:rFonts w:ascii="Symbol" w:hAnsi="Symbol"/>
      </w:rPr>
    </w:lvl>
    <w:lvl w:ilvl="7" w:tplc="05806DBC">
      <w:start w:val="1"/>
      <w:numFmt w:val="bullet"/>
      <w:lvlText w:val="o"/>
      <w:lvlJc w:val="left"/>
      <w:pPr>
        <w:ind w:left="3200" w:hanging="360"/>
      </w:pPr>
      <w:rPr>
        <w:rFonts w:ascii="Courier New" w:hAnsi="Courier New"/>
      </w:rPr>
    </w:lvl>
    <w:lvl w:ilvl="8" w:tplc="1F4E652E">
      <w:numFmt w:val="decimal"/>
      <w:lvlText w:val=""/>
      <w:lvlJc w:val="left"/>
    </w:lvl>
  </w:abstractNum>
  <w:abstractNum w:abstractNumId="2" w15:restartNumberingAfterBreak="0">
    <w:nsid w:val="19185646"/>
    <w:multiLevelType w:val="hybridMultilevel"/>
    <w:tmpl w:val="0E1CBA9E"/>
    <w:lvl w:ilvl="0" w:tplc="AF4EF426">
      <w:start w:val="1"/>
      <w:numFmt w:val="bullet"/>
      <w:lvlText w:val=""/>
      <w:lvlJc w:val="left"/>
      <w:pPr>
        <w:ind w:left="400" w:hanging="360"/>
      </w:pPr>
      <w:rPr>
        <w:rFonts w:ascii="Symbol" w:hAnsi="Symbol"/>
      </w:rPr>
    </w:lvl>
    <w:lvl w:ilvl="1" w:tplc="E8F6A346">
      <w:start w:val="1"/>
      <w:numFmt w:val="bullet"/>
      <w:lvlText w:val="o"/>
      <w:lvlJc w:val="left"/>
      <w:pPr>
        <w:ind w:left="800" w:hanging="360"/>
      </w:pPr>
      <w:rPr>
        <w:rFonts w:ascii="Courier New" w:hAnsi="Courier New"/>
      </w:rPr>
    </w:lvl>
    <w:lvl w:ilvl="2" w:tplc="5748D826">
      <w:start w:val="1"/>
      <w:numFmt w:val="bullet"/>
      <w:lvlText w:val=""/>
      <w:lvlJc w:val="left"/>
      <w:pPr>
        <w:ind w:left="1200" w:hanging="360"/>
      </w:pPr>
      <w:rPr>
        <w:rFonts w:ascii="Wingdings" w:hAnsi="Wingdings"/>
      </w:rPr>
    </w:lvl>
    <w:lvl w:ilvl="3" w:tplc="B738916E">
      <w:start w:val="1"/>
      <w:numFmt w:val="bullet"/>
      <w:lvlText w:val=""/>
      <w:lvlJc w:val="left"/>
      <w:pPr>
        <w:ind w:left="1600" w:hanging="360"/>
      </w:pPr>
      <w:rPr>
        <w:rFonts w:ascii="Symbol" w:hAnsi="Symbol"/>
      </w:rPr>
    </w:lvl>
    <w:lvl w:ilvl="4" w:tplc="8D1E3D1A">
      <w:start w:val="1"/>
      <w:numFmt w:val="bullet"/>
      <w:lvlText w:val="o"/>
      <w:lvlJc w:val="left"/>
      <w:pPr>
        <w:ind w:left="2000" w:hanging="360"/>
      </w:pPr>
      <w:rPr>
        <w:rFonts w:ascii="Courier New" w:hAnsi="Courier New"/>
      </w:rPr>
    </w:lvl>
    <w:lvl w:ilvl="5" w:tplc="7B784DFE">
      <w:start w:val="1"/>
      <w:numFmt w:val="bullet"/>
      <w:lvlText w:val=""/>
      <w:lvlJc w:val="left"/>
      <w:pPr>
        <w:ind w:left="2400" w:hanging="360"/>
      </w:pPr>
      <w:rPr>
        <w:rFonts w:ascii="Wingdings" w:hAnsi="Wingdings"/>
      </w:rPr>
    </w:lvl>
    <w:lvl w:ilvl="6" w:tplc="7B5E4EC6">
      <w:start w:val="1"/>
      <w:numFmt w:val="bullet"/>
      <w:lvlText w:val=""/>
      <w:lvlJc w:val="left"/>
      <w:pPr>
        <w:ind w:left="2800" w:hanging="360"/>
      </w:pPr>
      <w:rPr>
        <w:rFonts w:ascii="Symbol" w:hAnsi="Symbol"/>
      </w:rPr>
    </w:lvl>
    <w:lvl w:ilvl="7" w:tplc="8036FD84">
      <w:start w:val="1"/>
      <w:numFmt w:val="bullet"/>
      <w:lvlText w:val="o"/>
      <w:lvlJc w:val="left"/>
      <w:pPr>
        <w:ind w:left="3200" w:hanging="360"/>
      </w:pPr>
      <w:rPr>
        <w:rFonts w:ascii="Courier New" w:hAnsi="Courier New"/>
      </w:rPr>
    </w:lvl>
    <w:lvl w:ilvl="8" w:tplc="7C065806">
      <w:numFmt w:val="decimal"/>
      <w:lvlText w:val=""/>
      <w:lvlJc w:val="left"/>
    </w:lvl>
  </w:abstractNum>
  <w:abstractNum w:abstractNumId="3" w15:restartNumberingAfterBreak="0">
    <w:nsid w:val="313865CE"/>
    <w:multiLevelType w:val="hybridMultilevel"/>
    <w:tmpl w:val="B1383A62"/>
    <w:lvl w:ilvl="0" w:tplc="55703CD6">
      <w:start w:val="1"/>
      <w:numFmt w:val="bullet"/>
      <w:lvlText w:val=""/>
      <w:lvlJc w:val="left"/>
      <w:pPr>
        <w:ind w:left="400" w:hanging="360"/>
      </w:pPr>
      <w:rPr>
        <w:rFonts w:ascii="Symbol" w:hAnsi="Symbol"/>
      </w:rPr>
    </w:lvl>
    <w:lvl w:ilvl="1" w:tplc="62B2BEB8">
      <w:start w:val="1"/>
      <w:numFmt w:val="bullet"/>
      <w:lvlText w:val="o"/>
      <w:lvlJc w:val="left"/>
      <w:pPr>
        <w:ind w:left="800" w:hanging="360"/>
      </w:pPr>
      <w:rPr>
        <w:rFonts w:ascii="Courier New" w:hAnsi="Courier New"/>
      </w:rPr>
    </w:lvl>
    <w:lvl w:ilvl="2" w:tplc="3AFE8E70">
      <w:start w:val="1"/>
      <w:numFmt w:val="bullet"/>
      <w:lvlText w:val=""/>
      <w:lvlJc w:val="left"/>
      <w:pPr>
        <w:ind w:left="1200" w:hanging="360"/>
      </w:pPr>
      <w:rPr>
        <w:rFonts w:ascii="Wingdings" w:hAnsi="Wingdings"/>
      </w:rPr>
    </w:lvl>
    <w:lvl w:ilvl="3" w:tplc="FEC2FF10">
      <w:start w:val="1"/>
      <w:numFmt w:val="bullet"/>
      <w:lvlText w:val=""/>
      <w:lvlJc w:val="left"/>
      <w:pPr>
        <w:ind w:left="1600" w:hanging="360"/>
      </w:pPr>
      <w:rPr>
        <w:rFonts w:ascii="Symbol" w:hAnsi="Symbol"/>
      </w:rPr>
    </w:lvl>
    <w:lvl w:ilvl="4" w:tplc="D31EBDAE">
      <w:start w:val="1"/>
      <w:numFmt w:val="bullet"/>
      <w:lvlText w:val="o"/>
      <w:lvlJc w:val="left"/>
      <w:pPr>
        <w:ind w:left="2000" w:hanging="360"/>
      </w:pPr>
      <w:rPr>
        <w:rFonts w:ascii="Courier New" w:hAnsi="Courier New"/>
      </w:rPr>
    </w:lvl>
    <w:lvl w:ilvl="5" w:tplc="54DCED96">
      <w:start w:val="1"/>
      <w:numFmt w:val="bullet"/>
      <w:lvlText w:val=""/>
      <w:lvlJc w:val="left"/>
      <w:pPr>
        <w:ind w:left="2400" w:hanging="360"/>
      </w:pPr>
      <w:rPr>
        <w:rFonts w:ascii="Wingdings" w:hAnsi="Wingdings"/>
      </w:rPr>
    </w:lvl>
    <w:lvl w:ilvl="6" w:tplc="4B78B9CC">
      <w:start w:val="1"/>
      <w:numFmt w:val="bullet"/>
      <w:lvlText w:val=""/>
      <w:lvlJc w:val="left"/>
      <w:pPr>
        <w:ind w:left="2800" w:hanging="360"/>
      </w:pPr>
      <w:rPr>
        <w:rFonts w:ascii="Symbol" w:hAnsi="Symbol"/>
      </w:rPr>
    </w:lvl>
    <w:lvl w:ilvl="7" w:tplc="420AF6CA">
      <w:start w:val="1"/>
      <w:numFmt w:val="bullet"/>
      <w:lvlText w:val="o"/>
      <w:lvlJc w:val="left"/>
      <w:pPr>
        <w:ind w:left="3200" w:hanging="360"/>
      </w:pPr>
      <w:rPr>
        <w:rFonts w:ascii="Courier New" w:hAnsi="Courier New"/>
      </w:rPr>
    </w:lvl>
    <w:lvl w:ilvl="8" w:tplc="55D073A6">
      <w:numFmt w:val="decimal"/>
      <w:lvlText w:val=""/>
      <w:lvlJc w:val="left"/>
    </w:lvl>
  </w:abstractNum>
  <w:abstractNum w:abstractNumId="4" w15:restartNumberingAfterBreak="0">
    <w:nsid w:val="35A00542"/>
    <w:multiLevelType w:val="hybridMultilevel"/>
    <w:tmpl w:val="CFFC8208"/>
    <w:lvl w:ilvl="0" w:tplc="097C4260">
      <w:start w:val="1"/>
      <w:numFmt w:val="bullet"/>
      <w:lvlText w:val=""/>
      <w:lvlJc w:val="left"/>
      <w:pPr>
        <w:ind w:left="400" w:hanging="360"/>
      </w:pPr>
      <w:rPr>
        <w:rFonts w:ascii="Symbol" w:hAnsi="Symbol"/>
      </w:rPr>
    </w:lvl>
    <w:lvl w:ilvl="1" w:tplc="DDF45CA2">
      <w:start w:val="1"/>
      <w:numFmt w:val="bullet"/>
      <w:lvlText w:val="o"/>
      <w:lvlJc w:val="left"/>
      <w:pPr>
        <w:ind w:left="800" w:hanging="360"/>
      </w:pPr>
      <w:rPr>
        <w:rFonts w:ascii="Courier New" w:hAnsi="Courier New"/>
      </w:rPr>
    </w:lvl>
    <w:lvl w:ilvl="2" w:tplc="195E89C2">
      <w:start w:val="1"/>
      <w:numFmt w:val="bullet"/>
      <w:lvlText w:val=""/>
      <w:lvlJc w:val="left"/>
      <w:pPr>
        <w:ind w:left="1200" w:hanging="360"/>
      </w:pPr>
      <w:rPr>
        <w:rFonts w:ascii="Wingdings" w:hAnsi="Wingdings"/>
      </w:rPr>
    </w:lvl>
    <w:lvl w:ilvl="3" w:tplc="7D78F59A">
      <w:start w:val="1"/>
      <w:numFmt w:val="bullet"/>
      <w:lvlText w:val=""/>
      <w:lvlJc w:val="left"/>
      <w:pPr>
        <w:ind w:left="1600" w:hanging="360"/>
      </w:pPr>
      <w:rPr>
        <w:rFonts w:ascii="Symbol" w:hAnsi="Symbol"/>
      </w:rPr>
    </w:lvl>
    <w:lvl w:ilvl="4" w:tplc="B39A8714">
      <w:start w:val="1"/>
      <w:numFmt w:val="bullet"/>
      <w:lvlText w:val="o"/>
      <w:lvlJc w:val="left"/>
      <w:pPr>
        <w:ind w:left="2000" w:hanging="360"/>
      </w:pPr>
      <w:rPr>
        <w:rFonts w:ascii="Courier New" w:hAnsi="Courier New"/>
      </w:rPr>
    </w:lvl>
    <w:lvl w:ilvl="5" w:tplc="7268960C">
      <w:start w:val="1"/>
      <w:numFmt w:val="bullet"/>
      <w:lvlText w:val=""/>
      <w:lvlJc w:val="left"/>
      <w:pPr>
        <w:ind w:left="2400" w:hanging="360"/>
      </w:pPr>
      <w:rPr>
        <w:rFonts w:ascii="Wingdings" w:hAnsi="Wingdings"/>
      </w:rPr>
    </w:lvl>
    <w:lvl w:ilvl="6" w:tplc="BFB64BAA">
      <w:start w:val="1"/>
      <w:numFmt w:val="bullet"/>
      <w:lvlText w:val=""/>
      <w:lvlJc w:val="left"/>
      <w:pPr>
        <w:ind w:left="2800" w:hanging="360"/>
      </w:pPr>
      <w:rPr>
        <w:rFonts w:ascii="Symbol" w:hAnsi="Symbol"/>
      </w:rPr>
    </w:lvl>
    <w:lvl w:ilvl="7" w:tplc="1FFA0090">
      <w:start w:val="1"/>
      <w:numFmt w:val="bullet"/>
      <w:lvlText w:val="o"/>
      <w:lvlJc w:val="left"/>
      <w:pPr>
        <w:ind w:left="3200" w:hanging="360"/>
      </w:pPr>
      <w:rPr>
        <w:rFonts w:ascii="Courier New" w:hAnsi="Courier New"/>
      </w:rPr>
    </w:lvl>
    <w:lvl w:ilvl="8" w:tplc="0652F28E">
      <w:numFmt w:val="decimal"/>
      <w:lvlText w:val=""/>
      <w:lvlJc w:val="left"/>
    </w:lvl>
  </w:abstractNum>
  <w:abstractNum w:abstractNumId="5" w15:restartNumberingAfterBreak="0">
    <w:nsid w:val="40C21916"/>
    <w:multiLevelType w:val="hybridMultilevel"/>
    <w:tmpl w:val="52505DC6"/>
    <w:lvl w:ilvl="0" w:tplc="E7FC5E20">
      <w:start w:val="1"/>
      <w:numFmt w:val="bullet"/>
      <w:lvlText w:val=""/>
      <w:lvlJc w:val="left"/>
      <w:pPr>
        <w:ind w:left="400" w:hanging="360"/>
      </w:pPr>
      <w:rPr>
        <w:rFonts w:ascii="Symbol" w:hAnsi="Symbol"/>
      </w:rPr>
    </w:lvl>
    <w:lvl w:ilvl="1" w:tplc="8AAA02AC">
      <w:start w:val="1"/>
      <w:numFmt w:val="bullet"/>
      <w:lvlText w:val="o"/>
      <w:lvlJc w:val="left"/>
      <w:pPr>
        <w:ind w:left="800" w:hanging="360"/>
      </w:pPr>
      <w:rPr>
        <w:rFonts w:ascii="Courier New" w:hAnsi="Courier New"/>
      </w:rPr>
    </w:lvl>
    <w:lvl w:ilvl="2" w:tplc="F0E4E9B8">
      <w:start w:val="1"/>
      <w:numFmt w:val="bullet"/>
      <w:lvlText w:val=""/>
      <w:lvlJc w:val="left"/>
      <w:pPr>
        <w:ind w:left="1200" w:hanging="360"/>
      </w:pPr>
      <w:rPr>
        <w:rFonts w:ascii="Wingdings" w:hAnsi="Wingdings"/>
      </w:rPr>
    </w:lvl>
    <w:lvl w:ilvl="3" w:tplc="E1F655AA">
      <w:start w:val="1"/>
      <w:numFmt w:val="bullet"/>
      <w:lvlText w:val=""/>
      <w:lvlJc w:val="left"/>
      <w:pPr>
        <w:ind w:left="1600" w:hanging="360"/>
      </w:pPr>
      <w:rPr>
        <w:rFonts w:ascii="Symbol" w:hAnsi="Symbol"/>
      </w:rPr>
    </w:lvl>
    <w:lvl w:ilvl="4" w:tplc="E432E7B6">
      <w:start w:val="1"/>
      <w:numFmt w:val="bullet"/>
      <w:lvlText w:val="o"/>
      <w:lvlJc w:val="left"/>
      <w:pPr>
        <w:ind w:left="2000" w:hanging="360"/>
      </w:pPr>
      <w:rPr>
        <w:rFonts w:ascii="Courier New" w:hAnsi="Courier New"/>
      </w:rPr>
    </w:lvl>
    <w:lvl w:ilvl="5" w:tplc="EF482EC4">
      <w:start w:val="1"/>
      <w:numFmt w:val="bullet"/>
      <w:lvlText w:val=""/>
      <w:lvlJc w:val="left"/>
      <w:pPr>
        <w:ind w:left="2400" w:hanging="360"/>
      </w:pPr>
      <w:rPr>
        <w:rFonts w:ascii="Wingdings" w:hAnsi="Wingdings"/>
      </w:rPr>
    </w:lvl>
    <w:lvl w:ilvl="6" w:tplc="7AE08976">
      <w:start w:val="1"/>
      <w:numFmt w:val="bullet"/>
      <w:lvlText w:val=""/>
      <w:lvlJc w:val="left"/>
      <w:pPr>
        <w:ind w:left="2800" w:hanging="360"/>
      </w:pPr>
      <w:rPr>
        <w:rFonts w:ascii="Symbol" w:hAnsi="Symbol"/>
      </w:rPr>
    </w:lvl>
    <w:lvl w:ilvl="7" w:tplc="1DAC9652">
      <w:start w:val="1"/>
      <w:numFmt w:val="bullet"/>
      <w:lvlText w:val="o"/>
      <w:lvlJc w:val="left"/>
      <w:pPr>
        <w:ind w:left="3200" w:hanging="360"/>
      </w:pPr>
      <w:rPr>
        <w:rFonts w:ascii="Courier New" w:hAnsi="Courier New"/>
      </w:rPr>
    </w:lvl>
    <w:lvl w:ilvl="8" w:tplc="4A46F0A2">
      <w:numFmt w:val="decimal"/>
      <w:lvlText w:val=""/>
      <w:lvlJc w:val="left"/>
    </w:lvl>
  </w:abstractNum>
  <w:abstractNum w:abstractNumId="6" w15:restartNumberingAfterBreak="0">
    <w:nsid w:val="4A765141"/>
    <w:multiLevelType w:val="hybridMultilevel"/>
    <w:tmpl w:val="EFC85B1E"/>
    <w:lvl w:ilvl="0" w:tplc="FDE83034">
      <w:start w:val="1"/>
      <w:numFmt w:val="bullet"/>
      <w:lvlText w:val=""/>
      <w:lvlJc w:val="left"/>
      <w:pPr>
        <w:ind w:left="400" w:hanging="360"/>
      </w:pPr>
      <w:rPr>
        <w:rFonts w:ascii="Symbol" w:hAnsi="Symbol"/>
      </w:rPr>
    </w:lvl>
    <w:lvl w:ilvl="1" w:tplc="8892F1E8">
      <w:start w:val="1"/>
      <w:numFmt w:val="bullet"/>
      <w:lvlText w:val="o"/>
      <w:lvlJc w:val="left"/>
      <w:pPr>
        <w:ind w:left="800" w:hanging="360"/>
      </w:pPr>
      <w:rPr>
        <w:rFonts w:ascii="Courier New" w:hAnsi="Courier New"/>
      </w:rPr>
    </w:lvl>
    <w:lvl w:ilvl="2" w:tplc="D25830FA">
      <w:start w:val="1"/>
      <w:numFmt w:val="bullet"/>
      <w:lvlText w:val=""/>
      <w:lvlJc w:val="left"/>
      <w:pPr>
        <w:ind w:left="1200" w:hanging="360"/>
      </w:pPr>
      <w:rPr>
        <w:rFonts w:ascii="Wingdings" w:hAnsi="Wingdings"/>
      </w:rPr>
    </w:lvl>
    <w:lvl w:ilvl="3" w:tplc="4636094C">
      <w:start w:val="1"/>
      <w:numFmt w:val="bullet"/>
      <w:lvlText w:val=""/>
      <w:lvlJc w:val="left"/>
      <w:pPr>
        <w:ind w:left="1600" w:hanging="360"/>
      </w:pPr>
      <w:rPr>
        <w:rFonts w:ascii="Symbol" w:hAnsi="Symbol"/>
      </w:rPr>
    </w:lvl>
    <w:lvl w:ilvl="4" w:tplc="207CB7D6">
      <w:start w:val="1"/>
      <w:numFmt w:val="bullet"/>
      <w:lvlText w:val="o"/>
      <w:lvlJc w:val="left"/>
      <w:pPr>
        <w:ind w:left="2000" w:hanging="360"/>
      </w:pPr>
      <w:rPr>
        <w:rFonts w:ascii="Courier New" w:hAnsi="Courier New"/>
      </w:rPr>
    </w:lvl>
    <w:lvl w:ilvl="5" w:tplc="2B0839CC">
      <w:start w:val="1"/>
      <w:numFmt w:val="bullet"/>
      <w:lvlText w:val=""/>
      <w:lvlJc w:val="left"/>
      <w:pPr>
        <w:ind w:left="2400" w:hanging="360"/>
      </w:pPr>
      <w:rPr>
        <w:rFonts w:ascii="Wingdings" w:hAnsi="Wingdings"/>
      </w:rPr>
    </w:lvl>
    <w:lvl w:ilvl="6" w:tplc="C97A0064">
      <w:start w:val="1"/>
      <w:numFmt w:val="bullet"/>
      <w:lvlText w:val=""/>
      <w:lvlJc w:val="left"/>
      <w:pPr>
        <w:ind w:left="2800" w:hanging="360"/>
      </w:pPr>
      <w:rPr>
        <w:rFonts w:ascii="Symbol" w:hAnsi="Symbol"/>
      </w:rPr>
    </w:lvl>
    <w:lvl w:ilvl="7" w:tplc="6CC2AD34">
      <w:start w:val="1"/>
      <w:numFmt w:val="bullet"/>
      <w:lvlText w:val="o"/>
      <w:lvlJc w:val="left"/>
      <w:pPr>
        <w:ind w:left="3200" w:hanging="360"/>
      </w:pPr>
      <w:rPr>
        <w:rFonts w:ascii="Courier New" w:hAnsi="Courier New"/>
      </w:rPr>
    </w:lvl>
    <w:lvl w:ilvl="8" w:tplc="3D2E57EC">
      <w:numFmt w:val="decimal"/>
      <w:lvlText w:val=""/>
      <w:lvlJc w:val="left"/>
    </w:lvl>
  </w:abstractNum>
  <w:abstractNum w:abstractNumId="7" w15:restartNumberingAfterBreak="0">
    <w:nsid w:val="51AC7A18"/>
    <w:multiLevelType w:val="hybridMultilevel"/>
    <w:tmpl w:val="6F56A942"/>
    <w:lvl w:ilvl="0" w:tplc="CC1627CC">
      <w:start w:val="1"/>
      <w:numFmt w:val="bullet"/>
      <w:lvlText w:val=""/>
      <w:lvlJc w:val="left"/>
      <w:pPr>
        <w:ind w:left="400" w:hanging="360"/>
      </w:pPr>
      <w:rPr>
        <w:rFonts w:ascii="Symbol" w:hAnsi="Symbol"/>
      </w:rPr>
    </w:lvl>
    <w:lvl w:ilvl="1" w:tplc="19E6F09C">
      <w:start w:val="1"/>
      <w:numFmt w:val="bullet"/>
      <w:lvlText w:val="o"/>
      <w:lvlJc w:val="left"/>
      <w:pPr>
        <w:ind w:left="800" w:hanging="360"/>
      </w:pPr>
      <w:rPr>
        <w:rFonts w:ascii="Courier New" w:hAnsi="Courier New"/>
      </w:rPr>
    </w:lvl>
    <w:lvl w:ilvl="2" w:tplc="2C704924">
      <w:start w:val="1"/>
      <w:numFmt w:val="bullet"/>
      <w:lvlText w:val=""/>
      <w:lvlJc w:val="left"/>
      <w:pPr>
        <w:ind w:left="1200" w:hanging="360"/>
      </w:pPr>
      <w:rPr>
        <w:rFonts w:ascii="Wingdings" w:hAnsi="Wingdings"/>
      </w:rPr>
    </w:lvl>
    <w:lvl w:ilvl="3" w:tplc="7478B27E">
      <w:start w:val="1"/>
      <w:numFmt w:val="bullet"/>
      <w:lvlText w:val=""/>
      <w:lvlJc w:val="left"/>
      <w:pPr>
        <w:ind w:left="1600" w:hanging="360"/>
      </w:pPr>
      <w:rPr>
        <w:rFonts w:ascii="Symbol" w:hAnsi="Symbol"/>
      </w:rPr>
    </w:lvl>
    <w:lvl w:ilvl="4" w:tplc="05E81508">
      <w:start w:val="1"/>
      <w:numFmt w:val="bullet"/>
      <w:lvlText w:val="o"/>
      <w:lvlJc w:val="left"/>
      <w:pPr>
        <w:ind w:left="2000" w:hanging="360"/>
      </w:pPr>
      <w:rPr>
        <w:rFonts w:ascii="Courier New" w:hAnsi="Courier New"/>
      </w:rPr>
    </w:lvl>
    <w:lvl w:ilvl="5" w:tplc="4C46A8D8">
      <w:start w:val="1"/>
      <w:numFmt w:val="bullet"/>
      <w:lvlText w:val=""/>
      <w:lvlJc w:val="left"/>
      <w:pPr>
        <w:ind w:left="2400" w:hanging="360"/>
      </w:pPr>
      <w:rPr>
        <w:rFonts w:ascii="Wingdings" w:hAnsi="Wingdings"/>
      </w:rPr>
    </w:lvl>
    <w:lvl w:ilvl="6" w:tplc="09FC6BD0">
      <w:start w:val="1"/>
      <w:numFmt w:val="bullet"/>
      <w:lvlText w:val=""/>
      <w:lvlJc w:val="left"/>
      <w:pPr>
        <w:ind w:left="2800" w:hanging="360"/>
      </w:pPr>
      <w:rPr>
        <w:rFonts w:ascii="Symbol" w:hAnsi="Symbol"/>
      </w:rPr>
    </w:lvl>
    <w:lvl w:ilvl="7" w:tplc="64B4B90C">
      <w:start w:val="1"/>
      <w:numFmt w:val="bullet"/>
      <w:lvlText w:val="o"/>
      <w:lvlJc w:val="left"/>
      <w:pPr>
        <w:ind w:left="3200" w:hanging="360"/>
      </w:pPr>
      <w:rPr>
        <w:rFonts w:ascii="Courier New" w:hAnsi="Courier New"/>
      </w:rPr>
    </w:lvl>
    <w:lvl w:ilvl="8" w:tplc="A238CBC4">
      <w:numFmt w:val="decimal"/>
      <w:lvlText w:val=""/>
      <w:lvlJc w:val="left"/>
    </w:lvl>
  </w:abstractNum>
  <w:abstractNum w:abstractNumId="8" w15:restartNumberingAfterBreak="0">
    <w:nsid w:val="531638F2"/>
    <w:multiLevelType w:val="hybridMultilevel"/>
    <w:tmpl w:val="B562E210"/>
    <w:lvl w:ilvl="0" w:tplc="41DE3C5A">
      <w:start w:val="1"/>
      <w:numFmt w:val="bullet"/>
      <w:lvlText w:val=""/>
      <w:lvlJc w:val="left"/>
      <w:pPr>
        <w:ind w:left="400" w:hanging="360"/>
      </w:pPr>
      <w:rPr>
        <w:rFonts w:ascii="Symbol" w:hAnsi="Symbol"/>
      </w:rPr>
    </w:lvl>
    <w:lvl w:ilvl="1" w:tplc="A9BACFBE">
      <w:start w:val="1"/>
      <w:numFmt w:val="bullet"/>
      <w:lvlText w:val="o"/>
      <w:lvlJc w:val="left"/>
      <w:pPr>
        <w:ind w:left="800" w:hanging="360"/>
      </w:pPr>
      <w:rPr>
        <w:rFonts w:ascii="Courier New" w:hAnsi="Courier New"/>
      </w:rPr>
    </w:lvl>
    <w:lvl w:ilvl="2" w:tplc="66D443C6">
      <w:start w:val="1"/>
      <w:numFmt w:val="bullet"/>
      <w:lvlText w:val=""/>
      <w:lvlJc w:val="left"/>
      <w:pPr>
        <w:ind w:left="1200" w:hanging="360"/>
      </w:pPr>
      <w:rPr>
        <w:rFonts w:ascii="Wingdings" w:hAnsi="Wingdings"/>
      </w:rPr>
    </w:lvl>
    <w:lvl w:ilvl="3" w:tplc="6BCE3CA6">
      <w:start w:val="1"/>
      <w:numFmt w:val="bullet"/>
      <w:lvlText w:val=""/>
      <w:lvlJc w:val="left"/>
      <w:pPr>
        <w:ind w:left="1600" w:hanging="360"/>
      </w:pPr>
      <w:rPr>
        <w:rFonts w:ascii="Symbol" w:hAnsi="Symbol"/>
      </w:rPr>
    </w:lvl>
    <w:lvl w:ilvl="4" w:tplc="11183360">
      <w:start w:val="1"/>
      <w:numFmt w:val="bullet"/>
      <w:lvlText w:val="o"/>
      <w:lvlJc w:val="left"/>
      <w:pPr>
        <w:ind w:left="2000" w:hanging="360"/>
      </w:pPr>
      <w:rPr>
        <w:rFonts w:ascii="Courier New" w:hAnsi="Courier New"/>
      </w:rPr>
    </w:lvl>
    <w:lvl w:ilvl="5" w:tplc="41BC5000">
      <w:start w:val="1"/>
      <w:numFmt w:val="bullet"/>
      <w:lvlText w:val=""/>
      <w:lvlJc w:val="left"/>
      <w:pPr>
        <w:ind w:left="2400" w:hanging="360"/>
      </w:pPr>
      <w:rPr>
        <w:rFonts w:ascii="Wingdings" w:hAnsi="Wingdings"/>
      </w:rPr>
    </w:lvl>
    <w:lvl w:ilvl="6" w:tplc="9E3CE96A">
      <w:start w:val="1"/>
      <w:numFmt w:val="bullet"/>
      <w:lvlText w:val=""/>
      <w:lvlJc w:val="left"/>
      <w:pPr>
        <w:ind w:left="2800" w:hanging="360"/>
      </w:pPr>
      <w:rPr>
        <w:rFonts w:ascii="Symbol" w:hAnsi="Symbol"/>
      </w:rPr>
    </w:lvl>
    <w:lvl w:ilvl="7" w:tplc="0A026EC4">
      <w:start w:val="1"/>
      <w:numFmt w:val="bullet"/>
      <w:lvlText w:val="o"/>
      <w:lvlJc w:val="left"/>
      <w:pPr>
        <w:ind w:left="3200" w:hanging="360"/>
      </w:pPr>
      <w:rPr>
        <w:rFonts w:ascii="Courier New" w:hAnsi="Courier New"/>
      </w:rPr>
    </w:lvl>
    <w:lvl w:ilvl="8" w:tplc="F048A4FC">
      <w:numFmt w:val="decimal"/>
      <w:lvlText w:val=""/>
      <w:lvlJc w:val="left"/>
    </w:lvl>
  </w:abstractNum>
  <w:abstractNum w:abstractNumId="9" w15:restartNumberingAfterBreak="0">
    <w:nsid w:val="62A8173A"/>
    <w:multiLevelType w:val="hybridMultilevel"/>
    <w:tmpl w:val="79986330"/>
    <w:lvl w:ilvl="0" w:tplc="B6D2132A">
      <w:start w:val="1"/>
      <w:numFmt w:val="bullet"/>
      <w:lvlText w:val=""/>
      <w:lvlJc w:val="left"/>
      <w:pPr>
        <w:ind w:left="400" w:hanging="360"/>
      </w:pPr>
      <w:rPr>
        <w:rFonts w:ascii="Symbol" w:hAnsi="Symbol"/>
      </w:rPr>
    </w:lvl>
    <w:lvl w:ilvl="1" w:tplc="9A1E0334">
      <w:start w:val="1"/>
      <w:numFmt w:val="bullet"/>
      <w:lvlText w:val="o"/>
      <w:lvlJc w:val="left"/>
      <w:pPr>
        <w:ind w:left="800" w:hanging="360"/>
      </w:pPr>
      <w:rPr>
        <w:rFonts w:ascii="Courier New" w:hAnsi="Courier New"/>
      </w:rPr>
    </w:lvl>
    <w:lvl w:ilvl="2" w:tplc="5552C394">
      <w:start w:val="1"/>
      <w:numFmt w:val="bullet"/>
      <w:lvlText w:val=""/>
      <w:lvlJc w:val="left"/>
      <w:pPr>
        <w:ind w:left="1200" w:hanging="360"/>
      </w:pPr>
      <w:rPr>
        <w:rFonts w:ascii="Wingdings" w:hAnsi="Wingdings"/>
      </w:rPr>
    </w:lvl>
    <w:lvl w:ilvl="3" w:tplc="9746CC60">
      <w:start w:val="1"/>
      <w:numFmt w:val="bullet"/>
      <w:lvlText w:val=""/>
      <w:lvlJc w:val="left"/>
      <w:pPr>
        <w:ind w:left="1600" w:hanging="360"/>
      </w:pPr>
      <w:rPr>
        <w:rFonts w:ascii="Symbol" w:hAnsi="Symbol"/>
      </w:rPr>
    </w:lvl>
    <w:lvl w:ilvl="4" w:tplc="0852722C">
      <w:start w:val="1"/>
      <w:numFmt w:val="bullet"/>
      <w:lvlText w:val="o"/>
      <w:lvlJc w:val="left"/>
      <w:pPr>
        <w:ind w:left="2000" w:hanging="360"/>
      </w:pPr>
      <w:rPr>
        <w:rFonts w:ascii="Courier New" w:hAnsi="Courier New"/>
      </w:rPr>
    </w:lvl>
    <w:lvl w:ilvl="5" w:tplc="8200A322">
      <w:start w:val="1"/>
      <w:numFmt w:val="bullet"/>
      <w:lvlText w:val=""/>
      <w:lvlJc w:val="left"/>
      <w:pPr>
        <w:ind w:left="2400" w:hanging="360"/>
      </w:pPr>
      <w:rPr>
        <w:rFonts w:ascii="Wingdings" w:hAnsi="Wingdings"/>
      </w:rPr>
    </w:lvl>
    <w:lvl w:ilvl="6" w:tplc="D7C66B14">
      <w:start w:val="1"/>
      <w:numFmt w:val="bullet"/>
      <w:lvlText w:val=""/>
      <w:lvlJc w:val="left"/>
      <w:pPr>
        <w:ind w:left="2800" w:hanging="360"/>
      </w:pPr>
      <w:rPr>
        <w:rFonts w:ascii="Symbol" w:hAnsi="Symbol"/>
      </w:rPr>
    </w:lvl>
    <w:lvl w:ilvl="7" w:tplc="79FC1B54">
      <w:start w:val="1"/>
      <w:numFmt w:val="bullet"/>
      <w:lvlText w:val="o"/>
      <w:lvlJc w:val="left"/>
      <w:pPr>
        <w:ind w:left="3200" w:hanging="360"/>
      </w:pPr>
      <w:rPr>
        <w:rFonts w:ascii="Courier New" w:hAnsi="Courier New"/>
      </w:rPr>
    </w:lvl>
    <w:lvl w:ilvl="8" w:tplc="EEF8679C">
      <w:numFmt w:val="decimal"/>
      <w:lvlText w:val=""/>
      <w:lvlJc w:val="left"/>
    </w:lvl>
  </w:abstractNum>
  <w:abstractNum w:abstractNumId="10" w15:restartNumberingAfterBreak="0">
    <w:nsid w:val="69C156B0"/>
    <w:multiLevelType w:val="hybridMultilevel"/>
    <w:tmpl w:val="A64C5142"/>
    <w:lvl w:ilvl="0" w:tplc="AD44ADA8">
      <w:start w:val="1"/>
      <w:numFmt w:val="bullet"/>
      <w:lvlText w:val=""/>
      <w:lvlJc w:val="left"/>
      <w:pPr>
        <w:ind w:left="400" w:hanging="360"/>
      </w:pPr>
      <w:rPr>
        <w:rFonts w:ascii="Symbol" w:hAnsi="Symbol"/>
      </w:rPr>
    </w:lvl>
    <w:lvl w:ilvl="1" w:tplc="AD66C8E6">
      <w:start w:val="1"/>
      <w:numFmt w:val="bullet"/>
      <w:lvlText w:val="o"/>
      <w:lvlJc w:val="left"/>
      <w:pPr>
        <w:ind w:left="800" w:hanging="360"/>
      </w:pPr>
      <w:rPr>
        <w:rFonts w:ascii="Courier New" w:hAnsi="Courier New"/>
      </w:rPr>
    </w:lvl>
    <w:lvl w:ilvl="2" w:tplc="BCF45216">
      <w:start w:val="1"/>
      <w:numFmt w:val="bullet"/>
      <w:lvlText w:val=""/>
      <w:lvlJc w:val="left"/>
      <w:pPr>
        <w:ind w:left="1200" w:hanging="360"/>
      </w:pPr>
      <w:rPr>
        <w:rFonts w:ascii="Wingdings" w:hAnsi="Wingdings"/>
      </w:rPr>
    </w:lvl>
    <w:lvl w:ilvl="3" w:tplc="786A19C4">
      <w:start w:val="1"/>
      <w:numFmt w:val="bullet"/>
      <w:lvlText w:val=""/>
      <w:lvlJc w:val="left"/>
      <w:pPr>
        <w:ind w:left="1600" w:hanging="360"/>
      </w:pPr>
      <w:rPr>
        <w:rFonts w:ascii="Symbol" w:hAnsi="Symbol"/>
      </w:rPr>
    </w:lvl>
    <w:lvl w:ilvl="4" w:tplc="F154A5CE">
      <w:start w:val="1"/>
      <w:numFmt w:val="bullet"/>
      <w:lvlText w:val="o"/>
      <w:lvlJc w:val="left"/>
      <w:pPr>
        <w:ind w:left="2000" w:hanging="360"/>
      </w:pPr>
      <w:rPr>
        <w:rFonts w:ascii="Courier New" w:hAnsi="Courier New"/>
      </w:rPr>
    </w:lvl>
    <w:lvl w:ilvl="5" w:tplc="491ADF8A">
      <w:start w:val="1"/>
      <w:numFmt w:val="bullet"/>
      <w:lvlText w:val=""/>
      <w:lvlJc w:val="left"/>
      <w:pPr>
        <w:ind w:left="2400" w:hanging="360"/>
      </w:pPr>
      <w:rPr>
        <w:rFonts w:ascii="Wingdings" w:hAnsi="Wingdings"/>
      </w:rPr>
    </w:lvl>
    <w:lvl w:ilvl="6" w:tplc="4C0A8CCC">
      <w:start w:val="1"/>
      <w:numFmt w:val="bullet"/>
      <w:lvlText w:val=""/>
      <w:lvlJc w:val="left"/>
      <w:pPr>
        <w:ind w:left="2800" w:hanging="360"/>
      </w:pPr>
      <w:rPr>
        <w:rFonts w:ascii="Symbol" w:hAnsi="Symbol"/>
      </w:rPr>
    </w:lvl>
    <w:lvl w:ilvl="7" w:tplc="F238D78E">
      <w:start w:val="1"/>
      <w:numFmt w:val="bullet"/>
      <w:lvlText w:val="o"/>
      <w:lvlJc w:val="left"/>
      <w:pPr>
        <w:ind w:left="3200" w:hanging="360"/>
      </w:pPr>
      <w:rPr>
        <w:rFonts w:ascii="Courier New" w:hAnsi="Courier New"/>
      </w:rPr>
    </w:lvl>
    <w:lvl w:ilvl="8" w:tplc="E99EE10E">
      <w:numFmt w:val="decimal"/>
      <w:lvlText w:val=""/>
      <w:lvlJc w:val="left"/>
    </w:lvl>
  </w:abstractNum>
  <w:abstractNum w:abstractNumId="11" w15:restartNumberingAfterBreak="0">
    <w:nsid w:val="703A2E17"/>
    <w:multiLevelType w:val="hybridMultilevel"/>
    <w:tmpl w:val="C296745E"/>
    <w:lvl w:ilvl="0" w:tplc="B274C2B8">
      <w:start w:val="1"/>
      <w:numFmt w:val="bullet"/>
      <w:lvlText w:val=""/>
      <w:lvlJc w:val="left"/>
      <w:pPr>
        <w:ind w:left="400" w:hanging="360"/>
      </w:pPr>
      <w:rPr>
        <w:rFonts w:ascii="Symbol" w:hAnsi="Symbol"/>
      </w:rPr>
    </w:lvl>
    <w:lvl w:ilvl="1" w:tplc="8718239A">
      <w:start w:val="1"/>
      <w:numFmt w:val="bullet"/>
      <w:lvlText w:val="o"/>
      <w:lvlJc w:val="left"/>
      <w:pPr>
        <w:ind w:left="800" w:hanging="360"/>
      </w:pPr>
      <w:rPr>
        <w:rFonts w:ascii="Courier New" w:hAnsi="Courier New"/>
      </w:rPr>
    </w:lvl>
    <w:lvl w:ilvl="2" w:tplc="551EE64E">
      <w:start w:val="1"/>
      <w:numFmt w:val="bullet"/>
      <w:lvlText w:val=""/>
      <w:lvlJc w:val="left"/>
      <w:pPr>
        <w:ind w:left="1200" w:hanging="360"/>
      </w:pPr>
      <w:rPr>
        <w:rFonts w:ascii="Wingdings" w:hAnsi="Wingdings"/>
      </w:rPr>
    </w:lvl>
    <w:lvl w:ilvl="3" w:tplc="CA68A4A2">
      <w:start w:val="1"/>
      <w:numFmt w:val="bullet"/>
      <w:lvlText w:val=""/>
      <w:lvlJc w:val="left"/>
      <w:pPr>
        <w:ind w:left="1600" w:hanging="360"/>
      </w:pPr>
      <w:rPr>
        <w:rFonts w:ascii="Symbol" w:hAnsi="Symbol"/>
      </w:rPr>
    </w:lvl>
    <w:lvl w:ilvl="4" w:tplc="8AE02258">
      <w:start w:val="1"/>
      <w:numFmt w:val="bullet"/>
      <w:lvlText w:val="o"/>
      <w:lvlJc w:val="left"/>
      <w:pPr>
        <w:ind w:left="2000" w:hanging="360"/>
      </w:pPr>
      <w:rPr>
        <w:rFonts w:ascii="Courier New" w:hAnsi="Courier New"/>
      </w:rPr>
    </w:lvl>
    <w:lvl w:ilvl="5" w:tplc="12968648">
      <w:start w:val="1"/>
      <w:numFmt w:val="bullet"/>
      <w:lvlText w:val=""/>
      <w:lvlJc w:val="left"/>
      <w:pPr>
        <w:ind w:left="2400" w:hanging="360"/>
      </w:pPr>
      <w:rPr>
        <w:rFonts w:ascii="Wingdings" w:hAnsi="Wingdings"/>
      </w:rPr>
    </w:lvl>
    <w:lvl w:ilvl="6" w:tplc="13BA1A68">
      <w:start w:val="1"/>
      <w:numFmt w:val="bullet"/>
      <w:lvlText w:val=""/>
      <w:lvlJc w:val="left"/>
      <w:pPr>
        <w:ind w:left="2800" w:hanging="360"/>
      </w:pPr>
      <w:rPr>
        <w:rFonts w:ascii="Symbol" w:hAnsi="Symbol"/>
      </w:rPr>
    </w:lvl>
    <w:lvl w:ilvl="7" w:tplc="7E74BFD4">
      <w:start w:val="1"/>
      <w:numFmt w:val="bullet"/>
      <w:lvlText w:val="o"/>
      <w:lvlJc w:val="left"/>
      <w:pPr>
        <w:ind w:left="3200" w:hanging="360"/>
      </w:pPr>
      <w:rPr>
        <w:rFonts w:ascii="Courier New" w:hAnsi="Courier New"/>
      </w:rPr>
    </w:lvl>
    <w:lvl w:ilvl="8" w:tplc="A652472E">
      <w:numFmt w:val="decimal"/>
      <w:lvlText w:val=""/>
      <w:lvlJc w:val="left"/>
    </w:lvl>
  </w:abstractNum>
  <w:abstractNum w:abstractNumId="12" w15:restartNumberingAfterBreak="0">
    <w:nsid w:val="71AA6349"/>
    <w:multiLevelType w:val="hybridMultilevel"/>
    <w:tmpl w:val="76F62E60"/>
    <w:lvl w:ilvl="0" w:tplc="5F9EB384">
      <w:start w:val="1"/>
      <w:numFmt w:val="bullet"/>
      <w:lvlText w:val=""/>
      <w:lvlJc w:val="left"/>
      <w:pPr>
        <w:ind w:left="400" w:hanging="360"/>
      </w:pPr>
      <w:rPr>
        <w:rFonts w:ascii="Symbol" w:hAnsi="Symbol"/>
      </w:rPr>
    </w:lvl>
    <w:lvl w:ilvl="1" w:tplc="65BC5C5C">
      <w:start w:val="1"/>
      <w:numFmt w:val="bullet"/>
      <w:lvlText w:val="o"/>
      <w:lvlJc w:val="left"/>
      <w:pPr>
        <w:ind w:left="800" w:hanging="360"/>
      </w:pPr>
      <w:rPr>
        <w:rFonts w:ascii="Courier New" w:hAnsi="Courier New"/>
      </w:rPr>
    </w:lvl>
    <w:lvl w:ilvl="2" w:tplc="CDACE58E">
      <w:start w:val="1"/>
      <w:numFmt w:val="bullet"/>
      <w:lvlText w:val=""/>
      <w:lvlJc w:val="left"/>
      <w:pPr>
        <w:ind w:left="1200" w:hanging="360"/>
      </w:pPr>
      <w:rPr>
        <w:rFonts w:ascii="Wingdings" w:hAnsi="Wingdings"/>
      </w:rPr>
    </w:lvl>
    <w:lvl w:ilvl="3" w:tplc="2E68B3BC">
      <w:start w:val="1"/>
      <w:numFmt w:val="bullet"/>
      <w:lvlText w:val=""/>
      <w:lvlJc w:val="left"/>
      <w:pPr>
        <w:ind w:left="1600" w:hanging="360"/>
      </w:pPr>
      <w:rPr>
        <w:rFonts w:ascii="Symbol" w:hAnsi="Symbol"/>
      </w:rPr>
    </w:lvl>
    <w:lvl w:ilvl="4" w:tplc="AFFE2226">
      <w:start w:val="1"/>
      <w:numFmt w:val="bullet"/>
      <w:lvlText w:val="o"/>
      <w:lvlJc w:val="left"/>
      <w:pPr>
        <w:ind w:left="2000" w:hanging="360"/>
      </w:pPr>
      <w:rPr>
        <w:rFonts w:ascii="Courier New" w:hAnsi="Courier New"/>
      </w:rPr>
    </w:lvl>
    <w:lvl w:ilvl="5" w:tplc="8F289910">
      <w:start w:val="1"/>
      <w:numFmt w:val="bullet"/>
      <w:lvlText w:val=""/>
      <w:lvlJc w:val="left"/>
      <w:pPr>
        <w:ind w:left="2400" w:hanging="360"/>
      </w:pPr>
      <w:rPr>
        <w:rFonts w:ascii="Wingdings" w:hAnsi="Wingdings"/>
      </w:rPr>
    </w:lvl>
    <w:lvl w:ilvl="6" w:tplc="94389088">
      <w:start w:val="1"/>
      <w:numFmt w:val="bullet"/>
      <w:lvlText w:val=""/>
      <w:lvlJc w:val="left"/>
      <w:pPr>
        <w:ind w:left="2800" w:hanging="360"/>
      </w:pPr>
      <w:rPr>
        <w:rFonts w:ascii="Symbol" w:hAnsi="Symbol"/>
      </w:rPr>
    </w:lvl>
    <w:lvl w:ilvl="7" w:tplc="330CA10E">
      <w:start w:val="1"/>
      <w:numFmt w:val="bullet"/>
      <w:lvlText w:val="o"/>
      <w:lvlJc w:val="left"/>
      <w:pPr>
        <w:ind w:left="3200" w:hanging="360"/>
      </w:pPr>
      <w:rPr>
        <w:rFonts w:ascii="Courier New" w:hAnsi="Courier New"/>
      </w:rPr>
    </w:lvl>
    <w:lvl w:ilvl="8" w:tplc="0A34B33E">
      <w:numFmt w:val="decimal"/>
      <w:lvlText w:val=""/>
      <w:lvlJc w:val="left"/>
    </w:lvl>
  </w:abstractNum>
  <w:abstractNum w:abstractNumId="13" w15:restartNumberingAfterBreak="0">
    <w:nsid w:val="71FF1692"/>
    <w:multiLevelType w:val="hybridMultilevel"/>
    <w:tmpl w:val="03843F8A"/>
    <w:lvl w:ilvl="0" w:tplc="161EFFC4">
      <w:start w:val="1"/>
      <w:numFmt w:val="bullet"/>
      <w:lvlText w:val=""/>
      <w:lvlJc w:val="left"/>
      <w:pPr>
        <w:ind w:left="400" w:hanging="360"/>
      </w:pPr>
      <w:rPr>
        <w:rFonts w:ascii="Symbol" w:hAnsi="Symbol"/>
      </w:rPr>
    </w:lvl>
    <w:lvl w:ilvl="1" w:tplc="C64E3748">
      <w:start w:val="1"/>
      <w:numFmt w:val="bullet"/>
      <w:lvlText w:val="o"/>
      <w:lvlJc w:val="left"/>
      <w:pPr>
        <w:ind w:left="800" w:hanging="360"/>
      </w:pPr>
      <w:rPr>
        <w:rFonts w:ascii="Courier New" w:hAnsi="Courier New"/>
      </w:rPr>
    </w:lvl>
    <w:lvl w:ilvl="2" w:tplc="3A788898">
      <w:start w:val="1"/>
      <w:numFmt w:val="bullet"/>
      <w:lvlText w:val=""/>
      <w:lvlJc w:val="left"/>
      <w:pPr>
        <w:ind w:left="1200" w:hanging="360"/>
      </w:pPr>
      <w:rPr>
        <w:rFonts w:ascii="Wingdings" w:hAnsi="Wingdings"/>
      </w:rPr>
    </w:lvl>
    <w:lvl w:ilvl="3" w:tplc="97F03BCC">
      <w:start w:val="1"/>
      <w:numFmt w:val="bullet"/>
      <w:lvlText w:val=""/>
      <w:lvlJc w:val="left"/>
      <w:pPr>
        <w:ind w:left="1600" w:hanging="360"/>
      </w:pPr>
      <w:rPr>
        <w:rFonts w:ascii="Symbol" w:hAnsi="Symbol"/>
      </w:rPr>
    </w:lvl>
    <w:lvl w:ilvl="4" w:tplc="8C04E2A0">
      <w:start w:val="1"/>
      <w:numFmt w:val="bullet"/>
      <w:lvlText w:val="o"/>
      <w:lvlJc w:val="left"/>
      <w:pPr>
        <w:ind w:left="2000" w:hanging="360"/>
      </w:pPr>
      <w:rPr>
        <w:rFonts w:ascii="Courier New" w:hAnsi="Courier New"/>
      </w:rPr>
    </w:lvl>
    <w:lvl w:ilvl="5" w:tplc="D5D4B6BE">
      <w:start w:val="1"/>
      <w:numFmt w:val="bullet"/>
      <w:lvlText w:val=""/>
      <w:lvlJc w:val="left"/>
      <w:pPr>
        <w:ind w:left="2400" w:hanging="360"/>
      </w:pPr>
      <w:rPr>
        <w:rFonts w:ascii="Wingdings" w:hAnsi="Wingdings"/>
      </w:rPr>
    </w:lvl>
    <w:lvl w:ilvl="6" w:tplc="4AD8D5A4">
      <w:start w:val="1"/>
      <w:numFmt w:val="bullet"/>
      <w:lvlText w:val=""/>
      <w:lvlJc w:val="left"/>
      <w:pPr>
        <w:ind w:left="2800" w:hanging="360"/>
      </w:pPr>
      <w:rPr>
        <w:rFonts w:ascii="Symbol" w:hAnsi="Symbol"/>
      </w:rPr>
    </w:lvl>
    <w:lvl w:ilvl="7" w:tplc="8B26AE4C">
      <w:start w:val="1"/>
      <w:numFmt w:val="bullet"/>
      <w:lvlText w:val="o"/>
      <w:lvlJc w:val="left"/>
      <w:pPr>
        <w:ind w:left="3200" w:hanging="360"/>
      </w:pPr>
      <w:rPr>
        <w:rFonts w:ascii="Courier New" w:hAnsi="Courier New"/>
      </w:rPr>
    </w:lvl>
    <w:lvl w:ilvl="8" w:tplc="4F98CA76">
      <w:numFmt w:val="decimal"/>
      <w:lvlText w:val=""/>
      <w:lvlJc w:val="left"/>
    </w:lvl>
  </w:abstractNum>
  <w:abstractNum w:abstractNumId="14" w15:restartNumberingAfterBreak="0">
    <w:nsid w:val="7FCE61C5"/>
    <w:multiLevelType w:val="hybridMultilevel"/>
    <w:tmpl w:val="2BD4F0B6"/>
    <w:lvl w:ilvl="0" w:tplc="15583C12">
      <w:start w:val="1"/>
      <w:numFmt w:val="bullet"/>
      <w:lvlText w:val=""/>
      <w:lvlJc w:val="left"/>
      <w:pPr>
        <w:ind w:left="400" w:hanging="360"/>
      </w:pPr>
      <w:rPr>
        <w:rFonts w:ascii="Symbol" w:hAnsi="Symbol"/>
      </w:rPr>
    </w:lvl>
    <w:lvl w:ilvl="1" w:tplc="FBD01F52">
      <w:start w:val="1"/>
      <w:numFmt w:val="bullet"/>
      <w:lvlText w:val="o"/>
      <w:lvlJc w:val="left"/>
      <w:pPr>
        <w:ind w:left="800" w:hanging="360"/>
      </w:pPr>
      <w:rPr>
        <w:rFonts w:ascii="Courier New" w:hAnsi="Courier New"/>
      </w:rPr>
    </w:lvl>
    <w:lvl w:ilvl="2" w:tplc="D31A281C">
      <w:start w:val="1"/>
      <w:numFmt w:val="bullet"/>
      <w:lvlText w:val=""/>
      <w:lvlJc w:val="left"/>
      <w:pPr>
        <w:ind w:left="1200" w:hanging="360"/>
      </w:pPr>
      <w:rPr>
        <w:rFonts w:ascii="Wingdings" w:hAnsi="Wingdings"/>
      </w:rPr>
    </w:lvl>
    <w:lvl w:ilvl="3" w:tplc="4790C24C">
      <w:start w:val="1"/>
      <w:numFmt w:val="bullet"/>
      <w:lvlText w:val=""/>
      <w:lvlJc w:val="left"/>
      <w:pPr>
        <w:ind w:left="1600" w:hanging="360"/>
      </w:pPr>
      <w:rPr>
        <w:rFonts w:ascii="Symbol" w:hAnsi="Symbol"/>
      </w:rPr>
    </w:lvl>
    <w:lvl w:ilvl="4" w:tplc="64D6C78C">
      <w:start w:val="1"/>
      <w:numFmt w:val="bullet"/>
      <w:lvlText w:val="o"/>
      <w:lvlJc w:val="left"/>
      <w:pPr>
        <w:ind w:left="2000" w:hanging="360"/>
      </w:pPr>
      <w:rPr>
        <w:rFonts w:ascii="Courier New" w:hAnsi="Courier New"/>
      </w:rPr>
    </w:lvl>
    <w:lvl w:ilvl="5" w:tplc="FA183514">
      <w:start w:val="1"/>
      <w:numFmt w:val="bullet"/>
      <w:lvlText w:val=""/>
      <w:lvlJc w:val="left"/>
      <w:pPr>
        <w:ind w:left="2400" w:hanging="360"/>
      </w:pPr>
      <w:rPr>
        <w:rFonts w:ascii="Wingdings" w:hAnsi="Wingdings"/>
      </w:rPr>
    </w:lvl>
    <w:lvl w:ilvl="6" w:tplc="A31C13CA">
      <w:start w:val="1"/>
      <w:numFmt w:val="bullet"/>
      <w:lvlText w:val=""/>
      <w:lvlJc w:val="left"/>
      <w:pPr>
        <w:ind w:left="2800" w:hanging="360"/>
      </w:pPr>
      <w:rPr>
        <w:rFonts w:ascii="Symbol" w:hAnsi="Symbol"/>
      </w:rPr>
    </w:lvl>
    <w:lvl w:ilvl="7" w:tplc="7318FEEA">
      <w:start w:val="1"/>
      <w:numFmt w:val="bullet"/>
      <w:lvlText w:val="o"/>
      <w:lvlJc w:val="left"/>
      <w:pPr>
        <w:ind w:left="3200" w:hanging="360"/>
      </w:pPr>
      <w:rPr>
        <w:rFonts w:ascii="Courier New" w:hAnsi="Courier New"/>
      </w:rPr>
    </w:lvl>
    <w:lvl w:ilvl="8" w:tplc="02B06384">
      <w:numFmt w:val="decimal"/>
      <w:lvlText w:val=""/>
      <w:lvlJc w:val="left"/>
    </w:lvl>
  </w:abstractNum>
  <w:num w:numId="1" w16cid:durableId="481701535">
    <w:abstractNumId w:val="11"/>
  </w:num>
  <w:num w:numId="2" w16cid:durableId="254049778">
    <w:abstractNumId w:val="5"/>
  </w:num>
  <w:num w:numId="3" w16cid:durableId="331181204">
    <w:abstractNumId w:val="0"/>
  </w:num>
  <w:num w:numId="4" w16cid:durableId="1532066388">
    <w:abstractNumId w:val="10"/>
  </w:num>
  <w:num w:numId="5" w16cid:durableId="2023051656">
    <w:abstractNumId w:val="14"/>
  </w:num>
  <w:num w:numId="6" w16cid:durableId="847258545">
    <w:abstractNumId w:val="12"/>
  </w:num>
  <w:num w:numId="7" w16cid:durableId="559052733">
    <w:abstractNumId w:val="2"/>
  </w:num>
  <w:num w:numId="8" w16cid:durableId="1105034987">
    <w:abstractNumId w:val="4"/>
  </w:num>
  <w:num w:numId="9" w16cid:durableId="412361789">
    <w:abstractNumId w:val="13"/>
  </w:num>
  <w:num w:numId="10" w16cid:durableId="40910707">
    <w:abstractNumId w:val="7"/>
  </w:num>
  <w:num w:numId="11" w16cid:durableId="792330637">
    <w:abstractNumId w:val="6"/>
  </w:num>
  <w:num w:numId="12" w16cid:durableId="1825514153">
    <w:abstractNumId w:val="1"/>
  </w:num>
  <w:num w:numId="13" w16cid:durableId="1970816588">
    <w:abstractNumId w:val="3"/>
  </w:num>
  <w:num w:numId="14" w16cid:durableId="2053654138">
    <w:abstractNumId w:val="9"/>
  </w:num>
  <w:num w:numId="15" w16cid:durableId="123161878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doNotShadeFormData/>
  <w:characterSpacingControl w:val="doNotCompress"/>
  <w:compat>
    <w:useFELayout/>
    <w:compatSetting w:name="compatibilityMode" w:uri="http://schemas.microsoft.com/office/word" w:val="12"/>
    <w:compatSetting w:name="useWord2013TrackBottomHyphenation" w:uri="http://schemas.microsoft.com/office/word" w:val="1"/>
  </w:compat>
  <w:rsids>
    <w:rsidRoot w:val="006E7D82"/>
    <w:rsid w:val="006E7D82"/>
    <w:rsid w:val="00BD64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45F5F"/>
  <w15:docId w15:val="{05D99763-2637-4C53-855D-2877A1046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1734</Words>
  <Characters>9885</Characters>
  <Application>Microsoft Office Word</Application>
  <DocSecurity>0</DocSecurity>
  <Lines>82</Lines>
  <Paragraphs>23</Paragraphs>
  <ScaleCrop>false</ScaleCrop>
  <Company/>
  <LinksUpToDate>false</LinksUpToDate>
  <CharactersWithSpaces>11596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Vishnu Chembakan(UST,IN)</cp:lastModifiedBy>
  <cp:revision>2</cp:revision>
  <dcterms:created xsi:type="dcterms:W3CDTF">2024-11-09T05:21:00Z</dcterms:created>
  <dcterms:modified xsi:type="dcterms:W3CDTF">2024-11-09T05:24:00Z</dcterms:modified>
</cp:coreProperties>
</file>