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682E" w14:textId="565756C9" w:rsidR="00EB147F" w:rsidRDefault="00D7561B" w:rsidP="00EB147F">
      <w:pPr>
        <w:jc w:val="right"/>
        <w:rPr>
          <w:sz w:val="48"/>
          <w:szCs w:val="48"/>
          <w:lang w:val="it-IT"/>
        </w:rPr>
      </w:pPr>
      <w:r w:rsidRPr="00EB147F">
        <w:rPr>
          <w:sz w:val="48"/>
          <w:szCs w:val="48"/>
          <w:lang w:val="it-IT"/>
        </w:rPr>
        <w:t xml:space="preserve"> </w:t>
      </w:r>
      <w:r w:rsidR="00EB147F" w:rsidRPr="00EB147F">
        <w:rPr>
          <w:sz w:val="48"/>
          <w:szCs w:val="48"/>
          <w:lang w:val="it-IT"/>
        </w:rPr>
        <w:t xml:space="preserve">BLOCK DIAGRAM </w:t>
      </w:r>
    </w:p>
    <w:p w14:paraId="6FA948EA" w14:textId="4D250FD0" w:rsidR="00EB147F" w:rsidRPr="00EB147F" w:rsidRDefault="00EB147F" w:rsidP="00EB147F">
      <w:pPr>
        <w:jc w:val="right"/>
        <w:rPr>
          <w:sz w:val="36"/>
          <w:szCs w:val="36"/>
          <w:lang w:val="it-IT"/>
        </w:rPr>
      </w:pPr>
      <w:r w:rsidRPr="00EB147F">
        <w:rPr>
          <w:sz w:val="36"/>
          <w:szCs w:val="36"/>
          <w:lang w:val="it-IT"/>
        </w:rPr>
        <w:t>SOORYA.K</w:t>
      </w:r>
    </w:p>
    <w:p w14:paraId="21DC7E66" w14:textId="39AC05C2" w:rsidR="00EB147F" w:rsidRDefault="00EB147F" w:rsidP="00EB147F">
      <w:pPr>
        <w:jc w:val="right"/>
        <w:rPr>
          <w:sz w:val="36"/>
          <w:szCs w:val="36"/>
          <w:lang w:val="it-IT"/>
        </w:rPr>
      </w:pPr>
      <w:r w:rsidRPr="00EB147F">
        <w:rPr>
          <w:sz w:val="36"/>
          <w:szCs w:val="36"/>
          <w:lang w:val="it-IT"/>
        </w:rPr>
        <w:t>19001190</w:t>
      </w:r>
    </w:p>
    <w:p w14:paraId="1765B06E" w14:textId="332E3458" w:rsidR="00EB147F" w:rsidRDefault="00EB147F" w:rsidP="00EB147F">
      <w:pPr>
        <w:jc w:val="right"/>
        <w:rPr>
          <w:sz w:val="36"/>
          <w:szCs w:val="36"/>
          <w:lang w:val="it-IT"/>
        </w:rPr>
      </w:pPr>
    </w:p>
    <w:p w14:paraId="0E9AD948" w14:textId="3E81C724" w:rsidR="00EB147F" w:rsidRPr="00EB147F" w:rsidRDefault="00EB147F" w:rsidP="00EB147F">
      <w:pPr>
        <w:jc w:val="right"/>
        <w:rPr>
          <w:noProof/>
          <w:sz w:val="36"/>
          <w:szCs w:val="36"/>
        </w:rPr>
      </w:pPr>
    </w:p>
    <w:p w14:paraId="20B978AC" w14:textId="23BC6481" w:rsidR="00D7561B" w:rsidRPr="00D7561B" w:rsidRDefault="00EB147F" w:rsidP="00EB147F">
      <w:pPr>
        <w:ind w:left="-1134" w:right="-1134"/>
        <w:rPr>
          <w:lang w:val="it-IT"/>
        </w:rPr>
      </w:pPr>
      <w:r>
        <w:rPr>
          <w:noProof/>
        </w:rPr>
        <w:drawing>
          <wp:inline distT="0" distB="0" distL="0" distR="0" wp14:anchorId="28720AA8" wp14:editId="6F33FC3C">
            <wp:extent cx="7102475" cy="1676319"/>
            <wp:effectExtent l="0" t="0" r="3175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19832" t="43333" r="19677" b="33425"/>
                    <a:stretch/>
                  </pic:blipFill>
                  <pic:spPr bwMode="auto">
                    <a:xfrm>
                      <a:off x="0" y="0"/>
                      <a:ext cx="7207222" cy="17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561B" w:rsidRPr="00D7561B" w:rsidSect="00EB14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1B"/>
    <w:rsid w:val="00922F37"/>
    <w:rsid w:val="00D7561B"/>
    <w:rsid w:val="00EB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DB9D"/>
  <w15:chartTrackingRefBased/>
  <w15:docId w15:val="{C91C5525-F647-4D4D-A0AE-56B01143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 K</dc:creator>
  <cp:keywords/>
  <dc:description/>
  <cp:lastModifiedBy>Soorya K</cp:lastModifiedBy>
  <cp:revision>1</cp:revision>
  <dcterms:created xsi:type="dcterms:W3CDTF">2023-04-12T04:47:00Z</dcterms:created>
  <dcterms:modified xsi:type="dcterms:W3CDTF">2023-04-12T08:26:00Z</dcterms:modified>
</cp:coreProperties>
</file>