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15ADE" w14:textId="77777777" w:rsidR="006B5F2F" w:rsidRDefault="006B5F2F">
      <w:pPr>
        <w:rPr>
          <w:rFonts w:ascii="Poppins Medium" w:eastAsia="Poppins Medium" w:hAnsi="Poppins Medium" w:cs="Poppins Medium"/>
          <w:color w:val="808000"/>
          <w:sz w:val="44"/>
          <w:szCs w:val="44"/>
        </w:rPr>
      </w:pPr>
    </w:p>
    <w:tbl>
      <w:tblPr>
        <w:tblStyle w:val="a"/>
        <w:tblW w:w="10508" w:type="dxa"/>
        <w:tblInd w:w="-367" w:type="dxa"/>
        <w:tblLayout w:type="fixed"/>
        <w:tblLook w:val="0400" w:firstRow="0" w:lastRow="0" w:firstColumn="0" w:lastColumn="0" w:noHBand="0" w:noVBand="1"/>
      </w:tblPr>
      <w:tblGrid>
        <w:gridCol w:w="10508"/>
      </w:tblGrid>
      <w:tr w:rsidR="006B5F2F" w14:paraId="5E8A5A50" w14:textId="77777777">
        <w:trPr>
          <w:trHeight w:val="7128"/>
        </w:trPr>
        <w:tc>
          <w:tcPr>
            <w:tcW w:w="10508" w:type="dxa"/>
            <w:shd w:val="clear" w:color="auto" w:fill="F3F3E7"/>
          </w:tcPr>
          <w:p w14:paraId="4CA7CA7E" w14:textId="77777777" w:rsidR="006B5F2F" w:rsidRDefault="006B5F2F">
            <w:pPr>
              <w:pBdr>
                <w:top w:val="nil"/>
                <w:left w:val="nil"/>
                <w:bottom w:val="single" w:sz="4" w:space="1" w:color="000000"/>
                <w:right w:val="nil"/>
                <w:between w:val="nil"/>
              </w:pBdr>
              <w:jc w:val="right"/>
              <w:rPr>
                <w:rFonts w:ascii="Poppins Medium" w:eastAsia="Poppins Medium" w:hAnsi="Poppins Medium" w:cs="Poppins Medium"/>
                <w:color w:val="808000"/>
                <w:sz w:val="44"/>
                <w:szCs w:val="44"/>
              </w:rPr>
            </w:pPr>
          </w:p>
          <w:p w14:paraId="5C10276D" w14:textId="77777777" w:rsidR="006B5F2F" w:rsidRDefault="00BD5F40">
            <w:pPr>
              <w:pBdr>
                <w:top w:val="nil"/>
                <w:left w:val="nil"/>
                <w:bottom w:val="single" w:sz="4" w:space="1" w:color="000000"/>
                <w:right w:val="nil"/>
                <w:between w:val="nil"/>
              </w:pBdr>
              <w:jc w:val="right"/>
              <w:rPr>
                <w:rFonts w:ascii="Poppins Medium" w:eastAsia="Poppins Medium" w:hAnsi="Poppins Medium" w:cs="Poppins Medium"/>
                <w:color w:val="808000"/>
                <w:sz w:val="44"/>
                <w:szCs w:val="44"/>
              </w:rPr>
            </w:pPr>
            <w:r>
              <w:rPr>
                <w:rFonts w:ascii="Poppins Medium" w:eastAsia="Poppins Medium" w:hAnsi="Poppins Medium" w:cs="Poppins Medium"/>
                <w:color w:val="808000"/>
                <w:sz w:val="44"/>
                <w:szCs w:val="44"/>
              </w:rPr>
              <w:t xml:space="preserve">LAB </w:t>
            </w:r>
            <w:r>
              <w:rPr>
                <w:rFonts w:ascii="Poppins Medium" w:eastAsia="Poppins Medium" w:hAnsi="Poppins Medium" w:cs="Poppins Medium"/>
                <w:color w:val="DCA806"/>
                <w:sz w:val="44"/>
                <w:szCs w:val="44"/>
              </w:rPr>
              <w:t>Instruction</w:t>
            </w:r>
          </w:p>
          <w:p w14:paraId="72C570C3"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p w14:paraId="1B83E5D3"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p w14:paraId="2E14823B"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p w14:paraId="63D4DC36"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p w14:paraId="7810E818"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p w14:paraId="3BA4D0D0"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p w14:paraId="3CEB8B36"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p w14:paraId="334873AE" w14:textId="77777777" w:rsidR="006B5F2F" w:rsidRDefault="00BD5F40">
            <w:pPr>
              <w:pBdr>
                <w:top w:val="nil"/>
                <w:left w:val="nil"/>
                <w:bottom w:val="nil"/>
                <w:right w:val="nil"/>
                <w:between w:val="nil"/>
              </w:pBdr>
              <w:spacing w:after="120"/>
              <w:rPr>
                <w:rFonts w:ascii="Poppins" w:eastAsia="Poppins" w:hAnsi="Poppins" w:cs="Poppins"/>
                <w:b/>
                <w:color w:val="000000"/>
                <w:sz w:val="28"/>
                <w:szCs w:val="28"/>
              </w:rPr>
            </w:pPr>
            <w:r>
              <w:rPr>
                <w:rFonts w:ascii="Poppins" w:eastAsia="Poppins" w:hAnsi="Poppins" w:cs="Poppins"/>
                <w:b/>
                <w:color w:val="000000"/>
                <w:sz w:val="28"/>
                <w:szCs w:val="28"/>
              </w:rPr>
              <w:t>What You Will Learn</w:t>
            </w:r>
          </w:p>
          <w:p w14:paraId="7D8AA49C" w14:textId="77777777" w:rsidR="006B5F2F" w:rsidRDefault="00BD5F40">
            <w:pPr>
              <w:numPr>
                <w:ilvl w:val="0"/>
                <w:numId w:val="1"/>
              </w:numPr>
              <w:pBdr>
                <w:top w:val="nil"/>
                <w:left w:val="nil"/>
                <w:bottom w:val="nil"/>
                <w:right w:val="nil"/>
                <w:between w:val="nil"/>
              </w:pBdr>
              <w:spacing w:after="140" w:line="300" w:lineRule="auto"/>
            </w:pPr>
            <w:r>
              <w:rPr>
                <w:color w:val="000000"/>
                <w:sz w:val="20"/>
                <w:szCs w:val="20"/>
              </w:rPr>
              <w:t>How to use CSS and style HTML documents</w:t>
            </w:r>
          </w:p>
          <w:p w14:paraId="4ADA0309" w14:textId="77777777" w:rsidR="006B5F2F" w:rsidRDefault="00BD5F40">
            <w:pPr>
              <w:numPr>
                <w:ilvl w:val="0"/>
                <w:numId w:val="1"/>
              </w:numPr>
              <w:pBdr>
                <w:top w:val="nil"/>
                <w:left w:val="nil"/>
                <w:bottom w:val="nil"/>
                <w:right w:val="nil"/>
                <w:between w:val="nil"/>
              </w:pBdr>
              <w:spacing w:after="140" w:line="300" w:lineRule="auto"/>
              <w:jc w:val="both"/>
            </w:pPr>
            <w:r>
              <w:rPr>
                <w:color w:val="000000"/>
                <w:sz w:val="20"/>
                <w:szCs w:val="20"/>
              </w:rPr>
              <w:t>How to use CSS selectors</w:t>
            </w:r>
          </w:p>
          <w:p w14:paraId="28B34E9B" w14:textId="77777777" w:rsidR="006B5F2F" w:rsidRDefault="006B5F2F">
            <w:pPr>
              <w:pBdr>
                <w:top w:val="nil"/>
                <w:left w:val="nil"/>
                <w:bottom w:val="nil"/>
                <w:right w:val="nil"/>
                <w:between w:val="nil"/>
              </w:pBdr>
              <w:spacing w:after="120" w:line="480" w:lineRule="auto"/>
              <w:rPr>
                <w:rFonts w:ascii="Poppins" w:eastAsia="Poppins" w:hAnsi="Poppins" w:cs="Poppins"/>
                <w:b/>
                <w:color w:val="000000"/>
                <w:sz w:val="20"/>
                <w:szCs w:val="20"/>
              </w:rPr>
            </w:pPr>
          </w:p>
          <w:p w14:paraId="01DB5E17" w14:textId="77777777" w:rsidR="006B5F2F" w:rsidRDefault="006B5F2F">
            <w:pPr>
              <w:pBdr>
                <w:top w:val="nil"/>
                <w:left w:val="nil"/>
                <w:bottom w:val="nil"/>
                <w:right w:val="nil"/>
                <w:between w:val="nil"/>
              </w:pBdr>
              <w:spacing w:after="120" w:line="480" w:lineRule="auto"/>
              <w:rPr>
                <w:rFonts w:ascii="Poppins" w:eastAsia="Poppins" w:hAnsi="Poppins" w:cs="Poppins"/>
                <w:b/>
                <w:color w:val="000000"/>
                <w:sz w:val="20"/>
                <w:szCs w:val="20"/>
              </w:rPr>
            </w:pPr>
          </w:p>
          <w:p w14:paraId="57B53A4C" w14:textId="77777777" w:rsidR="006B5F2F" w:rsidRDefault="006B5F2F"/>
        </w:tc>
      </w:tr>
      <w:tr w:rsidR="006B5F2F" w14:paraId="39660AC2" w14:textId="77777777">
        <w:trPr>
          <w:trHeight w:val="2658"/>
        </w:trPr>
        <w:tc>
          <w:tcPr>
            <w:tcW w:w="10508" w:type="dxa"/>
            <w:shd w:val="clear" w:color="auto" w:fill="404040"/>
          </w:tcPr>
          <w:p w14:paraId="7CB7A4B2" w14:textId="77777777" w:rsidR="006B5F2F" w:rsidRDefault="006B5F2F">
            <w:pPr>
              <w:rPr>
                <w:sz w:val="96"/>
                <w:szCs w:val="96"/>
              </w:rPr>
            </w:pPr>
          </w:p>
          <w:p w14:paraId="2C36479D" w14:textId="77777777" w:rsidR="006B5F2F" w:rsidRDefault="00BD5F40">
            <w:pPr>
              <w:pBdr>
                <w:top w:val="nil"/>
                <w:left w:val="nil"/>
                <w:bottom w:val="none" w:sz="0" w:space="0" w:color="000000"/>
                <w:right w:val="nil"/>
                <w:between w:val="nil"/>
              </w:pBdr>
              <w:ind w:left="576" w:right="576"/>
              <w:rPr>
                <w:rFonts w:ascii="Rockwell" w:eastAsia="Rockwell" w:hAnsi="Rockwell" w:cs="Rockwell"/>
                <w:color w:val="DCA806"/>
                <w:sz w:val="72"/>
                <w:szCs w:val="72"/>
              </w:rPr>
            </w:pPr>
            <w:r>
              <w:rPr>
                <w:rFonts w:ascii="Rockwell" w:eastAsia="Rockwell" w:hAnsi="Rockwell" w:cs="Rockwell"/>
                <w:color w:val="DCA806"/>
                <w:sz w:val="72"/>
                <w:szCs w:val="72"/>
              </w:rPr>
              <w:t>CSS Selectors</w:t>
            </w:r>
          </w:p>
        </w:tc>
      </w:tr>
      <w:tr w:rsidR="006B5F2F" w14:paraId="13FF8CDB" w14:textId="77777777">
        <w:trPr>
          <w:trHeight w:val="1301"/>
        </w:trPr>
        <w:tc>
          <w:tcPr>
            <w:tcW w:w="10508" w:type="dxa"/>
            <w:shd w:val="clear" w:color="auto" w:fill="DCA806"/>
          </w:tcPr>
          <w:p w14:paraId="1AB77B36" w14:textId="77777777" w:rsidR="006B5F2F" w:rsidRDefault="006B5F2F">
            <w:pPr>
              <w:rPr>
                <w:sz w:val="36"/>
                <w:szCs w:val="36"/>
              </w:rPr>
            </w:pPr>
          </w:p>
          <w:p w14:paraId="0BFE8C14" w14:textId="77777777" w:rsidR="006B5F2F" w:rsidRDefault="00BD5F40">
            <w:pPr>
              <w:pBdr>
                <w:top w:val="nil"/>
                <w:left w:val="nil"/>
                <w:bottom w:val="nil"/>
                <w:right w:val="nil"/>
                <w:between w:val="nil"/>
              </w:pBdr>
              <w:ind w:left="576" w:right="576"/>
              <w:rPr>
                <w:rFonts w:ascii="Rockwell" w:eastAsia="Rockwell" w:hAnsi="Rockwell" w:cs="Rockwell"/>
                <w:color w:val="404040"/>
                <w:sz w:val="36"/>
                <w:szCs w:val="36"/>
              </w:rPr>
            </w:pPr>
            <w:r>
              <w:rPr>
                <w:rFonts w:ascii="Rockwell" w:eastAsia="Rockwell" w:hAnsi="Rockwell" w:cs="Rockwell"/>
                <w:color w:val="404040"/>
                <w:sz w:val="36"/>
                <w:szCs w:val="36"/>
              </w:rPr>
              <w:t>© 2014 Randy Connolly</w:t>
            </w:r>
          </w:p>
          <w:p w14:paraId="3F509D5A" w14:textId="77777777" w:rsidR="006B5F2F" w:rsidRDefault="00BD5F40">
            <w:pPr>
              <w:pBdr>
                <w:top w:val="nil"/>
                <w:left w:val="nil"/>
                <w:bottom w:val="nil"/>
                <w:right w:val="nil"/>
                <w:between w:val="nil"/>
              </w:pBdr>
              <w:ind w:left="576" w:right="576"/>
              <w:rPr>
                <w:rFonts w:ascii="Rockwell" w:eastAsia="Rockwell" w:hAnsi="Rockwell" w:cs="Rockwell"/>
                <w:color w:val="404040"/>
                <w:sz w:val="36"/>
                <w:szCs w:val="36"/>
              </w:rPr>
            </w:pPr>
            <w:r>
              <w:rPr>
                <w:rFonts w:ascii="Rockwell" w:eastAsia="Rockwell" w:hAnsi="Rockwell" w:cs="Rockwell"/>
                <w:color w:val="404040"/>
                <w:sz w:val="36"/>
                <w:szCs w:val="36"/>
              </w:rPr>
              <w:t>Modified 2023 PJ Perri</w:t>
            </w:r>
          </w:p>
          <w:p w14:paraId="12B1677B" w14:textId="77777777" w:rsidR="006B5F2F" w:rsidRDefault="00250399">
            <w:pPr>
              <w:pBdr>
                <w:top w:val="nil"/>
                <w:left w:val="nil"/>
                <w:bottom w:val="nil"/>
                <w:right w:val="nil"/>
                <w:between w:val="nil"/>
              </w:pBdr>
              <w:ind w:left="576" w:right="576"/>
              <w:rPr>
                <w:rFonts w:ascii="Rockwell" w:eastAsia="Rockwell" w:hAnsi="Rockwell" w:cs="Rockwell"/>
                <w:color w:val="404040"/>
                <w:sz w:val="36"/>
                <w:szCs w:val="36"/>
              </w:rPr>
            </w:pPr>
            <w:r>
              <w:rPr>
                <w:rFonts w:ascii="Rockwell" w:eastAsia="Rockwell" w:hAnsi="Rockwell" w:cs="Rockwell"/>
                <w:color w:val="404040"/>
                <w:sz w:val="36"/>
                <w:szCs w:val="36"/>
              </w:rPr>
              <w:t>Further modified by Jim Davis</w:t>
            </w:r>
          </w:p>
          <w:p w14:paraId="3ADB8EBC" w14:textId="77777777" w:rsidR="006B5F2F" w:rsidRDefault="006B5F2F">
            <w:pPr>
              <w:pBdr>
                <w:top w:val="nil"/>
                <w:left w:val="nil"/>
                <w:bottom w:val="nil"/>
                <w:right w:val="nil"/>
                <w:between w:val="nil"/>
              </w:pBdr>
              <w:ind w:right="576"/>
              <w:rPr>
                <w:rFonts w:ascii="Rockwell" w:eastAsia="Rockwell" w:hAnsi="Rockwell" w:cs="Rockwell"/>
                <w:color w:val="404040"/>
                <w:sz w:val="20"/>
                <w:szCs w:val="20"/>
              </w:rPr>
            </w:pPr>
          </w:p>
        </w:tc>
      </w:tr>
    </w:tbl>
    <w:p w14:paraId="4DCB56C5" w14:textId="77777777" w:rsidR="006B5F2F" w:rsidRDefault="006B5F2F">
      <w:pPr>
        <w:rPr>
          <w:rFonts w:ascii="Poppins Medium" w:eastAsia="Poppins Medium" w:hAnsi="Poppins Medium" w:cs="Poppins Medium"/>
          <w:color w:val="808000"/>
          <w:sz w:val="44"/>
          <w:szCs w:val="44"/>
        </w:rPr>
      </w:pPr>
    </w:p>
    <w:p w14:paraId="0CCC99AA" w14:textId="77777777" w:rsidR="006B5F2F" w:rsidRDefault="006B5F2F"/>
    <w:p w14:paraId="202FB6EC" w14:textId="77777777" w:rsidR="006B5F2F" w:rsidRDefault="00BD5F40" w:rsidP="005A4CC8">
      <w:pPr>
        <w:pStyle w:val="changeCSS"/>
      </w:pPr>
      <w:r>
        <w:lastRenderedPageBreak/>
        <w:t>Introduction</w:t>
      </w:r>
    </w:p>
    <w:p w14:paraId="61893CFF" w14:textId="77777777" w:rsidR="006B5F2F" w:rsidRPr="00005E6E" w:rsidRDefault="00BD5F40" w:rsidP="00250399">
      <w:pPr>
        <w:ind w:right="-157"/>
        <w:jc w:val="both"/>
        <w:rPr>
          <w:sz w:val="22"/>
          <w:szCs w:val="22"/>
        </w:rPr>
      </w:pPr>
      <w:r w:rsidRPr="00005E6E">
        <w:rPr>
          <w:sz w:val="22"/>
          <w:szCs w:val="22"/>
        </w:rPr>
        <w:t>CSS is a W3C standard for describing the appearance of HTML elements. Another common way to describe CSS’s function is to say that CSS is used to define the presentation of HTML documents. With CSS, we can assign font properties, colors, sizes, borders, background images, and even the position of elements. CSS is a language in that it has its own syntax rules. CSS can be added directly to any HTML element (via the style attribute), within the &lt;head&gt; element, or, most commonly, in a separate text file that contains only CSS.</w:t>
      </w:r>
    </w:p>
    <w:p w14:paraId="68F5E47E" w14:textId="77777777" w:rsidR="009A4CFE" w:rsidRPr="004316C1" w:rsidRDefault="009A4CFE" w:rsidP="000B3223">
      <w:pPr>
        <w:pStyle w:val="changeCSS"/>
        <w:spacing w:before="320"/>
      </w:pPr>
      <w:r>
        <w:t>Instructions</w:t>
      </w:r>
    </w:p>
    <w:p w14:paraId="3C4B9828" w14:textId="208170F1" w:rsidR="009A4CFE" w:rsidRPr="00005E6E" w:rsidRDefault="009A4CFE" w:rsidP="000B3223">
      <w:pPr>
        <w:spacing w:after="240"/>
        <w:ind w:right="-159"/>
        <w:jc w:val="both"/>
        <w:rPr>
          <w:sz w:val="22"/>
          <w:szCs w:val="22"/>
        </w:rPr>
      </w:pPr>
      <w:r w:rsidRPr="00005E6E">
        <w:rPr>
          <w:sz w:val="22"/>
          <w:szCs w:val="22"/>
        </w:rPr>
        <w:t>Complete the following ‘exercises</w:t>
      </w:r>
      <w:r w:rsidR="00EF3416" w:rsidRPr="00005E6E">
        <w:rPr>
          <w:sz w:val="22"/>
          <w:szCs w:val="22"/>
        </w:rPr>
        <w:t>’ #1- 7</w:t>
      </w:r>
      <w:r w:rsidRPr="00005E6E">
        <w:rPr>
          <w:sz w:val="22"/>
          <w:szCs w:val="22"/>
        </w:rPr>
        <w:t xml:space="preserve">. After </w:t>
      </w:r>
      <w:r w:rsidR="00EF3416" w:rsidRPr="00005E6E">
        <w:rPr>
          <w:sz w:val="22"/>
          <w:szCs w:val="22"/>
        </w:rPr>
        <w:t>each, take a moment to reflect on the lesson the exercise was attempting to illustrate</w:t>
      </w:r>
      <w:r w:rsidR="0079581E">
        <w:rPr>
          <w:sz w:val="22"/>
          <w:szCs w:val="22"/>
        </w:rPr>
        <w:t xml:space="preserve"> and answer the questions posed in a</w:t>
      </w:r>
      <w:r w:rsidR="00EF3416" w:rsidRPr="00005E6E">
        <w:rPr>
          <w:sz w:val="22"/>
          <w:szCs w:val="22"/>
        </w:rPr>
        <w:t xml:space="preserve"> </w:t>
      </w:r>
      <w:r w:rsidR="0079581E">
        <w:rPr>
          <w:sz w:val="22"/>
          <w:szCs w:val="22"/>
        </w:rPr>
        <w:t>Word</w:t>
      </w:r>
      <w:r w:rsidRPr="00005E6E">
        <w:rPr>
          <w:sz w:val="22"/>
          <w:szCs w:val="22"/>
        </w:rPr>
        <w:t xml:space="preserve"> do</w:t>
      </w:r>
      <w:r w:rsidR="0079581E">
        <w:rPr>
          <w:sz w:val="22"/>
          <w:szCs w:val="22"/>
        </w:rPr>
        <w:t>cument</w:t>
      </w:r>
      <w:r w:rsidRPr="00005E6E">
        <w:rPr>
          <w:sz w:val="22"/>
          <w:szCs w:val="22"/>
        </w:rPr>
        <w:t xml:space="preserve"> (in a </w:t>
      </w:r>
      <w:r w:rsidR="00EF3416" w:rsidRPr="00005E6E">
        <w:rPr>
          <w:sz w:val="22"/>
          <w:szCs w:val="22"/>
        </w:rPr>
        <w:t>.</w:t>
      </w:r>
      <w:r w:rsidRPr="00005E6E">
        <w:rPr>
          <w:sz w:val="22"/>
          <w:szCs w:val="22"/>
        </w:rPr>
        <w:t xml:space="preserve">docx) </w:t>
      </w:r>
      <w:r w:rsidR="0079581E">
        <w:rPr>
          <w:sz w:val="22"/>
          <w:szCs w:val="22"/>
        </w:rPr>
        <w:t>to</w:t>
      </w:r>
      <w:r w:rsidR="00EF3416" w:rsidRPr="00005E6E">
        <w:rPr>
          <w:sz w:val="22"/>
          <w:szCs w:val="22"/>
        </w:rPr>
        <w:t xml:space="preserve"> summar</w:t>
      </w:r>
      <w:r w:rsidR="0079581E">
        <w:rPr>
          <w:sz w:val="22"/>
          <w:szCs w:val="22"/>
        </w:rPr>
        <w:t>ize</w:t>
      </w:r>
      <w:r w:rsidR="00EF3416" w:rsidRPr="00005E6E">
        <w:rPr>
          <w:sz w:val="22"/>
          <w:szCs w:val="22"/>
        </w:rPr>
        <w:t xml:space="preserve"> </w:t>
      </w:r>
      <w:r w:rsidR="0079581E">
        <w:rPr>
          <w:sz w:val="22"/>
          <w:szCs w:val="22"/>
        </w:rPr>
        <w:t>each</w:t>
      </w:r>
      <w:r w:rsidR="00EF3416" w:rsidRPr="00005E6E">
        <w:rPr>
          <w:sz w:val="22"/>
          <w:szCs w:val="22"/>
        </w:rPr>
        <w:t xml:space="preserve"> lesson,</w:t>
      </w:r>
      <w:r w:rsidRPr="00005E6E">
        <w:rPr>
          <w:sz w:val="22"/>
          <w:szCs w:val="22"/>
        </w:rPr>
        <w:t xml:space="preserve"> </w:t>
      </w:r>
      <w:r w:rsidR="00EF3416" w:rsidRPr="00005E6E">
        <w:rPr>
          <w:sz w:val="22"/>
          <w:szCs w:val="22"/>
        </w:rPr>
        <w:t xml:space="preserve">and </w:t>
      </w:r>
      <w:r w:rsidRPr="00005E6E">
        <w:rPr>
          <w:sz w:val="22"/>
          <w:szCs w:val="22"/>
        </w:rPr>
        <w:t>submit th</w:t>
      </w:r>
      <w:r w:rsidR="00EF3416" w:rsidRPr="00005E6E">
        <w:rPr>
          <w:sz w:val="22"/>
          <w:szCs w:val="22"/>
        </w:rPr>
        <w:t>e</w:t>
      </w:r>
      <w:r w:rsidRPr="00005E6E">
        <w:rPr>
          <w:sz w:val="22"/>
          <w:szCs w:val="22"/>
        </w:rPr>
        <w:t xml:space="preserve"> .docx ‘report’ </w:t>
      </w:r>
      <w:r w:rsidR="00EF3416" w:rsidRPr="00005E6E">
        <w:rPr>
          <w:sz w:val="22"/>
          <w:szCs w:val="22"/>
        </w:rPr>
        <w:t xml:space="preserve">to </w:t>
      </w:r>
      <w:r w:rsidR="00B76FDE">
        <w:rPr>
          <w:sz w:val="22"/>
          <w:szCs w:val="22"/>
        </w:rPr>
        <w:t>the Submit folder</w:t>
      </w:r>
      <w:r w:rsidR="00EF3416" w:rsidRPr="00005E6E">
        <w:rPr>
          <w:sz w:val="22"/>
          <w:szCs w:val="22"/>
        </w:rPr>
        <w:t>.</w:t>
      </w:r>
    </w:p>
    <w:tbl>
      <w:tblPr>
        <w:tblStyle w:val="a0"/>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B5F2F" w14:paraId="48AD5FAE" w14:textId="77777777" w:rsidTr="00005E6E">
        <w:tc>
          <w:tcPr>
            <w:tcW w:w="10080" w:type="dxa"/>
            <w:shd w:val="clear" w:color="auto" w:fill="595959"/>
          </w:tcPr>
          <w:p w14:paraId="3B18FCF7" w14:textId="77777777" w:rsidR="006B5F2F" w:rsidRDefault="00BD5F40">
            <w:pPr>
              <w:pBdr>
                <w:top w:val="nil"/>
                <w:left w:val="nil"/>
                <w:bottom w:val="nil"/>
                <w:right w:val="nil"/>
                <w:between w:val="nil"/>
              </w:pBdr>
              <w:rPr>
                <w:rFonts w:ascii="Calibri" w:eastAsia="Calibri" w:hAnsi="Calibri" w:cs="Calibri"/>
                <w:color w:val="FFC000"/>
              </w:rPr>
            </w:pPr>
            <w:r>
              <w:rPr>
                <w:rFonts w:ascii="Calibri" w:eastAsia="Calibri" w:hAnsi="Calibri" w:cs="Calibri"/>
                <w:b/>
                <w:smallCaps/>
                <w:color w:val="FFC000"/>
                <w:sz w:val="22"/>
                <w:szCs w:val="22"/>
              </w:rPr>
              <w:t>Exercise 1</w:t>
            </w:r>
            <w:r>
              <w:rPr>
                <w:rFonts w:ascii="Calibri" w:eastAsia="Calibri" w:hAnsi="Calibri" w:cs="Calibri"/>
                <w:color w:val="FFC000"/>
              </w:rPr>
              <w:t>—Inline Styles</w:t>
            </w:r>
          </w:p>
        </w:tc>
      </w:tr>
      <w:tr w:rsidR="006B5F2F" w14:paraId="640700AF" w14:textId="77777777" w:rsidTr="00005E6E">
        <w:tc>
          <w:tcPr>
            <w:tcW w:w="10080" w:type="dxa"/>
          </w:tcPr>
          <w:p w14:paraId="3E3C68C8" w14:textId="77777777" w:rsidR="006B5F2F" w:rsidRDefault="00BD5F40" w:rsidP="000B3223">
            <w:pPr>
              <w:pBdr>
                <w:top w:val="nil"/>
                <w:left w:val="nil"/>
                <w:bottom w:val="nil"/>
                <w:right w:val="nil"/>
                <w:between w:val="nil"/>
              </w:pBdr>
              <w:spacing w:before="160" w:line="259" w:lineRule="auto"/>
              <w:jc w:val="both"/>
              <w:rPr>
                <w:color w:val="000000"/>
                <w:sz w:val="20"/>
                <w:szCs w:val="20"/>
              </w:rPr>
            </w:pPr>
            <w:r>
              <w:rPr>
                <w:color w:val="000000"/>
                <w:sz w:val="20"/>
                <w:szCs w:val="20"/>
              </w:rPr>
              <w:t xml:space="preserve">Unzip the startingPoint folder and test </w:t>
            </w:r>
            <w:r>
              <w:rPr>
                <w:rFonts w:ascii="Consolas" w:eastAsia="Consolas" w:hAnsi="Consolas" w:cs="Consolas"/>
                <w:b/>
                <w:color w:val="000000"/>
                <w:sz w:val="18"/>
                <w:szCs w:val="18"/>
              </w:rPr>
              <w:t>exercise01.html</w:t>
            </w:r>
            <w:r>
              <w:rPr>
                <w:color w:val="000000"/>
                <w:sz w:val="18"/>
                <w:szCs w:val="18"/>
              </w:rPr>
              <w:t xml:space="preserve"> </w:t>
            </w:r>
            <w:r>
              <w:rPr>
                <w:color w:val="000000"/>
                <w:sz w:val="20"/>
                <w:szCs w:val="20"/>
              </w:rPr>
              <w:t>in browser.</w:t>
            </w:r>
          </w:p>
          <w:p w14:paraId="2E8CA0F1" w14:textId="77777777" w:rsidR="004316C1" w:rsidRDefault="004316C1">
            <w:pPr>
              <w:pBdr>
                <w:top w:val="nil"/>
                <w:left w:val="nil"/>
                <w:bottom w:val="nil"/>
                <w:right w:val="nil"/>
                <w:between w:val="nil"/>
              </w:pBdr>
              <w:spacing w:line="260" w:lineRule="auto"/>
              <w:jc w:val="both"/>
              <w:rPr>
                <w:color w:val="000000"/>
                <w:sz w:val="20"/>
                <w:szCs w:val="20"/>
              </w:rPr>
            </w:pPr>
          </w:p>
        </w:tc>
      </w:tr>
      <w:tr w:rsidR="006B5F2F" w14:paraId="22988F96" w14:textId="77777777" w:rsidTr="00005E6E">
        <w:tc>
          <w:tcPr>
            <w:tcW w:w="10080" w:type="dxa"/>
          </w:tcPr>
          <w:p w14:paraId="7BB2302F" w14:textId="77777777" w:rsidR="006B5F2F" w:rsidRDefault="00BD5F40" w:rsidP="000B3223">
            <w:pPr>
              <w:pBdr>
                <w:top w:val="nil"/>
                <w:left w:val="nil"/>
                <w:bottom w:val="nil"/>
                <w:right w:val="nil"/>
                <w:between w:val="nil"/>
              </w:pBdr>
              <w:spacing w:before="160" w:line="259" w:lineRule="auto"/>
              <w:jc w:val="both"/>
              <w:rPr>
                <w:color w:val="000000"/>
                <w:sz w:val="20"/>
                <w:szCs w:val="20"/>
              </w:rPr>
            </w:pPr>
            <w:r>
              <w:rPr>
                <w:color w:val="000000"/>
                <w:sz w:val="20"/>
                <w:szCs w:val="20"/>
              </w:rPr>
              <w:t xml:space="preserve">Add the </w:t>
            </w:r>
            <w:r w:rsidRPr="004316C1">
              <w:rPr>
                <w:b/>
                <w:color w:val="F79646" w:themeColor="accent6"/>
                <w:sz w:val="20"/>
                <w:szCs w:val="20"/>
              </w:rPr>
              <w:t>following</w:t>
            </w:r>
            <w:r w:rsidRPr="004316C1">
              <w:rPr>
                <w:color w:val="F79646" w:themeColor="accent6"/>
                <w:sz w:val="20"/>
                <w:szCs w:val="20"/>
              </w:rPr>
              <w:t xml:space="preserve"> </w:t>
            </w:r>
            <w:r>
              <w:rPr>
                <w:color w:val="000000"/>
                <w:sz w:val="20"/>
                <w:szCs w:val="20"/>
              </w:rPr>
              <w:t>internal style definition and test.</w:t>
            </w:r>
          </w:p>
          <w:p w14:paraId="7DEF6984" w14:textId="77777777" w:rsidR="006B5F2F" w:rsidRDefault="00BD5F4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18"/>
                <w:szCs w:val="18"/>
              </w:rPr>
            </w:pPr>
            <w:r>
              <w:rPr>
                <w:rFonts w:ascii="Consolas" w:eastAsia="Consolas" w:hAnsi="Consolas" w:cs="Consolas"/>
                <w:color w:val="000000"/>
                <w:sz w:val="18"/>
                <w:szCs w:val="18"/>
              </w:rPr>
              <w:t>&lt;header&gt;</w:t>
            </w:r>
          </w:p>
          <w:p w14:paraId="64AFE343" w14:textId="4BE89F67" w:rsidR="006B5F2F" w:rsidRPr="005A4CC8" w:rsidRDefault="00CA4814" w:rsidP="005A4CC8">
            <w:pPr>
              <w:pStyle w:val="css2Change"/>
              <w:rPr>
                <w:color w:val="000000"/>
              </w:rPr>
            </w:pPr>
            <w:r>
              <w:rPr>
                <w:color w:val="000000"/>
              </w:rPr>
              <w:tab/>
            </w:r>
            <w:r w:rsidR="00BD5F40" w:rsidRPr="005A4CC8">
              <w:rPr>
                <w:color w:val="000000"/>
              </w:rPr>
              <w:t>&lt;h1</w:t>
            </w:r>
            <w:r w:rsidR="00BD5F40" w:rsidRPr="005A4CC8">
              <w:t xml:space="preserve"> style="color: red;"</w:t>
            </w:r>
            <w:r w:rsidR="005A4CC8" w:rsidRPr="005A4CC8">
              <w:t xml:space="preserve"> </w:t>
            </w:r>
            <w:r w:rsidR="00BD5F40" w:rsidRPr="005A4CC8">
              <w:rPr>
                <w:color w:val="auto"/>
              </w:rPr>
              <w:t>&gt;</w:t>
            </w:r>
            <w:r w:rsidR="00BD5F40" w:rsidRPr="005A4CC8">
              <w:rPr>
                <w:color w:val="000000"/>
              </w:rPr>
              <w:t>Share Your Travels&lt;/h1&gt;</w:t>
            </w:r>
          </w:p>
          <w:p w14:paraId="4AAE7A59" w14:textId="77777777" w:rsidR="004316C1" w:rsidRDefault="004316C1">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22"/>
                <w:szCs w:val="22"/>
              </w:rPr>
            </w:pPr>
          </w:p>
        </w:tc>
      </w:tr>
      <w:tr w:rsidR="006B5F2F" w14:paraId="298D8FFE" w14:textId="77777777" w:rsidTr="00005E6E">
        <w:tc>
          <w:tcPr>
            <w:tcW w:w="10080" w:type="dxa"/>
          </w:tcPr>
          <w:p w14:paraId="51C92C82" w14:textId="77777777" w:rsidR="006B5F2F" w:rsidRDefault="00BD5F40" w:rsidP="000B3223">
            <w:pPr>
              <w:pBdr>
                <w:top w:val="nil"/>
                <w:left w:val="nil"/>
                <w:bottom w:val="nil"/>
                <w:right w:val="nil"/>
                <w:between w:val="nil"/>
              </w:pBdr>
              <w:spacing w:before="160" w:line="259" w:lineRule="auto"/>
              <w:jc w:val="both"/>
              <w:rPr>
                <w:color w:val="000000"/>
                <w:sz w:val="20"/>
                <w:szCs w:val="20"/>
              </w:rPr>
            </w:pPr>
            <w:r>
              <w:rPr>
                <w:color w:val="000000"/>
                <w:sz w:val="20"/>
                <w:szCs w:val="20"/>
              </w:rPr>
              <w:t>Modify the following and test.</w:t>
            </w:r>
          </w:p>
          <w:p w14:paraId="2DBD47DA" w14:textId="77777777" w:rsidR="006B5F2F" w:rsidRDefault="00BD5F4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18"/>
                <w:szCs w:val="18"/>
              </w:rPr>
            </w:pPr>
            <w:r>
              <w:rPr>
                <w:rFonts w:ascii="Consolas" w:eastAsia="Consolas" w:hAnsi="Consolas" w:cs="Consolas"/>
                <w:color w:val="000000"/>
                <w:sz w:val="18"/>
                <w:szCs w:val="18"/>
              </w:rPr>
              <w:t>&lt;header&gt;</w:t>
            </w:r>
          </w:p>
          <w:p w14:paraId="517A3AC1" w14:textId="7B1A59E5" w:rsidR="006B5F2F" w:rsidRDefault="00CA4814" w:rsidP="005A4CC8">
            <w:pPr>
              <w:pStyle w:val="css2Change"/>
              <w:rPr>
                <w:color w:val="000000"/>
              </w:rPr>
            </w:pPr>
            <w:r>
              <w:rPr>
                <w:color w:val="000000"/>
              </w:rPr>
              <w:tab/>
            </w:r>
            <w:r w:rsidR="00BD5F40">
              <w:rPr>
                <w:color w:val="000000"/>
              </w:rPr>
              <w:t xml:space="preserve">&lt;h1 </w:t>
            </w:r>
            <w:r w:rsidR="00BD5F40" w:rsidRPr="005A4CC8">
              <w:t>style="color: red; background-color:gray</w:t>
            </w:r>
            <w:r w:rsidR="00BD5F40" w:rsidRPr="005A4CC8">
              <w:rPr>
                <w:color w:val="auto"/>
              </w:rPr>
              <w:t>;"</w:t>
            </w:r>
            <w:r w:rsidR="005A4CC8">
              <w:t xml:space="preserve"> </w:t>
            </w:r>
            <w:r w:rsidR="00BD5F40" w:rsidRPr="005A4CC8">
              <w:rPr>
                <w:color w:val="auto"/>
              </w:rPr>
              <w:t>&gt;S</w:t>
            </w:r>
            <w:r w:rsidR="00BD5F40">
              <w:rPr>
                <w:color w:val="000000"/>
              </w:rPr>
              <w:t>hare Your Travels&lt;/h1&gt;</w:t>
            </w:r>
          </w:p>
          <w:p w14:paraId="592CDFAB" w14:textId="77777777" w:rsidR="004316C1" w:rsidRDefault="004316C1">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22"/>
                <w:szCs w:val="22"/>
              </w:rPr>
            </w:pPr>
          </w:p>
        </w:tc>
      </w:tr>
    </w:tbl>
    <w:p w14:paraId="36D9DA31" w14:textId="77777777" w:rsidR="004316C1" w:rsidRDefault="004316C1">
      <w:pPr>
        <w:rPr>
          <w:sz w:val="20"/>
          <w:szCs w:val="20"/>
        </w:rPr>
      </w:pPr>
      <w:r>
        <w:rPr>
          <w:sz w:val="20"/>
          <w:szCs w:val="20"/>
        </w:rPr>
        <w:br w:type="page"/>
      </w:r>
    </w:p>
    <w:p w14:paraId="5E945840" w14:textId="77777777" w:rsidR="006B5F2F" w:rsidRPr="00005E6E" w:rsidRDefault="00BD5F40" w:rsidP="000B3223">
      <w:pPr>
        <w:spacing w:after="240"/>
        <w:ind w:right="-159"/>
        <w:jc w:val="both"/>
        <w:rPr>
          <w:sz w:val="22"/>
          <w:szCs w:val="22"/>
        </w:rPr>
      </w:pPr>
      <w:r w:rsidRPr="00005E6E">
        <w:rPr>
          <w:sz w:val="22"/>
          <w:szCs w:val="22"/>
        </w:rPr>
        <w:lastRenderedPageBreak/>
        <w:t>Add the following embedded style to the &lt;head&gt; element from the previous exercise.</w:t>
      </w:r>
    </w:p>
    <w:tbl>
      <w:tblPr>
        <w:tblStyle w:val="a1"/>
        <w:tblW w:w="971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0"/>
      </w:tblGrid>
      <w:tr w:rsidR="006B5F2F" w14:paraId="3773FD42" w14:textId="77777777" w:rsidTr="00005E6E">
        <w:tc>
          <w:tcPr>
            <w:tcW w:w="9710" w:type="dxa"/>
            <w:shd w:val="clear" w:color="auto" w:fill="595959"/>
          </w:tcPr>
          <w:p w14:paraId="7C0A6FE7" w14:textId="77777777" w:rsidR="006B5F2F" w:rsidRDefault="00BD5F40">
            <w:pPr>
              <w:rPr>
                <w:b/>
                <w:color w:val="FFC000"/>
              </w:rPr>
            </w:pPr>
            <w:r>
              <w:rPr>
                <w:rFonts w:ascii="Calibri" w:eastAsia="Calibri" w:hAnsi="Calibri" w:cs="Calibri"/>
                <w:b/>
                <w:smallCaps/>
                <w:color w:val="FFC000"/>
                <w:sz w:val="22"/>
                <w:szCs w:val="22"/>
              </w:rPr>
              <w:t>Exercise 2</w:t>
            </w:r>
            <w:r>
              <w:rPr>
                <w:rFonts w:ascii="Calibri" w:eastAsia="Calibri" w:hAnsi="Calibri" w:cs="Calibri"/>
                <w:color w:val="FFC000"/>
              </w:rPr>
              <w:t>— Embedded Style Sheets</w:t>
            </w:r>
          </w:p>
        </w:tc>
      </w:tr>
      <w:tr w:rsidR="006B5F2F" w14:paraId="4F596841" w14:textId="77777777" w:rsidTr="00005E6E">
        <w:tc>
          <w:tcPr>
            <w:tcW w:w="9710" w:type="dxa"/>
            <w:shd w:val="clear" w:color="auto" w:fill="FFFFFF"/>
          </w:tcPr>
          <w:p w14:paraId="77C7AF0E" w14:textId="77777777" w:rsidR="006B5F2F" w:rsidRDefault="00BD5F40" w:rsidP="000B3223">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200"/>
              <w:rPr>
                <w:rFonts w:ascii="Consolas" w:eastAsia="Consolas" w:hAnsi="Consolas" w:cs="Consolas"/>
                <w:color w:val="000000"/>
                <w:sz w:val="18"/>
                <w:szCs w:val="18"/>
              </w:rPr>
            </w:pPr>
            <w:r>
              <w:rPr>
                <w:rFonts w:ascii="Consolas" w:eastAsia="Consolas" w:hAnsi="Consolas" w:cs="Consolas"/>
                <w:color w:val="000000"/>
                <w:sz w:val="18"/>
                <w:szCs w:val="18"/>
              </w:rPr>
              <w:t>&lt;head&gt;</w:t>
            </w:r>
          </w:p>
          <w:p w14:paraId="4293A35F" w14:textId="1BEE02E3"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&lt;meta charset="utf-8"&gt;</w:t>
            </w:r>
          </w:p>
          <w:p w14:paraId="34EF53F2" w14:textId="4894FC1E"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&lt;title&gt;Share Your Travels -- New York - Central Park&lt;/title&gt;</w:t>
            </w:r>
          </w:p>
          <w:p w14:paraId="5C743BFC" w14:textId="23718B21" w:rsidR="006B5F2F" w:rsidRDefault="00CA4814" w:rsidP="005A4CC8">
            <w:pPr>
              <w:pStyle w:val="css2Change"/>
            </w:pPr>
            <w:r>
              <w:tab/>
            </w:r>
            <w:r w:rsidR="00BD5F40">
              <w:t>&lt;style&gt;</w:t>
            </w:r>
          </w:p>
          <w:p w14:paraId="722E20EA" w14:textId="32526935" w:rsidR="006B5F2F" w:rsidRDefault="00CA4814" w:rsidP="005A4CC8">
            <w:pPr>
              <w:pStyle w:val="css2Change"/>
            </w:pPr>
            <w:r>
              <w:tab/>
            </w:r>
            <w:r>
              <w:tab/>
            </w:r>
            <w:r w:rsidR="00BD5F40">
              <w:t>h1 {</w:t>
            </w:r>
          </w:p>
          <w:p w14:paraId="6EB1A033" w14:textId="391EF8B6" w:rsidR="006B5F2F" w:rsidRDefault="00CA4814" w:rsidP="005A4CC8">
            <w:pPr>
              <w:pStyle w:val="css2Change"/>
            </w:pPr>
            <w:r>
              <w:tab/>
            </w:r>
            <w:r>
              <w:tab/>
            </w:r>
            <w:r>
              <w:tab/>
            </w:r>
            <w:r w:rsidR="00BD5F40">
              <w:t>color: blue;</w:t>
            </w:r>
          </w:p>
          <w:p w14:paraId="2F5BB3A6" w14:textId="1E9AF112" w:rsidR="006B5F2F" w:rsidRDefault="00CA4814" w:rsidP="005A4CC8">
            <w:pPr>
              <w:pStyle w:val="css2Change"/>
            </w:pPr>
            <w:r>
              <w:tab/>
            </w:r>
            <w:r>
              <w:tab/>
            </w:r>
            <w:r>
              <w:tab/>
            </w:r>
            <w:r w:rsidR="00BD5F40">
              <w:t>background-color: yellow;</w:t>
            </w:r>
          </w:p>
          <w:p w14:paraId="6C07A92A" w14:textId="16D4267E" w:rsidR="006B5F2F" w:rsidRDefault="00CA4814" w:rsidP="005A4CC8">
            <w:pPr>
              <w:pStyle w:val="css2Change"/>
            </w:pPr>
            <w:r>
              <w:tab/>
            </w:r>
            <w:r>
              <w:tab/>
            </w:r>
            <w:r w:rsidR="00BD5F40">
              <w:t>}</w:t>
            </w:r>
          </w:p>
          <w:p w14:paraId="7CF1A37F" w14:textId="2E53221E" w:rsidR="006B5F2F" w:rsidRDefault="00CA4814" w:rsidP="005A4CC8">
            <w:pPr>
              <w:pStyle w:val="css2Change"/>
            </w:pPr>
            <w:r>
              <w:tab/>
            </w:r>
            <w:r w:rsidR="00BD5F40">
              <w:t>&lt;/style&gt;</w:t>
            </w:r>
          </w:p>
          <w:p w14:paraId="5D1A2710" w14:textId="77777777" w:rsidR="006B5F2F" w:rsidRDefault="00BD5F4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b/>
                <w:color w:val="000000"/>
                <w:sz w:val="18"/>
                <w:szCs w:val="18"/>
              </w:rPr>
            </w:pPr>
            <w:r>
              <w:rPr>
                <w:rFonts w:ascii="Consolas" w:eastAsia="Consolas" w:hAnsi="Consolas" w:cs="Consolas"/>
                <w:color w:val="000000"/>
                <w:sz w:val="18"/>
                <w:szCs w:val="18"/>
              </w:rPr>
              <w:t>&lt;/head&gt;</w:t>
            </w:r>
          </w:p>
        </w:tc>
      </w:tr>
      <w:tr w:rsidR="006B5F2F" w14:paraId="5E82A63A" w14:textId="77777777" w:rsidTr="00005E6E">
        <w:tc>
          <w:tcPr>
            <w:tcW w:w="9710" w:type="dxa"/>
          </w:tcPr>
          <w:p w14:paraId="34015E7B" w14:textId="77777777" w:rsidR="006B5F2F" w:rsidRDefault="00BD5F40" w:rsidP="000B3223">
            <w:pPr>
              <w:spacing w:before="200" w:after="200"/>
              <w:rPr>
                <w:sz w:val="20"/>
                <w:szCs w:val="20"/>
              </w:rPr>
            </w:pPr>
            <w:r>
              <w:rPr>
                <w:sz w:val="20"/>
                <w:szCs w:val="20"/>
              </w:rPr>
              <w:t>Test it! Why didn’t it work?</w:t>
            </w:r>
          </w:p>
          <w:p w14:paraId="3392587F" w14:textId="77777777" w:rsidR="006B5F2F" w:rsidRDefault="00BD5F40">
            <w:pPr>
              <w:jc w:val="both"/>
              <w:rPr>
                <w:sz w:val="20"/>
                <w:szCs w:val="20"/>
              </w:rPr>
            </w:pPr>
            <w:r>
              <w:rPr>
                <w:sz w:val="20"/>
                <w:szCs w:val="20"/>
              </w:rPr>
              <w:t xml:space="preserve">Remove the inline styles created previously. Test. The </w:t>
            </w:r>
            <w:r>
              <w:rPr>
                <w:rFonts w:ascii="Consolas" w:eastAsia="Consolas" w:hAnsi="Consolas" w:cs="Consolas"/>
                <w:b/>
                <w:color w:val="000000"/>
                <w:sz w:val="18"/>
                <w:szCs w:val="18"/>
              </w:rPr>
              <w:t>&lt;h1&gt;</w:t>
            </w:r>
            <w:r>
              <w:rPr>
                <w:sz w:val="20"/>
                <w:szCs w:val="20"/>
              </w:rPr>
              <w:t xml:space="preserve"> element should now have blue text against a yellow background.</w:t>
            </w:r>
          </w:p>
          <w:p w14:paraId="1059C260" w14:textId="77777777" w:rsidR="004316C1" w:rsidRDefault="004316C1">
            <w:pPr>
              <w:jc w:val="both"/>
              <w:rPr>
                <w:sz w:val="20"/>
                <w:szCs w:val="20"/>
              </w:rPr>
            </w:pPr>
          </w:p>
        </w:tc>
      </w:tr>
      <w:tr w:rsidR="006B5F2F" w14:paraId="673399FD" w14:textId="77777777" w:rsidTr="00005E6E">
        <w:tc>
          <w:tcPr>
            <w:tcW w:w="9710" w:type="dxa"/>
          </w:tcPr>
          <w:p w14:paraId="552FF89A" w14:textId="77777777" w:rsidR="006B5F2F" w:rsidRDefault="00BD5F40" w:rsidP="000B3223">
            <w:pPr>
              <w:spacing w:before="200"/>
              <w:rPr>
                <w:sz w:val="20"/>
                <w:szCs w:val="20"/>
              </w:rPr>
            </w:pPr>
            <w:r>
              <w:rPr>
                <w:sz w:val="20"/>
                <w:szCs w:val="20"/>
              </w:rPr>
              <w:t>Add the following style rule and test.</w:t>
            </w:r>
          </w:p>
          <w:p w14:paraId="2C611D9D" w14:textId="77777777" w:rsidR="006B5F2F" w:rsidRPr="008C03B0" w:rsidRDefault="00BD5F40" w:rsidP="005A4CC8">
            <w:pPr>
              <w:pStyle w:val="css2Change"/>
              <w:rPr>
                <w:lang w:val="fr-CA"/>
              </w:rPr>
            </w:pPr>
            <w:r w:rsidRPr="008C03B0">
              <w:rPr>
                <w:lang w:val="fr-CA"/>
              </w:rPr>
              <w:t>h1, h2, h3 {</w:t>
            </w:r>
          </w:p>
          <w:p w14:paraId="24B9D891" w14:textId="3121A559" w:rsidR="006B5F2F" w:rsidRPr="008C03B0" w:rsidRDefault="00CA4814" w:rsidP="005A4CC8">
            <w:pPr>
              <w:pStyle w:val="css2Change"/>
              <w:rPr>
                <w:lang w:val="fr-CA"/>
              </w:rPr>
            </w:pPr>
            <w:r>
              <w:rPr>
                <w:lang w:val="fr-CA"/>
              </w:rPr>
              <w:tab/>
            </w:r>
            <w:r w:rsidR="00BD5F40" w:rsidRPr="008C03B0">
              <w:rPr>
                <w:lang w:val="fr-CA"/>
              </w:rPr>
              <w:t>font-family: "Trebuchet MS", "Lucida Grande", "Tahoma", "sans-serif";</w:t>
            </w:r>
          </w:p>
          <w:p w14:paraId="08B605ED" w14:textId="77777777" w:rsidR="006B5F2F" w:rsidRDefault="00BD5F40" w:rsidP="005A4CC8">
            <w:pPr>
              <w:pStyle w:val="css2Change"/>
            </w:pPr>
            <w:r>
              <w:t>}</w:t>
            </w:r>
          </w:p>
          <w:p w14:paraId="4A0E0101" w14:textId="77777777" w:rsidR="006B5F2F" w:rsidRDefault="00BD5F40" w:rsidP="000B3223">
            <w:pPr>
              <w:spacing w:before="200"/>
              <w:jc w:val="both"/>
              <w:rPr>
                <w:sz w:val="20"/>
                <w:szCs w:val="20"/>
              </w:rPr>
            </w:pPr>
            <w:r>
              <w:rPr>
                <w:sz w:val="20"/>
                <w:szCs w:val="20"/>
              </w:rPr>
              <w:t xml:space="preserve">This is a </w:t>
            </w:r>
            <w:r>
              <w:rPr>
                <w:b/>
                <w:sz w:val="20"/>
                <w:szCs w:val="20"/>
                <w:u w:val="single"/>
              </w:rPr>
              <w:t>grouped selector</w:t>
            </w:r>
            <w:r>
              <w:rPr>
                <w:sz w:val="20"/>
                <w:szCs w:val="20"/>
              </w:rPr>
              <w:t xml:space="preserve"> which selects all three headings.</w:t>
            </w:r>
          </w:p>
          <w:p w14:paraId="16496E24" w14:textId="77777777" w:rsidR="006B5F2F" w:rsidRDefault="00BD5F40">
            <w:pPr>
              <w:jc w:val="both"/>
              <w:rPr>
                <w:color w:val="000000"/>
                <w:sz w:val="20"/>
                <w:szCs w:val="20"/>
                <w:u w:val="single"/>
              </w:rPr>
            </w:pPr>
            <w:r>
              <w:rPr>
                <w:sz w:val="20"/>
                <w:szCs w:val="20"/>
              </w:rPr>
              <w:t xml:space="preserve">Note that we have defined four different font faces for the headings. This is a common practice and the later fonts are used when the earlier ones are not supported by a browser. For example, </w:t>
            </w:r>
            <w:r>
              <w:rPr>
                <w:color w:val="000000"/>
                <w:sz w:val="20"/>
                <w:szCs w:val="20"/>
                <w:u w:val="single"/>
              </w:rPr>
              <w:t>the browser will use Tahoma font, when Trebuchet MS and Lucida Grande fonts are not available.</w:t>
            </w:r>
          </w:p>
          <w:p w14:paraId="1A130856" w14:textId="77777777" w:rsidR="006B5F2F" w:rsidRDefault="006B5F2F">
            <w:pPr>
              <w:jc w:val="both"/>
              <w:rPr>
                <w:sz w:val="20"/>
                <w:szCs w:val="20"/>
              </w:rPr>
            </w:pPr>
          </w:p>
        </w:tc>
      </w:tr>
      <w:tr w:rsidR="006B5F2F" w14:paraId="218F2948" w14:textId="77777777" w:rsidTr="00005E6E">
        <w:trPr>
          <w:trHeight w:val="2547"/>
        </w:trPr>
        <w:tc>
          <w:tcPr>
            <w:tcW w:w="9710" w:type="dxa"/>
          </w:tcPr>
          <w:p w14:paraId="41A77B71" w14:textId="77777777" w:rsidR="006B5F2F" w:rsidRDefault="00BD5F40" w:rsidP="000B3223">
            <w:pPr>
              <w:spacing w:before="200" w:after="200"/>
              <w:jc w:val="both"/>
              <w:rPr>
                <w:sz w:val="20"/>
                <w:szCs w:val="20"/>
              </w:rPr>
            </w:pPr>
            <w:r>
              <w:rPr>
                <w:sz w:val="20"/>
                <w:szCs w:val="20"/>
              </w:rPr>
              <w:t>Add the following style rule after the one created in previous step and test.</w:t>
            </w:r>
          </w:p>
          <w:p w14:paraId="5137738B" w14:textId="77777777" w:rsidR="006B5F2F" w:rsidRPr="008C03B0" w:rsidRDefault="00BD5F40" w:rsidP="005A4CC8">
            <w:pPr>
              <w:pStyle w:val="css2Change"/>
              <w:rPr>
                <w:lang w:val="fr-CA"/>
              </w:rPr>
            </w:pPr>
            <w:r w:rsidRPr="008C03B0">
              <w:rPr>
                <w:lang w:val="fr-CA"/>
              </w:rPr>
              <w:t>h1, h2, h3 {</w:t>
            </w:r>
          </w:p>
          <w:p w14:paraId="57587F00" w14:textId="081E6D07" w:rsidR="006B5F2F" w:rsidRPr="008C03B0" w:rsidRDefault="00CA4814" w:rsidP="005A4CC8">
            <w:pPr>
              <w:pStyle w:val="css2Change"/>
              <w:rPr>
                <w:lang w:val="fr-CA"/>
              </w:rPr>
            </w:pPr>
            <w:r>
              <w:rPr>
                <w:lang w:val="fr-CA"/>
              </w:rPr>
              <w:tab/>
            </w:r>
            <w:r w:rsidR="00BD5F40" w:rsidRPr="008C03B0">
              <w:rPr>
                <w:lang w:val="fr-CA"/>
              </w:rPr>
              <w:t>font-family: "Trebuchet MS", "Lucida Grande", Tahoma, sans-serif;</w:t>
            </w:r>
          </w:p>
          <w:p w14:paraId="790D053A" w14:textId="77777777" w:rsidR="006B5F2F" w:rsidRDefault="00BD5F40" w:rsidP="005A4CC8">
            <w:pPr>
              <w:pStyle w:val="css2Change"/>
            </w:pPr>
            <w:r>
              <w:t>}</w:t>
            </w:r>
          </w:p>
          <w:p w14:paraId="038E874C" w14:textId="25E2A438" w:rsidR="006B5F2F" w:rsidRDefault="00BD5F40" w:rsidP="005A4CC8">
            <w:pPr>
              <w:pStyle w:val="css2Change"/>
            </w:pPr>
            <w:r>
              <w:t>h1</w:t>
            </w:r>
            <w:r w:rsidR="00CA4814">
              <w:t xml:space="preserve"> </w:t>
            </w:r>
            <w:r>
              <w:t>{</w:t>
            </w:r>
          </w:p>
          <w:p w14:paraId="0DE92097" w14:textId="60E463D5" w:rsidR="006B5F2F" w:rsidRDefault="00CA4814" w:rsidP="005A4CC8">
            <w:pPr>
              <w:pStyle w:val="css2Change"/>
            </w:pPr>
            <w:r>
              <w:tab/>
            </w:r>
            <w:r w:rsidR="00BD5F40">
              <w:t>font-family: Georgia, Cambria, "Times New Roman", serif;</w:t>
            </w:r>
          </w:p>
          <w:p w14:paraId="4393FA40" w14:textId="77777777" w:rsidR="006B5F2F" w:rsidRDefault="00BD5F40" w:rsidP="005A4CC8">
            <w:pPr>
              <w:pStyle w:val="css2Change"/>
            </w:pPr>
            <w:r>
              <w:t>}</w:t>
            </w:r>
          </w:p>
          <w:p w14:paraId="1EF44856" w14:textId="77777777" w:rsidR="006B5F2F" w:rsidRDefault="00BD5F40" w:rsidP="000B3223">
            <w:pPr>
              <w:spacing w:before="200"/>
              <w:jc w:val="both"/>
              <w:rPr>
                <w:sz w:val="20"/>
                <w:szCs w:val="20"/>
              </w:rPr>
            </w:pPr>
            <w:r>
              <w:rPr>
                <w:sz w:val="20"/>
                <w:szCs w:val="20"/>
              </w:rPr>
              <w:t xml:space="preserve">Notice that the new style rule for h1 overrides the earlier one due to the </w:t>
            </w:r>
            <w:r>
              <w:rPr>
                <w:b/>
                <w:sz w:val="20"/>
                <w:szCs w:val="20"/>
              </w:rPr>
              <w:t>cascade principle of location</w:t>
            </w:r>
            <w:r>
              <w:rPr>
                <w:sz w:val="20"/>
                <w:szCs w:val="20"/>
              </w:rPr>
              <w:t xml:space="preserve"> (i.e., when rules have the </w:t>
            </w:r>
            <w:r>
              <w:rPr>
                <w:b/>
                <w:sz w:val="20"/>
                <w:szCs w:val="20"/>
              </w:rPr>
              <w:t>same specificity</w:t>
            </w:r>
            <w:r>
              <w:rPr>
                <w:sz w:val="20"/>
                <w:szCs w:val="20"/>
              </w:rPr>
              <w:t>, then the latest are given more weight).</w:t>
            </w:r>
          </w:p>
          <w:p w14:paraId="1C87D1FA" w14:textId="77777777" w:rsidR="004316C1" w:rsidRDefault="004316C1">
            <w:pPr>
              <w:jc w:val="both"/>
              <w:rPr>
                <w:sz w:val="20"/>
                <w:szCs w:val="20"/>
              </w:rPr>
            </w:pPr>
          </w:p>
        </w:tc>
      </w:tr>
    </w:tbl>
    <w:p w14:paraId="0C2F713F" w14:textId="77777777" w:rsidR="00005E6E" w:rsidRDefault="00005E6E">
      <w:r>
        <w:br w:type="page"/>
      </w:r>
    </w:p>
    <w:tbl>
      <w:tblPr>
        <w:tblStyle w:val="a1"/>
        <w:tblW w:w="980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0"/>
      </w:tblGrid>
      <w:tr w:rsidR="006B5F2F" w14:paraId="69F8FD17" w14:textId="77777777" w:rsidTr="00005E6E">
        <w:tc>
          <w:tcPr>
            <w:tcW w:w="9800" w:type="dxa"/>
          </w:tcPr>
          <w:p w14:paraId="1318394F" w14:textId="77777777" w:rsidR="006B5F2F" w:rsidRDefault="00BD5F40" w:rsidP="000F2713">
            <w:pPr>
              <w:spacing w:before="200" w:after="200"/>
              <w:jc w:val="both"/>
              <w:rPr>
                <w:sz w:val="20"/>
                <w:szCs w:val="20"/>
              </w:rPr>
            </w:pPr>
            <w:r>
              <w:rPr>
                <w:sz w:val="20"/>
                <w:szCs w:val="20"/>
              </w:rPr>
              <w:lastRenderedPageBreak/>
              <w:t>Change the previous style rule to the following. Before you test it, ask yourself whether this will affect the font-family of the headings.</w:t>
            </w:r>
          </w:p>
          <w:p w14:paraId="235B40C0" w14:textId="77777777" w:rsidR="006B5F2F" w:rsidRPr="008C03B0" w:rsidRDefault="00BD5F40" w:rsidP="005A4CC8">
            <w:pPr>
              <w:pStyle w:val="css2Change"/>
              <w:rPr>
                <w:lang w:val="fr-CA"/>
              </w:rPr>
            </w:pPr>
            <w:r w:rsidRPr="008C03B0">
              <w:rPr>
                <w:lang w:val="fr-CA"/>
              </w:rPr>
              <w:t>h1, h2, h3 {</w:t>
            </w:r>
          </w:p>
          <w:p w14:paraId="7ECFD04D" w14:textId="2FCF35A5" w:rsidR="006B5F2F" w:rsidRPr="008C03B0" w:rsidRDefault="00CA4814" w:rsidP="005A4CC8">
            <w:pPr>
              <w:pStyle w:val="css2Change"/>
              <w:rPr>
                <w:lang w:val="fr-CA"/>
              </w:rPr>
            </w:pPr>
            <w:r>
              <w:rPr>
                <w:lang w:val="fr-CA"/>
              </w:rPr>
              <w:tab/>
            </w:r>
            <w:r w:rsidR="00BD5F40" w:rsidRPr="008C03B0">
              <w:rPr>
                <w:lang w:val="fr-CA"/>
              </w:rPr>
              <w:t>font-family: "Trebuchet MS", "Lucida Grande", Tahoma, sans-serif;</w:t>
            </w:r>
          </w:p>
          <w:p w14:paraId="05770FEA" w14:textId="77777777" w:rsidR="006B5F2F" w:rsidRDefault="00BD5F40" w:rsidP="005A4CC8">
            <w:pPr>
              <w:pStyle w:val="css2Change"/>
            </w:pPr>
            <w:r>
              <w:t>}</w:t>
            </w:r>
          </w:p>
          <w:p w14:paraId="43AA33E3" w14:textId="77777777" w:rsidR="006B5F2F" w:rsidRDefault="00BD5F40" w:rsidP="000F2713">
            <w:pPr>
              <w:pStyle w:val="css2Change"/>
              <w:spacing w:before="200"/>
            </w:pPr>
            <w:r>
              <w:t>body {</w:t>
            </w:r>
          </w:p>
          <w:p w14:paraId="739567EC" w14:textId="1B1E66B3" w:rsidR="006B5F2F" w:rsidRDefault="00CA4814" w:rsidP="005A4CC8">
            <w:pPr>
              <w:pStyle w:val="css2Change"/>
            </w:pPr>
            <w:r>
              <w:tab/>
            </w:r>
            <w:r w:rsidR="00BD5F40">
              <w:t>font-family: Georgia, Cambria, "Times New Roman", serif;</w:t>
            </w:r>
          </w:p>
          <w:p w14:paraId="45C0CE7B" w14:textId="77777777" w:rsidR="006B5F2F" w:rsidRDefault="00BD5F40" w:rsidP="005A4CC8">
            <w:pPr>
              <w:pStyle w:val="css2Change"/>
            </w:pPr>
            <w:r>
              <w:t>}</w:t>
            </w:r>
          </w:p>
          <w:p w14:paraId="10BE275E"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18"/>
                <w:szCs w:val="18"/>
              </w:rPr>
            </w:pPr>
          </w:p>
        </w:tc>
      </w:tr>
    </w:tbl>
    <w:p w14:paraId="10124130" w14:textId="77777777" w:rsidR="006B5F2F" w:rsidRDefault="006B5F2F"/>
    <w:p w14:paraId="275B7C25" w14:textId="77777777" w:rsidR="006B5F2F" w:rsidRDefault="00BD5F40">
      <w:pPr>
        <w:keepNext/>
        <w:pBdr>
          <w:top w:val="single" w:sz="4" w:space="4" w:color="000000"/>
          <w:left w:val="nil"/>
          <w:bottom w:val="nil"/>
          <w:right w:val="nil"/>
          <w:between w:val="nil"/>
        </w:pBdr>
        <w:spacing w:before="240" w:after="160" w:line="259" w:lineRule="auto"/>
        <w:jc w:val="center"/>
        <w:rPr>
          <w:rFonts w:ascii="Calibri" w:eastAsia="Calibri" w:hAnsi="Calibri" w:cs="Calibri"/>
          <w:color w:val="000000"/>
          <w:sz w:val="22"/>
          <w:szCs w:val="22"/>
        </w:rPr>
      </w:pPr>
      <w:r>
        <w:rPr>
          <w:rFonts w:ascii="Calibri" w:eastAsia="Calibri" w:hAnsi="Calibri" w:cs="Calibri"/>
          <w:noProof/>
          <w:color w:val="000000"/>
          <w:sz w:val="22"/>
          <w:szCs w:val="22"/>
        </w:rPr>
        <w:drawing>
          <wp:inline distT="0" distB="0" distL="0" distR="0" wp14:anchorId="29056260" wp14:editId="4E9BBF09">
            <wp:extent cx="4937760" cy="3694176"/>
            <wp:effectExtent l="0" t="0" r="0" b="1905"/>
            <wp:docPr id="19" name="image3.png" descr="lab03-figure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lab03-figure01.tif"/>
                    <pic:cNvPicPr preferRelativeResize="0"/>
                  </pic:nvPicPr>
                  <pic:blipFill>
                    <a:blip r:embed="rId9"/>
                    <a:srcRect/>
                    <a:stretch>
                      <a:fillRect/>
                    </a:stretch>
                  </pic:blipFill>
                  <pic:spPr>
                    <a:xfrm>
                      <a:off x="0" y="0"/>
                      <a:ext cx="4937760" cy="3694176"/>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47FCA505" wp14:editId="4253881C">
                <wp:simplePos x="0" y="0"/>
                <wp:positionH relativeFrom="column">
                  <wp:posOffset>2755900</wp:posOffset>
                </wp:positionH>
                <wp:positionV relativeFrom="paragraph">
                  <wp:posOffset>774700</wp:posOffset>
                </wp:positionV>
                <wp:extent cx="987567" cy="79697"/>
                <wp:effectExtent l="0" t="0" r="0" b="0"/>
                <wp:wrapNone/>
                <wp:docPr id="18" name=""/>
                <wp:cNvGraphicFramePr/>
                <a:graphic xmlns:a="http://schemas.openxmlformats.org/drawingml/2006/main">
                  <a:graphicData uri="http://schemas.microsoft.com/office/word/2010/wordprocessingShape">
                    <wps:wsp>
                      <wps:cNvSpPr/>
                      <wps:spPr>
                        <a:xfrm>
                          <a:off x="4864917" y="3752852"/>
                          <a:ext cx="962167" cy="54297"/>
                        </a:xfrm>
                        <a:prstGeom prst="rect">
                          <a:avLst/>
                        </a:prstGeom>
                        <a:solidFill>
                          <a:schemeClr val="lt1"/>
                        </a:solidFill>
                        <a:ln w="25400" cap="flat" cmpd="sng">
                          <a:solidFill>
                            <a:schemeClr val="lt1"/>
                          </a:solidFill>
                          <a:prstDash val="solid"/>
                          <a:round/>
                          <a:headEnd type="none" w="sm" len="sm"/>
                          <a:tailEnd type="none" w="sm" len="sm"/>
                        </a:ln>
                      </wps:spPr>
                      <wps:txbx>
                        <w:txbxContent>
                          <w:p w14:paraId="03DD8366" w14:textId="77777777" w:rsidR="006B5F2F" w:rsidRDefault="006B5F2F">
                            <w:pPr>
                              <w:textDirection w:val="btLr"/>
                            </w:pPr>
                          </w:p>
                        </w:txbxContent>
                      </wps:txbx>
                      <wps:bodyPr spcFirstLastPara="1" wrap="square" lIns="91425" tIns="91425" rIns="91425" bIns="91425" anchor="ctr" anchorCtr="0">
                        <a:noAutofit/>
                      </wps:bodyPr>
                    </wps:wsp>
                  </a:graphicData>
                </a:graphic>
              </wp:anchor>
            </w:drawing>
          </mc:Choice>
          <mc:Fallback>
            <w:pict>
              <v:rect w14:anchorId="47FCA505" id="_x0000_s1026" style="position:absolute;left:0;text-align:left;margin-left:217pt;margin-top:61pt;width:77.75pt;height:6.3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" fillcolor="white [3201]" strokecolor="white [3201]" strokeweight="2pt">
                <v:stroke startarrowwidth="narrow" startarrowlength="short" endarrowwidth="narrow" endarrowlength="short" joinstyle="round"/>
                <v:textbox inset="2.53958mm,2.53958mm,2.53958mm,2.53958mm">
                  <w:txbxContent>
                    <w:p w14:paraId="03DD8366" w14:textId="77777777" w:rsidR="006B5F2F" w:rsidRDefault="006B5F2F">
                      <w:pPr>
                        <w:textDirection w:val="btLr"/>
                      </w:pPr>
                    </w:p>
                  </w:txbxContent>
                </v:textbox>
              </v:rect>
            </w:pict>
          </mc:Fallback>
        </mc:AlternateContent>
      </w:r>
    </w:p>
    <w:p w14:paraId="7BB669A2" w14:textId="77777777" w:rsidR="006B5F2F" w:rsidRDefault="00BD5F40">
      <w:pPr>
        <w:pBdr>
          <w:top w:val="nil"/>
          <w:left w:val="nil"/>
          <w:bottom w:val="single" w:sz="4" w:space="4" w:color="000000"/>
          <w:right w:val="nil"/>
          <w:between w:val="nil"/>
        </w:pBdr>
        <w:spacing w:before="60" w:after="280" w:line="300" w:lineRule="auto"/>
        <w:rPr>
          <w:rFonts w:ascii="Constantia" w:eastAsia="Constantia" w:hAnsi="Constantia" w:cs="Constantia"/>
          <w:i/>
          <w:color w:val="000000"/>
          <w:sz w:val="20"/>
          <w:szCs w:val="20"/>
        </w:rPr>
      </w:pPr>
      <w:bookmarkStart w:id="0" w:name="_heading=h.gjdgxs" w:colFirst="0" w:colLast="0"/>
      <w:bookmarkEnd w:id="0"/>
      <w:r>
        <w:rPr>
          <w:rFonts w:ascii="Constantia" w:eastAsia="Constantia" w:hAnsi="Constantia" w:cs="Constantia"/>
          <w:i/>
          <w:color w:val="000000"/>
          <w:sz w:val="20"/>
          <w:szCs w:val="20"/>
        </w:rPr>
        <w:t>Figure 1 – Exercise 2 Complete</w:t>
      </w:r>
    </w:p>
    <w:p w14:paraId="1FFF7606" w14:textId="77777777" w:rsidR="004316C1" w:rsidRDefault="004316C1">
      <w:r>
        <w:br w:type="page"/>
      </w:r>
    </w:p>
    <w:tbl>
      <w:tblPr>
        <w:tblStyle w:val="a2"/>
        <w:tblW w:w="1031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14"/>
      </w:tblGrid>
      <w:tr w:rsidR="006B5F2F" w14:paraId="372DBD53" w14:textId="77777777">
        <w:tc>
          <w:tcPr>
            <w:tcW w:w="10314" w:type="dxa"/>
            <w:shd w:val="clear" w:color="auto" w:fill="595959"/>
          </w:tcPr>
          <w:p w14:paraId="265F758F" w14:textId="77777777" w:rsidR="006B5F2F" w:rsidRDefault="00BD5F40">
            <w:pPr>
              <w:pBdr>
                <w:top w:val="nil"/>
                <w:left w:val="nil"/>
                <w:bottom w:val="nil"/>
                <w:right w:val="nil"/>
                <w:between w:val="nil"/>
              </w:pBdr>
              <w:rPr>
                <w:rFonts w:ascii="Calibri" w:eastAsia="Calibri" w:hAnsi="Calibri" w:cs="Calibri"/>
                <w:color w:val="FFC000"/>
              </w:rPr>
            </w:pPr>
            <w:r>
              <w:rPr>
                <w:rFonts w:ascii="Calibri" w:eastAsia="Calibri" w:hAnsi="Calibri" w:cs="Calibri"/>
                <w:b/>
                <w:smallCaps/>
                <w:color w:val="FFC000"/>
                <w:sz w:val="22"/>
                <w:szCs w:val="22"/>
              </w:rPr>
              <w:lastRenderedPageBreak/>
              <w:t>Exercise 3</w:t>
            </w:r>
            <w:r>
              <w:rPr>
                <w:rFonts w:ascii="Calibri" w:eastAsia="Calibri" w:hAnsi="Calibri" w:cs="Calibri"/>
                <w:color w:val="FFC000"/>
              </w:rPr>
              <w:t>— External Style Sheet</w:t>
            </w:r>
          </w:p>
        </w:tc>
      </w:tr>
      <w:tr w:rsidR="006B5F2F" w14:paraId="6FF3C313" w14:textId="77777777">
        <w:tc>
          <w:tcPr>
            <w:tcW w:w="10314" w:type="dxa"/>
          </w:tcPr>
          <w:p w14:paraId="70C4F2D7" w14:textId="77777777" w:rsidR="006B5F2F" w:rsidRDefault="00BD5F40" w:rsidP="000F2713">
            <w:pPr>
              <w:pBdr>
                <w:top w:val="nil"/>
                <w:left w:val="nil"/>
                <w:bottom w:val="nil"/>
                <w:right w:val="nil"/>
                <w:between w:val="nil"/>
              </w:pBdr>
              <w:spacing w:before="200" w:after="200" w:line="259" w:lineRule="auto"/>
              <w:jc w:val="both"/>
              <w:rPr>
                <w:color w:val="000000"/>
                <w:sz w:val="20"/>
                <w:szCs w:val="20"/>
              </w:rPr>
            </w:pPr>
            <w:r>
              <w:rPr>
                <w:color w:val="000000"/>
                <w:sz w:val="20"/>
                <w:szCs w:val="20"/>
              </w:rPr>
              <w:t xml:space="preserve">Create a </w:t>
            </w:r>
            <w:r w:rsidRPr="005A4CC8">
              <w:rPr>
                <w:b/>
                <w:color w:val="F79646" w:themeColor="accent6"/>
                <w:sz w:val="20"/>
                <w:szCs w:val="20"/>
              </w:rPr>
              <w:t>new text document</w:t>
            </w:r>
            <w:r w:rsidRPr="005A4CC8">
              <w:rPr>
                <w:color w:val="F79646" w:themeColor="accent6"/>
                <w:sz w:val="20"/>
                <w:szCs w:val="20"/>
              </w:rPr>
              <w:t xml:space="preserve"> </w:t>
            </w:r>
            <w:r>
              <w:rPr>
                <w:color w:val="000000"/>
                <w:sz w:val="20"/>
                <w:szCs w:val="20"/>
              </w:rPr>
              <w:t xml:space="preserve">with the following content and save your file as </w:t>
            </w:r>
            <w:r>
              <w:rPr>
                <w:rFonts w:ascii="Consolas" w:eastAsia="Consolas" w:hAnsi="Consolas" w:cs="Consolas"/>
                <w:b/>
                <w:color w:val="000000"/>
                <w:sz w:val="18"/>
                <w:szCs w:val="18"/>
              </w:rPr>
              <w:t>exercise03.css</w:t>
            </w:r>
            <w:r>
              <w:rPr>
                <w:color w:val="000000"/>
                <w:sz w:val="20"/>
                <w:szCs w:val="20"/>
              </w:rPr>
              <w:t xml:space="preserve">: </w:t>
            </w:r>
          </w:p>
          <w:p w14:paraId="4EA50C34" w14:textId="77777777" w:rsidR="006B5F2F" w:rsidRPr="004316C1" w:rsidRDefault="00BD5F40" w:rsidP="005A4CC8">
            <w:pPr>
              <w:pStyle w:val="css2Change"/>
            </w:pPr>
            <w:r w:rsidRPr="004316C1">
              <w:t>header, footer {</w:t>
            </w:r>
          </w:p>
          <w:p w14:paraId="2CD20886" w14:textId="004920D4" w:rsidR="006B5F2F" w:rsidRPr="004316C1" w:rsidRDefault="00CA4814" w:rsidP="005A4CC8">
            <w:pPr>
              <w:pStyle w:val="css2Change"/>
            </w:pPr>
            <w:r>
              <w:tab/>
            </w:r>
            <w:r w:rsidR="00BD5F40" w:rsidRPr="004316C1">
              <w:t>color: white;</w:t>
            </w:r>
          </w:p>
          <w:p w14:paraId="109DCA29" w14:textId="3B9192D9" w:rsidR="006B5F2F" w:rsidRPr="004316C1" w:rsidRDefault="00CA4814" w:rsidP="005A4CC8">
            <w:pPr>
              <w:pStyle w:val="css2Change"/>
            </w:pPr>
            <w:r>
              <w:tab/>
            </w:r>
            <w:r w:rsidR="00BD5F40" w:rsidRPr="004316C1">
              <w:t>background-color: #213643;</w:t>
            </w:r>
          </w:p>
          <w:p w14:paraId="10613355" w14:textId="77777777" w:rsidR="006B5F2F" w:rsidRPr="004316C1" w:rsidRDefault="00BD5F40" w:rsidP="005A4CC8">
            <w:pPr>
              <w:pStyle w:val="css2Change"/>
            </w:pPr>
            <w:r w:rsidRPr="004316C1">
              <w:t>}</w:t>
            </w:r>
          </w:p>
          <w:p w14:paraId="7BFAEC56" w14:textId="77777777" w:rsidR="006B5F2F" w:rsidRPr="004316C1" w:rsidRDefault="00BD5F40" w:rsidP="005A4CC8">
            <w:pPr>
              <w:pStyle w:val="css2Change"/>
            </w:pPr>
            <w:r w:rsidRPr="004316C1">
              <w:t>nav {</w:t>
            </w:r>
          </w:p>
          <w:p w14:paraId="6449A2BD" w14:textId="098A59BE" w:rsidR="006B5F2F" w:rsidRPr="004316C1" w:rsidRDefault="00CA4814" w:rsidP="005A4CC8">
            <w:pPr>
              <w:pStyle w:val="css2Change"/>
            </w:pPr>
            <w:r>
              <w:tab/>
            </w:r>
            <w:r w:rsidR="00BD5F40" w:rsidRPr="004316C1">
              <w:t>background-color: #728B96;</w:t>
            </w:r>
          </w:p>
          <w:p w14:paraId="77F52478" w14:textId="77777777" w:rsidR="006B5F2F" w:rsidRPr="004316C1" w:rsidRDefault="00BD5F40" w:rsidP="005A4CC8">
            <w:pPr>
              <w:pStyle w:val="css2Change"/>
            </w:pPr>
            <w:r w:rsidRPr="004316C1">
              <w:t>}</w:t>
            </w:r>
          </w:p>
          <w:p w14:paraId="1284FA72" w14:textId="77777777" w:rsidR="006B5F2F" w:rsidRPr="004316C1" w:rsidRDefault="00BD5F40" w:rsidP="005A4CC8">
            <w:pPr>
              <w:pStyle w:val="css2Change"/>
            </w:pPr>
            <w:r w:rsidRPr="004316C1">
              <w:t>h1, h2, h3 {</w:t>
            </w:r>
          </w:p>
          <w:p w14:paraId="12889BCB" w14:textId="02641E78" w:rsidR="006B5F2F" w:rsidRPr="008C03B0" w:rsidRDefault="00CA4814" w:rsidP="005A4CC8">
            <w:pPr>
              <w:pStyle w:val="css2Change"/>
              <w:rPr>
                <w:lang w:val="fr-CA"/>
              </w:rPr>
            </w:pPr>
            <w:r>
              <w:tab/>
            </w:r>
            <w:r w:rsidR="00BD5F40" w:rsidRPr="008C03B0">
              <w:rPr>
                <w:lang w:val="fr-CA"/>
              </w:rPr>
              <w:t>font-family: "Trebuchet MS", "Lucida Grande", Tahoma, sans-serif;</w:t>
            </w:r>
          </w:p>
          <w:p w14:paraId="1DCD6CF3" w14:textId="77777777" w:rsidR="006B5F2F" w:rsidRPr="004316C1" w:rsidRDefault="00BD5F40" w:rsidP="005A4CC8">
            <w:pPr>
              <w:pStyle w:val="css2Change"/>
            </w:pPr>
            <w:r w:rsidRPr="004316C1">
              <w:t>}</w:t>
            </w:r>
          </w:p>
          <w:p w14:paraId="6CD97493" w14:textId="77777777" w:rsidR="006B5F2F" w:rsidRPr="004316C1" w:rsidRDefault="00BD5F40" w:rsidP="005A4CC8">
            <w:pPr>
              <w:pStyle w:val="css2Change"/>
            </w:pPr>
            <w:r w:rsidRPr="004316C1">
              <w:t>body {</w:t>
            </w:r>
          </w:p>
          <w:p w14:paraId="6D5A247C" w14:textId="246B986F" w:rsidR="006B5F2F" w:rsidRPr="004316C1" w:rsidRDefault="00CA4814" w:rsidP="005A4CC8">
            <w:pPr>
              <w:pStyle w:val="css2Change"/>
            </w:pPr>
            <w:r>
              <w:tab/>
            </w:r>
            <w:r w:rsidR="00BD5F40" w:rsidRPr="004316C1">
              <w:t>font-family: Georgia, Cambria, "Times New Roman", serif;</w:t>
            </w:r>
          </w:p>
          <w:p w14:paraId="36369744" w14:textId="77777777" w:rsidR="006B5F2F" w:rsidRPr="004316C1" w:rsidRDefault="00BD5F40" w:rsidP="005A4CC8">
            <w:pPr>
              <w:pStyle w:val="css2Change"/>
            </w:pPr>
            <w:r w:rsidRPr="004316C1">
              <w:t>}</w:t>
            </w:r>
          </w:p>
          <w:p w14:paraId="6755ED08" w14:textId="77777777" w:rsidR="006B5F2F" w:rsidRDefault="00BD5F40" w:rsidP="000F2713">
            <w:pPr>
              <w:pBdr>
                <w:top w:val="nil"/>
                <w:left w:val="nil"/>
                <w:bottom w:val="nil"/>
                <w:right w:val="nil"/>
                <w:between w:val="nil"/>
              </w:pBdr>
              <w:spacing w:before="200" w:line="259" w:lineRule="auto"/>
              <w:jc w:val="both"/>
              <w:rPr>
                <w:color w:val="000000"/>
                <w:sz w:val="20"/>
                <w:szCs w:val="20"/>
              </w:rPr>
            </w:pPr>
            <w:r>
              <w:rPr>
                <w:color w:val="000000"/>
                <w:sz w:val="20"/>
                <w:szCs w:val="20"/>
              </w:rPr>
              <w:t xml:space="preserve">Notice that the first style rule uses a </w:t>
            </w:r>
            <w:r>
              <w:rPr>
                <w:b/>
                <w:color w:val="000000"/>
                <w:sz w:val="20"/>
                <w:szCs w:val="20"/>
              </w:rPr>
              <w:t>grouped selector</w:t>
            </w:r>
            <w:r>
              <w:rPr>
                <w:color w:val="000000"/>
                <w:sz w:val="20"/>
                <w:szCs w:val="20"/>
              </w:rPr>
              <w:t xml:space="preserve">, meaning that both the header and footer elements will receive the same style. </w:t>
            </w:r>
          </w:p>
          <w:p w14:paraId="66734A3C" w14:textId="77777777" w:rsidR="006B5F2F" w:rsidRDefault="006B5F2F">
            <w:pPr>
              <w:pBdr>
                <w:top w:val="nil"/>
                <w:left w:val="nil"/>
                <w:bottom w:val="nil"/>
                <w:right w:val="nil"/>
                <w:between w:val="nil"/>
              </w:pBdr>
              <w:spacing w:line="260" w:lineRule="auto"/>
              <w:jc w:val="both"/>
              <w:rPr>
                <w:color w:val="000000"/>
                <w:sz w:val="20"/>
                <w:szCs w:val="20"/>
              </w:rPr>
            </w:pPr>
          </w:p>
        </w:tc>
      </w:tr>
      <w:tr w:rsidR="006B5F2F" w14:paraId="33DFAD69" w14:textId="77777777">
        <w:tc>
          <w:tcPr>
            <w:tcW w:w="10314" w:type="dxa"/>
          </w:tcPr>
          <w:p w14:paraId="758FA397" w14:textId="77777777" w:rsidR="006B5F2F" w:rsidRDefault="00BD5F40" w:rsidP="000F2713">
            <w:pPr>
              <w:pBdr>
                <w:top w:val="nil"/>
                <w:left w:val="nil"/>
                <w:bottom w:val="nil"/>
                <w:right w:val="nil"/>
                <w:between w:val="nil"/>
              </w:pBdr>
              <w:spacing w:before="200" w:line="259" w:lineRule="auto"/>
              <w:jc w:val="both"/>
              <w:rPr>
                <w:color w:val="000000"/>
                <w:sz w:val="20"/>
                <w:szCs w:val="20"/>
              </w:rPr>
            </w:pPr>
            <w:r>
              <w:rPr>
                <w:color w:val="000000"/>
                <w:sz w:val="20"/>
                <w:szCs w:val="20"/>
              </w:rPr>
              <w:t xml:space="preserve">Open </w:t>
            </w:r>
            <w:r>
              <w:rPr>
                <w:rFonts w:ascii="Consolas" w:eastAsia="Consolas" w:hAnsi="Consolas" w:cs="Consolas"/>
                <w:b/>
                <w:color w:val="000000"/>
                <w:sz w:val="18"/>
                <w:szCs w:val="18"/>
              </w:rPr>
              <w:t>exercise03.html</w:t>
            </w:r>
            <w:r>
              <w:rPr>
                <w:color w:val="000000"/>
                <w:sz w:val="20"/>
                <w:szCs w:val="20"/>
              </w:rPr>
              <w:t xml:space="preserve"> (which has the same content as the last exercise).</w:t>
            </w:r>
          </w:p>
          <w:p w14:paraId="2283C314"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color w:val="000000"/>
                <w:sz w:val="20"/>
                <w:szCs w:val="20"/>
              </w:rPr>
            </w:pPr>
          </w:p>
        </w:tc>
      </w:tr>
      <w:tr w:rsidR="006B5F2F" w14:paraId="0EA67CD5" w14:textId="77777777">
        <w:tc>
          <w:tcPr>
            <w:tcW w:w="10314" w:type="dxa"/>
          </w:tcPr>
          <w:p w14:paraId="270C5223" w14:textId="77777777" w:rsidR="006B5F2F" w:rsidRDefault="00BD5F40" w:rsidP="000F2713">
            <w:pPr>
              <w:pBdr>
                <w:top w:val="nil"/>
                <w:left w:val="nil"/>
                <w:bottom w:val="nil"/>
                <w:right w:val="nil"/>
                <w:between w:val="nil"/>
              </w:pBdr>
              <w:spacing w:before="200" w:line="259" w:lineRule="auto"/>
              <w:jc w:val="both"/>
              <w:rPr>
                <w:color w:val="000000"/>
                <w:sz w:val="20"/>
                <w:szCs w:val="20"/>
              </w:rPr>
            </w:pPr>
            <w:r>
              <w:rPr>
                <w:color w:val="000000"/>
                <w:sz w:val="20"/>
                <w:szCs w:val="20"/>
              </w:rPr>
              <w:t>Add the</w:t>
            </w:r>
            <w:r w:rsidR="005A4CC8">
              <w:rPr>
                <w:color w:val="000000"/>
                <w:sz w:val="20"/>
                <w:szCs w:val="20"/>
              </w:rPr>
              <w:t xml:space="preserve"> link to this new</w:t>
            </w:r>
            <w:r>
              <w:rPr>
                <w:color w:val="000000"/>
                <w:sz w:val="20"/>
                <w:szCs w:val="20"/>
              </w:rPr>
              <w:t xml:space="preserve"> external CSS file to </w:t>
            </w:r>
            <w:r w:rsidR="005A4CC8">
              <w:rPr>
                <w:color w:val="000000"/>
                <w:sz w:val="20"/>
                <w:szCs w:val="20"/>
              </w:rPr>
              <w:t>the</w:t>
            </w:r>
            <w:r>
              <w:rPr>
                <w:color w:val="000000"/>
                <w:sz w:val="20"/>
                <w:szCs w:val="20"/>
              </w:rPr>
              <w:t xml:space="preserve"> html file.</w:t>
            </w:r>
          </w:p>
          <w:p w14:paraId="1EB7DD03" w14:textId="77777777" w:rsidR="006B5F2F" w:rsidRDefault="006B5F2F">
            <w:pPr>
              <w:pBdr>
                <w:top w:val="nil"/>
                <w:left w:val="nil"/>
                <w:bottom w:val="nil"/>
                <w:right w:val="nil"/>
                <w:between w:val="nil"/>
              </w:pBdr>
              <w:spacing w:line="260" w:lineRule="auto"/>
              <w:jc w:val="both"/>
              <w:rPr>
                <w:color w:val="000000"/>
                <w:sz w:val="20"/>
                <w:szCs w:val="20"/>
              </w:rPr>
            </w:pPr>
          </w:p>
        </w:tc>
      </w:tr>
      <w:tr w:rsidR="006B5F2F" w14:paraId="2EDD2553" w14:textId="77777777">
        <w:tc>
          <w:tcPr>
            <w:tcW w:w="10314" w:type="dxa"/>
          </w:tcPr>
          <w:p w14:paraId="240FA875" w14:textId="77777777" w:rsidR="006B5F2F" w:rsidRDefault="00BD5F40" w:rsidP="000F2713">
            <w:pPr>
              <w:pBdr>
                <w:top w:val="nil"/>
                <w:left w:val="nil"/>
                <w:bottom w:val="nil"/>
                <w:right w:val="nil"/>
                <w:between w:val="nil"/>
              </w:pBdr>
              <w:spacing w:before="200" w:line="259" w:lineRule="auto"/>
              <w:jc w:val="both"/>
              <w:rPr>
                <w:color w:val="000000"/>
                <w:sz w:val="20"/>
                <w:szCs w:val="20"/>
              </w:rPr>
            </w:pPr>
            <w:r>
              <w:rPr>
                <w:color w:val="000000"/>
                <w:sz w:val="20"/>
                <w:szCs w:val="20"/>
              </w:rPr>
              <w:t xml:space="preserve">Save and test </w:t>
            </w:r>
            <w:r>
              <w:rPr>
                <w:rFonts w:ascii="Consolas" w:eastAsia="Consolas" w:hAnsi="Consolas" w:cs="Consolas"/>
                <w:b/>
                <w:color w:val="000000"/>
                <w:sz w:val="18"/>
                <w:szCs w:val="18"/>
              </w:rPr>
              <w:t>exercise03.html</w:t>
            </w:r>
            <w:r>
              <w:rPr>
                <w:color w:val="000000"/>
              </w:rPr>
              <w:t xml:space="preserve"> </w:t>
            </w:r>
            <w:r>
              <w:rPr>
                <w:color w:val="000000"/>
                <w:sz w:val="20"/>
                <w:szCs w:val="20"/>
              </w:rPr>
              <w:t>in browser.</w:t>
            </w:r>
          </w:p>
          <w:p w14:paraId="07BE695F" w14:textId="77777777" w:rsidR="006B5F2F" w:rsidRDefault="006B5F2F">
            <w:pPr>
              <w:pBdr>
                <w:top w:val="nil"/>
                <w:left w:val="nil"/>
                <w:bottom w:val="nil"/>
                <w:right w:val="nil"/>
                <w:between w:val="nil"/>
              </w:pBdr>
              <w:spacing w:line="260" w:lineRule="auto"/>
              <w:jc w:val="both"/>
              <w:rPr>
                <w:color w:val="000000"/>
                <w:sz w:val="20"/>
                <w:szCs w:val="20"/>
              </w:rPr>
            </w:pPr>
          </w:p>
        </w:tc>
      </w:tr>
    </w:tbl>
    <w:p w14:paraId="74EDA363" w14:textId="77777777" w:rsidR="004316C1" w:rsidRDefault="004316C1">
      <w:pPr>
        <w:rPr>
          <w:rFonts w:asciiTheme="majorHAnsi" w:eastAsiaTheme="majorEastAsia" w:hAnsiTheme="majorHAnsi" w:cstheme="majorBidi"/>
          <w:b/>
          <w:bCs/>
          <w:color w:val="365F91" w:themeColor="accent1" w:themeShade="BF"/>
          <w:sz w:val="28"/>
          <w:szCs w:val="28"/>
        </w:rPr>
      </w:pPr>
      <w:r>
        <w:br w:type="page"/>
      </w:r>
    </w:p>
    <w:p w14:paraId="5BA1FCAE" w14:textId="77777777" w:rsidR="00005E6E" w:rsidRPr="00005E6E" w:rsidRDefault="00005E6E" w:rsidP="000F2713">
      <w:pPr>
        <w:pBdr>
          <w:top w:val="single" w:sz="4" w:space="1" w:color="auto"/>
          <w:left w:val="single" w:sz="4" w:space="4" w:color="auto"/>
          <w:bottom w:val="single" w:sz="4" w:space="1" w:color="auto"/>
          <w:right w:val="single" w:sz="4" w:space="4" w:color="auto"/>
        </w:pBdr>
        <w:spacing w:before="200" w:after="200"/>
        <w:jc w:val="both"/>
        <w:rPr>
          <w:b/>
          <w:sz w:val="20"/>
          <w:szCs w:val="20"/>
        </w:rPr>
      </w:pPr>
      <w:r w:rsidRPr="00005E6E">
        <w:rPr>
          <w:b/>
          <w:sz w:val="20"/>
          <w:szCs w:val="20"/>
        </w:rPr>
        <w:lastRenderedPageBreak/>
        <w:t>Entirely unnecessary extra effort</w:t>
      </w:r>
      <w:r>
        <w:rPr>
          <w:b/>
          <w:sz w:val="20"/>
          <w:szCs w:val="20"/>
        </w:rPr>
        <w:t xml:space="preserve"> – do at your own risk.</w:t>
      </w:r>
    </w:p>
    <w:p w14:paraId="706798D1" w14:textId="77777777" w:rsidR="00005E6E" w:rsidRDefault="00005E6E" w:rsidP="000F2713">
      <w:pPr>
        <w:pBdr>
          <w:top w:val="single" w:sz="4" w:space="1" w:color="auto"/>
          <w:left w:val="single" w:sz="4" w:space="4" w:color="auto"/>
          <w:bottom w:val="single" w:sz="4" w:space="1" w:color="auto"/>
          <w:right w:val="single" w:sz="4" w:space="4" w:color="auto"/>
        </w:pBdr>
        <w:spacing w:before="200" w:after="200"/>
        <w:jc w:val="both"/>
        <w:rPr>
          <w:sz w:val="20"/>
          <w:szCs w:val="20"/>
        </w:rPr>
      </w:pPr>
      <w:r>
        <w:rPr>
          <w:sz w:val="20"/>
          <w:szCs w:val="20"/>
        </w:rPr>
        <w:t>Read up on CSS fonts from W3 Schools:</w:t>
      </w:r>
    </w:p>
    <w:p w14:paraId="515E828F" w14:textId="77777777" w:rsidR="00005E6E" w:rsidRDefault="00005E6E" w:rsidP="00005E6E">
      <w:pPr>
        <w:pBdr>
          <w:top w:val="single" w:sz="4" w:space="1" w:color="auto"/>
          <w:left w:val="single" w:sz="4" w:space="4" w:color="auto"/>
          <w:bottom w:val="single" w:sz="4" w:space="1" w:color="auto"/>
          <w:right w:val="single" w:sz="4" w:space="4" w:color="auto"/>
        </w:pBdr>
        <w:jc w:val="both"/>
        <w:rPr>
          <w:sz w:val="20"/>
          <w:szCs w:val="20"/>
        </w:rPr>
      </w:pPr>
      <w:r w:rsidRPr="00EF3416">
        <w:rPr>
          <w:noProof/>
          <w:sz w:val="20"/>
          <w:szCs w:val="20"/>
        </w:rPr>
        <w:drawing>
          <wp:inline distT="0" distB="0" distL="0" distR="0" wp14:anchorId="1999651A" wp14:editId="2CC86280">
            <wp:extent cx="1800225" cy="1680210"/>
            <wp:effectExtent l="0" t="0" r="9525" b="0"/>
            <wp:docPr id="1" name="Pictur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0"/>
                    </pic:cNvPr>
                    <pic:cNvPicPr/>
                  </pic:nvPicPr>
                  <pic:blipFill>
                    <a:blip r:embed="rId11">
                      <a:extLst>
                        <a:ext uri="{28A0092B-C50C-407E-A947-70E740481C1C}">
                          <a14:useLocalDpi xmlns:a14="http://schemas.microsoft.com/office/drawing/2010/main" val="0"/>
                        </a:ext>
                      </a:extLst>
                    </a:blip>
                    <a:stretch>
                      <a:fillRect/>
                    </a:stretch>
                  </pic:blipFill>
                  <pic:spPr>
                    <a:xfrm>
                      <a:off x="0" y="0"/>
                      <a:ext cx="1800225" cy="1680210"/>
                    </a:xfrm>
                    <a:prstGeom prst="rect">
                      <a:avLst/>
                    </a:prstGeom>
                  </pic:spPr>
                </pic:pic>
              </a:graphicData>
            </a:graphic>
          </wp:inline>
        </w:drawing>
      </w:r>
    </w:p>
    <w:p w14:paraId="31C392E0" w14:textId="77777777" w:rsidR="00005E6E" w:rsidRDefault="00005E6E" w:rsidP="000F2713">
      <w:pPr>
        <w:pBdr>
          <w:top w:val="single" w:sz="4" w:space="1" w:color="auto"/>
          <w:left w:val="single" w:sz="4" w:space="4" w:color="auto"/>
          <w:bottom w:val="single" w:sz="4" w:space="1" w:color="auto"/>
          <w:right w:val="single" w:sz="4" w:space="4" w:color="auto"/>
        </w:pBdr>
        <w:spacing w:before="200"/>
        <w:jc w:val="both"/>
        <w:rPr>
          <w:sz w:val="20"/>
          <w:szCs w:val="20"/>
        </w:rPr>
      </w:pPr>
      <w:r>
        <w:rPr>
          <w:sz w:val="20"/>
          <w:szCs w:val="20"/>
        </w:rPr>
        <w:t xml:space="preserve">Start with </w:t>
      </w:r>
      <w:hyperlink r:id="rId12" w:history="1">
        <w:r w:rsidRPr="00FA5D8E">
          <w:rPr>
            <w:rStyle w:val="Hyperlink"/>
            <w:sz w:val="20"/>
            <w:szCs w:val="20"/>
          </w:rPr>
          <w:t>Font Families</w:t>
        </w:r>
      </w:hyperlink>
      <w:r>
        <w:rPr>
          <w:sz w:val="20"/>
          <w:szCs w:val="20"/>
        </w:rPr>
        <w:t xml:space="preserve"> and proceed to Font Google.</w:t>
      </w:r>
    </w:p>
    <w:p w14:paraId="36E65692" w14:textId="77777777" w:rsidR="00005E6E" w:rsidRDefault="00005E6E" w:rsidP="000F2713">
      <w:pPr>
        <w:pBdr>
          <w:top w:val="single" w:sz="4" w:space="1" w:color="auto"/>
          <w:left w:val="single" w:sz="4" w:space="4" w:color="auto"/>
          <w:bottom w:val="single" w:sz="4" w:space="1" w:color="auto"/>
          <w:right w:val="single" w:sz="4" w:space="4" w:color="auto"/>
        </w:pBdr>
        <w:spacing w:before="200"/>
        <w:jc w:val="both"/>
        <w:rPr>
          <w:sz w:val="20"/>
          <w:szCs w:val="20"/>
        </w:rPr>
      </w:pPr>
      <w:r>
        <w:rPr>
          <w:sz w:val="20"/>
          <w:szCs w:val="20"/>
        </w:rPr>
        <w:t>Make changes to the HTML and css to illustrate font styles, weights and variants.</w:t>
      </w:r>
    </w:p>
    <w:p w14:paraId="3D93E58C" w14:textId="77777777" w:rsidR="00005E6E" w:rsidRDefault="00005E6E" w:rsidP="000F2713">
      <w:pPr>
        <w:pBdr>
          <w:top w:val="single" w:sz="4" w:space="1" w:color="auto"/>
          <w:left w:val="single" w:sz="4" w:space="4" w:color="auto"/>
          <w:bottom w:val="single" w:sz="4" w:space="1" w:color="auto"/>
          <w:right w:val="single" w:sz="4" w:space="4" w:color="auto"/>
        </w:pBdr>
        <w:spacing w:before="200"/>
        <w:jc w:val="both"/>
        <w:rPr>
          <w:sz w:val="20"/>
          <w:szCs w:val="20"/>
        </w:rPr>
      </w:pPr>
      <w:r>
        <w:rPr>
          <w:sz w:val="20"/>
          <w:szCs w:val="20"/>
        </w:rPr>
        <w:t>Try out the fixed, relative and responsive text sizes.</w:t>
      </w:r>
    </w:p>
    <w:p w14:paraId="6DDA02C6" w14:textId="77777777" w:rsidR="00005E6E" w:rsidRDefault="00005E6E" w:rsidP="000F2713">
      <w:pPr>
        <w:pBdr>
          <w:top w:val="single" w:sz="4" w:space="1" w:color="auto"/>
          <w:left w:val="single" w:sz="4" w:space="4" w:color="auto"/>
          <w:bottom w:val="single" w:sz="4" w:space="1" w:color="auto"/>
          <w:right w:val="single" w:sz="4" w:space="4" w:color="auto"/>
        </w:pBdr>
        <w:spacing w:before="200"/>
        <w:jc w:val="both"/>
        <w:rPr>
          <w:sz w:val="20"/>
          <w:szCs w:val="20"/>
        </w:rPr>
      </w:pPr>
      <w:r>
        <w:rPr>
          <w:sz w:val="20"/>
          <w:szCs w:val="20"/>
        </w:rPr>
        <w:t xml:space="preserve">Read theW3 Schools article Font Google, </w:t>
      </w:r>
      <w:hyperlink r:id="rId13" w:history="1">
        <w:r w:rsidRPr="00152607">
          <w:rPr>
            <w:rStyle w:val="Hyperlink"/>
            <w:sz w:val="20"/>
            <w:szCs w:val="20"/>
          </w:rPr>
          <w:t>HOW TO- Google Fonts</w:t>
        </w:r>
      </w:hyperlink>
      <w:r>
        <w:rPr>
          <w:sz w:val="20"/>
          <w:szCs w:val="20"/>
        </w:rPr>
        <w:t xml:space="preserve">, and this article describing </w:t>
      </w:r>
      <w:hyperlink r:id="rId14" w:history="1">
        <w:r w:rsidRPr="00152607">
          <w:rPr>
            <w:rStyle w:val="Hyperlink"/>
            <w:sz w:val="20"/>
            <w:szCs w:val="20"/>
          </w:rPr>
          <w:t>How to Import Google Fonts in CSS File.</w:t>
        </w:r>
      </w:hyperlink>
    </w:p>
    <w:p w14:paraId="5FA95ABE" w14:textId="77777777" w:rsidR="00005E6E" w:rsidRDefault="00005E6E" w:rsidP="000F2713">
      <w:pPr>
        <w:pBdr>
          <w:top w:val="single" w:sz="4" w:space="1" w:color="auto"/>
          <w:left w:val="single" w:sz="4" w:space="4" w:color="auto"/>
          <w:bottom w:val="single" w:sz="4" w:space="1" w:color="auto"/>
          <w:right w:val="single" w:sz="4" w:space="4" w:color="auto"/>
        </w:pBdr>
        <w:spacing w:before="200"/>
        <w:jc w:val="both"/>
        <w:rPr>
          <w:sz w:val="20"/>
          <w:szCs w:val="20"/>
        </w:rPr>
      </w:pPr>
      <w:r>
        <w:rPr>
          <w:sz w:val="20"/>
          <w:szCs w:val="20"/>
        </w:rPr>
        <w:t>Then attempt to use multiple Google Fonts, adding them to the html file</w:t>
      </w:r>
      <w:r>
        <w:rPr>
          <w:sz w:val="20"/>
          <w:szCs w:val="20"/>
        </w:rPr>
        <w:br/>
        <w:t xml:space="preserve"> – choose three serif fonts and use serif as your fallback font.</w:t>
      </w:r>
    </w:p>
    <w:p w14:paraId="7F0B0BC1" w14:textId="77777777" w:rsidR="006B5F2F" w:rsidRDefault="00BD5F40" w:rsidP="000F2713">
      <w:pPr>
        <w:pStyle w:val="Heading1"/>
        <w:spacing w:before="320"/>
      </w:pPr>
      <w:r>
        <w:t>CSS Selector</w:t>
      </w:r>
      <w:r w:rsidR="004316C1">
        <w:t>s</w:t>
      </w:r>
    </w:p>
    <w:p w14:paraId="65CED80F" w14:textId="77777777" w:rsidR="006B5F2F" w:rsidRPr="00005E6E" w:rsidRDefault="00BD5F40" w:rsidP="000F2713">
      <w:pPr>
        <w:spacing w:after="200"/>
        <w:ind w:right="-159"/>
        <w:jc w:val="both"/>
        <w:rPr>
          <w:sz w:val="22"/>
          <w:szCs w:val="22"/>
        </w:rPr>
      </w:pPr>
      <w:r w:rsidRPr="00005E6E">
        <w:rPr>
          <w:sz w:val="22"/>
          <w:szCs w:val="22"/>
        </w:rPr>
        <w:t xml:space="preserve">When defining CSS </w:t>
      </w:r>
      <w:r w:rsidR="00005E6E" w:rsidRPr="00005E6E">
        <w:rPr>
          <w:sz w:val="22"/>
          <w:szCs w:val="22"/>
        </w:rPr>
        <w:t>rules,</w:t>
      </w:r>
      <w:r w:rsidRPr="00005E6E">
        <w:rPr>
          <w:sz w:val="22"/>
          <w:szCs w:val="22"/>
        </w:rPr>
        <w:t xml:space="preserve"> you will need to first need to use a selector to tell the browser which elements will be affected by the styles. CSS selectors allow you to select individual or multiple HTML elements, elements that belong together in some way, or elements that are positioned in specific ways in the document hierarchy. The previous exercises used HTML selectors. The next exercises make use of other selectors.</w:t>
      </w:r>
    </w:p>
    <w:tbl>
      <w:tblPr>
        <w:tblStyle w:val="a3"/>
        <w:tblW w:w="102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4"/>
      </w:tblGrid>
      <w:tr w:rsidR="006B5F2F" w14:paraId="7ACA8E4F" w14:textId="77777777" w:rsidTr="00005E6E">
        <w:tc>
          <w:tcPr>
            <w:tcW w:w="10204" w:type="dxa"/>
            <w:shd w:val="clear" w:color="auto" w:fill="595959"/>
          </w:tcPr>
          <w:p w14:paraId="4B43957C" w14:textId="77777777" w:rsidR="006B5F2F" w:rsidRDefault="00BD5F40">
            <w:pPr>
              <w:pBdr>
                <w:top w:val="nil"/>
                <w:left w:val="nil"/>
                <w:bottom w:val="nil"/>
                <w:right w:val="nil"/>
                <w:between w:val="nil"/>
              </w:pBdr>
              <w:rPr>
                <w:rFonts w:ascii="Calibri" w:eastAsia="Calibri" w:hAnsi="Calibri" w:cs="Calibri"/>
                <w:color w:val="FFC000"/>
              </w:rPr>
            </w:pPr>
            <w:r>
              <w:rPr>
                <w:rFonts w:ascii="Calibri" w:eastAsia="Calibri" w:hAnsi="Calibri" w:cs="Calibri"/>
                <w:b/>
                <w:smallCaps/>
                <w:color w:val="FFC000"/>
                <w:sz w:val="22"/>
                <w:szCs w:val="22"/>
              </w:rPr>
              <w:t>Exercise 4</w:t>
            </w:r>
            <w:r>
              <w:rPr>
                <w:rFonts w:ascii="Calibri" w:eastAsia="Calibri" w:hAnsi="Calibri" w:cs="Calibri"/>
                <w:color w:val="FFC000"/>
              </w:rPr>
              <w:t>— Element, Class, and ID Selectors</w:t>
            </w:r>
          </w:p>
        </w:tc>
      </w:tr>
      <w:tr w:rsidR="006B5F2F" w14:paraId="7364AEA5" w14:textId="77777777" w:rsidTr="00005E6E">
        <w:tc>
          <w:tcPr>
            <w:tcW w:w="10204" w:type="dxa"/>
          </w:tcPr>
          <w:p w14:paraId="47C26BDA" w14:textId="77777777" w:rsidR="006B5F2F" w:rsidRDefault="00BD5F40" w:rsidP="000F2713">
            <w:pPr>
              <w:pBdr>
                <w:top w:val="nil"/>
                <w:left w:val="nil"/>
                <w:bottom w:val="nil"/>
                <w:right w:val="nil"/>
                <w:between w:val="nil"/>
              </w:pBdr>
              <w:spacing w:before="200" w:line="259" w:lineRule="auto"/>
              <w:jc w:val="both"/>
              <w:rPr>
                <w:color w:val="000000"/>
                <w:sz w:val="20"/>
                <w:szCs w:val="20"/>
              </w:rPr>
            </w:pPr>
            <w:r>
              <w:rPr>
                <w:color w:val="000000"/>
                <w:sz w:val="20"/>
                <w:szCs w:val="20"/>
              </w:rPr>
              <w:t xml:space="preserve">Open, examine, and test </w:t>
            </w:r>
            <w:r>
              <w:rPr>
                <w:rFonts w:ascii="Consolas" w:eastAsia="Consolas" w:hAnsi="Consolas" w:cs="Consolas"/>
                <w:b/>
                <w:color w:val="000000"/>
                <w:sz w:val="16"/>
                <w:szCs w:val="16"/>
              </w:rPr>
              <w:t>exercise04.html</w:t>
            </w:r>
            <w:r>
              <w:rPr>
                <w:color w:val="000000"/>
                <w:sz w:val="20"/>
                <w:szCs w:val="20"/>
              </w:rPr>
              <w:t xml:space="preserve"> in browser.</w:t>
            </w:r>
          </w:p>
          <w:p w14:paraId="08B06D7B" w14:textId="77777777" w:rsidR="004316C1" w:rsidRDefault="004316C1">
            <w:pPr>
              <w:pBdr>
                <w:top w:val="nil"/>
                <w:left w:val="nil"/>
                <w:bottom w:val="nil"/>
                <w:right w:val="nil"/>
                <w:between w:val="nil"/>
              </w:pBdr>
              <w:spacing w:line="260" w:lineRule="auto"/>
              <w:jc w:val="both"/>
              <w:rPr>
                <w:color w:val="000000"/>
                <w:sz w:val="20"/>
                <w:szCs w:val="20"/>
              </w:rPr>
            </w:pPr>
          </w:p>
        </w:tc>
      </w:tr>
      <w:tr w:rsidR="006B5F2F" w14:paraId="64427AE3" w14:textId="77777777" w:rsidTr="00005E6E">
        <w:tc>
          <w:tcPr>
            <w:tcW w:w="10204" w:type="dxa"/>
          </w:tcPr>
          <w:p w14:paraId="788CDB29" w14:textId="77777777" w:rsidR="006B5F2F" w:rsidRDefault="00BD5F40" w:rsidP="00CC1BE6">
            <w:pPr>
              <w:pBdr>
                <w:top w:val="nil"/>
                <w:left w:val="nil"/>
                <w:bottom w:val="nil"/>
                <w:right w:val="nil"/>
                <w:between w:val="nil"/>
              </w:pBdr>
              <w:spacing w:before="200" w:line="259" w:lineRule="auto"/>
              <w:jc w:val="both"/>
              <w:rPr>
                <w:color w:val="000000"/>
                <w:sz w:val="20"/>
                <w:szCs w:val="20"/>
              </w:rPr>
            </w:pPr>
            <w:r>
              <w:rPr>
                <w:color w:val="000000"/>
                <w:sz w:val="20"/>
                <w:szCs w:val="20"/>
              </w:rPr>
              <w:t xml:space="preserve">Add the </w:t>
            </w:r>
            <w:r w:rsidRPr="005A4CC8">
              <w:rPr>
                <w:color w:val="F79646" w:themeColor="accent6"/>
                <w:sz w:val="20"/>
                <w:szCs w:val="20"/>
              </w:rPr>
              <w:t xml:space="preserve">following </w:t>
            </w:r>
            <w:r>
              <w:rPr>
                <w:color w:val="000000"/>
                <w:sz w:val="20"/>
                <w:szCs w:val="20"/>
              </w:rPr>
              <w:t>to the markup</w:t>
            </w:r>
            <w:r w:rsidR="004316C1">
              <w:rPr>
                <w:color w:val="000000"/>
                <w:sz w:val="20"/>
                <w:szCs w:val="20"/>
              </w:rPr>
              <w:t xml:space="preserve"> for this element</w:t>
            </w:r>
            <w:r>
              <w:rPr>
                <w:color w:val="000000"/>
                <w:sz w:val="20"/>
                <w:szCs w:val="20"/>
              </w:rPr>
              <w:t>.</w:t>
            </w:r>
          </w:p>
          <w:p w14:paraId="4EC0B166" w14:textId="77777777" w:rsidR="006B5F2F" w:rsidRDefault="00BD5F4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18"/>
                <w:szCs w:val="18"/>
              </w:rPr>
            </w:pPr>
            <w:r>
              <w:rPr>
                <w:rFonts w:ascii="Consolas" w:eastAsia="Consolas" w:hAnsi="Consolas" w:cs="Consolas"/>
                <w:color w:val="000000"/>
                <w:sz w:val="18"/>
                <w:szCs w:val="18"/>
              </w:rPr>
              <w:t>&lt;section&gt;</w:t>
            </w:r>
          </w:p>
          <w:p w14:paraId="5162797C" w14:textId="56B7BB47" w:rsidR="006B5F2F" w:rsidRDefault="00CA4814" w:rsidP="005A4CC8">
            <w:pPr>
              <w:pStyle w:val="css2Change"/>
              <w:rPr>
                <w:color w:val="000000"/>
              </w:rPr>
            </w:pPr>
            <w:r>
              <w:rPr>
                <w:color w:val="000000"/>
              </w:rPr>
              <w:tab/>
            </w:r>
            <w:r w:rsidR="00BD5F40">
              <w:rPr>
                <w:color w:val="000000"/>
              </w:rPr>
              <w:t xml:space="preserve">&lt;h3 </w:t>
            </w:r>
            <w:r w:rsidR="00BD5F40" w:rsidRPr="004316C1">
              <w:t>id="reviews</w:t>
            </w:r>
            <w:r w:rsidR="00BD5F40">
              <w:rPr>
                <w:color w:val="000000"/>
              </w:rPr>
              <w:t>"</w:t>
            </w:r>
            <w:r w:rsidR="005A4CC8">
              <w:rPr>
                <w:color w:val="000000"/>
              </w:rPr>
              <w:t xml:space="preserve"> </w:t>
            </w:r>
            <w:r w:rsidR="00BD5F40">
              <w:rPr>
                <w:color w:val="000000"/>
              </w:rPr>
              <w:t>&gt;Reviews&lt;/h3&gt;</w:t>
            </w:r>
          </w:p>
          <w:p w14:paraId="49DB654F" w14:textId="46269082" w:rsidR="004316C1" w:rsidRPr="005A4CC8"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b/>
                <w:color w:val="000000"/>
                <w:sz w:val="18"/>
                <w:szCs w:val="18"/>
              </w:rPr>
            </w:pPr>
            <w:r>
              <w:rPr>
                <w:rFonts w:ascii="Consolas" w:eastAsia="Consolas" w:hAnsi="Consolas" w:cs="Consolas"/>
                <w:b/>
                <w:color w:val="000000"/>
                <w:sz w:val="18"/>
                <w:szCs w:val="18"/>
              </w:rPr>
              <w:tab/>
            </w:r>
            <w:r w:rsidR="00BD5F40" w:rsidRPr="005A4CC8">
              <w:rPr>
                <w:rFonts w:ascii="Consolas" w:eastAsia="Consolas" w:hAnsi="Consolas" w:cs="Consolas"/>
                <w:b/>
                <w:color w:val="000000"/>
                <w:sz w:val="18"/>
                <w:szCs w:val="18"/>
              </w:rPr>
              <w:t>&lt;div&gt;</w:t>
            </w:r>
          </w:p>
          <w:p w14:paraId="00CA6AAF" w14:textId="17760E4F" w:rsidR="004316C1" w:rsidRPr="005A4CC8" w:rsidRDefault="004316C1">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b/>
                <w:color w:val="000000"/>
                <w:sz w:val="18"/>
                <w:szCs w:val="18"/>
              </w:rPr>
            </w:pPr>
          </w:p>
          <w:p w14:paraId="706B6D06" w14:textId="77777777" w:rsidR="004316C1" w:rsidRDefault="004316C1">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18"/>
                <w:szCs w:val="18"/>
              </w:rPr>
            </w:pPr>
          </w:p>
        </w:tc>
      </w:tr>
    </w:tbl>
    <w:p w14:paraId="657137A5" w14:textId="77777777" w:rsidR="00005E6E" w:rsidRDefault="00005E6E">
      <w:r>
        <w:br w:type="page"/>
      </w:r>
    </w:p>
    <w:tbl>
      <w:tblPr>
        <w:tblStyle w:val="a3"/>
        <w:tblW w:w="102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4"/>
      </w:tblGrid>
      <w:tr w:rsidR="006B5F2F" w14:paraId="6967D228" w14:textId="77777777" w:rsidTr="00005E6E">
        <w:tc>
          <w:tcPr>
            <w:tcW w:w="10204" w:type="dxa"/>
          </w:tcPr>
          <w:p w14:paraId="4370A555" w14:textId="77777777" w:rsidR="006B5F2F" w:rsidRDefault="00BD5F40" w:rsidP="00CC1BE6">
            <w:pPr>
              <w:pBdr>
                <w:top w:val="nil"/>
                <w:left w:val="nil"/>
                <w:bottom w:val="nil"/>
                <w:right w:val="nil"/>
                <w:between w:val="nil"/>
              </w:pBdr>
              <w:spacing w:before="200" w:line="259" w:lineRule="auto"/>
              <w:jc w:val="both"/>
              <w:rPr>
                <w:color w:val="000000"/>
                <w:sz w:val="20"/>
                <w:szCs w:val="20"/>
              </w:rPr>
            </w:pPr>
            <w:r>
              <w:rPr>
                <w:color w:val="000000"/>
                <w:sz w:val="20"/>
                <w:szCs w:val="20"/>
              </w:rPr>
              <w:lastRenderedPageBreak/>
              <w:t xml:space="preserve">Open </w:t>
            </w:r>
            <w:r>
              <w:rPr>
                <w:b/>
                <w:color w:val="000000"/>
                <w:sz w:val="20"/>
                <w:szCs w:val="20"/>
              </w:rPr>
              <w:t>exercise04.css</w:t>
            </w:r>
            <w:r>
              <w:rPr>
                <w:color w:val="000000"/>
                <w:sz w:val="20"/>
                <w:szCs w:val="20"/>
              </w:rPr>
              <w:t>, add the following style, and test.</w:t>
            </w:r>
          </w:p>
          <w:p w14:paraId="53839966" w14:textId="77777777" w:rsidR="006B5F2F" w:rsidRDefault="00BD5F40" w:rsidP="005A4CC8">
            <w:pPr>
              <w:pStyle w:val="css2Change"/>
            </w:pPr>
            <w:r>
              <w:t>#reviews {</w:t>
            </w:r>
          </w:p>
          <w:p w14:paraId="7AA0D0FE" w14:textId="15689F31" w:rsidR="006B5F2F" w:rsidRDefault="00CA4814" w:rsidP="005A4CC8">
            <w:pPr>
              <w:pStyle w:val="css2Change"/>
            </w:pPr>
            <w:r>
              <w:tab/>
            </w:r>
            <w:r w:rsidR="00BD5F40">
              <w:t>border-bottom: solid 3pt #213643;</w:t>
            </w:r>
          </w:p>
          <w:p w14:paraId="067E928B" w14:textId="62B8472B" w:rsidR="006B5F2F" w:rsidRDefault="00CA4814" w:rsidP="005A4CC8">
            <w:pPr>
              <w:pStyle w:val="css2Change"/>
            </w:pPr>
            <w:r>
              <w:tab/>
            </w:r>
            <w:r w:rsidR="00BD5F40">
              <w:t>color: #ed8030;</w:t>
            </w:r>
          </w:p>
          <w:p w14:paraId="40C8921F" w14:textId="77777777" w:rsidR="006B5F2F" w:rsidRDefault="00BD5F40" w:rsidP="005A4CC8">
            <w:pPr>
              <w:pStyle w:val="css2Change"/>
            </w:pPr>
            <w:r>
              <w:t>}</w:t>
            </w:r>
          </w:p>
          <w:p w14:paraId="699A8EDE" w14:textId="77777777" w:rsidR="004316C1" w:rsidRDefault="004316C1">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22"/>
                <w:szCs w:val="22"/>
              </w:rPr>
            </w:pPr>
          </w:p>
        </w:tc>
      </w:tr>
      <w:tr w:rsidR="006B5F2F" w14:paraId="030F57AF" w14:textId="77777777" w:rsidTr="00005E6E">
        <w:tc>
          <w:tcPr>
            <w:tcW w:w="10204" w:type="dxa"/>
          </w:tcPr>
          <w:p w14:paraId="4EF63DDE" w14:textId="77777777" w:rsidR="006B5F2F" w:rsidRDefault="00BD5F40" w:rsidP="00CC1BE6">
            <w:pPr>
              <w:pBdr>
                <w:top w:val="nil"/>
                <w:left w:val="nil"/>
                <w:bottom w:val="nil"/>
                <w:right w:val="nil"/>
                <w:between w:val="nil"/>
              </w:pBdr>
              <w:spacing w:before="200" w:line="259" w:lineRule="auto"/>
              <w:jc w:val="both"/>
              <w:rPr>
                <w:color w:val="000000"/>
                <w:sz w:val="20"/>
                <w:szCs w:val="20"/>
              </w:rPr>
            </w:pPr>
            <w:r>
              <w:rPr>
                <w:color w:val="000000"/>
                <w:sz w:val="20"/>
                <w:szCs w:val="20"/>
              </w:rPr>
              <w:t>Change the previous selector to the following and test.</w:t>
            </w:r>
          </w:p>
          <w:p w14:paraId="57B058B8" w14:textId="77777777" w:rsidR="006B5F2F" w:rsidRDefault="00BD5F4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120"/>
              <w:rPr>
                <w:rFonts w:ascii="Consolas" w:eastAsia="Consolas" w:hAnsi="Consolas" w:cs="Consolas"/>
                <w:color w:val="000000"/>
                <w:sz w:val="18"/>
                <w:szCs w:val="18"/>
              </w:rPr>
            </w:pPr>
            <w:r>
              <w:rPr>
                <w:rFonts w:ascii="Consolas" w:eastAsia="Consolas" w:hAnsi="Consolas" w:cs="Consolas"/>
                <w:color w:val="000000"/>
                <w:sz w:val="18"/>
                <w:szCs w:val="18"/>
              </w:rPr>
              <w:t xml:space="preserve">h3#reviews </w:t>
            </w:r>
          </w:p>
          <w:p w14:paraId="23487A57" w14:textId="77777777" w:rsidR="006B5F2F" w:rsidRDefault="00BD5F40" w:rsidP="00CC1BE6">
            <w:pPr>
              <w:pBdr>
                <w:top w:val="nil"/>
                <w:left w:val="nil"/>
                <w:bottom w:val="nil"/>
                <w:right w:val="nil"/>
                <w:between w:val="nil"/>
              </w:pBdr>
              <w:spacing w:before="200" w:line="259" w:lineRule="auto"/>
              <w:jc w:val="both"/>
              <w:rPr>
                <w:color w:val="000000"/>
                <w:sz w:val="20"/>
                <w:szCs w:val="20"/>
              </w:rPr>
            </w:pPr>
            <w:r>
              <w:rPr>
                <w:color w:val="000000"/>
                <w:sz w:val="20"/>
                <w:szCs w:val="20"/>
              </w:rPr>
              <w:t>In this example the selector in the previous step and in this step are functionally equivalent. However, the one in this step is more specific, and slightly more self-documenting, so is preferable.</w:t>
            </w:r>
          </w:p>
          <w:p w14:paraId="2E8A19DF" w14:textId="77777777" w:rsidR="006B5F2F" w:rsidRDefault="006B5F2F">
            <w:pPr>
              <w:pBdr>
                <w:top w:val="nil"/>
                <w:left w:val="nil"/>
                <w:bottom w:val="nil"/>
                <w:right w:val="nil"/>
                <w:between w:val="nil"/>
              </w:pBdr>
              <w:spacing w:line="260" w:lineRule="auto"/>
              <w:jc w:val="both"/>
              <w:rPr>
                <w:color w:val="000000"/>
                <w:sz w:val="20"/>
                <w:szCs w:val="20"/>
              </w:rPr>
            </w:pPr>
          </w:p>
        </w:tc>
      </w:tr>
      <w:tr w:rsidR="006B5F2F" w14:paraId="6AE85541" w14:textId="77777777" w:rsidTr="00005E6E">
        <w:tc>
          <w:tcPr>
            <w:tcW w:w="10204" w:type="dxa"/>
          </w:tcPr>
          <w:p w14:paraId="7EA3759D" w14:textId="77777777" w:rsidR="006B5F2F" w:rsidRDefault="00BD5F40" w:rsidP="00CC1BE6">
            <w:pPr>
              <w:pBdr>
                <w:top w:val="nil"/>
                <w:left w:val="nil"/>
                <w:bottom w:val="nil"/>
                <w:right w:val="nil"/>
                <w:between w:val="nil"/>
              </w:pBdr>
              <w:spacing w:before="200" w:line="259" w:lineRule="auto"/>
              <w:jc w:val="both"/>
              <w:rPr>
                <w:color w:val="000000"/>
                <w:sz w:val="20"/>
                <w:szCs w:val="20"/>
              </w:rPr>
            </w:pPr>
            <w:r>
              <w:rPr>
                <w:color w:val="000000"/>
                <w:sz w:val="20"/>
                <w:szCs w:val="20"/>
              </w:rPr>
              <w:t xml:space="preserve">Switch to </w:t>
            </w:r>
            <w:r>
              <w:rPr>
                <w:rFonts w:ascii="Consolas" w:eastAsia="Consolas" w:hAnsi="Consolas" w:cs="Consolas"/>
                <w:b/>
                <w:color w:val="000000"/>
                <w:sz w:val="18"/>
                <w:szCs w:val="18"/>
              </w:rPr>
              <w:t>exercise04.html</w:t>
            </w:r>
            <w:r>
              <w:rPr>
                <w:color w:val="000000"/>
                <w:sz w:val="20"/>
                <w:szCs w:val="20"/>
              </w:rPr>
              <w:t xml:space="preserve"> and add the following.</w:t>
            </w:r>
          </w:p>
          <w:p w14:paraId="5FE40C36" w14:textId="77777777" w:rsidR="006B5F2F" w:rsidRDefault="00BD5F40" w:rsidP="00CC1BE6">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200"/>
              <w:rPr>
                <w:rFonts w:ascii="Consolas" w:eastAsia="Consolas" w:hAnsi="Consolas" w:cs="Consolas"/>
                <w:color w:val="000000"/>
                <w:sz w:val="18"/>
                <w:szCs w:val="18"/>
              </w:rPr>
            </w:pPr>
            <w:r>
              <w:rPr>
                <w:rFonts w:ascii="Consolas" w:eastAsia="Consolas" w:hAnsi="Consolas" w:cs="Consolas"/>
                <w:color w:val="000000"/>
                <w:sz w:val="18"/>
                <w:szCs w:val="18"/>
              </w:rPr>
              <w:t>&lt;section&gt;</w:t>
            </w:r>
          </w:p>
          <w:p w14:paraId="4AB54E0E" w14:textId="0A06E68C"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 xml:space="preserve">&lt;h3 </w:t>
            </w:r>
            <w:r w:rsidR="00BD5F40" w:rsidRPr="005A4CC8">
              <w:rPr>
                <w:rFonts w:ascii="Consolas" w:eastAsia="Consolas" w:hAnsi="Consolas" w:cs="Consolas"/>
                <w:b/>
                <w:color w:val="F79646" w:themeColor="accent6"/>
                <w:sz w:val="18"/>
                <w:szCs w:val="18"/>
              </w:rPr>
              <w:t>id="reviews"</w:t>
            </w:r>
            <w:r w:rsidR="005A4CC8" w:rsidRPr="005A4CC8">
              <w:rPr>
                <w:rFonts w:ascii="Consolas" w:eastAsia="Consolas" w:hAnsi="Consolas" w:cs="Consolas"/>
                <w:color w:val="F79646" w:themeColor="accent6"/>
                <w:sz w:val="18"/>
                <w:szCs w:val="18"/>
              </w:rPr>
              <w:t xml:space="preserve"> </w:t>
            </w:r>
            <w:r w:rsidR="00BD5F40">
              <w:rPr>
                <w:rFonts w:ascii="Consolas" w:eastAsia="Consolas" w:hAnsi="Consolas" w:cs="Consolas"/>
                <w:color w:val="000000"/>
                <w:sz w:val="18"/>
                <w:szCs w:val="18"/>
              </w:rPr>
              <w:t>&gt;Reviews&lt;/h3&gt;</w:t>
            </w:r>
          </w:p>
          <w:p w14:paraId="28805225" w14:textId="78FA5FB6"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&lt;div&gt;</w:t>
            </w:r>
          </w:p>
          <w:p w14:paraId="5DDC0DDC" w14:textId="3B83B00D"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Pr>
                <w:rFonts w:ascii="Consolas" w:eastAsia="Consolas" w:hAnsi="Consolas" w:cs="Consolas"/>
                <w:color w:val="000000"/>
                <w:sz w:val="18"/>
                <w:szCs w:val="18"/>
              </w:rPr>
              <w:tab/>
            </w:r>
            <w:r w:rsidR="00BD5F40">
              <w:rPr>
                <w:rFonts w:ascii="Consolas" w:eastAsia="Consolas" w:hAnsi="Consolas" w:cs="Consolas"/>
                <w:color w:val="000000"/>
                <w:sz w:val="18"/>
                <w:szCs w:val="18"/>
              </w:rPr>
              <w:t xml:space="preserve">&lt;p </w:t>
            </w:r>
            <w:r w:rsidR="00BD5F40" w:rsidRPr="005A4CC8">
              <w:rPr>
                <w:rFonts w:ascii="Consolas" w:eastAsia="Consolas" w:hAnsi="Consolas" w:cs="Consolas"/>
                <w:b/>
                <w:color w:val="F79646" w:themeColor="accent6"/>
                <w:sz w:val="18"/>
                <w:szCs w:val="18"/>
              </w:rPr>
              <w:t>class="first"</w:t>
            </w:r>
            <w:r w:rsidR="005A4CC8" w:rsidRPr="005A4CC8">
              <w:rPr>
                <w:rFonts w:ascii="Consolas" w:eastAsia="Consolas" w:hAnsi="Consolas" w:cs="Consolas"/>
                <w:color w:val="F79646" w:themeColor="accent6"/>
                <w:sz w:val="18"/>
                <w:szCs w:val="18"/>
              </w:rPr>
              <w:t xml:space="preserve"> </w:t>
            </w:r>
            <w:r w:rsidR="00BD5F40">
              <w:rPr>
                <w:rFonts w:ascii="Consolas" w:eastAsia="Consolas" w:hAnsi="Consolas" w:cs="Consolas"/>
                <w:color w:val="000000"/>
                <w:sz w:val="18"/>
                <w:szCs w:val="18"/>
              </w:rPr>
              <w:t>&gt;By Ricardo on &lt;time&gt;September 15, 2012&lt;/time&gt;&lt;/p&gt;</w:t>
            </w:r>
          </w:p>
          <w:p w14:paraId="5E0CA882" w14:textId="5C69A985"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Pr>
                <w:rFonts w:ascii="Consolas" w:eastAsia="Consolas" w:hAnsi="Consolas" w:cs="Consolas"/>
                <w:color w:val="000000"/>
                <w:sz w:val="18"/>
                <w:szCs w:val="18"/>
              </w:rPr>
              <w:tab/>
            </w:r>
            <w:r w:rsidR="00BD5F40">
              <w:rPr>
                <w:rFonts w:ascii="Consolas" w:eastAsia="Consolas" w:hAnsi="Consolas" w:cs="Consolas"/>
                <w:color w:val="000000"/>
                <w:sz w:val="18"/>
                <w:szCs w:val="18"/>
              </w:rPr>
              <w:t>&lt;p&gt;Easy on the HDR buddy.&lt;/p&gt;</w:t>
            </w:r>
          </w:p>
          <w:p w14:paraId="26A9592C" w14:textId="7B68CE2C"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&lt;/div&gt;</w:t>
            </w:r>
          </w:p>
          <w:p w14:paraId="49CEAD93" w14:textId="67234302"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&lt;hr/&gt;</w:t>
            </w:r>
          </w:p>
          <w:p w14:paraId="18E5A9E9" w14:textId="2992B1CB"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&lt;div&gt;</w:t>
            </w:r>
          </w:p>
          <w:p w14:paraId="3DB40A64" w14:textId="2A3D74E4"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Pr>
                <w:rFonts w:ascii="Consolas" w:eastAsia="Consolas" w:hAnsi="Consolas" w:cs="Consolas"/>
                <w:color w:val="000000"/>
                <w:sz w:val="18"/>
                <w:szCs w:val="18"/>
              </w:rPr>
              <w:tab/>
            </w:r>
            <w:r w:rsidR="00BD5F40">
              <w:rPr>
                <w:rFonts w:ascii="Consolas" w:eastAsia="Consolas" w:hAnsi="Consolas" w:cs="Consolas"/>
                <w:color w:val="000000"/>
                <w:sz w:val="18"/>
                <w:szCs w:val="18"/>
              </w:rPr>
              <w:t xml:space="preserve">&lt;p </w:t>
            </w:r>
            <w:r w:rsidR="00BD5F40" w:rsidRPr="005A4CC8">
              <w:rPr>
                <w:rFonts w:ascii="Consolas" w:eastAsia="Consolas" w:hAnsi="Consolas" w:cs="Consolas"/>
                <w:b/>
                <w:color w:val="F79646" w:themeColor="accent6"/>
                <w:sz w:val="18"/>
                <w:szCs w:val="18"/>
              </w:rPr>
              <w:t>class="first"</w:t>
            </w:r>
            <w:r w:rsidR="005A4CC8" w:rsidRPr="005A4CC8">
              <w:rPr>
                <w:rFonts w:ascii="Consolas" w:eastAsia="Consolas" w:hAnsi="Consolas" w:cs="Consolas"/>
                <w:color w:val="F79646" w:themeColor="accent6"/>
                <w:sz w:val="18"/>
                <w:szCs w:val="18"/>
              </w:rPr>
              <w:t xml:space="preserve"> </w:t>
            </w:r>
            <w:r w:rsidR="00BD5F40">
              <w:rPr>
                <w:rFonts w:ascii="Consolas" w:eastAsia="Consolas" w:hAnsi="Consolas" w:cs="Consolas"/>
                <w:color w:val="000000"/>
                <w:sz w:val="18"/>
                <w:szCs w:val="18"/>
              </w:rPr>
              <w:t>&gt;By Susan on &lt;time&gt;October 1, 2012&lt;/time&gt;&lt;/p&gt;</w:t>
            </w:r>
          </w:p>
          <w:p w14:paraId="3EFF6164" w14:textId="6ECF8E93"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Pr>
                <w:rFonts w:ascii="Consolas" w:eastAsia="Consolas" w:hAnsi="Consolas" w:cs="Consolas"/>
                <w:color w:val="000000"/>
                <w:sz w:val="18"/>
                <w:szCs w:val="18"/>
              </w:rPr>
              <w:tab/>
            </w:r>
            <w:r w:rsidR="00BD5F40">
              <w:rPr>
                <w:rFonts w:ascii="Consolas" w:eastAsia="Consolas" w:hAnsi="Consolas" w:cs="Consolas"/>
                <w:color w:val="000000"/>
                <w:sz w:val="18"/>
                <w:szCs w:val="18"/>
              </w:rPr>
              <w:t>&lt;p&gt;I love Central Park.&lt;/p&gt;</w:t>
            </w:r>
          </w:p>
          <w:p w14:paraId="6648029B" w14:textId="5F936CC1"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 xml:space="preserve">&lt;/div&gt;   </w:t>
            </w:r>
          </w:p>
          <w:p w14:paraId="7398E6DF" w14:textId="118B0766"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ab/>
            </w:r>
            <w:r w:rsidR="00BD5F40">
              <w:rPr>
                <w:rFonts w:ascii="Consolas" w:eastAsia="Consolas" w:hAnsi="Consolas" w:cs="Consolas"/>
                <w:color w:val="000000"/>
                <w:sz w:val="18"/>
                <w:szCs w:val="18"/>
              </w:rPr>
              <w:t>&lt;hr/&gt;</w:t>
            </w:r>
            <w:r w:rsidR="00BD5F40">
              <w:rPr>
                <w:rFonts w:ascii="Consolas" w:eastAsia="Consolas" w:hAnsi="Consolas" w:cs="Consolas"/>
                <w:color w:val="000000"/>
                <w:sz w:val="18"/>
                <w:szCs w:val="18"/>
              </w:rPr>
              <w:tab/>
              <w:t xml:space="preserve">   </w:t>
            </w:r>
          </w:p>
          <w:p w14:paraId="4BDDEECC" w14:textId="77777777" w:rsidR="006B5F2F" w:rsidRDefault="00BD5F4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r>
              <w:rPr>
                <w:rFonts w:ascii="Consolas" w:eastAsia="Consolas" w:hAnsi="Consolas" w:cs="Consolas"/>
                <w:color w:val="000000"/>
                <w:sz w:val="18"/>
                <w:szCs w:val="18"/>
              </w:rPr>
              <w:t>&lt;/section&gt;</w:t>
            </w:r>
          </w:p>
          <w:p w14:paraId="1C1EF6A2" w14:textId="77777777" w:rsidR="004316C1" w:rsidRDefault="004316C1">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p>
        </w:tc>
      </w:tr>
      <w:tr w:rsidR="006B5F2F" w14:paraId="39C5C0BA" w14:textId="77777777" w:rsidTr="00005E6E">
        <w:tc>
          <w:tcPr>
            <w:tcW w:w="10204" w:type="dxa"/>
          </w:tcPr>
          <w:p w14:paraId="6E1B857D" w14:textId="77777777" w:rsidR="006B5F2F" w:rsidRDefault="00BD5F40" w:rsidP="00CC1BE6">
            <w:pPr>
              <w:pBdr>
                <w:top w:val="nil"/>
                <w:left w:val="nil"/>
                <w:bottom w:val="nil"/>
                <w:right w:val="nil"/>
                <w:between w:val="nil"/>
              </w:pBdr>
              <w:spacing w:before="200" w:line="260" w:lineRule="auto"/>
              <w:jc w:val="both"/>
              <w:rPr>
                <w:color w:val="000000"/>
                <w:sz w:val="20"/>
                <w:szCs w:val="20"/>
              </w:rPr>
            </w:pPr>
            <w:r>
              <w:rPr>
                <w:color w:val="000000"/>
                <w:sz w:val="20"/>
                <w:szCs w:val="20"/>
              </w:rPr>
              <w:t>Switch to exercise04.css and add the following style.</w:t>
            </w:r>
          </w:p>
          <w:p w14:paraId="30DCF563" w14:textId="77777777" w:rsidR="006B5F2F" w:rsidRDefault="00BD5F40" w:rsidP="00CC1BE6">
            <w:pPr>
              <w:pStyle w:val="css2Change"/>
              <w:spacing w:before="200"/>
            </w:pPr>
            <w:r>
              <w:t>.first {</w:t>
            </w:r>
          </w:p>
          <w:p w14:paraId="27BE9CE0" w14:textId="7FE763A6" w:rsidR="006B5F2F" w:rsidRDefault="00CA4814" w:rsidP="005A4CC8">
            <w:pPr>
              <w:pStyle w:val="css2Change"/>
            </w:pPr>
            <w:r>
              <w:tab/>
            </w:r>
            <w:r w:rsidR="00BD5F40">
              <w:t>color: #728B96;</w:t>
            </w:r>
          </w:p>
          <w:p w14:paraId="569502E8" w14:textId="26D9EE8D" w:rsidR="006B5F2F" w:rsidRDefault="00CA4814" w:rsidP="005A4CC8">
            <w:pPr>
              <w:pStyle w:val="css2Change"/>
            </w:pPr>
            <w:r>
              <w:tab/>
            </w:r>
            <w:r w:rsidR="00BD5F40">
              <w:t>font-style: italic;</w:t>
            </w:r>
          </w:p>
          <w:p w14:paraId="2D9D6DB3" w14:textId="77777777" w:rsidR="006B5F2F" w:rsidRDefault="00BD5F40" w:rsidP="005A4CC8">
            <w:pPr>
              <w:pStyle w:val="css2Change"/>
            </w:pPr>
            <w:r>
              <w:t>}</w:t>
            </w:r>
          </w:p>
          <w:p w14:paraId="0B8649B1" w14:textId="77777777" w:rsidR="004316C1" w:rsidRDefault="004316C1">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rPr>
                <w:rFonts w:ascii="Consolas" w:eastAsia="Consolas" w:hAnsi="Consolas" w:cs="Consolas"/>
                <w:color w:val="000000"/>
                <w:sz w:val="18"/>
                <w:szCs w:val="18"/>
              </w:rPr>
            </w:pPr>
          </w:p>
        </w:tc>
      </w:tr>
      <w:tr w:rsidR="006B5F2F" w14:paraId="5BDA92D5" w14:textId="77777777" w:rsidTr="00005E6E">
        <w:tc>
          <w:tcPr>
            <w:tcW w:w="10204" w:type="dxa"/>
          </w:tcPr>
          <w:p w14:paraId="727F6699" w14:textId="77777777" w:rsidR="006B5F2F" w:rsidRDefault="00BD5F40" w:rsidP="00CC1BE6">
            <w:pPr>
              <w:pBdr>
                <w:top w:val="nil"/>
                <w:left w:val="nil"/>
                <w:bottom w:val="nil"/>
                <w:right w:val="nil"/>
                <w:between w:val="nil"/>
              </w:pBdr>
              <w:spacing w:before="200" w:line="259" w:lineRule="auto"/>
              <w:jc w:val="both"/>
              <w:rPr>
                <w:color w:val="000000"/>
                <w:sz w:val="20"/>
                <w:szCs w:val="20"/>
              </w:rPr>
            </w:pPr>
            <w:r>
              <w:rPr>
                <w:color w:val="000000"/>
                <w:sz w:val="20"/>
                <w:szCs w:val="20"/>
              </w:rPr>
              <w:t>Test in browser. Remember that whenever the lab says “test in browser,” it means view the HTML file in a browser!</w:t>
            </w:r>
          </w:p>
          <w:p w14:paraId="1C900348" w14:textId="77777777" w:rsidR="004316C1" w:rsidRDefault="004316C1">
            <w:pPr>
              <w:pBdr>
                <w:top w:val="nil"/>
                <w:left w:val="nil"/>
                <w:bottom w:val="nil"/>
                <w:right w:val="nil"/>
                <w:between w:val="nil"/>
              </w:pBdr>
              <w:spacing w:line="260" w:lineRule="auto"/>
              <w:jc w:val="both"/>
              <w:rPr>
                <w:color w:val="000000"/>
                <w:sz w:val="20"/>
                <w:szCs w:val="20"/>
              </w:rPr>
            </w:pPr>
          </w:p>
        </w:tc>
      </w:tr>
    </w:tbl>
    <w:p w14:paraId="6B3FDFA0" w14:textId="77777777" w:rsidR="00005E6E" w:rsidRDefault="00005E6E">
      <w:pPr>
        <w:rPr>
          <w:b/>
          <w:bCs/>
          <w:color w:val="0070C0"/>
          <w:sz w:val="32"/>
          <w:szCs w:val="32"/>
        </w:rPr>
      </w:pPr>
      <w:r>
        <w:br w:type="page"/>
      </w:r>
    </w:p>
    <w:p w14:paraId="0C72ECB2" w14:textId="77777777" w:rsidR="006B5F2F" w:rsidRDefault="00BD5F40" w:rsidP="00382DD7">
      <w:pPr>
        <w:pStyle w:val="Heading1"/>
        <w:spacing w:before="320"/>
      </w:pPr>
      <w:r>
        <w:lastRenderedPageBreak/>
        <w:t>Attribute Selectors</w:t>
      </w:r>
    </w:p>
    <w:p w14:paraId="2FEF2DF9" w14:textId="77777777" w:rsidR="006B5F2F" w:rsidRDefault="00BD5F40" w:rsidP="00382DD7">
      <w:pPr>
        <w:spacing w:after="200"/>
        <w:ind w:right="-159"/>
        <w:jc w:val="both"/>
        <w:rPr>
          <w:sz w:val="22"/>
          <w:szCs w:val="22"/>
        </w:rPr>
      </w:pPr>
      <w:r>
        <w:rPr>
          <w:sz w:val="22"/>
          <w:szCs w:val="22"/>
        </w:rPr>
        <w:t>An attribute selector provides a way to select HTML elements either by the presence of an element attribute or by the value of an attribute. This can be a very powerful technique, but because of uneven support by some of the browsers, not all web authors have used them.</w:t>
      </w:r>
    </w:p>
    <w:tbl>
      <w:tblPr>
        <w:tblStyle w:val="a4"/>
        <w:tblW w:w="102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4"/>
      </w:tblGrid>
      <w:tr w:rsidR="006B5F2F" w14:paraId="38AAAB1E" w14:textId="77777777" w:rsidTr="00005E6E">
        <w:tc>
          <w:tcPr>
            <w:tcW w:w="10204" w:type="dxa"/>
            <w:shd w:val="clear" w:color="auto" w:fill="595959"/>
          </w:tcPr>
          <w:p w14:paraId="05C383F9" w14:textId="77777777" w:rsidR="006B5F2F" w:rsidRDefault="00BD5F40">
            <w:pPr>
              <w:pBdr>
                <w:top w:val="nil"/>
                <w:left w:val="nil"/>
                <w:bottom w:val="nil"/>
                <w:right w:val="nil"/>
                <w:between w:val="nil"/>
              </w:pBdr>
              <w:rPr>
                <w:rFonts w:ascii="Calibri" w:eastAsia="Calibri" w:hAnsi="Calibri" w:cs="Calibri"/>
                <w:color w:val="FFC000"/>
              </w:rPr>
            </w:pPr>
            <w:r>
              <w:rPr>
                <w:rFonts w:ascii="Calibri" w:eastAsia="Calibri" w:hAnsi="Calibri" w:cs="Calibri"/>
                <w:b/>
                <w:smallCaps/>
                <w:color w:val="FFC000"/>
                <w:sz w:val="22"/>
                <w:szCs w:val="22"/>
              </w:rPr>
              <w:t>Exercise 5</w:t>
            </w:r>
            <w:r>
              <w:rPr>
                <w:rFonts w:ascii="Calibri" w:eastAsia="Calibri" w:hAnsi="Calibri" w:cs="Calibri"/>
                <w:color w:val="FFC000"/>
              </w:rPr>
              <w:t>— Attribute Selectors</w:t>
            </w:r>
          </w:p>
        </w:tc>
      </w:tr>
      <w:tr w:rsidR="006B5F2F" w14:paraId="69EDA610" w14:textId="77777777" w:rsidTr="00005E6E">
        <w:tc>
          <w:tcPr>
            <w:tcW w:w="10204" w:type="dxa"/>
          </w:tcPr>
          <w:p w14:paraId="06737891" w14:textId="77777777" w:rsidR="006B5F2F" w:rsidRDefault="00BD5F40" w:rsidP="00382DD7">
            <w:pPr>
              <w:pBdr>
                <w:top w:val="nil"/>
                <w:left w:val="nil"/>
                <w:bottom w:val="nil"/>
                <w:right w:val="nil"/>
                <w:between w:val="nil"/>
              </w:pBdr>
              <w:spacing w:before="200" w:line="259" w:lineRule="auto"/>
              <w:jc w:val="both"/>
              <w:rPr>
                <w:color w:val="000000"/>
                <w:sz w:val="20"/>
                <w:szCs w:val="20"/>
              </w:rPr>
            </w:pPr>
            <w:r>
              <w:rPr>
                <w:color w:val="000000"/>
                <w:sz w:val="20"/>
                <w:szCs w:val="20"/>
              </w:rPr>
              <w:t xml:space="preserve">Open </w:t>
            </w:r>
            <w:r>
              <w:rPr>
                <w:rFonts w:ascii="Consolas" w:eastAsia="Consolas" w:hAnsi="Consolas" w:cs="Consolas"/>
                <w:b/>
                <w:color w:val="000000"/>
                <w:sz w:val="18"/>
                <w:szCs w:val="18"/>
              </w:rPr>
              <w:t>exercise05.html</w:t>
            </w:r>
            <w:r>
              <w:rPr>
                <w:color w:val="000000"/>
                <w:sz w:val="20"/>
                <w:szCs w:val="20"/>
              </w:rPr>
              <w:t xml:space="preserve"> and view in browser.</w:t>
            </w:r>
          </w:p>
          <w:p w14:paraId="16E4FDEA" w14:textId="77777777" w:rsidR="004316C1" w:rsidRDefault="004316C1">
            <w:pPr>
              <w:pBdr>
                <w:top w:val="nil"/>
                <w:left w:val="nil"/>
                <w:bottom w:val="nil"/>
                <w:right w:val="nil"/>
                <w:between w:val="nil"/>
              </w:pBdr>
              <w:spacing w:line="260" w:lineRule="auto"/>
              <w:jc w:val="both"/>
              <w:rPr>
                <w:color w:val="000000"/>
                <w:sz w:val="20"/>
                <w:szCs w:val="20"/>
              </w:rPr>
            </w:pPr>
          </w:p>
        </w:tc>
      </w:tr>
      <w:tr w:rsidR="006B5F2F" w14:paraId="55DA04EC" w14:textId="77777777" w:rsidTr="00005E6E">
        <w:tc>
          <w:tcPr>
            <w:tcW w:w="10204" w:type="dxa"/>
          </w:tcPr>
          <w:p w14:paraId="5D08AC85"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Open exercise05.css, add the following style, and test.</w:t>
            </w:r>
          </w:p>
          <w:p w14:paraId="30CF5C0F" w14:textId="77777777" w:rsidR="006B5F2F" w:rsidRDefault="00BD5F40" w:rsidP="00382DD7">
            <w:pPr>
              <w:pStyle w:val="css2Change"/>
              <w:spacing w:before="200"/>
            </w:pPr>
            <w:r>
              <w:t>[title] {</w:t>
            </w:r>
          </w:p>
          <w:p w14:paraId="1E0B7AF3" w14:textId="78F624D2" w:rsidR="006B5F2F" w:rsidRDefault="00CA4814" w:rsidP="005A4CC8">
            <w:pPr>
              <w:pStyle w:val="css2Change"/>
            </w:pPr>
            <w:r>
              <w:tab/>
            </w:r>
            <w:r w:rsidR="00BD5F40">
              <w:t>cursor: help;</w:t>
            </w:r>
          </w:p>
          <w:p w14:paraId="39788B67" w14:textId="2506B3B4" w:rsidR="006B5F2F" w:rsidRDefault="00CA4814" w:rsidP="005A4CC8">
            <w:pPr>
              <w:pStyle w:val="css2Change"/>
            </w:pPr>
            <w:r>
              <w:tab/>
            </w:r>
            <w:r w:rsidR="00BD5F40">
              <w:t>text-decoration: none;</w:t>
            </w:r>
          </w:p>
          <w:p w14:paraId="6088C110" w14:textId="41B23193" w:rsidR="006B5F2F" w:rsidRDefault="00CA4814" w:rsidP="005A4CC8">
            <w:pPr>
              <w:pStyle w:val="css2Change"/>
            </w:pPr>
            <w:r>
              <w:tab/>
            </w:r>
            <w:r w:rsidR="00BD5F40">
              <w:t>padding-bottom: 3px;</w:t>
            </w:r>
          </w:p>
          <w:p w14:paraId="79636A0F" w14:textId="48BA4DA4" w:rsidR="006B5F2F" w:rsidRDefault="00CA4814" w:rsidP="005A4CC8">
            <w:pPr>
              <w:pStyle w:val="css2Change"/>
            </w:pPr>
            <w:r>
              <w:tab/>
            </w:r>
            <w:r w:rsidR="00BD5F40">
              <w:t>border-bottom: 2px dotted blue;</w:t>
            </w:r>
          </w:p>
          <w:p w14:paraId="75E8CD30" w14:textId="77777777" w:rsidR="006B5F2F" w:rsidRDefault="00BD5F40" w:rsidP="005A4CC8">
            <w:pPr>
              <w:pStyle w:val="css2Change"/>
            </w:pPr>
            <w:r>
              <w:t>}</w:t>
            </w:r>
          </w:p>
          <w:p w14:paraId="7F14A17F" w14:textId="77777777" w:rsidR="006B5F2F" w:rsidRDefault="00BD5F40" w:rsidP="00382DD7">
            <w:pPr>
              <w:pBdr>
                <w:top w:val="nil"/>
                <w:left w:val="nil"/>
                <w:bottom w:val="nil"/>
                <w:right w:val="nil"/>
                <w:between w:val="nil"/>
              </w:pBdr>
              <w:spacing w:before="200" w:line="259" w:lineRule="auto"/>
              <w:jc w:val="both"/>
              <w:rPr>
                <w:color w:val="000000"/>
                <w:sz w:val="20"/>
                <w:szCs w:val="20"/>
              </w:rPr>
            </w:pPr>
            <w:r>
              <w:rPr>
                <w:color w:val="000000"/>
                <w:sz w:val="20"/>
                <w:szCs w:val="20"/>
              </w:rPr>
              <w:t>This will select every element that contains a title attribute. Examine the HTML to see which elements contain a title attribute.</w:t>
            </w:r>
          </w:p>
          <w:p w14:paraId="5584771A" w14:textId="77777777" w:rsidR="004316C1" w:rsidRDefault="004316C1">
            <w:pPr>
              <w:pBdr>
                <w:top w:val="nil"/>
                <w:left w:val="nil"/>
                <w:bottom w:val="nil"/>
                <w:right w:val="nil"/>
                <w:between w:val="nil"/>
              </w:pBdr>
              <w:spacing w:line="260" w:lineRule="auto"/>
              <w:jc w:val="both"/>
              <w:rPr>
                <w:b/>
                <w:color w:val="000000"/>
                <w:sz w:val="20"/>
                <w:szCs w:val="20"/>
              </w:rPr>
            </w:pPr>
          </w:p>
        </w:tc>
      </w:tr>
      <w:tr w:rsidR="006B5F2F" w14:paraId="3B4D71B0" w14:textId="77777777" w:rsidTr="00005E6E">
        <w:tc>
          <w:tcPr>
            <w:tcW w:w="10204" w:type="dxa"/>
          </w:tcPr>
          <w:p w14:paraId="27FBC1D4"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Modify the attribute to the following and test.</w:t>
            </w:r>
          </w:p>
          <w:p w14:paraId="0047B1AB" w14:textId="77777777" w:rsidR="006B5F2F" w:rsidRDefault="00BD5F40" w:rsidP="00382DD7">
            <w:pPr>
              <w:pStyle w:val="css2Change"/>
              <w:spacing w:before="200"/>
            </w:pPr>
            <w:r>
              <w:t>[title="Calgary"] {</w:t>
            </w:r>
            <w:r w:rsidR="004316C1">
              <w:t xml:space="preserve"> </w:t>
            </w:r>
          </w:p>
          <w:p w14:paraId="5977A3D1"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This selects only the one element whose title attribute is exactly Calgary.</w:t>
            </w:r>
          </w:p>
          <w:p w14:paraId="5DD479B1" w14:textId="77777777" w:rsidR="004316C1" w:rsidRDefault="004316C1">
            <w:pPr>
              <w:pBdr>
                <w:top w:val="nil"/>
                <w:left w:val="nil"/>
                <w:bottom w:val="nil"/>
                <w:right w:val="nil"/>
                <w:between w:val="nil"/>
              </w:pBdr>
              <w:spacing w:line="260" w:lineRule="auto"/>
              <w:jc w:val="both"/>
              <w:rPr>
                <w:color w:val="000000"/>
                <w:sz w:val="20"/>
                <w:szCs w:val="20"/>
              </w:rPr>
            </w:pPr>
          </w:p>
        </w:tc>
      </w:tr>
      <w:tr w:rsidR="006B5F2F" w14:paraId="5123CAB0" w14:textId="77777777" w:rsidTr="00005E6E">
        <w:tc>
          <w:tcPr>
            <w:tcW w:w="10204" w:type="dxa"/>
          </w:tcPr>
          <w:p w14:paraId="250F467B"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Modify the attribute (add the asterisk) to the following and test.</w:t>
            </w:r>
          </w:p>
          <w:p w14:paraId="560F927B" w14:textId="77777777" w:rsidR="006B5F2F" w:rsidRDefault="00BD5F40" w:rsidP="00382DD7">
            <w:pPr>
              <w:pStyle w:val="css2Change"/>
              <w:spacing w:before="200"/>
            </w:pPr>
            <w:r>
              <w:t>[title*="Calgary"] {</w:t>
            </w:r>
          </w:p>
          <w:p w14:paraId="2E73628F"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 xml:space="preserve">This selects all elements that </w:t>
            </w:r>
            <w:r>
              <w:rPr>
                <w:b/>
                <w:color w:val="000000"/>
                <w:sz w:val="20"/>
                <w:szCs w:val="20"/>
              </w:rPr>
              <w:t>contain</w:t>
            </w:r>
            <w:r>
              <w:rPr>
                <w:color w:val="000000"/>
                <w:sz w:val="20"/>
                <w:szCs w:val="20"/>
              </w:rPr>
              <w:t xml:space="preserve"> the text Calgary within in.</w:t>
            </w:r>
          </w:p>
          <w:p w14:paraId="1B98D4AE"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tc>
      </w:tr>
      <w:tr w:rsidR="006B5F2F" w14:paraId="37F7D9F1" w14:textId="77777777" w:rsidTr="00005E6E">
        <w:tc>
          <w:tcPr>
            <w:tcW w:w="10204" w:type="dxa"/>
          </w:tcPr>
          <w:p w14:paraId="6523939B"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Modify the attribute (add the caret) to the following and test.</w:t>
            </w:r>
          </w:p>
          <w:p w14:paraId="20E2A110" w14:textId="77777777" w:rsidR="005A4CC8" w:rsidRDefault="00BD5F40" w:rsidP="00382DD7">
            <w:pPr>
              <w:pStyle w:val="css2Change"/>
              <w:spacing w:before="200"/>
            </w:pPr>
            <w:r>
              <w:t>[title^="Calgary"] {</w:t>
            </w:r>
          </w:p>
          <w:p w14:paraId="3149B10A"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 xml:space="preserve">This selects all elements that </w:t>
            </w:r>
            <w:r>
              <w:rPr>
                <w:b/>
                <w:color w:val="000000"/>
                <w:sz w:val="20"/>
                <w:szCs w:val="20"/>
              </w:rPr>
              <w:t>begin</w:t>
            </w:r>
            <w:r>
              <w:rPr>
                <w:color w:val="000000"/>
                <w:sz w:val="20"/>
                <w:szCs w:val="20"/>
              </w:rPr>
              <w:t xml:space="preserve"> with the text Calgary.</w:t>
            </w:r>
          </w:p>
          <w:p w14:paraId="73199862" w14:textId="77777777" w:rsidR="005A4CC8" w:rsidRDefault="005A4CC8">
            <w:pPr>
              <w:pBdr>
                <w:top w:val="nil"/>
                <w:left w:val="nil"/>
                <w:bottom w:val="nil"/>
                <w:right w:val="nil"/>
                <w:between w:val="nil"/>
              </w:pBdr>
              <w:spacing w:line="260" w:lineRule="auto"/>
              <w:jc w:val="both"/>
              <w:rPr>
                <w:color w:val="000000"/>
                <w:sz w:val="20"/>
                <w:szCs w:val="20"/>
              </w:rPr>
            </w:pPr>
          </w:p>
        </w:tc>
      </w:tr>
    </w:tbl>
    <w:p w14:paraId="3A70D395" w14:textId="77777777" w:rsidR="006B5F2F" w:rsidRDefault="006B5F2F">
      <w:pPr>
        <w:jc w:val="both"/>
      </w:pPr>
    </w:p>
    <w:p w14:paraId="1571DD96" w14:textId="77777777" w:rsidR="00005E6E" w:rsidRDefault="00005E6E">
      <w:pPr>
        <w:rPr>
          <w:b/>
          <w:bCs/>
          <w:color w:val="0070C0"/>
          <w:sz w:val="32"/>
          <w:szCs w:val="32"/>
        </w:rPr>
      </w:pPr>
      <w:r>
        <w:br w:type="page"/>
      </w:r>
    </w:p>
    <w:p w14:paraId="4C4E90E5" w14:textId="77777777" w:rsidR="006B5F2F" w:rsidRDefault="00BD5F40" w:rsidP="00382DD7">
      <w:pPr>
        <w:pStyle w:val="Heading1"/>
        <w:spacing w:before="320"/>
      </w:pPr>
      <w:r>
        <w:lastRenderedPageBreak/>
        <w:t>Pseudo-Class Selectors</w:t>
      </w:r>
    </w:p>
    <w:p w14:paraId="7D196D04" w14:textId="0ADC80D6" w:rsidR="00026A83" w:rsidRDefault="00BD5F40" w:rsidP="00382DD7">
      <w:pPr>
        <w:spacing w:after="200"/>
        <w:ind w:right="-159"/>
        <w:jc w:val="both"/>
        <w:rPr>
          <w:sz w:val="22"/>
          <w:szCs w:val="22"/>
        </w:rPr>
      </w:pPr>
      <w:r>
        <w:rPr>
          <w:sz w:val="22"/>
          <w:szCs w:val="22"/>
        </w:rPr>
        <w:t>The next exercise illustrates the use of pseudo-class selectors, which do not apply to an HTML element, but targets either a particular state or, in CSS3, a variety of family relationships. The most common use of this type of selectors is for targeting link states. By default, the browser displays link text blue and visited text links purple. Exercise 3.6 illustrates the use of pseudo-class selectors to style not only the visited and unvisited link colors, but also the hover color, which is the color of the link when the mouse is over the link. Do be aware that this state does not occur on touch screen devices.</w:t>
      </w:r>
    </w:p>
    <w:p w14:paraId="48474DD6" w14:textId="77777777" w:rsidR="00CA4814" w:rsidRDefault="00CA4814" w:rsidP="00382DD7">
      <w:pPr>
        <w:spacing w:after="200"/>
        <w:ind w:right="-159"/>
        <w:jc w:val="both"/>
        <w:rPr>
          <w:sz w:val="22"/>
          <w:szCs w:val="22"/>
        </w:rPr>
      </w:pPr>
    </w:p>
    <w:tbl>
      <w:tblPr>
        <w:tblStyle w:val="a5"/>
        <w:tblW w:w="1031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14"/>
      </w:tblGrid>
      <w:tr w:rsidR="006B5F2F" w14:paraId="4433B4AD" w14:textId="77777777">
        <w:tc>
          <w:tcPr>
            <w:tcW w:w="10314" w:type="dxa"/>
            <w:shd w:val="clear" w:color="auto" w:fill="595959"/>
          </w:tcPr>
          <w:p w14:paraId="53782BC3" w14:textId="77777777" w:rsidR="006B5F2F" w:rsidRDefault="00BD5F40">
            <w:pPr>
              <w:pBdr>
                <w:top w:val="nil"/>
                <w:left w:val="nil"/>
                <w:bottom w:val="nil"/>
                <w:right w:val="nil"/>
                <w:between w:val="nil"/>
              </w:pBdr>
              <w:rPr>
                <w:rFonts w:ascii="Calibri" w:eastAsia="Calibri" w:hAnsi="Calibri" w:cs="Calibri"/>
                <w:color w:val="FFC000"/>
              </w:rPr>
            </w:pPr>
            <w:r>
              <w:rPr>
                <w:rFonts w:ascii="Calibri" w:eastAsia="Calibri" w:hAnsi="Calibri" w:cs="Calibri"/>
                <w:b/>
                <w:smallCaps/>
                <w:color w:val="FFC000"/>
                <w:sz w:val="22"/>
                <w:szCs w:val="22"/>
              </w:rPr>
              <w:t>Exercise 6</w:t>
            </w:r>
            <w:r>
              <w:rPr>
                <w:rFonts w:ascii="Calibri" w:eastAsia="Calibri" w:hAnsi="Calibri" w:cs="Calibri"/>
                <w:color w:val="FFC000"/>
              </w:rPr>
              <w:t>—Pseudo Selectors and Lists</w:t>
            </w:r>
          </w:p>
        </w:tc>
      </w:tr>
      <w:tr w:rsidR="006B5F2F" w14:paraId="2C562C1C" w14:textId="77777777">
        <w:tc>
          <w:tcPr>
            <w:tcW w:w="10314" w:type="dxa"/>
          </w:tcPr>
          <w:p w14:paraId="0EA72CB7" w14:textId="77777777" w:rsidR="006B5F2F" w:rsidRDefault="00BD5F40" w:rsidP="00382DD7">
            <w:pPr>
              <w:pBdr>
                <w:top w:val="nil"/>
                <w:left w:val="nil"/>
                <w:bottom w:val="nil"/>
                <w:right w:val="nil"/>
                <w:between w:val="nil"/>
              </w:pBdr>
              <w:spacing w:before="200" w:line="259" w:lineRule="auto"/>
              <w:jc w:val="both"/>
              <w:rPr>
                <w:color w:val="000000"/>
                <w:sz w:val="20"/>
                <w:szCs w:val="20"/>
              </w:rPr>
            </w:pPr>
            <w:r>
              <w:rPr>
                <w:color w:val="000000"/>
                <w:sz w:val="20"/>
                <w:szCs w:val="20"/>
              </w:rPr>
              <w:t>Open exercise06.html.</w:t>
            </w:r>
          </w:p>
          <w:p w14:paraId="3E6B101E" w14:textId="77777777" w:rsidR="00026A83" w:rsidRDefault="00026A83">
            <w:pPr>
              <w:pBdr>
                <w:top w:val="nil"/>
                <w:left w:val="nil"/>
                <w:bottom w:val="nil"/>
                <w:right w:val="nil"/>
                <w:between w:val="nil"/>
              </w:pBdr>
              <w:spacing w:line="260" w:lineRule="auto"/>
              <w:jc w:val="both"/>
              <w:rPr>
                <w:color w:val="000000"/>
                <w:sz w:val="20"/>
                <w:szCs w:val="20"/>
              </w:rPr>
            </w:pPr>
          </w:p>
        </w:tc>
      </w:tr>
      <w:tr w:rsidR="006B5F2F" w14:paraId="61712C79" w14:textId="77777777">
        <w:tc>
          <w:tcPr>
            <w:tcW w:w="10314" w:type="dxa"/>
          </w:tcPr>
          <w:p w14:paraId="00E70684"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Switch to exercise06.css and add the following style to exercise06.css and test.</w:t>
            </w:r>
          </w:p>
          <w:p w14:paraId="39F1AF59" w14:textId="77777777" w:rsidR="006B5F2F" w:rsidRDefault="00BD5F40" w:rsidP="00382DD7">
            <w:pPr>
              <w:pStyle w:val="css2Change"/>
              <w:spacing w:before="200"/>
            </w:pPr>
            <w:r>
              <w:t>a:hover {</w:t>
            </w:r>
          </w:p>
          <w:p w14:paraId="07E0C86C" w14:textId="02F2FF74" w:rsidR="006B5F2F" w:rsidRDefault="00CA4814" w:rsidP="009A4CFE">
            <w:pPr>
              <w:pStyle w:val="css2Change"/>
            </w:pPr>
            <w:r>
              <w:tab/>
            </w:r>
            <w:r w:rsidR="00BD5F40">
              <w:t>background-color: #FFFF99;</w:t>
            </w:r>
          </w:p>
          <w:p w14:paraId="55758311" w14:textId="77777777" w:rsidR="006B5F2F" w:rsidRDefault="00BD5F40" w:rsidP="009A4CFE">
            <w:pPr>
              <w:pStyle w:val="css2Change"/>
            </w:pPr>
            <w:r>
              <w:t>}</w:t>
            </w:r>
          </w:p>
          <w:p w14:paraId="183206FC" w14:textId="77777777" w:rsidR="006B5F2F" w:rsidRDefault="00BD5F40" w:rsidP="00382DD7">
            <w:pPr>
              <w:pBdr>
                <w:top w:val="nil"/>
                <w:left w:val="nil"/>
                <w:bottom w:val="nil"/>
                <w:right w:val="nil"/>
                <w:between w:val="nil"/>
              </w:pBdr>
              <w:spacing w:before="200" w:line="259" w:lineRule="auto"/>
              <w:jc w:val="both"/>
              <w:rPr>
                <w:color w:val="000000"/>
                <w:sz w:val="20"/>
                <w:szCs w:val="20"/>
              </w:rPr>
            </w:pPr>
            <w:r>
              <w:rPr>
                <w:color w:val="000000"/>
                <w:sz w:val="20"/>
                <w:szCs w:val="20"/>
              </w:rPr>
              <w:t>To test this style, you must hover your mouse over a link.</w:t>
            </w:r>
          </w:p>
          <w:p w14:paraId="5242A2ED" w14:textId="77777777" w:rsidR="009A4CFE" w:rsidRDefault="009A4CFE">
            <w:pPr>
              <w:pBdr>
                <w:top w:val="nil"/>
                <w:left w:val="nil"/>
                <w:bottom w:val="nil"/>
                <w:right w:val="nil"/>
                <w:between w:val="nil"/>
              </w:pBdr>
              <w:spacing w:line="260" w:lineRule="auto"/>
              <w:jc w:val="both"/>
              <w:rPr>
                <w:color w:val="000000"/>
                <w:sz w:val="20"/>
                <w:szCs w:val="20"/>
              </w:rPr>
            </w:pPr>
          </w:p>
        </w:tc>
      </w:tr>
      <w:tr w:rsidR="006B5F2F" w14:paraId="576ACB0F" w14:textId="77777777">
        <w:tc>
          <w:tcPr>
            <w:tcW w:w="10314" w:type="dxa"/>
          </w:tcPr>
          <w:p w14:paraId="4DC3F7A5"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 xml:space="preserve">Add the following style to </w:t>
            </w:r>
            <w:r>
              <w:rPr>
                <w:rFonts w:ascii="Consolas" w:eastAsia="Consolas" w:hAnsi="Consolas" w:cs="Consolas"/>
                <w:b/>
                <w:color w:val="000000"/>
                <w:sz w:val="18"/>
                <w:szCs w:val="18"/>
              </w:rPr>
              <w:t>exercise06.css</w:t>
            </w:r>
            <w:r>
              <w:rPr>
                <w:color w:val="000000"/>
                <w:sz w:val="20"/>
                <w:szCs w:val="20"/>
              </w:rPr>
              <w:t xml:space="preserve"> and test.</w:t>
            </w:r>
          </w:p>
          <w:p w14:paraId="72005F0A" w14:textId="77777777" w:rsidR="006B5F2F" w:rsidRPr="008C03B0" w:rsidRDefault="00BD5F40" w:rsidP="00382DD7">
            <w:pPr>
              <w:pStyle w:val="css2Change"/>
              <w:spacing w:before="200"/>
              <w:rPr>
                <w:lang w:val="it-IT"/>
              </w:rPr>
            </w:pPr>
            <w:r w:rsidRPr="008C03B0">
              <w:rPr>
                <w:lang w:val="it-IT"/>
              </w:rPr>
              <w:t>nav ul li {</w:t>
            </w:r>
          </w:p>
          <w:p w14:paraId="134AE444" w14:textId="3800DF6D" w:rsidR="006B5F2F" w:rsidRPr="008C03B0" w:rsidRDefault="00CA4814" w:rsidP="009A4CFE">
            <w:pPr>
              <w:pStyle w:val="css2Change"/>
              <w:rPr>
                <w:lang w:val="it-IT"/>
              </w:rPr>
            </w:pPr>
            <w:r>
              <w:rPr>
                <w:lang w:val="it-IT"/>
              </w:rPr>
              <w:tab/>
            </w:r>
            <w:r w:rsidR="00BD5F40" w:rsidRPr="008C03B0">
              <w:rPr>
                <w:lang w:val="it-IT"/>
              </w:rPr>
              <w:t>list-style: none;</w:t>
            </w:r>
          </w:p>
          <w:p w14:paraId="3B23D241" w14:textId="77777777" w:rsidR="006B5F2F" w:rsidRDefault="00BD5F40" w:rsidP="009A4CFE">
            <w:pPr>
              <w:pStyle w:val="css2Change"/>
            </w:pPr>
            <w:r>
              <w:t>}</w:t>
            </w:r>
          </w:p>
          <w:p w14:paraId="6845E160" w14:textId="77777777" w:rsidR="006B5F2F" w:rsidRDefault="00BD5F40" w:rsidP="00382DD7">
            <w:pPr>
              <w:pBdr>
                <w:top w:val="nil"/>
                <w:left w:val="nil"/>
                <w:bottom w:val="nil"/>
                <w:right w:val="nil"/>
                <w:between w:val="nil"/>
              </w:pBdr>
              <w:spacing w:before="200" w:line="259" w:lineRule="auto"/>
              <w:jc w:val="both"/>
              <w:rPr>
                <w:color w:val="000000"/>
                <w:sz w:val="20"/>
                <w:szCs w:val="20"/>
              </w:rPr>
            </w:pPr>
            <w:r>
              <w:rPr>
                <w:color w:val="000000"/>
                <w:sz w:val="20"/>
                <w:szCs w:val="20"/>
              </w:rPr>
              <w:t xml:space="preserve">This removes the bullet from the navigation </w:t>
            </w:r>
            <w:r>
              <w:rPr>
                <w:rFonts w:ascii="Consolas" w:eastAsia="Consolas" w:hAnsi="Consolas" w:cs="Consolas"/>
                <w:b/>
                <w:color w:val="000000"/>
                <w:sz w:val="18"/>
                <w:szCs w:val="18"/>
              </w:rPr>
              <w:t>&lt;li&gt;</w:t>
            </w:r>
            <w:r>
              <w:rPr>
                <w:color w:val="000000"/>
                <w:sz w:val="20"/>
                <w:szCs w:val="20"/>
              </w:rPr>
              <w:t xml:space="preserve"> elements</w:t>
            </w:r>
          </w:p>
          <w:p w14:paraId="5BE410F1" w14:textId="77777777" w:rsidR="009A4CFE" w:rsidRDefault="009A4CFE">
            <w:pPr>
              <w:pBdr>
                <w:top w:val="nil"/>
                <w:left w:val="nil"/>
                <w:bottom w:val="nil"/>
                <w:right w:val="nil"/>
                <w:between w:val="nil"/>
              </w:pBdr>
              <w:spacing w:line="260" w:lineRule="auto"/>
              <w:jc w:val="both"/>
              <w:rPr>
                <w:color w:val="000000"/>
                <w:sz w:val="20"/>
                <w:szCs w:val="20"/>
              </w:rPr>
            </w:pPr>
          </w:p>
        </w:tc>
      </w:tr>
      <w:tr w:rsidR="006B5F2F" w14:paraId="18004627" w14:textId="77777777">
        <w:tc>
          <w:tcPr>
            <w:tcW w:w="10314" w:type="dxa"/>
          </w:tcPr>
          <w:p w14:paraId="36FCF2AA"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Add the following and test.</w:t>
            </w:r>
          </w:p>
          <w:p w14:paraId="20F63309" w14:textId="77777777" w:rsidR="006B5F2F" w:rsidRPr="008C03B0" w:rsidRDefault="00BD5F40" w:rsidP="00382DD7">
            <w:pPr>
              <w:pStyle w:val="css2Change"/>
              <w:spacing w:before="200"/>
              <w:rPr>
                <w:lang w:val="it-IT"/>
              </w:rPr>
            </w:pPr>
            <w:r w:rsidRPr="008C03B0">
              <w:rPr>
                <w:lang w:val="it-IT"/>
              </w:rPr>
              <w:t>nav ul li {</w:t>
            </w:r>
          </w:p>
          <w:p w14:paraId="20109A7E" w14:textId="3E7C6457" w:rsidR="006B5F2F" w:rsidRPr="008C03B0" w:rsidRDefault="00CA4814" w:rsidP="009A4CFE">
            <w:pPr>
              <w:pStyle w:val="css2Change"/>
              <w:rPr>
                <w:lang w:val="it-IT"/>
              </w:rPr>
            </w:pPr>
            <w:r>
              <w:rPr>
                <w:lang w:val="it-IT"/>
              </w:rPr>
              <w:tab/>
            </w:r>
            <w:r w:rsidR="00BD5F40" w:rsidRPr="008C03B0">
              <w:rPr>
                <w:lang w:val="it-IT"/>
              </w:rPr>
              <w:t>list-style: none;</w:t>
            </w:r>
          </w:p>
          <w:p w14:paraId="38038C6C" w14:textId="24B7AE2D" w:rsidR="006B5F2F" w:rsidRDefault="00CA4814" w:rsidP="009A4CFE">
            <w:pPr>
              <w:pStyle w:val="css2Change"/>
            </w:pPr>
            <w:r>
              <w:rPr>
                <w:lang w:val="it-IT"/>
              </w:rPr>
              <w:tab/>
            </w:r>
            <w:r w:rsidR="00BD5F40">
              <w:t>display: inline;</w:t>
            </w:r>
          </w:p>
          <w:p w14:paraId="7B2ECAFF" w14:textId="77777777" w:rsidR="006B5F2F" w:rsidRDefault="00BD5F40" w:rsidP="009A4CFE">
            <w:pPr>
              <w:pStyle w:val="css2Change"/>
            </w:pPr>
            <w:r>
              <w:t>}</w:t>
            </w:r>
          </w:p>
          <w:p w14:paraId="4D2E8894" w14:textId="77777777" w:rsidR="006B5F2F" w:rsidRDefault="00BD5F40" w:rsidP="00382DD7">
            <w:pPr>
              <w:pBdr>
                <w:top w:val="nil"/>
                <w:left w:val="nil"/>
                <w:bottom w:val="nil"/>
                <w:right w:val="nil"/>
                <w:between w:val="nil"/>
              </w:pBdr>
              <w:spacing w:before="200" w:line="259" w:lineRule="auto"/>
              <w:jc w:val="both"/>
              <w:rPr>
                <w:color w:val="000000"/>
                <w:sz w:val="20"/>
                <w:szCs w:val="20"/>
              </w:rPr>
            </w:pPr>
            <w:r>
              <w:rPr>
                <w:color w:val="000000"/>
                <w:sz w:val="20"/>
                <w:szCs w:val="20"/>
              </w:rPr>
              <w:t>By cha</w:t>
            </w:r>
            <w:r w:rsidR="00382DD7">
              <w:rPr>
                <w:color w:val="000000"/>
                <w:sz w:val="20"/>
                <w:szCs w:val="20"/>
              </w:rPr>
              <w:t>n</w:t>
            </w:r>
            <w:r>
              <w:rPr>
                <w:color w:val="000000"/>
                <w:sz w:val="20"/>
                <w:szCs w:val="20"/>
              </w:rPr>
              <w:t>ging the &lt;li&gt; elements from their default display: block value, the list items are no longer block elements (thus existing on their own lines) but are now inline elements.</w:t>
            </w:r>
          </w:p>
          <w:p w14:paraId="0D3A7DFF" w14:textId="77777777" w:rsidR="009A4CFE" w:rsidRDefault="009A4CFE">
            <w:pPr>
              <w:pBdr>
                <w:top w:val="nil"/>
                <w:left w:val="nil"/>
                <w:bottom w:val="nil"/>
                <w:right w:val="nil"/>
                <w:between w:val="nil"/>
              </w:pBdr>
              <w:spacing w:line="260" w:lineRule="auto"/>
              <w:jc w:val="both"/>
              <w:rPr>
                <w:color w:val="000000"/>
                <w:sz w:val="20"/>
                <w:szCs w:val="20"/>
              </w:rPr>
            </w:pPr>
          </w:p>
        </w:tc>
      </w:tr>
      <w:tr w:rsidR="006B5F2F" w14:paraId="017C3680" w14:textId="77777777">
        <w:tc>
          <w:tcPr>
            <w:tcW w:w="10314" w:type="dxa"/>
          </w:tcPr>
          <w:p w14:paraId="5D900794" w14:textId="77777777" w:rsidR="006B5F2F" w:rsidRDefault="00BD5F40" w:rsidP="00382DD7">
            <w:pPr>
              <w:pBdr>
                <w:top w:val="nil"/>
                <w:left w:val="nil"/>
                <w:bottom w:val="nil"/>
                <w:right w:val="nil"/>
                <w:between w:val="nil"/>
              </w:pBdr>
              <w:spacing w:before="200" w:line="260" w:lineRule="auto"/>
              <w:jc w:val="both"/>
              <w:rPr>
                <w:color w:val="000000"/>
                <w:sz w:val="20"/>
                <w:szCs w:val="20"/>
              </w:rPr>
            </w:pPr>
            <w:r>
              <w:rPr>
                <w:color w:val="000000"/>
                <w:sz w:val="20"/>
                <w:szCs w:val="20"/>
              </w:rPr>
              <w:t>Add the following and test.</w:t>
            </w:r>
          </w:p>
          <w:p w14:paraId="797FA88E" w14:textId="77777777" w:rsidR="006B5F2F" w:rsidRPr="008C03B0" w:rsidRDefault="00BD5F40" w:rsidP="00382DD7">
            <w:pPr>
              <w:pStyle w:val="css2Change"/>
              <w:spacing w:before="200"/>
              <w:rPr>
                <w:lang w:val="it-IT"/>
              </w:rPr>
            </w:pPr>
            <w:r w:rsidRPr="008C03B0">
              <w:rPr>
                <w:lang w:val="it-IT"/>
              </w:rPr>
              <w:t>nav ul li {</w:t>
            </w:r>
          </w:p>
          <w:p w14:paraId="31725017" w14:textId="26519EC7" w:rsidR="006B5F2F" w:rsidRPr="008C03B0" w:rsidRDefault="00CA4814" w:rsidP="009A4CFE">
            <w:pPr>
              <w:pStyle w:val="css2Change"/>
              <w:rPr>
                <w:lang w:val="it-IT"/>
              </w:rPr>
            </w:pPr>
            <w:r>
              <w:rPr>
                <w:lang w:val="it-IT"/>
              </w:rPr>
              <w:tab/>
            </w:r>
            <w:r w:rsidR="00BD5F40" w:rsidRPr="008C03B0">
              <w:rPr>
                <w:lang w:val="it-IT"/>
              </w:rPr>
              <w:t>list-style: none;</w:t>
            </w:r>
          </w:p>
          <w:p w14:paraId="0977499E" w14:textId="34B6912D" w:rsidR="006B5F2F" w:rsidRDefault="00CA4814" w:rsidP="009A4CFE">
            <w:pPr>
              <w:pStyle w:val="css2Change"/>
            </w:pPr>
            <w:r>
              <w:rPr>
                <w:lang w:val="it-IT"/>
              </w:rPr>
              <w:tab/>
            </w:r>
            <w:r w:rsidR="00BD5F40">
              <w:t>display: inline;</w:t>
            </w:r>
          </w:p>
          <w:p w14:paraId="404FDBE9" w14:textId="28D4E832" w:rsidR="006B5F2F" w:rsidRDefault="00CA4814" w:rsidP="009A4CFE">
            <w:pPr>
              <w:pStyle w:val="css2Change"/>
            </w:pPr>
            <w:r>
              <w:tab/>
            </w:r>
            <w:r w:rsidR="00BD5F40">
              <w:t>margin: 1em;</w:t>
            </w:r>
          </w:p>
          <w:p w14:paraId="52B4453F" w14:textId="77777777" w:rsidR="006B5F2F" w:rsidRDefault="00BD5F40" w:rsidP="009A4CFE">
            <w:pPr>
              <w:pStyle w:val="css2Change"/>
            </w:pPr>
            <w:r>
              <w:t>}</w:t>
            </w:r>
          </w:p>
          <w:p w14:paraId="68D1664A" w14:textId="77777777" w:rsidR="006B5F2F" w:rsidRDefault="00005E6E" w:rsidP="00382DD7">
            <w:pPr>
              <w:pBdr>
                <w:top w:val="nil"/>
                <w:left w:val="nil"/>
                <w:bottom w:val="nil"/>
                <w:right w:val="nil"/>
                <w:between w:val="nil"/>
              </w:pBdr>
              <w:spacing w:before="200" w:line="259" w:lineRule="auto"/>
              <w:jc w:val="both"/>
              <w:rPr>
                <w:color w:val="000000"/>
                <w:sz w:val="20"/>
                <w:szCs w:val="20"/>
              </w:rPr>
            </w:pPr>
            <w:r>
              <w:rPr>
                <w:color w:val="000000"/>
                <w:sz w:val="20"/>
                <w:szCs w:val="20"/>
              </w:rPr>
              <w:t>That</w:t>
            </w:r>
            <w:r w:rsidR="00BD5F40">
              <w:rPr>
                <w:color w:val="000000"/>
                <w:sz w:val="20"/>
                <w:szCs w:val="20"/>
              </w:rPr>
              <w:t xml:space="preserve"> adds space to the left and right of each list item. Why doesn’t it also add space to the top and bottom as well? The answer is that top and bottom margins are ignored for inline elements.</w:t>
            </w:r>
          </w:p>
          <w:p w14:paraId="444E0E02" w14:textId="77777777" w:rsidR="009A4CFE" w:rsidRDefault="009A4CFE">
            <w:pPr>
              <w:pBdr>
                <w:top w:val="nil"/>
                <w:left w:val="nil"/>
                <w:bottom w:val="nil"/>
                <w:right w:val="nil"/>
                <w:between w:val="nil"/>
              </w:pBdr>
              <w:spacing w:line="260" w:lineRule="auto"/>
              <w:jc w:val="both"/>
              <w:rPr>
                <w:color w:val="000000"/>
                <w:sz w:val="20"/>
                <w:szCs w:val="20"/>
              </w:rPr>
            </w:pPr>
          </w:p>
        </w:tc>
      </w:tr>
      <w:tr w:rsidR="006B5F2F" w14:paraId="1451A622" w14:textId="77777777">
        <w:tc>
          <w:tcPr>
            <w:tcW w:w="10314" w:type="dxa"/>
          </w:tcPr>
          <w:p w14:paraId="59FEA694" w14:textId="7281D824" w:rsidR="009A4CFE" w:rsidRDefault="00BD5F40" w:rsidP="00CA4814">
            <w:pPr>
              <w:pBdr>
                <w:top w:val="nil"/>
                <w:left w:val="nil"/>
                <w:bottom w:val="nil"/>
                <w:right w:val="nil"/>
                <w:between w:val="nil"/>
              </w:pBdr>
              <w:spacing w:before="200" w:line="259" w:lineRule="auto"/>
              <w:jc w:val="both"/>
              <w:rPr>
                <w:color w:val="000000"/>
                <w:sz w:val="20"/>
                <w:szCs w:val="20"/>
              </w:rPr>
            </w:pPr>
            <w:r>
              <w:rPr>
                <w:color w:val="000000"/>
                <w:sz w:val="20"/>
                <w:szCs w:val="20"/>
              </w:rPr>
              <w:lastRenderedPageBreak/>
              <w:t>Add the following and test.</w:t>
            </w:r>
          </w:p>
          <w:p w14:paraId="19495D83" w14:textId="77777777" w:rsidR="006B5F2F" w:rsidRDefault="00BD5F40" w:rsidP="008C03B0">
            <w:pPr>
              <w:pStyle w:val="css2Change"/>
              <w:adjustRightInd w:val="0"/>
              <w:snapToGrid w:val="0"/>
              <w:spacing w:before="260"/>
            </w:pPr>
            <w:r>
              <w:t>nav {</w:t>
            </w:r>
          </w:p>
          <w:p w14:paraId="2E952F60" w14:textId="682F17F5" w:rsidR="006B5F2F" w:rsidRDefault="00CA4814" w:rsidP="009A4CFE">
            <w:pPr>
              <w:pStyle w:val="css2Change"/>
            </w:pPr>
            <w:r>
              <w:tab/>
            </w:r>
            <w:r w:rsidR="00BD5F40">
              <w:t>padding: 0.25em;</w:t>
            </w:r>
          </w:p>
          <w:p w14:paraId="2C4745FA" w14:textId="77777777" w:rsidR="006B5F2F" w:rsidRDefault="00BD5F40" w:rsidP="009A4CFE">
            <w:pPr>
              <w:pStyle w:val="css2Change"/>
            </w:pPr>
            <w:r>
              <w:t>}</w:t>
            </w:r>
          </w:p>
          <w:p w14:paraId="4C7378C5" w14:textId="77777777" w:rsidR="006B5F2F" w:rsidRDefault="00BD5F40" w:rsidP="008C03B0">
            <w:pPr>
              <w:pBdr>
                <w:top w:val="nil"/>
                <w:left w:val="nil"/>
                <w:bottom w:val="nil"/>
                <w:right w:val="nil"/>
                <w:between w:val="nil"/>
              </w:pBdr>
              <w:adjustRightInd w:val="0"/>
              <w:snapToGrid w:val="0"/>
              <w:spacing w:before="200" w:line="259" w:lineRule="auto"/>
              <w:jc w:val="both"/>
              <w:rPr>
                <w:color w:val="000000"/>
                <w:sz w:val="20"/>
                <w:szCs w:val="20"/>
              </w:rPr>
            </w:pPr>
            <w:r>
              <w:rPr>
                <w:color w:val="000000"/>
                <w:sz w:val="20"/>
                <w:szCs w:val="20"/>
              </w:rPr>
              <w:t xml:space="preserve">This adds padding space within the </w:t>
            </w:r>
            <w:r>
              <w:rPr>
                <w:rFonts w:ascii="Consolas" w:eastAsia="Consolas" w:hAnsi="Consolas" w:cs="Consolas"/>
                <w:b/>
                <w:color w:val="000000"/>
                <w:sz w:val="18"/>
                <w:szCs w:val="18"/>
              </w:rPr>
              <w:t>&lt;nav&gt;</w:t>
            </w:r>
            <w:r>
              <w:rPr>
                <w:color w:val="000000"/>
                <w:sz w:val="20"/>
                <w:szCs w:val="20"/>
              </w:rPr>
              <w:t xml:space="preserve"> element.</w:t>
            </w:r>
          </w:p>
          <w:p w14:paraId="04ED07D2" w14:textId="77777777" w:rsidR="009A4CFE" w:rsidRDefault="009A4CFE">
            <w:pPr>
              <w:pBdr>
                <w:top w:val="nil"/>
                <w:left w:val="nil"/>
                <w:bottom w:val="nil"/>
                <w:right w:val="nil"/>
                <w:between w:val="nil"/>
              </w:pBdr>
              <w:spacing w:line="260" w:lineRule="auto"/>
              <w:jc w:val="both"/>
              <w:rPr>
                <w:color w:val="000000"/>
                <w:sz w:val="20"/>
                <w:szCs w:val="20"/>
              </w:rPr>
            </w:pPr>
          </w:p>
        </w:tc>
      </w:tr>
      <w:tr w:rsidR="006B5F2F" w14:paraId="4108F1A5" w14:textId="77777777">
        <w:tc>
          <w:tcPr>
            <w:tcW w:w="10314" w:type="dxa"/>
          </w:tcPr>
          <w:p w14:paraId="2D17ED0A"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Add the following and test.</w:t>
            </w:r>
          </w:p>
          <w:p w14:paraId="72989CCB" w14:textId="77777777" w:rsidR="006B5F2F" w:rsidRDefault="00BD5F40" w:rsidP="008C03B0">
            <w:pPr>
              <w:pStyle w:val="css2Change"/>
              <w:adjustRightInd w:val="0"/>
              <w:snapToGrid w:val="0"/>
              <w:spacing w:before="200"/>
            </w:pPr>
            <w:r>
              <w:t>nav a {</w:t>
            </w:r>
          </w:p>
          <w:p w14:paraId="63C4133A" w14:textId="098F7E9A" w:rsidR="006B5F2F" w:rsidRDefault="00CA4814" w:rsidP="009A4CFE">
            <w:pPr>
              <w:pStyle w:val="css2Change"/>
            </w:pPr>
            <w:r>
              <w:tab/>
            </w:r>
            <w:r w:rsidR="00BD5F40">
              <w:t>padding: 0.25em;</w:t>
            </w:r>
          </w:p>
          <w:p w14:paraId="74227F18" w14:textId="77777777" w:rsidR="006B5F2F" w:rsidRDefault="00BD5F40" w:rsidP="009A4CFE">
            <w:pPr>
              <w:pStyle w:val="css2Change"/>
            </w:pPr>
            <w:r>
              <w:t>}</w:t>
            </w:r>
          </w:p>
          <w:p w14:paraId="4D38CEB9" w14:textId="77777777" w:rsidR="006B5F2F" w:rsidRDefault="00BD5F40" w:rsidP="008C03B0">
            <w:pPr>
              <w:pBdr>
                <w:top w:val="nil"/>
                <w:left w:val="nil"/>
                <w:bottom w:val="nil"/>
                <w:right w:val="nil"/>
                <w:between w:val="nil"/>
              </w:pBdr>
              <w:adjustRightInd w:val="0"/>
              <w:snapToGrid w:val="0"/>
              <w:spacing w:before="200" w:line="259" w:lineRule="auto"/>
              <w:jc w:val="both"/>
              <w:rPr>
                <w:color w:val="000000"/>
                <w:sz w:val="20"/>
                <w:szCs w:val="20"/>
              </w:rPr>
            </w:pPr>
            <w:r>
              <w:rPr>
                <w:color w:val="000000"/>
                <w:sz w:val="20"/>
                <w:szCs w:val="20"/>
              </w:rPr>
              <w:t xml:space="preserve">This makes the size of the &lt;a&gt; element the same as the container, which makes the hover size the same as the container. The result should look similar to that shown in figure below. </w:t>
            </w:r>
          </w:p>
          <w:p w14:paraId="175F6095" w14:textId="77777777" w:rsidR="006B5F2F" w:rsidRDefault="006B5F2F">
            <w:pPr>
              <w:pBdr>
                <w:top w:val="nil"/>
                <w:left w:val="nil"/>
                <w:bottom w:val="nil"/>
                <w:right w:val="nil"/>
                <w:between w:val="nil"/>
              </w:pBdr>
              <w:spacing w:line="260" w:lineRule="auto"/>
              <w:jc w:val="both"/>
              <w:rPr>
                <w:color w:val="000000"/>
                <w:sz w:val="20"/>
                <w:szCs w:val="20"/>
              </w:rPr>
            </w:pPr>
          </w:p>
        </w:tc>
      </w:tr>
    </w:tbl>
    <w:p w14:paraId="0F2B25A7" w14:textId="77777777" w:rsidR="006B5F2F" w:rsidRDefault="006B5F2F">
      <w:pPr>
        <w:jc w:val="both"/>
      </w:pPr>
    </w:p>
    <w:p w14:paraId="055041ED" w14:textId="77777777" w:rsidR="006B5F2F" w:rsidRDefault="00BD5F40">
      <w:pPr>
        <w:keepNext/>
        <w:pBdr>
          <w:top w:val="single" w:sz="4" w:space="4" w:color="000000"/>
          <w:left w:val="nil"/>
          <w:bottom w:val="nil"/>
          <w:right w:val="nil"/>
          <w:between w:val="nil"/>
        </w:pBdr>
        <w:spacing w:before="240" w:after="160" w:line="259" w:lineRule="auto"/>
        <w:jc w:val="center"/>
        <w:rPr>
          <w:rFonts w:ascii="Calibri" w:eastAsia="Calibri" w:hAnsi="Calibri" w:cs="Calibri"/>
          <w:color w:val="000000"/>
          <w:sz w:val="22"/>
          <w:szCs w:val="22"/>
        </w:rPr>
      </w:pPr>
      <w:r>
        <w:rPr>
          <w:rFonts w:ascii="Calibri" w:eastAsia="Calibri" w:hAnsi="Calibri" w:cs="Calibri"/>
          <w:noProof/>
          <w:color w:val="000000"/>
          <w:sz w:val="22"/>
          <w:szCs w:val="22"/>
        </w:rPr>
        <w:drawing>
          <wp:inline distT="0" distB="0" distL="0" distR="0" wp14:anchorId="1E7789FD" wp14:editId="6AF57F4E">
            <wp:extent cx="2743200" cy="3639312"/>
            <wp:effectExtent l="0" t="0" r="0" b="0"/>
            <wp:docPr id="20" name="image1.png" descr="lab03-figure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ab03-figure02.tif"/>
                    <pic:cNvPicPr preferRelativeResize="0"/>
                  </pic:nvPicPr>
                  <pic:blipFill>
                    <a:blip r:embed="rId15"/>
                    <a:srcRect/>
                    <a:stretch>
                      <a:fillRect/>
                    </a:stretch>
                  </pic:blipFill>
                  <pic:spPr>
                    <a:xfrm>
                      <a:off x="0" y="0"/>
                      <a:ext cx="2743200" cy="3639312"/>
                    </a:xfrm>
                    <a:prstGeom prst="rect">
                      <a:avLst/>
                    </a:prstGeom>
                    <a:ln/>
                  </pic:spPr>
                </pic:pic>
              </a:graphicData>
            </a:graphic>
          </wp:inline>
        </w:drawing>
      </w:r>
    </w:p>
    <w:p w14:paraId="72FDD4CC" w14:textId="77777777" w:rsidR="006B5F2F" w:rsidRDefault="00BD5F40">
      <w:pPr>
        <w:pBdr>
          <w:top w:val="nil"/>
          <w:left w:val="nil"/>
          <w:bottom w:val="single" w:sz="4" w:space="4" w:color="000000"/>
          <w:right w:val="nil"/>
          <w:between w:val="nil"/>
        </w:pBdr>
        <w:spacing w:before="60" w:after="280" w:line="300" w:lineRule="auto"/>
        <w:rPr>
          <w:rFonts w:ascii="Constantia" w:eastAsia="Constantia" w:hAnsi="Constantia" w:cs="Constantia"/>
          <w:i/>
          <w:color w:val="000000"/>
          <w:sz w:val="20"/>
          <w:szCs w:val="20"/>
        </w:rPr>
      </w:pPr>
      <w:bookmarkStart w:id="1" w:name="_heading=h.30j0zll" w:colFirst="0" w:colLast="0"/>
      <w:bookmarkEnd w:id="1"/>
      <w:r>
        <w:rPr>
          <w:rFonts w:ascii="Constantia" w:eastAsia="Constantia" w:hAnsi="Constantia" w:cs="Constantia"/>
          <w:i/>
          <w:color w:val="000000"/>
          <w:sz w:val="20"/>
          <w:szCs w:val="20"/>
        </w:rPr>
        <w:t>Figure 2 – Exercise 6 Complete</w:t>
      </w:r>
    </w:p>
    <w:p w14:paraId="0ED97CB1" w14:textId="77777777" w:rsidR="000C392B" w:rsidRDefault="000C392B">
      <w:pPr>
        <w:rPr>
          <w:b/>
          <w:bCs/>
          <w:color w:val="0070C0"/>
          <w:sz w:val="32"/>
          <w:szCs w:val="32"/>
        </w:rPr>
      </w:pPr>
      <w:r>
        <w:br w:type="page"/>
      </w:r>
    </w:p>
    <w:p w14:paraId="4891390A" w14:textId="77777777" w:rsidR="006B5F2F" w:rsidRDefault="00BD5F40" w:rsidP="008C03B0">
      <w:pPr>
        <w:pStyle w:val="Heading1"/>
        <w:spacing w:before="320"/>
      </w:pPr>
      <w:bookmarkStart w:id="2" w:name="_Contextual_Selectors"/>
      <w:bookmarkEnd w:id="2"/>
      <w:r>
        <w:lastRenderedPageBreak/>
        <w:t>Contextual Selectors</w:t>
      </w:r>
      <w:r w:rsidR="000C392B" w:rsidRPr="008C03B0">
        <w:footnoteReference w:id="1"/>
      </w:r>
    </w:p>
    <w:p w14:paraId="06460AF4" w14:textId="697E9D4B" w:rsidR="006B5F2F" w:rsidRDefault="00BD5F40" w:rsidP="008C03B0">
      <w:pPr>
        <w:adjustRightInd w:val="0"/>
        <w:snapToGrid w:val="0"/>
        <w:spacing w:after="200"/>
        <w:ind w:right="-158"/>
        <w:jc w:val="both"/>
        <w:rPr>
          <w:sz w:val="22"/>
          <w:szCs w:val="22"/>
        </w:rPr>
      </w:pPr>
      <w:r w:rsidRPr="000C392B">
        <w:rPr>
          <w:sz w:val="22"/>
          <w:szCs w:val="22"/>
        </w:rPr>
        <w:t xml:space="preserve">A contextual selector allows you to select elements based on their ancestors, descendants, or siblings. That is, it selects elements based on their context or their relation to other elements in the document tree. While some of these contextual selectors are used relatively infrequently, almost all web authors find themselves using descendant selectors. </w:t>
      </w:r>
    </w:p>
    <w:p w14:paraId="39652A6D" w14:textId="77777777" w:rsidR="00CA4814" w:rsidRPr="000C392B" w:rsidRDefault="00CA4814" w:rsidP="008C03B0">
      <w:pPr>
        <w:adjustRightInd w:val="0"/>
        <w:snapToGrid w:val="0"/>
        <w:spacing w:after="200"/>
        <w:ind w:right="-158"/>
        <w:jc w:val="both"/>
        <w:rPr>
          <w:sz w:val="22"/>
          <w:szCs w:val="22"/>
        </w:rPr>
      </w:pPr>
    </w:p>
    <w:tbl>
      <w:tblPr>
        <w:tblStyle w:val="a6"/>
        <w:tblW w:w="992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3"/>
      </w:tblGrid>
      <w:tr w:rsidR="006B5F2F" w14:paraId="2F92526F" w14:textId="77777777">
        <w:tc>
          <w:tcPr>
            <w:tcW w:w="9923" w:type="dxa"/>
            <w:shd w:val="clear" w:color="auto" w:fill="595959"/>
          </w:tcPr>
          <w:p w14:paraId="65DECE04" w14:textId="77777777" w:rsidR="006B5F2F" w:rsidRDefault="00BD5F40">
            <w:pPr>
              <w:pBdr>
                <w:top w:val="nil"/>
                <w:left w:val="nil"/>
                <w:bottom w:val="nil"/>
                <w:right w:val="nil"/>
                <w:between w:val="nil"/>
              </w:pBdr>
              <w:rPr>
                <w:rFonts w:ascii="Calibri" w:eastAsia="Calibri" w:hAnsi="Calibri" w:cs="Calibri"/>
                <w:color w:val="FFC000"/>
              </w:rPr>
            </w:pPr>
            <w:bookmarkStart w:id="3" w:name="_heading=h.1fob9te" w:colFirst="0" w:colLast="0"/>
            <w:bookmarkEnd w:id="3"/>
            <w:r>
              <w:rPr>
                <w:rFonts w:ascii="Calibri" w:eastAsia="Calibri" w:hAnsi="Calibri" w:cs="Calibri"/>
                <w:b/>
                <w:smallCaps/>
                <w:color w:val="FFC000"/>
                <w:sz w:val="22"/>
                <w:szCs w:val="22"/>
              </w:rPr>
              <w:t>Exercise 7</w:t>
            </w:r>
            <w:r>
              <w:rPr>
                <w:rFonts w:ascii="Calibri" w:eastAsia="Calibri" w:hAnsi="Calibri" w:cs="Calibri"/>
                <w:color w:val="FFC000"/>
              </w:rPr>
              <w:t>— Contextual Selector</w:t>
            </w:r>
          </w:p>
        </w:tc>
      </w:tr>
      <w:tr w:rsidR="006B5F2F" w14:paraId="51C5F4F2" w14:textId="77777777">
        <w:tc>
          <w:tcPr>
            <w:tcW w:w="9923" w:type="dxa"/>
          </w:tcPr>
          <w:p w14:paraId="634FEE6B" w14:textId="77777777" w:rsidR="006B5F2F" w:rsidRDefault="00BD5F40" w:rsidP="008C03B0">
            <w:pPr>
              <w:pBdr>
                <w:top w:val="nil"/>
                <w:left w:val="nil"/>
                <w:bottom w:val="nil"/>
                <w:right w:val="nil"/>
                <w:between w:val="nil"/>
              </w:pBdr>
              <w:adjustRightInd w:val="0"/>
              <w:snapToGrid w:val="0"/>
              <w:spacing w:before="200" w:line="259" w:lineRule="auto"/>
              <w:jc w:val="both"/>
              <w:rPr>
                <w:color w:val="000000"/>
                <w:sz w:val="20"/>
                <w:szCs w:val="20"/>
              </w:rPr>
            </w:pPr>
            <w:r>
              <w:rPr>
                <w:color w:val="000000"/>
                <w:sz w:val="20"/>
                <w:szCs w:val="20"/>
              </w:rPr>
              <w:t xml:space="preserve">Open </w:t>
            </w:r>
            <w:r>
              <w:rPr>
                <w:rFonts w:ascii="Consolas" w:eastAsia="Consolas" w:hAnsi="Consolas" w:cs="Consolas"/>
                <w:b/>
                <w:color w:val="000000"/>
                <w:sz w:val="18"/>
                <w:szCs w:val="18"/>
              </w:rPr>
              <w:t>exercise07.html</w:t>
            </w:r>
            <w:r>
              <w:rPr>
                <w:color w:val="000000"/>
                <w:sz w:val="20"/>
                <w:szCs w:val="20"/>
              </w:rPr>
              <w:t xml:space="preserve">  (which has the same content as the last exercise).</w:t>
            </w:r>
          </w:p>
          <w:p w14:paraId="5F4A110F" w14:textId="77777777" w:rsidR="009A4CFE" w:rsidRDefault="009A4CFE">
            <w:pPr>
              <w:pBdr>
                <w:top w:val="nil"/>
                <w:left w:val="nil"/>
                <w:bottom w:val="nil"/>
                <w:right w:val="nil"/>
                <w:between w:val="nil"/>
              </w:pBdr>
              <w:spacing w:line="260" w:lineRule="auto"/>
              <w:jc w:val="both"/>
              <w:rPr>
                <w:color w:val="000000"/>
                <w:sz w:val="20"/>
                <w:szCs w:val="20"/>
              </w:rPr>
            </w:pPr>
          </w:p>
          <w:p w14:paraId="0C7A7ACE" w14:textId="79196BD0" w:rsidR="00CA4814" w:rsidRDefault="00CA4814">
            <w:pPr>
              <w:pBdr>
                <w:top w:val="nil"/>
                <w:left w:val="nil"/>
                <w:bottom w:val="nil"/>
                <w:right w:val="nil"/>
                <w:between w:val="nil"/>
              </w:pBdr>
              <w:spacing w:line="260" w:lineRule="auto"/>
              <w:jc w:val="both"/>
              <w:rPr>
                <w:color w:val="000000"/>
                <w:sz w:val="20"/>
                <w:szCs w:val="20"/>
              </w:rPr>
            </w:pPr>
          </w:p>
        </w:tc>
      </w:tr>
      <w:tr w:rsidR="006B5F2F" w14:paraId="7C8D0F02" w14:textId="77777777">
        <w:tc>
          <w:tcPr>
            <w:tcW w:w="9923" w:type="dxa"/>
          </w:tcPr>
          <w:p w14:paraId="2C83B36A"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 xml:space="preserve">Switch to </w:t>
            </w:r>
            <w:r>
              <w:rPr>
                <w:rFonts w:ascii="Consolas" w:eastAsia="Consolas" w:hAnsi="Consolas" w:cs="Consolas"/>
                <w:b/>
                <w:color w:val="000000"/>
                <w:sz w:val="18"/>
                <w:szCs w:val="18"/>
              </w:rPr>
              <w:t>exercise07.css</w:t>
            </w:r>
            <w:r>
              <w:rPr>
                <w:color w:val="000000"/>
                <w:sz w:val="20"/>
                <w:szCs w:val="20"/>
              </w:rPr>
              <w:t xml:space="preserve"> and add the following style and test.</w:t>
            </w:r>
          </w:p>
          <w:p w14:paraId="733AA7ED" w14:textId="77777777" w:rsidR="006B5F2F" w:rsidRDefault="00BD5F40" w:rsidP="008C03B0">
            <w:pPr>
              <w:pStyle w:val="css2Change"/>
              <w:adjustRightInd w:val="0"/>
              <w:snapToGrid w:val="0"/>
              <w:spacing w:before="200"/>
            </w:pPr>
            <w:r>
              <w:t xml:space="preserve">p { </w:t>
            </w:r>
          </w:p>
          <w:p w14:paraId="2C49184C" w14:textId="70664CE7" w:rsidR="006B5F2F" w:rsidRDefault="00CA4814" w:rsidP="009A4CFE">
            <w:pPr>
              <w:pStyle w:val="css2Change"/>
            </w:pPr>
            <w:r>
              <w:tab/>
            </w:r>
            <w:r w:rsidR="00BD5F40">
              <w:t>color: #983C2A;</w:t>
            </w:r>
          </w:p>
          <w:p w14:paraId="0B35F65A" w14:textId="77777777" w:rsidR="006B5F2F" w:rsidRDefault="00BD5F40" w:rsidP="009A4CFE">
            <w:pPr>
              <w:pStyle w:val="css2Change"/>
            </w:pPr>
            <w:r>
              <w:t>}</w:t>
            </w:r>
          </w:p>
          <w:p w14:paraId="048221DC"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This changes the text color of every occurrence of the &lt;p&gt; element.</w:t>
            </w:r>
          </w:p>
          <w:p w14:paraId="0F59A148" w14:textId="77777777" w:rsidR="009A4CFE" w:rsidRDefault="009A4CFE">
            <w:pPr>
              <w:pBdr>
                <w:top w:val="nil"/>
                <w:left w:val="nil"/>
                <w:bottom w:val="nil"/>
                <w:right w:val="nil"/>
                <w:between w:val="nil"/>
              </w:pBdr>
              <w:spacing w:line="260" w:lineRule="auto"/>
              <w:jc w:val="both"/>
              <w:rPr>
                <w:color w:val="000000"/>
                <w:sz w:val="20"/>
                <w:szCs w:val="20"/>
              </w:rPr>
            </w:pPr>
          </w:p>
        </w:tc>
      </w:tr>
      <w:tr w:rsidR="006B5F2F" w14:paraId="3D48B2D8" w14:textId="77777777">
        <w:tc>
          <w:tcPr>
            <w:tcW w:w="9923" w:type="dxa"/>
          </w:tcPr>
          <w:p w14:paraId="093D727C"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Modify the style as follows. Before you test, see if you can figure out which text will be affected by the change to this descendent selector.</w:t>
            </w:r>
          </w:p>
          <w:p w14:paraId="44F5C31B" w14:textId="77777777" w:rsidR="006B5F2F" w:rsidRDefault="00BD5F40" w:rsidP="008C03B0">
            <w:pPr>
              <w:pStyle w:val="css2Change"/>
              <w:adjustRightInd w:val="0"/>
              <w:snapToGrid w:val="0"/>
              <w:spacing w:before="200"/>
            </w:pPr>
            <w:r>
              <w:t xml:space="preserve">section p { </w:t>
            </w:r>
          </w:p>
          <w:p w14:paraId="234AABF1" w14:textId="7887CDC6" w:rsidR="006B5F2F" w:rsidRDefault="00CA4814" w:rsidP="009A4CFE">
            <w:pPr>
              <w:pStyle w:val="css2Change"/>
            </w:pPr>
            <w:r>
              <w:tab/>
            </w:r>
            <w:r w:rsidR="00BD5F40">
              <w:t>color: #983C2A;</w:t>
            </w:r>
          </w:p>
          <w:p w14:paraId="02B2FAD2" w14:textId="77777777" w:rsidR="006B5F2F" w:rsidRDefault="00BD5F40" w:rsidP="009A4CFE">
            <w:pPr>
              <w:pStyle w:val="css2Change"/>
            </w:pPr>
            <w:r>
              <w:t>}</w:t>
            </w:r>
          </w:p>
          <w:p w14:paraId="4F5CBDA1"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This selects all &lt;p&gt; elements that exist somewhere within a &lt;section&gt; element. That selects all of them except for the ones within the &lt;footer&gt; element.</w:t>
            </w:r>
          </w:p>
          <w:p w14:paraId="33E397F0" w14:textId="77777777" w:rsidR="006B5F2F" w:rsidRDefault="006B5F2F">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p>
        </w:tc>
      </w:tr>
      <w:tr w:rsidR="006B5F2F" w14:paraId="15C5F9A3" w14:textId="77777777">
        <w:tc>
          <w:tcPr>
            <w:tcW w:w="9923" w:type="dxa"/>
          </w:tcPr>
          <w:p w14:paraId="4A256D6C"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Modify the style as follows and test.</w:t>
            </w:r>
          </w:p>
          <w:p w14:paraId="6D6C1FFD" w14:textId="77777777" w:rsidR="006B5F2F" w:rsidRDefault="00BD5F40" w:rsidP="008C03B0">
            <w:pPr>
              <w:pStyle w:val="css2Change"/>
              <w:adjustRightInd w:val="0"/>
              <w:snapToGrid w:val="0"/>
              <w:spacing w:before="200"/>
            </w:pPr>
            <w:r>
              <w:t xml:space="preserve">div p { </w:t>
            </w:r>
          </w:p>
          <w:p w14:paraId="681423F8" w14:textId="0C9C9C77" w:rsidR="006B5F2F" w:rsidRDefault="00CA4814" w:rsidP="009A4CFE">
            <w:pPr>
              <w:pStyle w:val="css2Change"/>
            </w:pPr>
            <w:r>
              <w:tab/>
            </w:r>
            <w:r w:rsidR="00BD5F40">
              <w:t>color: #983C2A;</w:t>
            </w:r>
          </w:p>
          <w:p w14:paraId="67B4D30F" w14:textId="77777777" w:rsidR="006B5F2F" w:rsidRDefault="00BD5F40" w:rsidP="009A4CFE">
            <w:pPr>
              <w:pStyle w:val="css2Change"/>
            </w:pPr>
            <w:r>
              <w:t>}</w:t>
            </w:r>
          </w:p>
          <w:p w14:paraId="089FF653"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This selects all &lt;p&gt; elements that exist somewhere within a &lt;div&gt; element.</w:t>
            </w:r>
          </w:p>
          <w:p w14:paraId="7BB97B8E" w14:textId="77777777" w:rsidR="006B5F2F" w:rsidRDefault="006B5F2F">
            <w:pPr>
              <w:pBdr>
                <w:top w:val="nil"/>
                <w:left w:val="nil"/>
                <w:bottom w:val="nil"/>
                <w:right w:val="nil"/>
                <w:between w:val="nil"/>
              </w:pBdr>
              <w:spacing w:line="260" w:lineRule="auto"/>
              <w:jc w:val="both"/>
              <w:rPr>
                <w:color w:val="000000"/>
                <w:sz w:val="20"/>
                <w:szCs w:val="20"/>
              </w:rPr>
            </w:pPr>
          </w:p>
        </w:tc>
      </w:tr>
      <w:tr w:rsidR="006B5F2F" w14:paraId="717B052B" w14:textId="77777777">
        <w:tc>
          <w:tcPr>
            <w:tcW w:w="9923" w:type="dxa"/>
          </w:tcPr>
          <w:p w14:paraId="6706B037"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Modify the style as follows and test. As with the previous steps, see if you can figure out which text will be affected by the change before you test it.</w:t>
            </w:r>
          </w:p>
          <w:p w14:paraId="37F12F24" w14:textId="77777777" w:rsidR="006B5F2F" w:rsidRDefault="00BD5F40" w:rsidP="008C03B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adjustRightInd w:val="0"/>
              <w:snapToGrid w:val="0"/>
              <w:spacing w:before="200"/>
              <w:ind w:left="-29"/>
              <w:rPr>
                <w:rFonts w:ascii="Consolas" w:eastAsia="Consolas" w:hAnsi="Consolas" w:cs="Consolas"/>
                <w:b/>
                <w:color w:val="000000"/>
                <w:sz w:val="18"/>
                <w:szCs w:val="18"/>
              </w:rPr>
            </w:pPr>
            <w:r w:rsidRPr="00CA4814">
              <w:rPr>
                <w:rFonts w:ascii="Consolas" w:eastAsia="Consolas" w:hAnsi="Consolas" w:cs="Consolas"/>
                <w:b/>
                <w:color w:val="F79646" w:themeColor="accent6"/>
                <w:sz w:val="18"/>
                <w:szCs w:val="18"/>
              </w:rPr>
              <w:t>section&gt;p {</w:t>
            </w:r>
            <w:r>
              <w:rPr>
                <w:rFonts w:ascii="Consolas" w:eastAsia="Consolas" w:hAnsi="Consolas" w:cs="Consolas"/>
                <w:b/>
                <w:color w:val="000000"/>
                <w:sz w:val="18"/>
                <w:szCs w:val="18"/>
              </w:rPr>
              <w:t xml:space="preserve"> </w:t>
            </w:r>
          </w:p>
          <w:p w14:paraId="3AAA57D6" w14:textId="00AEEFEB" w:rsidR="006B5F2F" w:rsidRDefault="00CA4814">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r>
              <w:rPr>
                <w:rFonts w:ascii="Consolas" w:eastAsia="Consolas" w:hAnsi="Consolas" w:cs="Consolas"/>
                <w:b/>
                <w:color w:val="000000"/>
                <w:sz w:val="18"/>
                <w:szCs w:val="18"/>
              </w:rPr>
              <w:tab/>
            </w:r>
            <w:r w:rsidR="00BD5F40" w:rsidRPr="00CA4814">
              <w:rPr>
                <w:rFonts w:ascii="Consolas" w:eastAsia="Consolas" w:hAnsi="Consolas" w:cs="Consolas"/>
                <w:b/>
                <w:color w:val="F79646" w:themeColor="accent6"/>
                <w:sz w:val="18"/>
                <w:szCs w:val="18"/>
              </w:rPr>
              <w:t>color: #983C2A;</w:t>
            </w:r>
          </w:p>
          <w:p w14:paraId="33F88BD4" w14:textId="77777777" w:rsidR="006B5F2F" w:rsidRDefault="00BD5F40">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ind w:left="-29"/>
              <w:rPr>
                <w:rFonts w:ascii="Consolas" w:eastAsia="Consolas" w:hAnsi="Consolas" w:cs="Consolas"/>
                <w:b/>
                <w:color w:val="000000"/>
                <w:sz w:val="18"/>
                <w:szCs w:val="18"/>
              </w:rPr>
            </w:pPr>
            <w:r w:rsidRPr="00CA4814">
              <w:rPr>
                <w:rFonts w:ascii="Consolas" w:eastAsia="Consolas" w:hAnsi="Consolas" w:cs="Consolas"/>
                <w:b/>
                <w:color w:val="F79646" w:themeColor="accent6"/>
                <w:sz w:val="18"/>
                <w:szCs w:val="18"/>
              </w:rPr>
              <w:t>}</w:t>
            </w:r>
          </w:p>
          <w:p w14:paraId="18BE2D36"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This doesn’t select the review &lt;p&gt; elements because they are contained within &lt;div&gt; elements, and thus are not direct children of a &lt;section&gt; element.</w:t>
            </w:r>
          </w:p>
          <w:p w14:paraId="52D932B4" w14:textId="77777777" w:rsidR="009A4CFE" w:rsidRDefault="009A4CFE">
            <w:pPr>
              <w:pBdr>
                <w:top w:val="nil"/>
                <w:left w:val="nil"/>
                <w:bottom w:val="nil"/>
                <w:right w:val="nil"/>
                <w:between w:val="nil"/>
              </w:pBdr>
              <w:spacing w:line="260" w:lineRule="auto"/>
              <w:jc w:val="both"/>
              <w:rPr>
                <w:color w:val="000000"/>
                <w:sz w:val="20"/>
                <w:szCs w:val="20"/>
              </w:rPr>
            </w:pPr>
          </w:p>
        </w:tc>
      </w:tr>
      <w:tr w:rsidR="006B5F2F" w14:paraId="284EC6E7" w14:textId="77777777">
        <w:tc>
          <w:tcPr>
            <w:tcW w:w="9923" w:type="dxa"/>
          </w:tcPr>
          <w:p w14:paraId="7B86C79B"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lastRenderedPageBreak/>
              <w:t>Modify the style as follows and test.</w:t>
            </w:r>
          </w:p>
          <w:p w14:paraId="4D18F621" w14:textId="77777777" w:rsidR="006B5F2F" w:rsidRDefault="00BD5F40" w:rsidP="008C03B0">
            <w:pPr>
              <w:pStyle w:val="css2Change"/>
              <w:adjustRightInd w:val="0"/>
              <w:snapToGrid w:val="0"/>
              <w:spacing w:before="200"/>
            </w:pPr>
            <w:r>
              <w:t xml:space="preserve">h3+p { </w:t>
            </w:r>
          </w:p>
          <w:p w14:paraId="51A72C86" w14:textId="1B06A898" w:rsidR="006B5F2F" w:rsidRDefault="00CA4814" w:rsidP="009A4CFE">
            <w:pPr>
              <w:pStyle w:val="css2Change"/>
            </w:pPr>
            <w:r>
              <w:tab/>
            </w:r>
            <w:r w:rsidR="00BD5F40">
              <w:t>color: #983C2A;</w:t>
            </w:r>
          </w:p>
          <w:p w14:paraId="1563F709" w14:textId="77777777" w:rsidR="006B5F2F" w:rsidRDefault="00BD5F40" w:rsidP="009A4CFE">
            <w:pPr>
              <w:pStyle w:val="css2Change"/>
            </w:pPr>
            <w:r>
              <w:t>}</w:t>
            </w:r>
          </w:p>
          <w:p w14:paraId="6795F40A"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This selects any &lt;p&gt; elements that immediately follow an &lt;h3&gt; element.</w:t>
            </w:r>
          </w:p>
          <w:p w14:paraId="7EC00A0E" w14:textId="77777777" w:rsidR="009A4CFE" w:rsidRDefault="009A4CFE">
            <w:pPr>
              <w:pBdr>
                <w:top w:val="nil"/>
                <w:left w:val="nil"/>
                <w:bottom w:val="nil"/>
                <w:right w:val="nil"/>
                <w:between w:val="nil"/>
              </w:pBdr>
              <w:spacing w:line="260" w:lineRule="auto"/>
              <w:jc w:val="both"/>
              <w:rPr>
                <w:color w:val="000000"/>
                <w:sz w:val="20"/>
                <w:szCs w:val="20"/>
              </w:rPr>
            </w:pPr>
          </w:p>
        </w:tc>
      </w:tr>
      <w:tr w:rsidR="006B5F2F" w14:paraId="42D99AD4" w14:textId="77777777">
        <w:tc>
          <w:tcPr>
            <w:tcW w:w="9923" w:type="dxa"/>
          </w:tcPr>
          <w:p w14:paraId="0EC918C6"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Modify the style as follows and test.</w:t>
            </w:r>
          </w:p>
          <w:p w14:paraId="3E36C274" w14:textId="77777777" w:rsidR="006B5F2F" w:rsidRDefault="00BD5F40" w:rsidP="008C03B0">
            <w:pPr>
              <w:pStyle w:val="css2Change"/>
              <w:adjustRightInd w:val="0"/>
              <w:snapToGrid w:val="0"/>
              <w:spacing w:before="200"/>
            </w:pPr>
            <w:r>
              <w:t xml:space="preserve">h3~p { </w:t>
            </w:r>
          </w:p>
          <w:p w14:paraId="55CEB587" w14:textId="254DFE0D" w:rsidR="006B5F2F" w:rsidRDefault="00CA4814" w:rsidP="009A4CFE">
            <w:pPr>
              <w:pStyle w:val="css2Change"/>
            </w:pPr>
            <w:r>
              <w:tab/>
            </w:r>
            <w:r w:rsidR="00BD5F40">
              <w:t>color: #983C2A;</w:t>
            </w:r>
          </w:p>
          <w:p w14:paraId="7616F0A1" w14:textId="77777777" w:rsidR="006B5F2F" w:rsidRDefault="00BD5F40" w:rsidP="009A4CFE">
            <w:pPr>
              <w:pStyle w:val="css2Change"/>
            </w:pPr>
            <w:r>
              <w:t>}</w:t>
            </w:r>
          </w:p>
          <w:p w14:paraId="2F7A005D" w14:textId="77777777" w:rsidR="006B5F2F" w:rsidRDefault="00BD5F40" w:rsidP="008C03B0">
            <w:pPr>
              <w:pBdr>
                <w:top w:val="nil"/>
                <w:left w:val="nil"/>
                <w:bottom w:val="nil"/>
                <w:right w:val="nil"/>
                <w:between w:val="nil"/>
              </w:pBdr>
              <w:adjustRightInd w:val="0"/>
              <w:snapToGrid w:val="0"/>
              <w:spacing w:before="200" w:line="260" w:lineRule="auto"/>
              <w:jc w:val="both"/>
              <w:rPr>
                <w:color w:val="000000"/>
                <w:sz w:val="20"/>
                <w:szCs w:val="20"/>
              </w:rPr>
            </w:pPr>
            <w:r>
              <w:rPr>
                <w:color w:val="000000"/>
                <w:sz w:val="20"/>
                <w:szCs w:val="20"/>
              </w:rPr>
              <w:t>This selects any &lt;p&gt; elements that share the same parent as an &lt;h3&gt; element.</w:t>
            </w:r>
          </w:p>
          <w:p w14:paraId="766CB145" w14:textId="77777777" w:rsidR="006B5F2F" w:rsidRDefault="006B5F2F">
            <w:pPr>
              <w:pBdr>
                <w:top w:val="nil"/>
                <w:left w:val="nil"/>
                <w:bottom w:val="nil"/>
                <w:right w:val="nil"/>
                <w:between w:val="nil"/>
              </w:pBdr>
              <w:spacing w:line="260" w:lineRule="auto"/>
              <w:jc w:val="both"/>
              <w:rPr>
                <w:color w:val="000000"/>
                <w:sz w:val="20"/>
                <w:szCs w:val="20"/>
              </w:rPr>
            </w:pPr>
          </w:p>
        </w:tc>
      </w:tr>
    </w:tbl>
    <w:p w14:paraId="22D339B3" w14:textId="5293AC70" w:rsidR="009A4CFE" w:rsidRDefault="00CA4814" w:rsidP="008C03B0">
      <w:pPr>
        <w:pStyle w:val="Heading1"/>
        <w:spacing w:before="320"/>
      </w:pPr>
      <w:r>
        <w:t>Summary</w:t>
      </w:r>
    </w:p>
    <w:p w14:paraId="1C59494B" w14:textId="77777777" w:rsidR="000C392B" w:rsidRDefault="000C392B" w:rsidP="008C03B0">
      <w:pPr>
        <w:ind w:right="-157"/>
        <w:jc w:val="both"/>
        <w:rPr>
          <w:sz w:val="22"/>
          <w:szCs w:val="22"/>
        </w:rPr>
      </w:pPr>
      <w:r>
        <w:rPr>
          <w:sz w:val="22"/>
          <w:szCs w:val="22"/>
        </w:rPr>
        <w:t>Really take a moment to reflect on all that you’ve explored in these 7 exercises. Look back the steps and, in your own words, try to capture the concepts (listed below) that they were illustrating.</w:t>
      </w:r>
    </w:p>
    <w:p w14:paraId="285D7DBE" w14:textId="77777777" w:rsidR="000C392B" w:rsidRDefault="000C392B" w:rsidP="008C03B0">
      <w:pPr>
        <w:pStyle w:val="ListParagraph"/>
        <w:numPr>
          <w:ilvl w:val="0"/>
          <w:numId w:val="3"/>
        </w:numPr>
        <w:ind w:left="720" w:right="-157"/>
        <w:jc w:val="both"/>
        <w:rPr>
          <w:sz w:val="22"/>
          <w:szCs w:val="22"/>
        </w:rPr>
      </w:pPr>
      <w:r>
        <w:rPr>
          <w:sz w:val="22"/>
          <w:szCs w:val="22"/>
        </w:rPr>
        <w:t>Inline vs embedded vs external CSS</w:t>
      </w:r>
    </w:p>
    <w:p w14:paraId="25AD9E0B" w14:textId="77777777" w:rsidR="000C392B" w:rsidRDefault="000C392B" w:rsidP="008C03B0">
      <w:pPr>
        <w:pStyle w:val="ListParagraph"/>
        <w:numPr>
          <w:ilvl w:val="0"/>
          <w:numId w:val="3"/>
        </w:numPr>
        <w:ind w:left="720" w:right="-157"/>
        <w:jc w:val="both"/>
        <w:rPr>
          <w:sz w:val="22"/>
          <w:szCs w:val="22"/>
        </w:rPr>
      </w:pPr>
      <w:r>
        <w:rPr>
          <w:sz w:val="22"/>
          <w:szCs w:val="22"/>
        </w:rPr>
        <w:t>Group selectors</w:t>
      </w:r>
    </w:p>
    <w:p w14:paraId="1094D26F" w14:textId="77777777" w:rsidR="000C392B" w:rsidRDefault="000C392B" w:rsidP="008C03B0">
      <w:pPr>
        <w:pStyle w:val="ListParagraph"/>
        <w:numPr>
          <w:ilvl w:val="0"/>
          <w:numId w:val="3"/>
        </w:numPr>
        <w:ind w:left="720" w:right="-157"/>
        <w:jc w:val="both"/>
        <w:rPr>
          <w:sz w:val="22"/>
          <w:szCs w:val="22"/>
        </w:rPr>
      </w:pPr>
      <w:r>
        <w:rPr>
          <w:sz w:val="22"/>
          <w:szCs w:val="22"/>
        </w:rPr>
        <w:t>Specificity</w:t>
      </w:r>
    </w:p>
    <w:p w14:paraId="385995E9" w14:textId="77777777" w:rsidR="000C392B" w:rsidRDefault="000C392B" w:rsidP="008C03B0">
      <w:pPr>
        <w:pStyle w:val="ListParagraph"/>
        <w:numPr>
          <w:ilvl w:val="0"/>
          <w:numId w:val="3"/>
        </w:numPr>
        <w:ind w:left="720" w:right="-157"/>
        <w:jc w:val="both"/>
        <w:rPr>
          <w:sz w:val="22"/>
          <w:szCs w:val="22"/>
        </w:rPr>
      </w:pPr>
      <w:r>
        <w:rPr>
          <w:sz w:val="22"/>
          <w:szCs w:val="22"/>
        </w:rPr>
        <w:t>Selectors: ID, element, attribute</w:t>
      </w:r>
    </w:p>
    <w:p w14:paraId="5FD8DE37" w14:textId="77777777" w:rsidR="000C392B" w:rsidRDefault="000C392B" w:rsidP="008C03B0">
      <w:pPr>
        <w:pStyle w:val="ListParagraph"/>
        <w:numPr>
          <w:ilvl w:val="0"/>
          <w:numId w:val="3"/>
        </w:numPr>
        <w:ind w:left="720" w:right="-157"/>
        <w:jc w:val="both"/>
        <w:rPr>
          <w:sz w:val="22"/>
          <w:szCs w:val="22"/>
        </w:rPr>
      </w:pPr>
      <w:r>
        <w:rPr>
          <w:sz w:val="22"/>
          <w:szCs w:val="22"/>
        </w:rPr>
        <w:t>Pseudo-class selectors</w:t>
      </w:r>
    </w:p>
    <w:p w14:paraId="1DD1C444" w14:textId="77777777" w:rsidR="000C392B" w:rsidRPr="000C392B" w:rsidRDefault="000C392B" w:rsidP="008C03B0">
      <w:pPr>
        <w:pStyle w:val="ListParagraph"/>
        <w:numPr>
          <w:ilvl w:val="0"/>
          <w:numId w:val="3"/>
        </w:numPr>
        <w:ind w:left="720" w:right="-157"/>
        <w:jc w:val="both"/>
        <w:rPr>
          <w:sz w:val="22"/>
          <w:szCs w:val="22"/>
        </w:rPr>
      </w:pPr>
      <w:r>
        <w:rPr>
          <w:sz w:val="22"/>
          <w:szCs w:val="22"/>
        </w:rPr>
        <w:t>Contextual selectors</w:t>
      </w:r>
    </w:p>
    <w:p w14:paraId="5DFC335A" w14:textId="77777777" w:rsidR="000C392B" w:rsidRDefault="000C392B" w:rsidP="008C03B0">
      <w:pPr>
        <w:adjustRightInd w:val="0"/>
        <w:snapToGrid w:val="0"/>
        <w:spacing w:before="200"/>
        <w:ind w:right="-158"/>
        <w:jc w:val="both"/>
        <w:rPr>
          <w:sz w:val="22"/>
          <w:szCs w:val="22"/>
        </w:rPr>
      </w:pPr>
      <w:r>
        <w:rPr>
          <w:sz w:val="22"/>
          <w:szCs w:val="22"/>
        </w:rPr>
        <w:t>Is something unclear? Read the textbook or find authoritative online sources (probably not stackoverflow) and work out what is going on.</w:t>
      </w:r>
    </w:p>
    <w:p w14:paraId="69381EE0" w14:textId="33FD0BFD" w:rsidR="000C392B" w:rsidRPr="000C392B" w:rsidRDefault="000C392B" w:rsidP="008C03B0">
      <w:pPr>
        <w:adjustRightInd w:val="0"/>
        <w:snapToGrid w:val="0"/>
        <w:spacing w:before="200"/>
        <w:ind w:right="-158"/>
        <w:jc w:val="both"/>
        <w:rPr>
          <w:sz w:val="22"/>
          <w:szCs w:val="22"/>
        </w:rPr>
      </w:pPr>
      <w:r>
        <w:rPr>
          <w:sz w:val="22"/>
          <w:szCs w:val="22"/>
        </w:rPr>
        <w:t>Write down all this down (infor</w:t>
      </w:r>
      <w:r w:rsidR="00BD5F40">
        <w:rPr>
          <w:sz w:val="22"/>
          <w:szCs w:val="22"/>
        </w:rPr>
        <w:t xml:space="preserve">mal citations </w:t>
      </w:r>
      <w:hyperlink r:id="rId16" w:history="1">
        <w:r w:rsidR="00BD5F40" w:rsidRPr="00BD5F40">
          <w:rPr>
            <w:rStyle w:val="Hyperlink"/>
            <w:sz w:val="22"/>
            <w:szCs w:val="22"/>
          </w:rPr>
          <w:t>in footnotes</w:t>
        </w:r>
      </w:hyperlink>
      <w:r w:rsidR="00BD5F40">
        <w:rPr>
          <w:sz w:val="22"/>
          <w:szCs w:val="22"/>
        </w:rPr>
        <w:t xml:space="preserve"> </w:t>
      </w:r>
      <w:r w:rsidR="00CA4814">
        <w:rPr>
          <w:sz w:val="22"/>
          <w:szCs w:val="22"/>
        </w:rPr>
        <w:t>would</w:t>
      </w:r>
      <w:r w:rsidR="00BD5F40">
        <w:rPr>
          <w:sz w:val="22"/>
          <w:szCs w:val="22"/>
        </w:rPr>
        <w:t xml:space="preserve"> be used if ideas came from </w:t>
      </w:r>
      <w:r>
        <w:rPr>
          <w:sz w:val="22"/>
          <w:szCs w:val="22"/>
        </w:rPr>
        <w:t xml:space="preserve">either online sources or </w:t>
      </w:r>
      <w:hyperlink w:anchor="_Contextual_Selectors" w:history="1">
        <w:r w:rsidRPr="00BD5F40">
          <w:rPr>
            <w:rStyle w:val="Hyperlink"/>
            <w:sz w:val="22"/>
            <w:szCs w:val="22"/>
          </w:rPr>
          <w:t>personal conversation</w:t>
        </w:r>
      </w:hyperlink>
      <w:r>
        <w:rPr>
          <w:sz w:val="22"/>
          <w:szCs w:val="22"/>
        </w:rPr>
        <w:t>.</w:t>
      </w:r>
    </w:p>
    <w:sectPr w:rsidR="000C392B" w:rsidRPr="000C392B">
      <w:footerReference w:type="even" r:id="rId17"/>
      <w:footerReference w:type="default" r:id="rId18"/>
      <w:pgSz w:w="12240" w:h="15840"/>
      <w:pgMar w:top="1008" w:right="1183" w:bottom="1134" w:left="1008" w:header="14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3A08B" w14:textId="77777777" w:rsidR="008265AF" w:rsidRDefault="00BD5F40">
      <w:r>
        <w:separator/>
      </w:r>
    </w:p>
  </w:endnote>
  <w:endnote w:type="continuationSeparator" w:id="0">
    <w:p w14:paraId="139088D9" w14:textId="77777777" w:rsidR="008265AF" w:rsidRDefault="00BD5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Futura Demi">
    <w:altName w:val="Century Gothic"/>
    <w:charset w:val="B1"/>
    <w:family w:val="swiss"/>
    <w:pitch w:val="variable"/>
    <w:sig w:usb0="80000867" w:usb1="00000000" w:usb2="00000000" w:usb3="00000000" w:csb0="000001FB" w:csb1="00000000"/>
  </w:font>
  <w:font w:name="Futura Book">
    <w:altName w:val="Century Gothic"/>
    <w:panose1 w:val="00000000000000000000"/>
    <w:charset w:val="00"/>
    <w:family w:val="roman"/>
    <w:notTrueType/>
    <w:pitch w:val="variable"/>
    <w:sig w:usb0="00000001" w:usb1="00000000" w:usb2="00000000" w:usb3="00000000" w:csb0="00000009" w:csb1="00000000"/>
  </w:font>
  <w:font w:name="Futura CondensedExtraBold">
    <w:altName w:val="Century Gothic"/>
    <w:panose1 w:val="00000000000000000000"/>
    <w:charset w:val="00"/>
    <w:family w:val="swiss"/>
    <w:notTrueType/>
    <w:pitch w:val="variable"/>
    <w:sig w:usb0="00000003" w:usb1="00000000" w:usb2="00000000" w:usb3="00000000" w:csb0="00000001" w:csb1="00000000"/>
  </w:font>
  <w:font w:name="Futura Medium">
    <w:altName w:val="Century Gothic"/>
    <w:charset w:val="B1"/>
    <w:family w:val="swiss"/>
    <w:pitch w:val="variable"/>
    <w:sig w:usb0="80000067" w:usb1="00000000" w:usb2="00000000" w:usb3="00000000" w:csb0="000001FB" w:csb1="00000000"/>
  </w:font>
  <w:font w:name="Rockwell Condensed">
    <w:panose1 w:val="02060603050405020104"/>
    <w:charset w:val="00"/>
    <w:family w:val="roman"/>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Poppins Medium">
    <w:altName w:val="Poppins Medium"/>
    <w:charset w:val="00"/>
    <w:family w:val="auto"/>
    <w:pitch w:val="variable"/>
    <w:sig w:usb0="00008007" w:usb1="00000000" w:usb2="00000000" w:usb3="00000000" w:csb0="00000093" w:csb1="00000000"/>
  </w:font>
  <w:font w:name="Poppins">
    <w:altName w:val="Calibri"/>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7686" w14:textId="77777777" w:rsidR="006B5F2F" w:rsidRDefault="00BD5F4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72E0D2CF" w14:textId="77777777" w:rsidR="006B5F2F" w:rsidRDefault="006B5F2F">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91143" w14:textId="77777777" w:rsidR="006B5F2F" w:rsidRDefault="00BD5F4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4316C1">
      <w:rPr>
        <w:noProof/>
        <w:color w:val="000000"/>
      </w:rPr>
      <w:t>1</w:t>
    </w:r>
    <w:r>
      <w:rPr>
        <w:color w:val="000000"/>
      </w:rPr>
      <w:fldChar w:fldCharType="end"/>
    </w:r>
  </w:p>
  <w:p w14:paraId="170832F9" w14:textId="77777777" w:rsidR="006B5F2F" w:rsidRDefault="00BD5F40">
    <w:pPr>
      <w:pBdr>
        <w:top w:val="nil"/>
        <w:left w:val="nil"/>
        <w:bottom w:val="nil"/>
        <w:right w:val="nil"/>
        <w:between w:val="nil"/>
      </w:pBdr>
      <w:tabs>
        <w:tab w:val="center" w:pos="4680"/>
        <w:tab w:val="right" w:pos="9360"/>
      </w:tabs>
      <w:ind w:right="360"/>
      <w:rPr>
        <w:color w:val="000000"/>
      </w:rPr>
    </w:pPr>
    <w:r>
      <w:rPr>
        <w:color w:val="000000"/>
      </w:rPr>
      <w:t>COMP 2511 – Lab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1CFB7" w14:textId="77777777" w:rsidR="008265AF" w:rsidRDefault="00BD5F40">
      <w:r>
        <w:separator/>
      </w:r>
    </w:p>
  </w:footnote>
  <w:footnote w:type="continuationSeparator" w:id="0">
    <w:p w14:paraId="567F6DCD" w14:textId="77777777" w:rsidR="008265AF" w:rsidRDefault="00BD5F40">
      <w:r>
        <w:continuationSeparator/>
      </w:r>
    </w:p>
  </w:footnote>
  <w:footnote w:id="1">
    <w:p w14:paraId="371CCCF2" w14:textId="77777777" w:rsidR="000C392B" w:rsidRPr="000C392B" w:rsidRDefault="000C392B">
      <w:pPr>
        <w:pStyle w:val="FootnoteText"/>
        <w:rPr>
          <w:lang w:val="en-CA"/>
        </w:rPr>
      </w:pPr>
      <w:r>
        <w:rPr>
          <w:rStyle w:val="FootnoteReference"/>
        </w:rPr>
        <w:footnoteRef/>
      </w:r>
      <w:r>
        <w:t xml:space="preserve"> </w:t>
      </w:r>
      <w:r>
        <w:rPr>
          <w:lang w:val="en-CA"/>
        </w:rPr>
        <w:t xml:space="preserve">Quite useful and important to know, maybe even more than pseudo class selectors according to Jordan Pratt (Personal conversation Jan </w:t>
      </w:r>
      <w:r w:rsidR="00BD5F40">
        <w:rPr>
          <w:lang w:val="en-CA"/>
        </w:rPr>
        <w:t>31, 2023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C271E"/>
    <w:multiLevelType w:val="hybridMultilevel"/>
    <w:tmpl w:val="D6F4C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8607DE"/>
    <w:multiLevelType w:val="multilevel"/>
    <w:tmpl w:val="0AA4A8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A0045E4"/>
    <w:multiLevelType w:val="multilevel"/>
    <w:tmpl w:val="F83CD48E"/>
    <w:lvl w:ilvl="0">
      <w:start w:val="1"/>
      <w:numFmt w:val="decimal"/>
      <w:pStyle w:val="Body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F2F"/>
    <w:rsid w:val="00005E6E"/>
    <w:rsid w:val="00026A83"/>
    <w:rsid w:val="000B3223"/>
    <w:rsid w:val="000C392B"/>
    <w:rsid w:val="000F2713"/>
    <w:rsid w:val="00152607"/>
    <w:rsid w:val="00250399"/>
    <w:rsid w:val="00382DD7"/>
    <w:rsid w:val="004316C1"/>
    <w:rsid w:val="005A4CC8"/>
    <w:rsid w:val="006B5F2F"/>
    <w:rsid w:val="0079581E"/>
    <w:rsid w:val="008265AF"/>
    <w:rsid w:val="008C03B0"/>
    <w:rsid w:val="009A4CFE"/>
    <w:rsid w:val="00B76FDE"/>
    <w:rsid w:val="00BD5F40"/>
    <w:rsid w:val="00CA4814"/>
    <w:rsid w:val="00CC1BE6"/>
    <w:rsid w:val="00EF3416"/>
    <w:rsid w:val="00FA5D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42B2"/>
  <w15:docId w15:val="{78890050-1F4F-4C89-B530-581B8FF4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1A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06135E"/>
    <w:pPr>
      <w:spacing w:before="100" w:beforeAutospacing="1" w:after="100" w:afterAutospacing="1"/>
      <w:outlineLvl w:val="1"/>
    </w:pPr>
    <w:rPr>
      <w:b/>
      <w:bCs/>
      <w:color w:val="0070C0"/>
      <w:sz w:val="32"/>
      <w:szCs w:val="32"/>
    </w:rPr>
  </w:style>
  <w:style w:type="paragraph" w:styleId="Heading3">
    <w:name w:val="heading 3"/>
    <w:basedOn w:val="Normal"/>
    <w:next w:val="Normal"/>
    <w:link w:val="Heading3Char"/>
    <w:uiPriority w:val="9"/>
    <w:unhideWhenUsed/>
    <w:qFormat/>
    <w:rsid w:val="00412FE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5A5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06135E"/>
    <w:rPr>
      <w:b/>
      <w:bCs/>
      <w:color w:val="0070C0"/>
      <w:sz w:val="32"/>
      <w:szCs w:val="32"/>
    </w:rPr>
  </w:style>
  <w:style w:type="paragraph" w:styleId="NormalWeb">
    <w:name w:val="Normal (Web)"/>
    <w:basedOn w:val="Normal"/>
    <w:uiPriority w:val="99"/>
    <w:unhideWhenUsed/>
    <w:rsid w:val="007E5A57"/>
    <w:pPr>
      <w:spacing w:before="100" w:beforeAutospacing="1" w:after="100" w:afterAutospacing="1"/>
    </w:pPr>
  </w:style>
  <w:style w:type="character" w:customStyle="1" w:styleId="apple-tab-span">
    <w:name w:val="apple-tab-span"/>
    <w:basedOn w:val="DefaultParagraphFont"/>
    <w:rsid w:val="007E5A57"/>
  </w:style>
  <w:style w:type="paragraph" w:styleId="BalloonText">
    <w:name w:val="Balloon Text"/>
    <w:basedOn w:val="Normal"/>
    <w:link w:val="BalloonTextChar"/>
    <w:rsid w:val="007E5A57"/>
    <w:rPr>
      <w:rFonts w:ascii="Tahoma" w:hAnsi="Tahoma" w:cs="Tahoma"/>
      <w:sz w:val="16"/>
      <w:szCs w:val="16"/>
    </w:rPr>
  </w:style>
  <w:style w:type="character" w:customStyle="1" w:styleId="BalloonTextChar">
    <w:name w:val="Balloon Text Char"/>
    <w:basedOn w:val="DefaultParagraphFont"/>
    <w:link w:val="BalloonText"/>
    <w:rsid w:val="007E5A57"/>
    <w:rPr>
      <w:rFonts w:ascii="Tahoma" w:hAnsi="Tahoma" w:cs="Tahoma"/>
      <w:sz w:val="16"/>
      <w:szCs w:val="16"/>
    </w:rPr>
  </w:style>
  <w:style w:type="character" w:customStyle="1" w:styleId="TitleChar">
    <w:name w:val="Title Char"/>
    <w:basedOn w:val="DefaultParagraphFont"/>
    <w:link w:val="Title"/>
    <w:uiPriority w:val="10"/>
    <w:rsid w:val="007E5A5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7E5A57"/>
    <w:pPr>
      <w:ind w:left="720"/>
      <w:contextualSpacing/>
    </w:pPr>
  </w:style>
  <w:style w:type="paragraph" w:customStyle="1" w:styleId="Code">
    <w:name w:val="Code"/>
    <w:basedOn w:val="Normal"/>
    <w:link w:val="CodeChar"/>
    <w:autoRedefine/>
    <w:rsid w:val="00516079"/>
    <w:pPr>
      <w:framePr w:hSpace="180" w:wrap="around" w:vAnchor="text" w:hAnchor="margin" w:y="199"/>
      <w:tabs>
        <w:tab w:val="left" w:pos="360"/>
        <w:tab w:val="left" w:pos="720"/>
        <w:tab w:val="left" w:pos="1080"/>
        <w:tab w:val="left" w:pos="1440"/>
        <w:tab w:val="left" w:pos="1800"/>
        <w:tab w:val="left" w:pos="2160"/>
        <w:tab w:val="left" w:pos="2520"/>
        <w:tab w:val="left" w:pos="2880"/>
      </w:tabs>
      <w:ind w:left="-29"/>
    </w:pPr>
    <w:rPr>
      <w:rFonts w:ascii="Consolas" w:hAnsi="Consolas"/>
      <w:b/>
      <w:bCs/>
      <w:color w:val="000000" w:themeColor="text1"/>
      <w:sz w:val="18"/>
      <w:szCs w:val="18"/>
    </w:rPr>
  </w:style>
  <w:style w:type="paragraph" w:customStyle="1" w:styleId="TableText">
    <w:name w:val="Table.Text"/>
    <w:basedOn w:val="Normal"/>
    <w:autoRedefine/>
    <w:rsid w:val="00261EA4"/>
    <w:pPr>
      <w:framePr w:hSpace="180" w:wrap="around" w:vAnchor="text" w:hAnchor="page" w:x="1816" w:y="266"/>
      <w:spacing w:line="260" w:lineRule="exact"/>
      <w:jc w:val="both"/>
    </w:pPr>
    <w:rPr>
      <w:rFonts w:asciiTheme="majorBidi" w:hAnsiTheme="majorBidi" w:cstheme="majorBidi"/>
      <w:color w:val="000000" w:themeColor="text1"/>
      <w:sz w:val="20"/>
      <w:szCs w:val="20"/>
    </w:rPr>
  </w:style>
  <w:style w:type="character" w:customStyle="1" w:styleId="inline">
    <w:name w:val="inline"/>
    <w:basedOn w:val="DefaultParagraphFont"/>
    <w:rsid w:val="00F707C8"/>
    <w:rPr>
      <w:rFonts w:ascii="Corbel" w:hAnsi="Corbel"/>
      <w:b/>
      <w:sz w:val="20"/>
    </w:rPr>
  </w:style>
  <w:style w:type="paragraph" w:customStyle="1" w:styleId="TableComment">
    <w:name w:val="Table.Comment"/>
    <w:basedOn w:val="TableText"/>
    <w:rsid w:val="00F707C8"/>
    <w:pPr>
      <w:framePr w:wrap="around"/>
      <w:spacing w:before="40" w:after="120" w:line="240" w:lineRule="exact"/>
    </w:pPr>
    <w:rPr>
      <w:i/>
    </w:rPr>
  </w:style>
  <w:style w:type="character" w:customStyle="1" w:styleId="CodeChar">
    <w:name w:val="Code Char"/>
    <w:basedOn w:val="DefaultParagraphFont"/>
    <w:link w:val="Code"/>
    <w:rsid w:val="00516079"/>
    <w:rPr>
      <w:rFonts w:ascii="Consolas" w:hAnsi="Consolas"/>
      <w:b/>
      <w:bCs/>
      <w:color w:val="000000" w:themeColor="text1"/>
      <w:sz w:val="18"/>
      <w:szCs w:val="18"/>
    </w:rPr>
  </w:style>
  <w:style w:type="paragraph" w:customStyle="1" w:styleId="CodeAbove">
    <w:name w:val="Code Above"/>
    <w:basedOn w:val="Code"/>
    <w:rsid w:val="005B456E"/>
    <w:pPr>
      <w:framePr w:wrap="around"/>
      <w:spacing w:before="120"/>
      <w:ind w:left="0"/>
    </w:pPr>
    <w:rPr>
      <w:b w:val="0"/>
    </w:rPr>
  </w:style>
  <w:style w:type="paragraph" w:customStyle="1" w:styleId="CodeBold">
    <w:name w:val="Code Bold"/>
    <w:basedOn w:val="Code"/>
    <w:link w:val="CodeBoldChar"/>
    <w:qFormat/>
    <w:rsid w:val="005B456E"/>
    <w:pPr>
      <w:framePr w:wrap="around"/>
      <w:ind w:left="0"/>
    </w:pPr>
  </w:style>
  <w:style w:type="character" w:customStyle="1" w:styleId="CodeBoldChar">
    <w:name w:val="Code Bold Char"/>
    <w:basedOn w:val="CodeChar"/>
    <w:link w:val="CodeBold"/>
    <w:rsid w:val="005B456E"/>
    <w:rPr>
      <w:rFonts w:ascii="Consolas" w:hAnsi="Consolas"/>
      <w:b/>
      <w:bCs/>
      <w:color w:val="000000" w:themeColor="text1"/>
      <w:sz w:val="18"/>
      <w:szCs w:val="18"/>
    </w:rPr>
  </w:style>
  <w:style w:type="character" w:styleId="Hyperlink">
    <w:name w:val="Hyperlink"/>
    <w:basedOn w:val="DefaultParagraphFont"/>
    <w:rsid w:val="008045B0"/>
    <w:rPr>
      <w:color w:val="0000FF" w:themeColor="hyperlink"/>
      <w:u w:val="single"/>
    </w:rPr>
  </w:style>
  <w:style w:type="paragraph" w:styleId="Header">
    <w:name w:val="header"/>
    <w:basedOn w:val="Normal"/>
    <w:link w:val="HeaderChar"/>
    <w:rsid w:val="009B479D"/>
    <w:pPr>
      <w:tabs>
        <w:tab w:val="center" w:pos="4680"/>
        <w:tab w:val="right" w:pos="9360"/>
      </w:tabs>
    </w:pPr>
  </w:style>
  <w:style w:type="character" w:customStyle="1" w:styleId="HeaderChar">
    <w:name w:val="Header Char"/>
    <w:basedOn w:val="DefaultParagraphFont"/>
    <w:link w:val="Header"/>
    <w:rsid w:val="009B479D"/>
    <w:rPr>
      <w:sz w:val="24"/>
      <w:szCs w:val="24"/>
    </w:rPr>
  </w:style>
  <w:style w:type="paragraph" w:styleId="Footer">
    <w:name w:val="footer"/>
    <w:basedOn w:val="Normal"/>
    <w:link w:val="FooterChar"/>
    <w:rsid w:val="009B479D"/>
    <w:pPr>
      <w:tabs>
        <w:tab w:val="center" w:pos="4680"/>
        <w:tab w:val="right" w:pos="9360"/>
      </w:tabs>
    </w:pPr>
  </w:style>
  <w:style w:type="character" w:customStyle="1" w:styleId="FooterChar">
    <w:name w:val="Footer Char"/>
    <w:basedOn w:val="DefaultParagraphFont"/>
    <w:link w:val="Footer"/>
    <w:rsid w:val="009B479D"/>
    <w:rPr>
      <w:sz w:val="24"/>
      <w:szCs w:val="24"/>
    </w:rPr>
  </w:style>
  <w:style w:type="paragraph" w:customStyle="1" w:styleId="TableNumber">
    <w:name w:val="Table.Number"/>
    <w:basedOn w:val="Normal"/>
    <w:link w:val="TableNumberChar"/>
    <w:autoRedefine/>
    <w:rsid w:val="009B479D"/>
    <w:pPr>
      <w:spacing w:before="120"/>
    </w:pPr>
    <w:rPr>
      <w:rFonts w:ascii="Corbel" w:hAnsi="Corbel"/>
      <w:b/>
      <w:color w:val="000080"/>
      <w:sz w:val="20"/>
      <w:szCs w:val="20"/>
    </w:rPr>
  </w:style>
  <w:style w:type="character" w:customStyle="1" w:styleId="TableNumberChar">
    <w:name w:val="Table.Number Char"/>
    <w:basedOn w:val="DefaultParagraphFont"/>
    <w:link w:val="TableNumber"/>
    <w:rsid w:val="009B479D"/>
    <w:rPr>
      <w:rFonts w:ascii="Corbel" w:hAnsi="Corbel"/>
      <w:b/>
      <w:color w:val="000080"/>
    </w:rPr>
  </w:style>
  <w:style w:type="paragraph" w:customStyle="1" w:styleId="CodeMiddle">
    <w:name w:val="Code Middle"/>
    <w:basedOn w:val="CodeAbove"/>
    <w:rsid w:val="009B479D"/>
    <w:pPr>
      <w:framePr w:wrap="around"/>
      <w:spacing w:after="80"/>
    </w:pPr>
  </w:style>
  <w:style w:type="paragraph" w:customStyle="1" w:styleId="CodeLast">
    <w:name w:val="Code Last"/>
    <w:basedOn w:val="Code"/>
    <w:link w:val="CodeLastChar"/>
    <w:rsid w:val="0066748B"/>
    <w:pPr>
      <w:framePr w:wrap="around"/>
      <w:spacing w:after="80"/>
      <w:ind w:left="0"/>
    </w:pPr>
  </w:style>
  <w:style w:type="character" w:customStyle="1" w:styleId="CodeLastChar">
    <w:name w:val="Code Last Char"/>
    <w:basedOn w:val="CodeChar"/>
    <w:link w:val="CodeLast"/>
    <w:rsid w:val="0066748B"/>
    <w:rPr>
      <w:rFonts w:ascii="Consolas" w:hAnsi="Consolas"/>
      <w:b/>
      <w:bCs/>
      <w:color w:val="000000" w:themeColor="text1"/>
      <w:sz w:val="18"/>
      <w:szCs w:val="18"/>
    </w:rPr>
  </w:style>
  <w:style w:type="character" w:customStyle="1" w:styleId="Heading1Char">
    <w:name w:val="Heading 1 Char"/>
    <w:basedOn w:val="DefaultParagraphFont"/>
    <w:link w:val="Heading1"/>
    <w:rsid w:val="00DF11AB"/>
    <w:rPr>
      <w:rFonts w:asciiTheme="majorHAnsi" w:eastAsiaTheme="majorEastAsia" w:hAnsiTheme="majorHAnsi" w:cstheme="majorBidi"/>
      <w:b/>
      <w:bCs/>
      <w:color w:val="365F91" w:themeColor="accent1" w:themeShade="BF"/>
      <w:sz w:val="28"/>
      <w:szCs w:val="28"/>
    </w:rPr>
  </w:style>
  <w:style w:type="paragraph" w:customStyle="1" w:styleId="BodyDark">
    <w:name w:val="Body.Dark"/>
    <w:basedOn w:val="Normal"/>
    <w:rsid w:val="00DF11AB"/>
    <w:pPr>
      <w:spacing w:after="120"/>
    </w:pPr>
    <w:rPr>
      <w:rFonts w:ascii="Futura Demi" w:hAnsi="Futura Demi"/>
      <w:b/>
      <w:sz w:val="20"/>
      <w:szCs w:val="20"/>
    </w:rPr>
  </w:style>
  <w:style w:type="paragraph" w:customStyle="1" w:styleId="ChapterSubtitle">
    <w:name w:val="Chapter.Subtitle"/>
    <w:basedOn w:val="BodyDark"/>
    <w:next w:val="ChapterObjectives"/>
    <w:rsid w:val="00DF11AB"/>
    <w:pPr>
      <w:jc w:val="right"/>
    </w:pPr>
    <w:rPr>
      <w:sz w:val="28"/>
    </w:rPr>
  </w:style>
  <w:style w:type="paragraph" w:customStyle="1" w:styleId="ChapterObjectives">
    <w:name w:val="Chapter.Objectives"/>
    <w:basedOn w:val="BodyDark"/>
    <w:rsid w:val="00DF11AB"/>
    <w:pPr>
      <w:spacing w:line="480" w:lineRule="auto"/>
      <w:jc w:val="right"/>
    </w:pPr>
    <w:rPr>
      <w:rFonts w:ascii="Futura Book" w:hAnsi="Futura Book"/>
    </w:rPr>
  </w:style>
  <w:style w:type="character" w:customStyle="1" w:styleId="ChapterNumber">
    <w:name w:val="Chapter.Number"/>
    <w:rsid w:val="00DF11AB"/>
    <w:rPr>
      <w:rFonts w:ascii="Futura CondensedExtraBold" w:hAnsi="Futura CondensedExtraBold"/>
      <w:spacing w:val="60"/>
      <w:position w:val="-12"/>
      <w:sz w:val="96"/>
      <w:szCs w:val="96"/>
    </w:rPr>
  </w:style>
  <w:style w:type="paragraph" w:customStyle="1" w:styleId="ChapterEyeBrow">
    <w:name w:val="Chapter.EyeBrow"/>
    <w:basedOn w:val="Normal"/>
    <w:next w:val="Heading1"/>
    <w:rsid w:val="00DF11AB"/>
    <w:pPr>
      <w:pBdr>
        <w:bottom w:val="single" w:sz="4" w:space="1" w:color="auto"/>
      </w:pBdr>
      <w:jc w:val="right"/>
    </w:pPr>
    <w:rPr>
      <w:rFonts w:ascii="Futura Medium" w:hAnsi="Futura Medium"/>
      <w:color w:val="808000"/>
      <w:spacing w:val="60"/>
      <w:sz w:val="44"/>
      <w:szCs w:val="20"/>
    </w:rPr>
  </w:style>
  <w:style w:type="paragraph" w:customStyle="1" w:styleId="CodeAboveBold">
    <w:name w:val="Code Above + Bold"/>
    <w:basedOn w:val="CodeAbove"/>
    <w:next w:val="Normal"/>
    <w:autoRedefine/>
    <w:qFormat/>
    <w:rsid w:val="005A1562"/>
    <w:pPr>
      <w:framePr w:wrap="around"/>
    </w:pPr>
    <w:rPr>
      <w:color w:val="A50021"/>
      <w:lang w:val="en-CA"/>
    </w:rPr>
  </w:style>
  <w:style w:type="character" w:styleId="PageNumber">
    <w:name w:val="page number"/>
    <w:basedOn w:val="DefaultParagraphFont"/>
    <w:rsid w:val="00910BDB"/>
  </w:style>
  <w:style w:type="character" w:styleId="FollowedHyperlink">
    <w:name w:val="FollowedHyperlink"/>
    <w:basedOn w:val="DefaultParagraphFont"/>
    <w:rsid w:val="00910BDB"/>
    <w:rPr>
      <w:color w:val="800080" w:themeColor="followedHyperlink"/>
      <w:u w:val="single"/>
    </w:rPr>
  </w:style>
  <w:style w:type="paragraph" w:customStyle="1" w:styleId="BodyMain">
    <w:name w:val="Body.Main"/>
    <w:basedOn w:val="Normal"/>
    <w:link w:val="BodyMainChar"/>
    <w:autoRedefine/>
    <w:rsid w:val="007C36D8"/>
    <w:pPr>
      <w:spacing w:after="280" w:line="300" w:lineRule="exact"/>
      <w:ind w:left="720"/>
      <w:jc w:val="both"/>
    </w:pPr>
    <w:rPr>
      <w:sz w:val="20"/>
      <w:szCs w:val="20"/>
      <w:lang w:val="en-CA"/>
    </w:rPr>
  </w:style>
  <w:style w:type="paragraph" w:customStyle="1" w:styleId="BodyBullets">
    <w:name w:val="Body.Bullets"/>
    <w:basedOn w:val="BodyMain"/>
    <w:rsid w:val="001E21AA"/>
    <w:pPr>
      <w:numPr>
        <w:numId w:val="2"/>
      </w:numPr>
      <w:spacing w:after="140"/>
    </w:pPr>
  </w:style>
  <w:style w:type="character" w:customStyle="1" w:styleId="BodyMainChar">
    <w:name w:val="Body.Main Char"/>
    <w:basedOn w:val="DefaultParagraphFont"/>
    <w:link w:val="BodyMain"/>
    <w:rsid w:val="007C36D8"/>
    <w:rPr>
      <w:lang w:val="en-CA"/>
    </w:rPr>
  </w:style>
  <w:style w:type="paragraph" w:customStyle="1" w:styleId="ChapterBookTitle">
    <w:name w:val="Chapter.BookTitle"/>
    <w:basedOn w:val="ChapterEyeBrow"/>
    <w:qFormat/>
    <w:rsid w:val="001E21AA"/>
    <w:pPr>
      <w:pBdr>
        <w:bottom w:val="none" w:sz="0" w:space="0" w:color="auto"/>
      </w:pBdr>
      <w:ind w:left="576" w:right="576"/>
      <w:jc w:val="left"/>
    </w:pPr>
    <w:rPr>
      <w:rFonts w:ascii="Rockwell Condensed" w:hAnsi="Rockwell Condensed"/>
      <w:b/>
      <w:color w:val="DCA806"/>
      <w:spacing w:val="0"/>
      <w:sz w:val="48"/>
      <w:szCs w:val="64"/>
      <w:lang w:val="en-CA"/>
    </w:rPr>
  </w:style>
  <w:style w:type="paragraph" w:customStyle="1" w:styleId="ChapterBookTitleAlternate">
    <w:name w:val="Chapter.BookTitle.Alternate"/>
    <w:basedOn w:val="ChapterBookTitle"/>
    <w:qFormat/>
    <w:rsid w:val="001E21AA"/>
    <w:rPr>
      <w:color w:val="FFFFFF"/>
    </w:rPr>
  </w:style>
  <w:style w:type="paragraph" w:customStyle="1" w:styleId="ChapterAuthor">
    <w:name w:val="Chapter.Author"/>
    <w:basedOn w:val="ChapterBookTitle"/>
    <w:qFormat/>
    <w:rsid w:val="001E21AA"/>
    <w:rPr>
      <w:rFonts w:ascii="Rockwell" w:hAnsi="Rockwell"/>
      <w:b w:val="0"/>
      <w:sz w:val="28"/>
    </w:rPr>
  </w:style>
  <w:style w:type="paragraph" w:customStyle="1" w:styleId="ChapterFinePrint">
    <w:name w:val="Chapter.FinePrint"/>
    <w:basedOn w:val="Normal"/>
    <w:qFormat/>
    <w:rsid w:val="001E21AA"/>
    <w:pPr>
      <w:ind w:left="576" w:right="576"/>
    </w:pPr>
    <w:rPr>
      <w:rFonts w:ascii="Rockwell" w:hAnsi="Rockwell"/>
      <w:color w:val="404040"/>
      <w:sz w:val="20"/>
      <w:szCs w:val="20"/>
      <w:lang w:val="en-CA"/>
    </w:rPr>
  </w:style>
  <w:style w:type="paragraph" w:customStyle="1" w:styleId="BodyMainSpaceAbove">
    <w:name w:val="Body.MainSpaceAbove"/>
    <w:basedOn w:val="BodyMain"/>
    <w:next w:val="BodyMain"/>
    <w:autoRedefine/>
    <w:rsid w:val="001433E3"/>
    <w:pPr>
      <w:spacing w:after="0"/>
    </w:pPr>
  </w:style>
  <w:style w:type="paragraph" w:customStyle="1" w:styleId="TableStepHead">
    <w:name w:val="Table.StepHead"/>
    <w:basedOn w:val="Normal"/>
    <w:autoRedefine/>
    <w:rsid w:val="002A09F1"/>
    <w:pPr>
      <w:framePr w:hSpace="180" w:wrap="around" w:vAnchor="text" w:hAnchor="margin" w:x="74" w:y="517"/>
      <w:spacing w:before="60" w:after="60" w:line="280" w:lineRule="exact"/>
      <w:ind w:right="-250"/>
      <w:jc w:val="both"/>
    </w:pPr>
    <w:rPr>
      <w:rFonts w:ascii="Franklin Gothic Medium" w:hAnsi="Franklin Gothic Medium"/>
      <w:smallCaps/>
      <w:color w:val="FFCC06"/>
      <w:spacing w:val="30"/>
      <w:sz w:val="22"/>
      <w:lang w:val="en-CA"/>
    </w:rPr>
  </w:style>
  <w:style w:type="table" w:styleId="TableGrid">
    <w:name w:val="Table Grid"/>
    <w:basedOn w:val="TableNormal"/>
    <w:rsid w:val="00CB2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qFormat/>
    <w:rsid w:val="00880654"/>
    <w:pPr>
      <w:pBdr>
        <w:bottom w:val="single" w:sz="4" w:space="4" w:color="auto"/>
      </w:pBdr>
      <w:spacing w:before="60" w:after="280" w:line="300" w:lineRule="exact"/>
    </w:pPr>
    <w:rPr>
      <w:rFonts w:ascii="Constantia" w:eastAsiaTheme="minorHAnsi" w:hAnsi="Constantia" w:cstheme="minorBidi"/>
      <w:bCs/>
      <w:i/>
      <w:sz w:val="20"/>
      <w:szCs w:val="22"/>
    </w:rPr>
  </w:style>
  <w:style w:type="paragraph" w:customStyle="1" w:styleId="TableHeading">
    <w:name w:val="Table.Heading"/>
    <w:basedOn w:val="Normal"/>
    <w:link w:val="TableHeadingChar"/>
    <w:autoRedefine/>
    <w:rsid w:val="002A09F1"/>
    <w:pPr>
      <w:spacing w:before="60" w:after="60" w:line="280" w:lineRule="exact"/>
      <w:jc w:val="both"/>
    </w:pPr>
    <w:rPr>
      <w:rFonts w:ascii="Franklin Gothic Medium Cond" w:eastAsiaTheme="minorHAnsi" w:hAnsi="Franklin Gothic Medium Cond" w:cstheme="minorBidi"/>
      <w:b/>
      <w:smallCaps/>
      <w:spacing w:val="30"/>
      <w:sz w:val="22"/>
    </w:rPr>
  </w:style>
  <w:style w:type="character" w:customStyle="1" w:styleId="TableHeadingChar">
    <w:name w:val="Table.Heading Char"/>
    <w:basedOn w:val="DefaultParagraphFont"/>
    <w:link w:val="TableHeading"/>
    <w:rsid w:val="002A09F1"/>
    <w:rPr>
      <w:rFonts w:ascii="Franklin Gothic Medium Cond" w:eastAsiaTheme="minorHAnsi" w:hAnsi="Franklin Gothic Medium Cond" w:cstheme="minorBidi"/>
      <w:b/>
      <w:smallCaps/>
      <w:spacing w:val="30"/>
      <w:sz w:val="22"/>
      <w:szCs w:val="24"/>
    </w:rPr>
  </w:style>
  <w:style w:type="paragraph" w:styleId="NoSpacing">
    <w:name w:val="No Spacing"/>
    <w:uiPriority w:val="1"/>
    <w:qFormat/>
    <w:rsid w:val="002A09F1"/>
  </w:style>
  <w:style w:type="paragraph" w:customStyle="1" w:styleId="CodeComment">
    <w:name w:val="Code Comment"/>
    <w:basedOn w:val="Normal"/>
    <w:qFormat/>
    <w:rsid w:val="00EA25C5"/>
    <w:pPr>
      <w:tabs>
        <w:tab w:val="left" w:pos="360"/>
        <w:tab w:val="left" w:pos="720"/>
        <w:tab w:val="left" w:pos="1080"/>
        <w:tab w:val="left" w:pos="1440"/>
        <w:tab w:val="left" w:pos="1800"/>
        <w:tab w:val="left" w:pos="2160"/>
        <w:tab w:val="left" w:pos="2520"/>
        <w:tab w:val="left" w:pos="2880"/>
      </w:tabs>
      <w:spacing w:after="160" w:line="259" w:lineRule="auto"/>
    </w:pPr>
    <w:rPr>
      <w:rFonts w:ascii="Consolas" w:eastAsiaTheme="minorHAnsi" w:hAnsi="Consolas" w:cstheme="minorBidi"/>
      <w:i/>
      <w:sz w:val="18"/>
      <w:szCs w:val="22"/>
    </w:rPr>
  </w:style>
  <w:style w:type="paragraph" w:customStyle="1" w:styleId="FigureImage">
    <w:name w:val="Figure Image"/>
    <w:basedOn w:val="Normal"/>
    <w:next w:val="Caption"/>
    <w:qFormat/>
    <w:rsid w:val="00035D7B"/>
    <w:pPr>
      <w:keepNext/>
      <w:pBdr>
        <w:top w:val="single" w:sz="4" w:space="4" w:color="auto"/>
      </w:pBdr>
      <w:spacing w:before="240" w:after="160" w:line="259" w:lineRule="auto"/>
    </w:pPr>
    <w:rPr>
      <w:rFonts w:asciiTheme="minorHAnsi" w:eastAsiaTheme="minorHAnsi" w:hAnsiTheme="minorHAnsi" w:cstheme="minorBidi"/>
      <w:sz w:val="22"/>
      <w:szCs w:val="22"/>
    </w:rPr>
  </w:style>
  <w:style w:type="character" w:customStyle="1" w:styleId="Heading3Char">
    <w:name w:val="Heading 3 Char"/>
    <w:basedOn w:val="DefaultParagraphFont"/>
    <w:link w:val="Heading3"/>
    <w:semiHidden/>
    <w:rsid w:val="00412FED"/>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customStyle="1" w:styleId="changeCSS">
    <w:name w:val="changeCSS"/>
    <w:basedOn w:val="Heading1"/>
    <w:rsid w:val="005A4CC8"/>
  </w:style>
  <w:style w:type="paragraph" w:customStyle="1" w:styleId="css2Change">
    <w:name w:val="css2Change"/>
    <w:basedOn w:val="Normal"/>
    <w:qFormat/>
    <w:rsid w:val="009A4CFE"/>
    <w:pPr>
      <w:pBdr>
        <w:top w:val="nil"/>
        <w:left w:val="nil"/>
        <w:bottom w:val="nil"/>
        <w:right w:val="nil"/>
        <w:between w:val="nil"/>
      </w:pBdr>
      <w:tabs>
        <w:tab w:val="left" w:pos="360"/>
        <w:tab w:val="left" w:pos="720"/>
        <w:tab w:val="left" w:pos="1080"/>
        <w:tab w:val="left" w:pos="1440"/>
        <w:tab w:val="left" w:pos="1800"/>
        <w:tab w:val="left" w:pos="2160"/>
        <w:tab w:val="left" w:pos="2520"/>
        <w:tab w:val="left" w:pos="2880"/>
      </w:tabs>
      <w:spacing w:before="60"/>
    </w:pPr>
    <w:rPr>
      <w:rFonts w:ascii="Consolas" w:eastAsia="Consolas" w:hAnsi="Consolas" w:cs="Consolas"/>
      <w:b/>
      <w:color w:val="F79646" w:themeColor="accent6"/>
      <w:sz w:val="18"/>
      <w:szCs w:val="18"/>
    </w:rPr>
  </w:style>
  <w:style w:type="character" w:styleId="UnresolvedMention">
    <w:name w:val="Unresolved Mention"/>
    <w:basedOn w:val="DefaultParagraphFont"/>
    <w:uiPriority w:val="99"/>
    <w:semiHidden/>
    <w:unhideWhenUsed/>
    <w:rsid w:val="00EF3416"/>
    <w:rPr>
      <w:color w:val="605E5C"/>
      <w:shd w:val="clear" w:color="auto" w:fill="E1DFDD"/>
    </w:rPr>
  </w:style>
  <w:style w:type="paragraph" w:styleId="FootnoteText">
    <w:name w:val="footnote text"/>
    <w:basedOn w:val="Normal"/>
    <w:link w:val="FootnoteTextChar"/>
    <w:uiPriority w:val="99"/>
    <w:semiHidden/>
    <w:unhideWhenUsed/>
    <w:rsid w:val="000C392B"/>
    <w:rPr>
      <w:sz w:val="20"/>
      <w:szCs w:val="20"/>
    </w:rPr>
  </w:style>
  <w:style w:type="character" w:customStyle="1" w:styleId="FootnoteTextChar">
    <w:name w:val="Footnote Text Char"/>
    <w:basedOn w:val="DefaultParagraphFont"/>
    <w:link w:val="FootnoteText"/>
    <w:uiPriority w:val="99"/>
    <w:semiHidden/>
    <w:rsid w:val="000C392B"/>
    <w:rPr>
      <w:sz w:val="20"/>
      <w:szCs w:val="20"/>
    </w:rPr>
  </w:style>
  <w:style w:type="character" w:styleId="FootnoteReference">
    <w:name w:val="footnote reference"/>
    <w:basedOn w:val="DefaultParagraphFont"/>
    <w:uiPriority w:val="99"/>
    <w:semiHidden/>
    <w:unhideWhenUsed/>
    <w:rsid w:val="000C392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w3schools.com/howto/howto_google_fonts.asp" TargetMode="Externa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w3schools.com/Css/css_font.asp"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upport.microsoft.com/en-us/office/insert-footnotes-and-endnotes-61f3fb1a-4717-414c-9a8f-015a5f3ff4cb"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https://www.w3schools.com/Css/css_font.asp"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3docs.com/snippets/css/how-to-import-google-fonts-in-css-fi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PHDK2iqpQz2xuQn8GF+XNwKJdA==">AMUW2mXLKt7YqW422ofqgiMtclqjK9+0+UA203bwq0O6hmZ4ts00gvkXKbvHQ8BpImmTIACotXYe28qvNjh3abOAKcEzEFArK85GoWPhGgMvu2QtK30Y0ydZhlgpVcd5fqsVoRYMT31ydVmyhTslQ26H47fM+710mA==</go:docsCustomData>
</go:gDocsCustomXmlDataStorage>
</file>

<file path=customXml/itemProps1.xml><?xml version="1.0" encoding="utf-8"?>
<ds:datastoreItem xmlns:ds="http://schemas.openxmlformats.org/officeDocument/2006/customXml" ds:itemID="{627F9C42-DAEC-498C-81AD-FD66548ED8B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12</Pages>
  <Words>1751</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Mount Royal University</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Namrata Khemka-Dolan</dc:creator>
  <cp:lastModifiedBy>Jim Davis</cp:lastModifiedBy>
  <cp:revision>10</cp:revision>
  <dcterms:created xsi:type="dcterms:W3CDTF">2023-01-31T21:33:00Z</dcterms:created>
  <dcterms:modified xsi:type="dcterms:W3CDTF">2026-02-04T21:26:00Z</dcterms:modified>
</cp:coreProperties>
</file>