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FB" w:rsidRDefault="009A5B7F" w:rsidP="005A7098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برند صنایع خودرو دوستان با لوگوی مربوطه و رنگ اختصاصی آبی در سال 1382، در زمینه صنف لوازم یدکی خودرو توسط فروشگاه دوستان</w:t>
      </w:r>
      <w:r w:rsidR="005A7098">
        <w:rPr>
          <w:rFonts w:hint="cs"/>
          <w:rtl/>
          <w:lang w:bidi="fa-IR"/>
        </w:rPr>
        <w:t>( برادران بنی انسان ) ثبت گردید.</w:t>
      </w:r>
    </w:p>
    <w:p w:rsidR="005A7098" w:rsidRDefault="005A7098" w:rsidP="005A70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فعالیت رسمی و عملی صنایع خودرویی دوستان از سال 1384 به صورت فشروشگاهی و محدود شروع شد که در مدت حدود پنج سال فعالیت خود در سطح بازار لوازم یدکی ایران، با قسمت تامین قطعات یدکی ایران خودرو نیز همکاری داشت و حتی دیفرانسیل ( کله گاوی ) </w:t>
      </w:r>
      <w:r>
        <w:rPr>
          <w:lang w:bidi="fa-IR"/>
        </w:rPr>
        <w:t>DOOSTAN</w:t>
      </w:r>
      <w:r>
        <w:rPr>
          <w:rFonts w:hint="cs"/>
          <w:rtl/>
          <w:lang w:bidi="fa-IR"/>
        </w:rPr>
        <w:t xml:space="preserve"> در امداد خودرو ایران خودرو هم مورد استفاده قرار گرفت.</w:t>
      </w:r>
    </w:p>
    <w:p w:rsidR="005A7098" w:rsidRDefault="005A7098" w:rsidP="005A70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سال 1390 طی توافقی با شرکای خود به گروه سبلان ( الدورا ) که یکی از معتبرترین و شناخته شده ترین برند های این حوزه می باشد، منتقل گردید و در حدود سه سال همراه و همگام با گروه سبلان بع فعالیت پرداخت ولی به لحاظ تخصصی بودن قطعات و نحوه بسته سندی قطعات </w:t>
      </w:r>
      <w:r>
        <w:rPr>
          <w:lang w:bidi="fa-IR"/>
        </w:rPr>
        <w:t>DOOSTAN</w:t>
      </w:r>
      <w:r>
        <w:rPr>
          <w:rFonts w:hint="cs"/>
          <w:rtl/>
          <w:lang w:bidi="fa-IR"/>
        </w:rPr>
        <w:t>، در مورخه 01/07/1395 در فعالیت خود را به صورت مستقل و با شعار سازمانی ( دوستان، ندای امنیت ) شروع کرد.</w:t>
      </w:r>
    </w:p>
    <w:p w:rsidR="005A7098" w:rsidRDefault="005A7098" w:rsidP="005A70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حال حاضر بیشترین فعالیت صنایع صنایع خودرویی دوستان در زمینه قطعات و شیلنگهای سوخت رسانی ( پلی آمید) و شیلنگ های رادیاتور و بخاری و ... کلیه خودروهای تولید داخل می باشد و در نظر دارد ضکن تکمیل قطعات حاضر، قطعات دیگری را در گروه های مختلف این صنف و ماشین های خارجی به سبد کالای خود اضافه کند و در این راستا، صنایع خودرویی دوستان، صمیمانه از همکاری و همیاری با شما دوستان و همکاران گرامی درزمینه تامین و توزیع قطعات، استقبال می کند.</w:t>
      </w:r>
    </w:p>
    <w:p w:rsidR="005A7098" w:rsidRDefault="005A7098" w:rsidP="005A709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اهداف صنایع خودرو سازی دوستان :</w:t>
      </w:r>
    </w:p>
    <w:p w:rsidR="005A7098" w:rsidRDefault="00304CD0" w:rsidP="005A7098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کسب قابل توجهی از سهم بازار در حوزه لوازم یدکی </w:t>
      </w:r>
    </w:p>
    <w:p w:rsidR="00304CD0" w:rsidRDefault="00304CD0" w:rsidP="00304CD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ارائه قطعات و خدمات با کیفیت در حوزه فعالیت خود و حمیات از تولید داخلی کشور</w:t>
      </w:r>
    </w:p>
    <w:p w:rsidR="00304CD0" w:rsidRDefault="00304CD0" w:rsidP="00304CD0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کارآفرینی و ایجاد اشتغال</w:t>
      </w:r>
      <w:bookmarkEnd w:id="0"/>
    </w:p>
    <w:sectPr w:rsidR="0030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C76FC"/>
    <w:multiLevelType w:val="hybridMultilevel"/>
    <w:tmpl w:val="CC846A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7F"/>
    <w:rsid w:val="001350FB"/>
    <w:rsid w:val="00304CD0"/>
    <w:rsid w:val="005A7098"/>
    <w:rsid w:val="009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7F4D"/>
  <w15:chartTrackingRefBased/>
  <w15:docId w15:val="{F22CE036-B6F8-43C1-ACF6-77C821A3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4294966693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2018-03-12T20:52:00Z</dcterms:created>
  <dcterms:modified xsi:type="dcterms:W3CDTF">2018-03-12T10:49:00Z</dcterms:modified>
</cp:coreProperties>
</file>