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[업무명] 업무처리매뉴얼</w:t>
      </w:r>
    </w:p>
    <w:p>
      <w:pPr>
        <w:jc w:val="center"/>
      </w:pPr>
      <w:r>
        <w:rPr>
          <w:sz w:val="24"/>
        </w:rPr>
        <w:t>계약관리부  |  버전 N  |  YYYY.MM.DD</w:t>
      </w:r>
    </w:p>
    <w:p>
      <w:pPr>
        <w:jc w:val="center"/>
      </w:pPr>
      <w:r>
        <w:rPr>
          <w:color w:val="B03A2E"/>
          <w:sz w:val="18"/>
        </w:rPr>
        <w:t>※ 교육용 가상 자료입니다. 실제 회사 규정·시스템과 무관합니다.</w:t>
      </w:r>
    </w:p>
    <w:p>
      <w:r>
        <w:br w:type="page"/>
      </w:r>
    </w:p>
    <w:p>
      <w:pPr>
        <w:pStyle w:val="Heading1"/>
      </w:pPr>
      <w:r>
        <w:t>개정이력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850"/>
            <w:shd w:val="clear" w:color="auto" w:fill="DDE5F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1417"/>
            <w:shd w:val="clear" w:color="auto" w:fill="DDE5F0"/>
          </w:tcPr>
          <w:p>
            <w:r>
              <w:rPr>
                <w:b/>
              </w:rPr>
              <w:t>개정일</w:t>
            </w:r>
          </w:p>
        </w:tc>
        <w:tc>
          <w:tcPr>
            <w:tcW w:type="dxa" w:w="3969"/>
            <w:shd w:val="clear" w:color="auto" w:fill="DDE5F0"/>
          </w:tcPr>
          <w:p>
            <w:r>
              <w:rPr>
                <w:b/>
              </w:rPr>
              <w:t>개정내용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1134"/>
            <w:shd w:val="clear" w:color="auto" w:fill="DDE5F0"/>
          </w:tcPr>
          <w:p>
            <w:r>
              <w:rPr>
                <w:b/>
              </w:rPr>
              <w:t>검토자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YYYY.MM.DD</w:t>
            </w:r>
          </w:p>
        </w:tc>
        <w:tc>
          <w:tcPr>
            <w:tcW w:type="dxa" w:w="3969"/>
          </w:tcPr>
          <w:p>
            <w:r>
              <w:t>최초 작성</w:t>
            </w:r>
          </w:p>
        </w:tc>
        <w:tc>
          <w:tcPr>
            <w:tcW w:type="dxa" w:w="1134"/>
          </w:tcPr>
          <w:p>
            <w:r>
              <w:t>작성자</w:t>
            </w:r>
          </w:p>
        </w:tc>
        <w:tc>
          <w:tcPr>
            <w:tcW w:type="dxa" w:w="1134"/>
          </w:tcPr>
          <w:p>
            <w:r>
              <w:t>검토자</w:t>
            </w:r>
          </w:p>
        </w:tc>
      </w:tr>
    </w:tbl>
    <w:p/>
    <w:p>
      <w:pPr>
        <w:pStyle w:val="Heading1"/>
      </w:pPr>
      <w:r>
        <w:t>1. 업무개요</w:t>
      </w:r>
    </w:p>
    <w:p>
      <w:r>
        <w:rPr>
          <w:i/>
          <w:color w:val="808080"/>
        </w:rPr>
        <w:t>(작성 안내) 업무의 목적, 대상, 접수 경로를 작성합니다.</w:t>
      </w:r>
    </w:p>
    <w:p>
      <w:pPr>
        <w:pStyle w:val="Heading1"/>
      </w:pPr>
      <w:r>
        <w:t>2. 관련규정</w:t>
      </w:r>
    </w:p>
    <w:p>
      <w:r>
        <w:rPr>
          <w:i/>
          <w:color w:val="808080"/>
        </w:rPr>
        <w:t>(작성 안내) 기준·한도·수수료·오류코드 등을 표로 정리합니다.</w:t>
      </w:r>
    </w:p>
    <w:p>
      <w:pPr>
        <w:pStyle w:val="Heading1"/>
      </w:pPr>
      <w:r>
        <w:t>3. 업무흐름도</w:t>
      </w:r>
    </w:p>
    <w:p>
      <w:r>
        <w:rPr>
          <w:i/>
          <w:color w:val="808080"/>
        </w:rPr>
        <w:t>(작성 안내) 업무 흐름도 이미지를 삽입합니다.</w:t>
      </w:r>
    </w:p>
    <w:p>
      <w:pPr>
        <w:pStyle w:val="Heading1"/>
      </w:pPr>
      <w:r>
        <w:t>4. 처리절차</w:t>
      </w:r>
    </w:p>
    <w:p>
      <w:r>
        <w:rPr>
          <w:i/>
          <w:color w:val="808080"/>
        </w:rPr>
        <w:t>(작성 안내) 화면별·단계별로 '4-1, 4-2 …' 소제목을 두고 번호 목록으로 작성합니다. 캡처는 해당 단계 바로 아래에 넣습니다.</w:t>
      </w:r>
    </w:p>
    <w:p>
      <w:pPr>
        <w:pStyle w:val="Heading1"/>
      </w:pPr>
      <w:r>
        <w:t>5. 유의사항·예외</w:t>
      </w:r>
    </w:p>
    <w:p>
      <w:r>
        <w:rPr>
          <w:i/>
          <w:color w:val="808080"/>
        </w:rPr>
        <w:t>(작성 안내) 자주 하는 실수, 예외 처리, 고객 안내 사항을 작성합니다.</w:t>
      </w:r>
    </w:p>
    <w:p>
      <w:pPr>
        <w:pStyle w:val="Heading1"/>
      </w:pPr>
      <w:r>
        <w:t>6. 관련 양식·쿼리</w:t>
      </w:r>
    </w:p>
    <w:p>
      <w:r>
        <w:rPr>
          <w:i/>
          <w:color w:val="808080"/>
        </w:rPr>
        <w:t>(작성 안내) 사용하는 엑셀 양식과 쿼리를 작성합니다. 쿼리는 회색 박스(고정폭 글꼴)에 넣습니다.</w:t>
      </w:r>
    </w:p>
    <w:sectPr w:rsidR="00FC693F" w:rsidRPr="0006063C" w:rsidSect="00034616">
      <w:head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OO생명 계약관리부 업무처리매뉴얼  |  교육용 가상 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