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B5D" w:rsidRPr="00CE7E7D" w:rsidRDefault="00642B5D" w:rsidP="00642B5D">
      <w:pPr>
        <w:pStyle w:val="a3"/>
        <w:wordWrap/>
        <w:jc w:val="center"/>
        <w:rPr>
          <w:rFonts w:ascii="맑은 고딕" w:eastAsia="맑은 고딕" w:hAnsi="맑은 고딕"/>
        </w:rPr>
      </w:pPr>
    </w:p>
    <w:p w:rsidR="00642B5D" w:rsidRPr="00CE7E7D" w:rsidRDefault="00642B5D" w:rsidP="00642B5D">
      <w:pPr>
        <w:pStyle w:val="a3"/>
        <w:wordWrap/>
        <w:jc w:val="center"/>
        <w:rPr>
          <w:rFonts w:ascii="맑은 고딕" w:eastAsia="맑은 고딕" w:hAnsi="맑은 고딕"/>
        </w:rPr>
      </w:pPr>
    </w:p>
    <w:p w:rsidR="00642B5D" w:rsidRDefault="00642B5D" w:rsidP="00CE7E7D">
      <w:pPr>
        <w:pStyle w:val="a3"/>
        <w:wordWrap/>
        <w:rPr>
          <w:rFonts w:ascii="맑은 고딕" w:eastAsia="맑은 고딕" w:hAnsi="맑은 고딕"/>
        </w:rPr>
      </w:pPr>
    </w:p>
    <w:p w:rsidR="003A2994" w:rsidRDefault="003A2994" w:rsidP="00CE7E7D">
      <w:pPr>
        <w:pStyle w:val="a3"/>
        <w:wordWrap/>
        <w:rPr>
          <w:rFonts w:ascii="맑은 고딕" w:eastAsia="맑은 고딕" w:hAnsi="맑은 고딕"/>
        </w:rPr>
      </w:pPr>
    </w:p>
    <w:p w:rsidR="003A2994" w:rsidRPr="00CE7E7D" w:rsidRDefault="003A2994" w:rsidP="00CE7E7D">
      <w:pPr>
        <w:pStyle w:val="a3"/>
        <w:wordWrap/>
        <w:rPr>
          <w:rFonts w:ascii="맑은 고딕" w:eastAsia="맑은 고딕" w:hAnsi="맑은 고딕"/>
        </w:rPr>
      </w:pPr>
    </w:p>
    <w:p w:rsidR="00642B5D" w:rsidRPr="00CE7E7D" w:rsidRDefault="00F02DF2" w:rsidP="00642B5D">
      <w:pPr>
        <w:pStyle w:val="a3"/>
        <w:wordWrap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  <w:bCs/>
          <w:sz w:val="60"/>
          <w:szCs w:val="60"/>
        </w:rPr>
        <w:t>시스템프로그래밍</w:t>
      </w:r>
      <w:r w:rsidR="00642B5D" w:rsidRPr="00CE7E7D">
        <w:rPr>
          <w:rFonts w:ascii="맑은 고딕" w:eastAsia="맑은 고딕" w:hAnsi="맑은 고딕" w:hint="eastAsia"/>
          <w:b/>
          <w:bCs/>
          <w:sz w:val="60"/>
          <w:szCs w:val="60"/>
        </w:rPr>
        <w:t xml:space="preserve"> </w:t>
      </w:r>
    </w:p>
    <w:p w:rsidR="00642B5D" w:rsidRPr="00CE7E7D" w:rsidRDefault="00F02DF2" w:rsidP="00CE7E7D">
      <w:pPr>
        <w:pStyle w:val="a3"/>
        <w:wordWrap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40"/>
          <w:szCs w:val="40"/>
        </w:rPr>
        <w:t>MiniShell</w:t>
      </w:r>
    </w:p>
    <w:p w:rsidR="00642B5D" w:rsidRPr="00CE7E7D" w:rsidRDefault="00642B5D" w:rsidP="00642B5D">
      <w:pPr>
        <w:pStyle w:val="a3"/>
        <w:wordWrap/>
        <w:jc w:val="center"/>
        <w:rPr>
          <w:rFonts w:ascii="맑은 고딕" w:eastAsia="맑은 고딕" w:hAnsi="맑은 고딕"/>
        </w:rPr>
      </w:pPr>
    </w:p>
    <w:p w:rsidR="00642B5D" w:rsidRPr="00CE7E7D" w:rsidRDefault="00642B5D" w:rsidP="00642B5D">
      <w:pPr>
        <w:pStyle w:val="a3"/>
        <w:wordWrap/>
        <w:jc w:val="center"/>
        <w:rPr>
          <w:rFonts w:ascii="맑은 고딕" w:eastAsia="맑은 고딕" w:hAnsi="맑은 고딕"/>
        </w:rPr>
      </w:pPr>
    </w:p>
    <w:p w:rsidR="00642B5D" w:rsidRPr="00CE7E7D" w:rsidRDefault="00642B5D" w:rsidP="00642B5D">
      <w:pPr>
        <w:pStyle w:val="a3"/>
        <w:wordWrap/>
        <w:jc w:val="center"/>
        <w:rPr>
          <w:rFonts w:ascii="맑은 고딕" w:eastAsia="맑은 고딕" w:hAnsi="맑은 고딕"/>
        </w:rPr>
      </w:pPr>
    </w:p>
    <w:p w:rsidR="00642B5D" w:rsidRPr="00CE7E7D" w:rsidRDefault="00642B5D" w:rsidP="00642B5D">
      <w:pPr>
        <w:pStyle w:val="a3"/>
        <w:wordWrap/>
        <w:jc w:val="center"/>
        <w:rPr>
          <w:rFonts w:ascii="맑은 고딕" w:eastAsia="맑은 고딕" w:hAnsi="맑은 고딕"/>
        </w:rPr>
      </w:pPr>
    </w:p>
    <w:p w:rsidR="00642B5D" w:rsidRPr="00CE7E7D" w:rsidRDefault="00642B5D" w:rsidP="00642B5D">
      <w:pPr>
        <w:pStyle w:val="a3"/>
        <w:wordWrap/>
        <w:jc w:val="center"/>
        <w:rPr>
          <w:rFonts w:ascii="맑은 고딕" w:eastAsia="맑은 고딕" w:hAnsi="맑은 고딕"/>
        </w:rPr>
      </w:pPr>
    </w:p>
    <w:p w:rsidR="00642B5D" w:rsidRDefault="00642B5D" w:rsidP="005539B9">
      <w:pPr>
        <w:pStyle w:val="a3"/>
        <w:wordWrap/>
        <w:rPr>
          <w:rFonts w:ascii="맑은 고딕" w:eastAsia="맑은 고딕" w:hAnsi="맑은 고딕"/>
        </w:rPr>
      </w:pPr>
    </w:p>
    <w:p w:rsidR="005539B9" w:rsidRDefault="005539B9" w:rsidP="005539B9">
      <w:pPr>
        <w:pStyle w:val="a3"/>
        <w:wordWrap/>
        <w:rPr>
          <w:rFonts w:ascii="맑은 고딕" w:eastAsia="맑은 고딕" w:hAnsi="맑은 고딕"/>
        </w:rPr>
      </w:pPr>
    </w:p>
    <w:p w:rsidR="00642B5D" w:rsidRPr="00CE7E7D" w:rsidRDefault="00642B5D" w:rsidP="00CE7E7D">
      <w:pPr>
        <w:pStyle w:val="a3"/>
        <w:wordWrap/>
        <w:rPr>
          <w:rFonts w:ascii="맑은 고딕" w:eastAsia="맑은 고딕" w:hAnsi="맑은 고딕"/>
        </w:rPr>
      </w:pPr>
    </w:p>
    <w:p w:rsidR="00642B5D" w:rsidRDefault="00642B5D" w:rsidP="00642B5D">
      <w:pPr>
        <w:pStyle w:val="a3"/>
        <w:wordWrap/>
        <w:jc w:val="center"/>
        <w:rPr>
          <w:rFonts w:ascii="맑은 고딕" w:eastAsia="맑은 고딕" w:hAnsi="맑은 고딕"/>
        </w:rPr>
      </w:pPr>
    </w:p>
    <w:p w:rsidR="003A5246" w:rsidRPr="00CE7E7D" w:rsidRDefault="003A5246" w:rsidP="00642B5D">
      <w:pPr>
        <w:pStyle w:val="a3"/>
        <w:wordWrap/>
        <w:jc w:val="center"/>
        <w:rPr>
          <w:rFonts w:ascii="맑은 고딕" w:eastAsia="맑은 고딕" w:hAnsi="맑은 고딕"/>
        </w:rPr>
      </w:pPr>
    </w:p>
    <w:p w:rsidR="00642B5D" w:rsidRPr="00CE7E7D" w:rsidRDefault="00642B5D" w:rsidP="003A5246">
      <w:pPr>
        <w:pStyle w:val="a3"/>
        <w:wordWrap/>
        <w:rPr>
          <w:rFonts w:ascii="맑은 고딕" w:eastAsia="맑은 고딕" w:hAnsi="맑은 고딕"/>
        </w:rPr>
      </w:pPr>
    </w:p>
    <w:p w:rsidR="00642B5D" w:rsidRPr="00CE7E7D" w:rsidRDefault="00642B5D" w:rsidP="00642B5D">
      <w:pPr>
        <w:pStyle w:val="a3"/>
        <w:wordWrap/>
        <w:jc w:val="right"/>
        <w:rPr>
          <w:rFonts w:ascii="맑은 고딕" w:eastAsia="맑은 고딕" w:hAnsi="맑은 고딕"/>
        </w:rPr>
      </w:pPr>
      <w:r w:rsidRPr="00CE7E7D">
        <w:rPr>
          <w:rFonts w:ascii="맑은 고딕" w:eastAsia="맑은 고딕" w:hAnsi="맑은 고딕" w:cs="함초롬바탕" w:hint="eastAsia"/>
          <w:sz w:val="28"/>
          <w:szCs w:val="28"/>
        </w:rPr>
        <w:t>2014037756</w:t>
      </w:r>
    </w:p>
    <w:p w:rsidR="00642B5D" w:rsidRPr="00CE7E7D" w:rsidRDefault="009F37D7" w:rsidP="00642B5D">
      <w:pPr>
        <w:pStyle w:val="a3"/>
        <w:wordWrap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28"/>
          <w:szCs w:val="28"/>
        </w:rPr>
        <w:t xml:space="preserve">소프트웨어융합대학 </w:t>
      </w:r>
      <w:r>
        <w:rPr>
          <w:rFonts w:ascii="맑은 고딕" w:eastAsia="맑은 고딕" w:hAnsi="맑은 고딕"/>
          <w:sz w:val="28"/>
          <w:szCs w:val="28"/>
        </w:rPr>
        <w:t>컴퓨터</w:t>
      </w:r>
      <w:r>
        <w:rPr>
          <w:rFonts w:ascii="맑은 고딕" w:eastAsia="맑은 고딕" w:hAnsi="맑은 고딕" w:hint="eastAsia"/>
          <w:sz w:val="28"/>
          <w:szCs w:val="28"/>
        </w:rPr>
        <w:t>전공</w:t>
      </w:r>
    </w:p>
    <w:p w:rsidR="00642B5D" w:rsidRDefault="00642B5D" w:rsidP="00642B5D">
      <w:pPr>
        <w:pStyle w:val="a3"/>
        <w:wordWrap/>
        <w:jc w:val="right"/>
        <w:rPr>
          <w:rFonts w:ascii="맑은 고딕" w:eastAsia="맑은 고딕" w:hAnsi="맑은 고딕"/>
          <w:sz w:val="28"/>
          <w:szCs w:val="28"/>
        </w:rPr>
      </w:pPr>
      <w:r w:rsidRPr="00CE7E7D">
        <w:rPr>
          <w:rFonts w:ascii="맑은 고딕" w:eastAsia="맑은 고딕" w:hAnsi="맑은 고딕"/>
          <w:sz w:val="28"/>
          <w:szCs w:val="28"/>
        </w:rPr>
        <w:t>구</w:t>
      </w:r>
      <w:bookmarkStart w:id="0" w:name="_GoBack"/>
      <w:bookmarkEnd w:id="0"/>
      <w:r w:rsidRPr="00CE7E7D">
        <w:rPr>
          <w:rFonts w:ascii="맑은 고딕" w:eastAsia="맑은 고딕" w:hAnsi="맑은 고딕"/>
          <w:sz w:val="28"/>
          <w:szCs w:val="28"/>
        </w:rPr>
        <w:t>수연</w:t>
      </w:r>
    </w:p>
    <w:p w:rsidR="003A5246" w:rsidRDefault="003A5246" w:rsidP="00642B5D">
      <w:pPr>
        <w:pStyle w:val="a3"/>
        <w:wordWrap/>
        <w:jc w:val="right"/>
        <w:rPr>
          <w:rFonts w:ascii="맑은 고딕" w:eastAsia="맑은 고딕" w:hAnsi="맑은 고딕"/>
          <w:sz w:val="28"/>
          <w:szCs w:val="28"/>
        </w:rPr>
      </w:pPr>
    </w:p>
    <w:p w:rsidR="005539B9" w:rsidRDefault="005539B9" w:rsidP="00642B5D">
      <w:pPr>
        <w:pStyle w:val="a3"/>
        <w:wordWrap/>
        <w:jc w:val="right"/>
        <w:rPr>
          <w:rFonts w:ascii="맑은 고딕" w:eastAsia="맑은 고딕" w:hAnsi="맑은 고딕"/>
          <w:sz w:val="28"/>
          <w:szCs w:val="28"/>
        </w:rPr>
      </w:pPr>
    </w:p>
    <w:p w:rsidR="002A1418" w:rsidRPr="002A1418" w:rsidRDefault="003A2994" w:rsidP="00CC7310">
      <w:pPr>
        <w:pStyle w:val="a3"/>
        <w:numPr>
          <w:ilvl w:val="0"/>
          <w:numId w:val="3"/>
        </w:numPr>
        <w:spacing w:line="240" w:lineRule="atLeas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b/>
          <w:bCs/>
        </w:rPr>
        <w:lastRenderedPageBreak/>
        <w:t>프로그램</w:t>
      </w:r>
      <w:r w:rsidR="00CC7310" w:rsidRPr="00CC7310">
        <w:rPr>
          <w:rFonts w:ascii="맑은 고딕" w:eastAsia="맑은 고딕" w:hAnsi="맑은 고딕" w:hint="eastAsia"/>
          <w:b/>
          <w:bCs/>
        </w:rPr>
        <w:t xml:space="preserve"> 소스 코드</w:t>
      </w:r>
    </w:p>
    <w:p w:rsidR="003A2994" w:rsidRDefault="003A2994" w:rsidP="00CC7310">
      <w:pPr>
        <w:pStyle w:val="a3"/>
        <w:spacing w:line="240" w:lineRule="atLeast"/>
        <w:rPr>
          <w:rFonts w:ascii="맑은 고딕" w:eastAsia="맑은 고딕" w:hAnsi="맑은 고딕"/>
        </w:rPr>
      </w:pPr>
    </w:p>
    <w:p w:rsidR="003A2994" w:rsidRDefault="003D1639" w:rsidP="00CC7310">
      <w:pPr>
        <w:pStyle w:val="a3"/>
        <w:spacing w:line="240" w:lineRule="atLeas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3956D177" wp14:editId="52AE91F4">
            <wp:extent cx="4688114" cy="501959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918" cy="503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noProof/>
        </w:rPr>
        <w:drawing>
          <wp:inline distT="0" distB="0" distL="0" distR="0" wp14:anchorId="041E726D" wp14:editId="1F187D31">
            <wp:extent cx="4688114" cy="103656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104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39" w:rsidRDefault="003D1639" w:rsidP="00CC7310">
      <w:pPr>
        <w:pStyle w:val="a3"/>
        <w:spacing w:line="240" w:lineRule="atLeast"/>
        <w:rPr>
          <w:rFonts w:ascii="맑은 고딕" w:eastAsia="맑은 고딕" w:hAnsi="맑은 고딕"/>
        </w:rPr>
      </w:pPr>
    </w:p>
    <w:p w:rsidR="003D1639" w:rsidRDefault="003D1639" w:rsidP="003D1639">
      <w:pPr>
        <w:pStyle w:val="a3"/>
        <w:spacing w:line="240" w:lineRule="atLeas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[main</w:t>
      </w:r>
      <w:r>
        <w:rPr>
          <w:rFonts w:ascii="맑은 고딕" w:eastAsia="맑은 고딕" w:hAnsi="맑은 고딕" w:hint="eastAsia"/>
        </w:rPr>
        <w:t xml:space="preserve">함수] </w:t>
      </w:r>
      <w:r>
        <w:rPr>
          <w:rFonts w:ascii="맑은 고딕" w:eastAsia="맑은 고딕" w:hAnsi="맑은 고딕" w:hint="eastAsia"/>
        </w:rPr>
        <w:t>history처리 및 input을 관리</w:t>
      </w:r>
    </w:p>
    <w:p w:rsidR="003A2994" w:rsidRDefault="003A2994" w:rsidP="00CC7310">
      <w:pPr>
        <w:pStyle w:val="a3"/>
        <w:spacing w:line="240" w:lineRule="atLeast"/>
        <w:rPr>
          <w:rFonts w:ascii="맑은 고딕" w:eastAsia="맑은 고딕" w:hAnsi="맑은 고딕" w:hint="eastAsia"/>
        </w:rPr>
      </w:pPr>
    </w:p>
    <w:p w:rsidR="003D1639" w:rsidRPr="003D1639" w:rsidRDefault="003D1639" w:rsidP="00CC7310">
      <w:pPr>
        <w:pStyle w:val="a3"/>
        <w:spacing w:line="240" w:lineRule="atLeas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  <w:noProof/>
        </w:rPr>
        <w:lastRenderedPageBreak/>
        <w:drawing>
          <wp:inline distT="0" distB="0" distL="0" distR="0">
            <wp:extent cx="4752000" cy="5104000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it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5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4746172" cy="22302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it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758" cy="222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94" w:rsidRDefault="003A2994" w:rsidP="00CC7310">
      <w:pPr>
        <w:pStyle w:val="a3"/>
        <w:spacing w:line="240" w:lineRule="atLeast"/>
        <w:rPr>
          <w:rFonts w:ascii="맑은 고딕" w:eastAsia="맑은 고딕" w:hAnsi="맑은 고딕"/>
        </w:rPr>
      </w:pPr>
    </w:p>
    <w:p w:rsidR="002A1418" w:rsidRDefault="00882ECE" w:rsidP="00CC7310">
      <w:pPr>
        <w:pStyle w:val="a3"/>
        <w:spacing w:line="240" w:lineRule="atLeas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[split함수] 입력된 명령어를 pipe단위로 쪼개주는 함수</w:t>
      </w:r>
    </w:p>
    <w:p w:rsidR="003D1639" w:rsidRDefault="003D1639" w:rsidP="00CC7310">
      <w:pPr>
        <w:pStyle w:val="a3"/>
        <w:spacing w:line="240" w:lineRule="atLeast"/>
        <w:rPr>
          <w:rFonts w:ascii="맑은 고딕" w:eastAsia="맑은 고딕" w:hAnsi="맑은 고딕" w:hint="eastAsia"/>
        </w:rPr>
      </w:pPr>
    </w:p>
    <w:p w:rsidR="003D1639" w:rsidRDefault="003D1639" w:rsidP="00CC7310">
      <w:pPr>
        <w:pStyle w:val="a3"/>
        <w:spacing w:line="240" w:lineRule="atLeast"/>
        <w:rPr>
          <w:rFonts w:ascii="맑은 고딕" w:eastAsia="맑은 고딕" w:hAnsi="맑은 고딕" w:hint="eastAsia"/>
        </w:rPr>
      </w:pPr>
    </w:p>
    <w:p w:rsidR="003D1639" w:rsidRDefault="003D1639" w:rsidP="00CC7310">
      <w:pPr>
        <w:pStyle w:val="a3"/>
        <w:spacing w:line="240" w:lineRule="atLeast"/>
        <w:rPr>
          <w:rFonts w:ascii="맑은 고딕" w:eastAsia="맑은 고딕" w:hAnsi="맑은 고딕" w:hint="eastAsia"/>
        </w:rPr>
      </w:pPr>
    </w:p>
    <w:p w:rsidR="003D1639" w:rsidRDefault="003D1639" w:rsidP="00CC7310">
      <w:pPr>
        <w:pStyle w:val="a3"/>
        <w:spacing w:line="240" w:lineRule="atLeast"/>
        <w:rPr>
          <w:rFonts w:ascii="맑은 고딕" w:eastAsia="맑은 고딕" w:hAnsi="맑은 고딕" w:hint="eastAsia"/>
        </w:rPr>
      </w:pPr>
    </w:p>
    <w:p w:rsidR="003D1639" w:rsidRDefault="003D1639" w:rsidP="00CC7310">
      <w:pPr>
        <w:pStyle w:val="a3"/>
        <w:spacing w:line="240" w:lineRule="atLeast"/>
        <w:rPr>
          <w:rFonts w:ascii="맑은 고딕" w:eastAsia="맑은 고딕" w:hAnsi="맑은 고딕" w:hint="eastAsia"/>
        </w:rPr>
      </w:pPr>
    </w:p>
    <w:p w:rsidR="003D1639" w:rsidRDefault="003D1639" w:rsidP="00CC7310">
      <w:pPr>
        <w:pStyle w:val="a3"/>
        <w:spacing w:line="240" w:lineRule="atLeast"/>
        <w:rPr>
          <w:rFonts w:ascii="맑은 고딕" w:eastAsia="맑은 고딕" w:hAnsi="맑은 고딕" w:hint="eastAsia"/>
        </w:rPr>
      </w:pPr>
    </w:p>
    <w:p w:rsidR="003D1639" w:rsidRDefault="003D1639" w:rsidP="00CC7310">
      <w:pPr>
        <w:pStyle w:val="a3"/>
        <w:spacing w:line="240" w:lineRule="atLeast"/>
        <w:rPr>
          <w:rFonts w:ascii="맑은 고딕" w:eastAsia="맑은 고딕" w:hAnsi="맑은 고딕" w:hint="eastAsia"/>
        </w:rPr>
      </w:pPr>
    </w:p>
    <w:p w:rsidR="003D1639" w:rsidRDefault="003D1639" w:rsidP="00CC7310">
      <w:pPr>
        <w:pStyle w:val="a3"/>
        <w:spacing w:line="240" w:lineRule="atLeast"/>
        <w:rPr>
          <w:rFonts w:ascii="맑은 고딕" w:eastAsia="맑은 고딕" w:hAnsi="맑은 고딕" w:hint="eastAsia"/>
        </w:rPr>
      </w:pPr>
    </w:p>
    <w:p w:rsidR="003D1639" w:rsidRDefault="003D1639" w:rsidP="00CC7310">
      <w:pPr>
        <w:pStyle w:val="a3"/>
        <w:spacing w:line="240" w:lineRule="atLeast"/>
        <w:rPr>
          <w:rFonts w:ascii="맑은 고딕" w:eastAsia="맑은 고딕" w:hAnsi="맑은 고딕" w:hint="eastAsia"/>
        </w:rPr>
      </w:pPr>
    </w:p>
    <w:p w:rsidR="003D1639" w:rsidRDefault="003D1639" w:rsidP="00CC7310">
      <w:pPr>
        <w:pStyle w:val="a3"/>
        <w:spacing w:line="240" w:lineRule="atLeast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  <w:noProof/>
        </w:rPr>
        <w:lastRenderedPageBreak/>
        <w:drawing>
          <wp:inline distT="0" distB="0" distL="0" distR="0">
            <wp:extent cx="4325257" cy="461554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145" cy="461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4325257" cy="4621805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066" cy="46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39" w:rsidRDefault="003D1639" w:rsidP="00CC7310">
      <w:pPr>
        <w:pStyle w:val="a3"/>
        <w:spacing w:line="240" w:lineRule="atLeast"/>
        <w:rPr>
          <w:rFonts w:ascii="맑은 고딕" w:eastAsia="맑은 고딕" w:hAnsi="맑은 고딕"/>
        </w:rPr>
      </w:pPr>
    </w:p>
    <w:p w:rsidR="00D00ADD" w:rsidRPr="00CC7310" w:rsidRDefault="00882ECE" w:rsidP="00CC7310">
      <w:pPr>
        <w:pStyle w:val="a3"/>
        <w:spacing w:line="240" w:lineRule="atLeas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[run함수] redirection 처리 및 cd, background 실행 등 명령어 exec 함수</w:t>
      </w:r>
    </w:p>
    <w:p w:rsidR="00FB5F68" w:rsidRPr="002E79F6" w:rsidRDefault="00CC7310" w:rsidP="000C6EE5">
      <w:pPr>
        <w:pStyle w:val="a3"/>
        <w:numPr>
          <w:ilvl w:val="0"/>
          <w:numId w:val="3"/>
        </w:numPr>
        <w:spacing w:line="240" w:lineRule="atLeast"/>
        <w:rPr>
          <w:rFonts w:ascii="맑은 고딕" w:eastAsia="맑은 고딕" w:hAnsi="맑은 고딕"/>
        </w:rPr>
      </w:pPr>
      <w:r w:rsidRPr="00CC7310">
        <w:rPr>
          <w:rFonts w:ascii="맑은 고딕" w:eastAsia="맑은 고딕" w:hAnsi="맑은 고딕" w:hint="eastAsia"/>
          <w:b/>
          <w:bCs/>
        </w:rPr>
        <w:lastRenderedPageBreak/>
        <w:t>실행결과</w:t>
      </w:r>
    </w:p>
    <w:p w:rsidR="00B949B3" w:rsidRDefault="00B949B3" w:rsidP="00B949B3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</w:p>
    <w:p w:rsidR="00B949B3" w:rsidRDefault="00B949B3" w:rsidP="000C6EE5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  <w:r>
        <w:rPr>
          <w:rFonts w:ascii="맑은 고딕" w:eastAsia="맑은 고딕" w:hAnsi="맑은 고딕" w:hint="eastAsia"/>
          <w:bCs/>
          <w:noProof/>
        </w:rPr>
        <w:t xml:space="preserve">[1] </w:t>
      </w:r>
      <w:r w:rsidRPr="00B949B3">
        <w:rPr>
          <w:rFonts w:ascii="맑은 고딕" w:eastAsia="맑은 고딕" w:hAnsi="맑은 고딕" w:hint="eastAsia"/>
          <w:bCs/>
          <w:noProof/>
        </w:rPr>
        <w:t>Background Process</w:t>
      </w:r>
    </w:p>
    <w:p w:rsidR="00B949B3" w:rsidRDefault="00B949B3" w:rsidP="000C6EE5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  <w:r>
        <w:rPr>
          <w:rFonts w:ascii="맑은 고딕" w:eastAsia="맑은 고딕" w:hAnsi="맑은 고딕"/>
          <w:bCs/>
          <w:noProof/>
        </w:rPr>
        <w:drawing>
          <wp:inline distT="0" distB="0" distL="0" distR="0">
            <wp:extent cx="4500000" cy="2929245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백그라운드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92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B3" w:rsidRDefault="00B949B3" w:rsidP="000C6EE5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</w:p>
    <w:p w:rsidR="00B949B3" w:rsidRDefault="00B949B3" w:rsidP="00B949B3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  <w:r>
        <w:rPr>
          <w:rFonts w:ascii="맑은 고딕" w:eastAsia="맑은 고딕" w:hAnsi="맑은 고딕" w:hint="eastAsia"/>
          <w:bCs/>
          <w:noProof/>
        </w:rPr>
        <w:t>[2] Multiple Commands</w:t>
      </w:r>
    </w:p>
    <w:p w:rsidR="00B949B3" w:rsidRDefault="00B949B3" w:rsidP="000C6EE5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  <w:r>
        <w:rPr>
          <w:rFonts w:ascii="맑은 고딕" w:eastAsia="맑은 고딕" w:hAnsi="맑은 고딕"/>
          <w:bCs/>
          <w:noProof/>
        </w:rPr>
        <w:drawing>
          <wp:inline distT="0" distB="0" distL="0" distR="0">
            <wp:extent cx="4500000" cy="5141984"/>
            <wp:effectExtent l="0" t="0" r="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멀티플커멘드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51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BA" w:rsidRDefault="004D1BBA" w:rsidP="000C6EE5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</w:p>
    <w:p w:rsidR="004D1BBA" w:rsidRDefault="004D1BBA" w:rsidP="000C6EE5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</w:p>
    <w:p w:rsidR="00B949B3" w:rsidRDefault="00B949B3" w:rsidP="00B949B3">
      <w:pPr>
        <w:pStyle w:val="a3"/>
        <w:spacing w:line="240" w:lineRule="atLeast"/>
        <w:rPr>
          <w:rFonts w:ascii="맑은 고딕" w:eastAsia="맑은 고딕" w:hAnsi="맑은 고딕" w:hint="eastAsia"/>
          <w:bCs/>
          <w:noProof/>
        </w:rPr>
      </w:pPr>
      <w:r>
        <w:rPr>
          <w:rFonts w:ascii="맑은 고딕" w:eastAsia="맑은 고딕" w:hAnsi="맑은 고딕" w:hint="eastAsia"/>
          <w:bCs/>
          <w:noProof/>
        </w:rPr>
        <w:lastRenderedPageBreak/>
        <w:t xml:space="preserve">[3] History </w:t>
      </w:r>
      <w:r w:rsidR="003D1639">
        <w:rPr>
          <w:rFonts w:ascii="맑은 고딕" w:eastAsia="맑은 고딕" w:hAnsi="맑은 고딕" w:hint="eastAsia"/>
          <w:bCs/>
          <w:noProof/>
        </w:rPr>
        <w:t xml:space="preserve">Commands </w:t>
      </w:r>
    </w:p>
    <w:p w:rsidR="003D1639" w:rsidRDefault="003D1639" w:rsidP="00B949B3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  <w:r>
        <w:rPr>
          <w:rFonts w:ascii="맑은 고딕" w:eastAsia="맑은 고딕" w:hAnsi="맑은 고딕"/>
          <w:bCs/>
          <w:noProof/>
        </w:rPr>
        <w:drawing>
          <wp:inline distT="0" distB="0" distL="0" distR="0">
            <wp:extent cx="4699000" cy="3041650"/>
            <wp:effectExtent l="0" t="0" r="635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B3" w:rsidRDefault="00B949B3" w:rsidP="00B949B3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</w:p>
    <w:p w:rsidR="003D1639" w:rsidRDefault="00B949B3" w:rsidP="00B949B3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  <w:r>
        <w:rPr>
          <w:rFonts w:ascii="맑은 고딕" w:eastAsia="맑은 고딕" w:hAnsi="맑은 고딕" w:hint="eastAsia"/>
          <w:bCs/>
          <w:noProof/>
        </w:rPr>
        <w:t>[4] Redirection Command</w:t>
      </w:r>
    </w:p>
    <w:p w:rsidR="00B949B3" w:rsidRDefault="00B949B3" w:rsidP="00B949B3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  <w:r>
        <w:rPr>
          <w:rFonts w:ascii="맑은 고딕" w:eastAsia="맑은 고딕" w:hAnsi="맑은 고딕" w:hint="eastAsia"/>
          <w:bCs/>
          <w:noProof/>
        </w:rPr>
        <w:drawing>
          <wp:inline distT="0" distB="0" distL="0" distR="0">
            <wp:extent cx="4667250" cy="30353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B3" w:rsidRDefault="00B949B3" w:rsidP="00B949B3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</w:p>
    <w:p w:rsidR="00B949B3" w:rsidRDefault="00B949B3" w:rsidP="000C6EE5">
      <w:pPr>
        <w:pStyle w:val="a3"/>
        <w:spacing w:line="240" w:lineRule="atLeast"/>
        <w:rPr>
          <w:rFonts w:ascii="맑은 고딕" w:eastAsia="맑은 고딕" w:hAnsi="맑은 고딕" w:hint="eastAsia"/>
          <w:bCs/>
          <w:noProof/>
        </w:rPr>
      </w:pPr>
      <w:r>
        <w:rPr>
          <w:rFonts w:ascii="맑은 고딕" w:eastAsia="맑은 고딕" w:hAnsi="맑은 고딕" w:hint="eastAsia"/>
          <w:bCs/>
          <w:noProof/>
        </w:rPr>
        <w:lastRenderedPageBreak/>
        <w:drawing>
          <wp:inline distT="0" distB="0" distL="0" distR="0">
            <wp:extent cx="4711700" cy="45021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39" w:rsidRDefault="003D1639" w:rsidP="000C6EE5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</w:p>
    <w:p w:rsidR="00B949B3" w:rsidRDefault="00B949B3" w:rsidP="000C6EE5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  <w:r>
        <w:rPr>
          <w:rFonts w:ascii="맑은 고딕" w:eastAsia="맑은 고딕" w:hAnsi="맑은 고딕"/>
          <w:bCs/>
          <w:noProof/>
        </w:rPr>
        <w:drawing>
          <wp:inline distT="0" distB="0" distL="0" distR="0">
            <wp:extent cx="4679950" cy="3054350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B3" w:rsidRDefault="00B949B3" w:rsidP="000C6EE5">
      <w:pPr>
        <w:pStyle w:val="a3"/>
        <w:spacing w:line="240" w:lineRule="atLeast"/>
        <w:rPr>
          <w:rFonts w:ascii="맑은 고딕" w:eastAsia="맑은 고딕" w:hAnsi="맑은 고딕" w:hint="eastAsia"/>
          <w:bCs/>
          <w:noProof/>
        </w:rPr>
      </w:pPr>
    </w:p>
    <w:p w:rsidR="003D1639" w:rsidRDefault="003D1639" w:rsidP="000C6EE5">
      <w:pPr>
        <w:pStyle w:val="a3"/>
        <w:spacing w:line="240" w:lineRule="atLeast"/>
        <w:rPr>
          <w:rFonts w:ascii="맑은 고딕" w:eastAsia="맑은 고딕" w:hAnsi="맑은 고딕" w:hint="eastAsia"/>
          <w:bCs/>
          <w:noProof/>
        </w:rPr>
      </w:pPr>
    </w:p>
    <w:p w:rsidR="003D1639" w:rsidRDefault="003D1639" w:rsidP="000C6EE5">
      <w:pPr>
        <w:pStyle w:val="a3"/>
        <w:spacing w:line="240" w:lineRule="atLeast"/>
        <w:rPr>
          <w:rFonts w:ascii="맑은 고딕" w:eastAsia="맑은 고딕" w:hAnsi="맑은 고딕" w:hint="eastAsia"/>
          <w:bCs/>
          <w:noProof/>
        </w:rPr>
      </w:pPr>
    </w:p>
    <w:p w:rsidR="003D1639" w:rsidRDefault="003D1639" w:rsidP="000C6EE5">
      <w:pPr>
        <w:pStyle w:val="a3"/>
        <w:spacing w:line="240" w:lineRule="atLeast"/>
        <w:rPr>
          <w:rFonts w:ascii="맑은 고딕" w:eastAsia="맑은 고딕" w:hAnsi="맑은 고딕" w:hint="eastAsia"/>
          <w:bCs/>
          <w:noProof/>
        </w:rPr>
      </w:pPr>
    </w:p>
    <w:p w:rsidR="003D1639" w:rsidRDefault="003D1639" w:rsidP="000C6EE5">
      <w:pPr>
        <w:pStyle w:val="a3"/>
        <w:spacing w:line="240" w:lineRule="atLeast"/>
        <w:rPr>
          <w:rFonts w:ascii="맑은 고딕" w:eastAsia="맑은 고딕" w:hAnsi="맑은 고딕" w:hint="eastAsia"/>
          <w:bCs/>
          <w:noProof/>
        </w:rPr>
      </w:pPr>
    </w:p>
    <w:p w:rsidR="003D1639" w:rsidRDefault="003D1639" w:rsidP="000C6EE5">
      <w:pPr>
        <w:pStyle w:val="a3"/>
        <w:spacing w:line="240" w:lineRule="atLeast"/>
        <w:rPr>
          <w:rFonts w:ascii="맑은 고딕" w:eastAsia="맑은 고딕" w:hAnsi="맑은 고딕" w:hint="eastAsia"/>
          <w:bCs/>
          <w:noProof/>
        </w:rPr>
      </w:pPr>
    </w:p>
    <w:p w:rsidR="003D1639" w:rsidRDefault="003D1639" w:rsidP="000C6EE5">
      <w:pPr>
        <w:pStyle w:val="a3"/>
        <w:spacing w:line="240" w:lineRule="atLeast"/>
        <w:rPr>
          <w:rFonts w:ascii="맑은 고딕" w:eastAsia="맑은 고딕" w:hAnsi="맑은 고딕" w:hint="eastAsia"/>
          <w:bCs/>
          <w:noProof/>
        </w:rPr>
      </w:pPr>
    </w:p>
    <w:p w:rsidR="003D1639" w:rsidRDefault="003D1639" w:rsidP="000C6EE5">
      <w:pPr>
        <w:pStyle w:val="a3"/>
        <w:spacing w:line="240" w:lineRule="atLeast"/>
        <w:rPr>
          <w:rFonts w:ascii="맑은 고딕" w:eastAsia="맑은 고딕" w:hAnsi="맑은 고딕" w:hint="eastAsia"/>
          <w:bCs/>
          <w:noProof/>
        </w:rPr>
      </w:pPr>
    </w:p>
    <w:p w:rsidR="003D1639" w:rsidRDefault="003D1639" w:rsidP="000C6EE5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</w:p>
    <w:p w:rsidR="000247C1" w:rsidRDefault="000247C1" w:rsidP="00B949B3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  <w:r>
        <w:rPr>
          <w:rFonts w:ascii="맑은 고딕" w:eastAsia="맑은 고딕" w:hAnsi="맑은 고딕" w:hint="eastAsia"/>
          <w:bCs/>
          <w:noProof/>
        </w:rPr>
        <w:lastRenderedPageBreak/>
        <w:t>[5] pipe Command</w:t>
      </w:r>
      <w:r w:rsidR="00E434D4">
        <w:rPr>
          <w:rFonts w:ascii="맑은 고딕" w:eastAsia="맑은 고딕" w:hAnsi="맑은 고딕" w:hint="eastAsia"/>
          <w:bCs/>
          <w:noProof/>
        </w:rPr>
        <w:t xml:space="preserve"> &amp;</w:t>
      </w:r>
    </w:p>
    <w:p w:rsidR="00B949B3" w:rsidRDefault="00B949B3" w:rsidP="00B949B3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  <w:r>
        <w:rPr>
          <w:rFonts w:ascii="맑은 고딕" w:eastAsia="맑은 고딕" w:hAnsi="맑은 고딕" w:hint="eastAsia"/>
          <w:bCs/>
          <w:noProof/>
        </w:rPr>
        <w:t>[6] Multiple pipe Command</w:t>
      </w:r>
    </w:p>
    <w:p w:rsidR="00B949B3" w:rsidRDefault="00B949B3" w:rsidP="00B949B3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  <w:r>
        <w:rPr>
          <w:rFonts w:ascii="맑은 고딕" w:eastAsia="맑은 고딕" w:hAnsi="맑은 고딕" w:hint="eastAsia"/>
          <w:bCs/>
          <w:noProof/>
        </w:rPr>
        <w:drawing>
          <wp:inline distT="0" distB="0" distL="0" distR="0">
            <wp:extent cx="4699000" cy="3041650"/>
            <wp:effectExtent l="0" t="0" r="635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,6파이프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B3" w:rsidRDefault="00B949B3" w:rsidP="000C6EE5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</w:p>
    <w:p w:rsidR="00B949B3" w:rsidRDefault="00B949B3" w:rsidP="000C6EE5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  <w:r>
        <w:rPr>
          <w:rFonts w:ascii="맑은 고딕" w:eastAsia="맑은 고딕" w:hAnsi="맑은 고딕" w:hint="eastAsia"/>
          <w:bCs/>
          <w:noProof/>
        </w:rPr>
        <w:t>[7] cd Command</w:t>
      </w:r>
    </w:p>
    <w:p w:rsidR="00B949B3" w:rsidRDefault="00B949B3" w:rsidP="000C6EE5">
      <w:pPr>
        <w:pStyle w:val="a3"/>
        <w:spacing w:line="240" w:lineRule="atLeast"/>
        <w:rPr>
          <w:rFonts w:ascii="맑은 고딕" w:eastAsia="맑은 고딕" w:hAnsi="맑은 고딕"/>
          <w:bCs/>
          <w:noProof/>
        </w:rPr>
      </w:pPr>
      <w:r>
        <w:rPr>
          <w:rFonts w:ascii="맑은 고딕" w:eastAsia="맑은 고딕" w:hAnsi="맑은 고딕"/>
          <w:bCs/>
          <w:noProof/>
        </w:rPr>
        <w:drawing>
          <wp:inline distT="0" distB="0" distL="0" distR="0">
            <wp:extent cx="4655815" cy="1484768"/>
            <wp:effectExtent l="0" t="0" r="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디렉토리변경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35"/>
                    <a:stretch/>
                  </pic:blipFill>
                  <pic:spPr bwMode="auto">
                    <a:xfrm>
                      <a:off x="0" y="0"/>
                      <a:ext cx="4660900" cy="148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B29" w:rsidRPr="002D5F36" w:rsidRDefault="009E4CBA" w:rsidP="000C6EE5">
      <w:pPr>
        <w:pStyle w:val="a3"/>
        <w:spacing w:line="240" w:lineRule="atLeast"/>
        <w:rPr>
          <w:rFonts w:ascii="맑은 고딕" w:eastAsia="맑은 고딕" w:hAnsi="맑은 고딕"/>
          <w:bCs/>
        </w:rPr>
      </w:pPr>
      <w:r>
        <w:rPr>
          <w:rFonts w:ascii="맑은 고딕" w:eastAsia="맑은 고딕" w:hAnsi="맑은 고딕" w:hint="eastAsia"/>
          <w:bCs/>
        </w:rPr>
        <w:t xml:space="preserve"> </w:t>
      </w:r>
    </w:p>
    <w:sectPr w:rsidR="001F3B29" w:rsidRPr="002D5F36" w:rsidSect="003A2994">
      <w:pgSz w:w="11906" w:h="16838"/>
      <w:pgMar w:top="720" w:right="720" w:bottom="720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B8C" w:rsidRDefault="00CE3B8C" w:rsidP="008A38B8">
      <w:pPr>
        <w:spacing w:after="0" w:line="240" w:lineRule="auto"/>
      </w:pPr>
      <w:r>
        <w:separator/>
      </w:r>
    </w:p>
  </w:endnote>
  <w:endnote w:type="continuationSeparator" w:id="0">
    <w:p w:rsidR="00CE3B8C" w:rsidRDefault="00CE3B8C" w:rsidP="008A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B8C" w:rsidRDefault="00CE3B8C" w:rsidP="008A38B8">
      <w:pPr>
        <w:spacing w:after="0" w:line="240" w:lineRule="auto"/>
      </w:pPr>
      <w:r>
        <w:separator/>
      </w:r>
    </w:p>
  </w:footnote>
  <w:footnote w:type="continuationSeparator" w:id="0">
    <w:p w:rsidR="00CE3B8C" w:rsidRDefault="00CE3B8C" w:rsidP="008A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56E5B"/>
    <w:multiLevelType w:val="hybridMultilevel"/>
    <w:tmpl w:val="95BCC5F0"/>
    <w:lvl w:ilvl="0" w:tplc="C194DC78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AD27C1E"/>
    <w:multiLevelType w:val="hybridMultilevel"/>
    <w:tmpl w:val="C94AB3C2"/>
    <w:lvl w:ilvl="0" w:tplc="0C102B34">
      <w:start w:val="1"/>
      <w:numFmt w:val="decimal"/>
      <w:lvlText w:val="%1)"/>
      <w:lvlJc w:val="left"/>
      <w:pPr>
        <w:ind w:left="47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">
    <w:nsid w:val="2FB73FD9"/>
    <w:multiLevelType w:val="hybridMultilevel"/>
    <w:tmpl w:val="C94AB3C2"/>
    <w:lvl w:ilvl="0" w:tplc="0C102B34">
      <w:start w:val="1"/>
      <w:numFmt w:val="decimal"/>
      <w:lvlText w:val="%1)"/>
      <w:lvlJc w:val="left"/>
      <w:pPr>
        <w:ind w:left="47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3">
    <w:nsid w:val="376A1908"/>
    <w:multiLevelType w:val="hybridMultilevel"/>
    <w:tmpl w:val="049C5544"/>
    <w:lvl w:ilvl="0" w:tplc="74207B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C5F1928"/>
    <w:multiLevelType w:val="hybridMultilevel"/>
    <w:tmpl w:val="B134CA4E"/>
    <w:lvl w:ilvl="0" w:tplc="B8DE97A8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E1"/>
    <w:rsid w:val="00007CA6"/>
    <w:rsid w:val="000247C1"/>
    <w:rsid w:val="00090A7F"/>
    <w:rsid w:val="000C1DA7"/>
    <w:rsid w:val="000C6EE5"/>
    <w:rsid w:val="000E593D"/>
    <w:rsid w:val="001F3B29"/>
    <w:rsid w:val="00201E82"/>
    <w:rsid w:val="00256B7B"/>
    <w:rsid w:val="002A1418"/>
    <w:rsid w:val="002A23E6"/>
    <w:rsid w:val="002B5348"/>
    <w:rsid w:val="002C21F6"/>
    <w:rsid w:val="002D4031"/>
    <w:rsid w:val="002D5F36"/>
    <w:rsid w:val="002E79F6"/>
    <w:rsid w:val="00301DC8"/>
    <w:rsid w:val="003637DB"/>
    <w:rsid w:val="00372EC3"/>
    <w:rsid w:val="00391C84"/>
    <w:rsid w:val="003A2994"/>
    <w:rsid w:val="003A5246"/>
    <w:rsid w:val="003D1639"/>
    <w:rsid w:val="003E4DC8"/>
    <w:rsid w:val="003E5C6B"/>
    <w:rsid w:val="004245CA"/>
    <w:rsid w:val="00444A67"/>
    <w:rsid w:val="00491D4E"/>
    <w:rsid w:val="00496239"/>
    <w:rsid w:val="004D1BBA"/>
    <w:rsid w:val="005539B9"/>
    <w:rsid w:val="0058710C"/>
    <w:rsid w:val="005906BD"/>
    <w:rsid w:val="005C29D8"/>
    <w:rsid w:val="00642B5D"/>
    <w:rsid w:val="006B67C7"/>
    <w:rsid w:val="0070227A"/>
    <w:rsid w:val="00703247"/>
    <w:rsid w:val="007143B9"/>
    <w:rsid w:val="0076645E"/>
    <w:rsid w:val="00771028"/>
    <w:rsid w:val="0079481F"/>
    <w:rsid w:val="00796431"/>
    <w:rsid w:val="0079657C"/>
    <w:rsid w:val="007B6D02"/>
    <w:rsid w:val="007C3C31"/>
    <w:rsid w:val="007D3635"/>
    <w:rsid w:val="00802269"/>
    <w:rsid w:val="00804532"/>
    <w:rsid w:val="00821E35"/>
    <w:rsid w:val="00882ECE"/>
    <w:rsid w:val="00896655"/>
    <w:rsid w:val="008A38B8"/>
    <w:rsid w:val="00915835"/>
    <w:rsid w:val="00936A83"/>
    <w:rsid w:val="0094538F"/>
    <w:rsid w:val="00954FBC"/>
    <w:rsid w:val="00981F3C"/>
    <w:rsid w:val="009877A6"/>
    <w:rsid w:val="009E17A1"/>
    <w:rsid w:val="009E3A2E"/>
    <w:rsid w:val="009E4CBA"/>
    <w:rsid w:val="009E567A"/>
    <w:rsid w:val="009F37D7"/>
    <w:rsid w:val="00A05775"/>
    <w:rsid w:val="00A33169"/>
    <w:rsid w:val="00A93CA1"/>
    <w:rsid w:val="00AD3177"/>
    <w:rsid w:val="00B16779"/>
    <w:rsid w:val="00B30671"/>
    <w:rsid w:val="00B64C98"/>
    <w:rsid w:val="00B949B3"/>
    <w:rsid w:val="00BE1C6E"/>
    <w:rsid w:val="00C24D99"/>
    <w:rsid w:val="00C5315D"/>
    <w:rsid w:val="00C76B21"/>
    <w:rsid w:val="00C9109C"/>
    <w:rsid w:val="00CA332D"/>
    <w:rsid w:val="00CC7310"/>
    <w:rsid w:val="00CE3B8C"/>
    <w:rsid w:val="00CE7E7D"/>
    <w:rsid w:val="00D00ADD"/>
    <w:rsid w:val="00D74FB2"/>
    <w:rsid w:val="00DA4243"/>
    <w:rsid w:val="00DB6B39"/>
    <w:rsid w:val="00DC1353"/>
    <w:rsid w:val="00E02D58"/>
    <w:rsid w:val="00E434D4"/>
    <w:rsid w:val="00E43F65"/>
    <w:rsid w:val="00E526E1"/>
    <w:rsid w:val="00E6497F"/>
    <w:rsid w:val="00EB489B"/>
    <w:rsid w:val="00ED2853"/>
    <w:rsid w:val="00ED6D11"/>
    <w:rsid w:val="00EF444A"/>
    <w:rsid w:val="00EF46C4"/>
    <w:rsid w:val="00F02DF2"/>
    <w:rsid w:val="00F03090"/>
    <w:rsid w:val="00F42E35"/>
    <w:rsid w:val="00FB5F68"/>
    <w:rsid w:val="00FE143B"/>
    <w:rsid w:val="00FE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42B5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3E5C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E5C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A38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A38B8"/>
  </w:style>
  <w:style w:type="paragraph" w:styleId="a6">
    <w:name w:val="footer"/>
    <w:basedOn w:val="a"/>
    <w:link w:val="Char1"/>
    <w:uiPriority w:val="99"/>
    <w:unhideWhenUsed/>
    <w:rsid w:val="008A38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A38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42B5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3E5C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E5C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A38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A38B8"/>
  </w:style>
  <w:style w:type="paragraph" w:styleId="a6">
    <w:name w:val="footer"/>
    <w:basedOn w:val="a"/>
    <w:link w:val="Char1"/>
    <w:uiPriority w:val="99"/>
    <w:unhideWhenUsed/>
    <w:rsid w:val="008A38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A3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2A7BC-EB14-48BB-825E-6046C03E2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6</cp:revision>
  <dcterms:created xsi:type="dcterms:W3CDTF">2017-12-07T18:16:00Z</dcterms:created>
  <dcterms:modified xsi:type="dcterms:W3CDTF">2017-12-09T13:37:00Z</dcterms:modified>
</cp:coreProperties>
</file>