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D73" w:rsidRDefault="001D3D73" w:rsidP="0008493C">
      <w:pPr>
        <w:pStyle w:val="Heading1"/>
        <w:jc w:val="center"/>
        <w:rPr>
          <w:rFonts w:asciiTheme="minorHAnsi" w:hAnsiTheme="minorHAnsi"/>
          <w:b w:val="0"/>
          <w:color w:val="auto"/>
          <w:sz w:val="56"/>
          <w:szCs w:val="56"/>
        </w:rPr>
      </w:pPr>
      <w:bookmarkStart w:id="0" w:name="_Toc191868743"/>
      <w:bookmarkStart w:id="1" w:name="_Toc191868997"/>
      <w:bookmarkStart w:id="2" w:name="_Toc192640868"/>
      <w:bookmarkStart w:id="3" w:name="_Toc194114894"/>
      <w:bookmarkStart w:id="4" w:name="_Toc187644649"/>
      <w:bookmarkStart w:id="5" w:name="_Toc187812886"/>
      <w:bookmarkStart w:id="6" w:name="_Toc187812960"/>
      <w:bookmarkStart w:id="7" w:name="_Toc188677848"/>
      <w:bookmarkStart w:id="8" w:name="_Toc191952047"/>
      <w:bookmarkStart w:id="9" w:name="_Toc193021693"/>
      <w:bookmarkStart w:id="10" w:name="_Toc194114899"/>
      <w:bookmarkStart w:id="11" w:name="_Toc187646290"/>
      <w:bookmarkStart w:id="12" w:name="_Toc191868747"/>
      <w:bookmarkStart w:id="13" w:name="_Toc191869001"/>
      <w:bookmarkStart w:id="14" w:name="_Toc535051055"/>
      <w:bookmarkStart w:id="15" w:name="_Toc187646292"/>
      <w:bookmarkStart w:id="16" w:name="_Toc191868749"/>
      <w:bookmarkStart w:id="17" w:name="_Toc191869003"/>
      <w:bookmarkStart w:id="18" w:name="_Toc194114903"/>
    </w:p>
    <w:p w:rsidR="00390728" w:rsidRPr="003D6E88" w:rsidRDefault="00390728" w:rsidP="0008493C">
      <w:pPr>
        <w:pStyle w:val="Heading1"/>
        <w:jc w:val="center"/>
        <w:rPr>
          <w:rFonts w:asciiTheme="minorHAnsi" w:hAnsiTheme="minorHAnsi"/>
          <w:b w:val="0"/>
          <w:color w:val="auto"/>
          <w:sz w:val="56"/>
          <w:szCs w:val="56"/>
        </w:rPr>
      </w:pPr>
      <w:r w:rsidRPr="003D6E88">
        <w:rPr>
          <w:rFonts w:asciiTheme="minorHAnsi" w:hAnsiTheme="minorHAnsi"/>
          <w:b w:val="0"/>
          <w:color w:val="auto"/>
          <w:sz w:val="56"/>
          <w:szCs w:val="56"/>
        </w:rPr>
        <w:t>DSMB Report</w:t>
      </w:r>
    </w:p>
    <w:p w:rsidR="00390728" w:rsidRPr="003D6E88" w:rsidRDefault="00390728" w:rsidP="00390728">
      <w:pPr>
        <w:rPr>
          <w:rFonts w:asciiTheme="minorHAnsi" w:hAnsiTheme="minorHAnsi"/>
          <w:sz w:val="22"/>
          <w:szCs w:val="22"/>
        </w:rPr>
      </w:pPr>
    </w:p>
    <w:p w:rsidR="0008493C" w:rsidRPr="003D6E88" w:rsidRDefault="0008493C" w:rsidP="00390728">
      <w:pPr>
        <w:rPr>
          <w:rFonts w:asciiTheme="minorHAnsi" w:hAnsiTheme="minorHAnsi"/>
          <w:sz w:val="22"/>
          <w:szCs w:val="22"/>
        </w:rPr>
      </w:pPr>
    </w:p>
    <w:p w:rsidR="003D6E88" w:rsidRDefault="00390728" w:rsidP="003D6E88">
      <w:pPr>
        <w:jc w:val="center"/>
        <w:rPr>
          <w:rFonts w:asciiTheme="minorHAnsi" w:hAnsiTheme="minorHAnsi"/>
          <w:sz w:val="28"/>
          <w:szCs w:val="28"/>
        </w:rPr>
      </w:pPr>
      <w:r w:rsidRPr="003D6E88">
        <w:rPr>
          <w:rFonts w:asciiTheme="minorHAnsi" w:hAnsiTheme="minorHAnsi"/>
          <w:sz w:val="28"/>
          <w:szCs w:val="28"/>
        </w:rPr>
        <w:t xml:space="preserve">Project Title: </w:t>
      </w:r>
      <w:r w:rsidR="006529C7" w:rsidRPr="003D6E88">
        <w:rPr>
          <w:rFonts w:asciiTheme="minorHAnsi" w:hAnsiTheme="minorHAnsi"/>
          <w:sz w:val="28"/>
          <w:szCs w:val="28"/>
        </w:rPr>
        <w:t xml:space="preserve"> </w:t>
      </w:r>
      <w:r w:rsidR="003D6E88">
        <w:rPr>
          <w:rFonts w:asciiTheme="minorHAnsi" w:hAnsiTheme="minorHAnsi"/>
          <w:sz w:val="28"/>
          <w:szCs w:val="28"/>
        </w:rPr>
        <w:t>Lovastatin Clinical Trial</w:t>
      </w:r>
    </w:p>
    <w:p w:rsidR="00390728" w:rsidRPr="003D6E88" w:rsidRDefault="003D6E88" w:rsidP="003D6E8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</w:t>
      </w:r>
      <w:r w:rsidR="00532816">
        <w:rPr>
          <w:rFonts w:asciiTheme="minorHAnsi" w:hAnsiTheme="minorHAnsi"/>
          <w:sz w:val="28"/>
          <w:szCs w:val="28"/>
        </w:rPr>
        <w:tab/>
      </w:r>
      <w:r w:rsidR="00532816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 xml:space="preserve">  </w:t>
      </w:r>
      <w:r w:rsidR="00390728" w:rsidRPr="003D6E88">
        <w:rPr>
          <w:rFonts w:asciiTheme="minorHAnsi" w:hAnsiTheme="minorHAnsi"/>
          <w:sz w:val="28"/>
          <w:szCs w:val="28"/>
        </w:rPr>
        <w:t xml:space="preserve">PI: </w:t>
      </w:r>
      <w:r w:rsidR="00532816">
        <w:rPr>
          <w:rFonts w:asciiTheme="minorHAnsi" w:hAnsiTheme="minorHAnsi"/>
          <w:sz w:val="28"/>
          <w:szCs w:val="28"/>
        </w:rPr>
        <w:t xml:space="preserve"> </w:t>
      </w:r>
      <w:r w:rsidR="00390728" w:rsidRPr="003D6E88">
        <w:rPr>
          <w:rFonts w:asciiTheme="minorHAnsi" w:hAnsiTheme="minorHAnsi"/>
          <w:sz w:val="28"/>
          <w:szCs w:val="28"/>
        </w:rPr>
        <w:t>Randi Hagerman</w:t>
      </w:r>
      <w:r w:rsidR="00D73725" w:rsidRPr="003D6E88">
        <w:rPr>
          <w:rFonts w:asciiTheme="minorHAnsi" w:hAnsiTheme="minorHAnsi"/>
          <w:sz w:val="28"/>
          <w:szCs w:val="28"/>
        </w:rPr>
        <w:t>, MD</w:t>
      </w:r>
    </w:p>
    <w:p w:rsidR="00390728" w:rsidRPr="003D6E88" w:rsidRDefault="00390728" w:rsidP="006529C7">
      <w:pPr>
        <w:jc w:val="center"/>
        <w:rPr>
          <w:rFonts w:asciiTheme="minorHAnsi" w:hAnsiTheme="minorHAnsi"/>
          <w:sz w:val="28"/>
          <w:szCs w:val="28"/>
        </w:rPr>
      </w:pPr>
    </w:p>
    <w:p w:rsidR="00D73725" w:rsidRPr="003D6E88" w:rsidRDefault="00D73725" w:rsidP="00390728">
      <w:pPr>
        <w:rPr>
          <w:rFonts w:asciiTheme="minorHAnsi" w:hAnsiTheme="minorHAnsi"/>
          <w:sz w:val="28"/>
          <w:szCs w:val="28"/>
        </w:rPr>
      </w:pPr>
    </w:p>
    <w:p w:rsidR="002E7E92" w:rsidRPr="003D6E88" w:rsidRDefault="002E7E92" w:rsidP="00390728">
      <w:pPr>
        <w:rPr>
          <w:rFonts w:asciiTheme="minorHAnsi" w:hAnsiTheme="minorHAnsi"/>
          <w:sz w:val="28"/>
          <w:szCs w:val="28"/>
        </w:rPr>
      </w:pPr>
    </w:p>
    <w:p w:rsidR="00906C51" w:rsidRPr="003D6E88" w:rsidRDefault="00906C51" w:rsidP="00390728">
      <w:pPr>
        <w:rPr>
          <w:rFonts w:asciiTheme="minorHAnsi" w:hAnsiTheme="minorHAnsi"/>
          <w:sz w:val="28"/>
          <w:szCs w:val="28"/>
        </w:rPr>
      </w:pPr>
    </w:p>
    <w:p w:rsidR="00906C51" w:rsidRPr="003D6E88" w:rsidRDefault="00906C51" w:rsidP="00390728">
      <w:pPr>
        <w:rPr>
          <w:rFonts w:asciiTheme="minorHAnsi" w:hAnsiTheme="minorHAnsi"/>
          <w:sz w:val="28"/>
          <w:szCs w:val="28"/>
        </w:rPr>
      </w:pPr>
    </w:p>
    <w:p w:rsidR="000D4D5A" w:rsidRPr="003D6E88" w:rsidRDefault="00442F6C" w:rsidP="000D4D5A">
      <w:pPr>
        <w:ind w:left="2160"/>
        <w:rPr>
          <w:rFonts w:asciiTheme="minorHAnsi" w:hAnsiTheme="minorHAnsi" w:cs="Arial"/>
          <w:sz w:val="28"/>
          <w:szCs w:val="28"/>
        </w:rPr>
      </w:pPr>
      <w:r w:rsidRPr="003D6E88">
        <w:rPr>
          <w:rFonts w:asciiTheme="minorHAnsi" w:hAnsiTheme="minorHAnsi"/>
          <w:sz w:val="28"/>
          <w:szCs w:val="28"/>
        </w:rPr>
        <w:t xml:space="preserve">     </w:t>
      </w:r>
      <w:r w:rsidR="000409E1">
        <w:rPr>
          <w:rFonts w:asciiTheme="minorHAnsi" w:hAnsiTheme="minorHAnsi"/>
          <w:sz w:val="28"/>
          <w:szCs w:val="28"/>
        </w:rPr>
        <w:t xml:space="preserve">   </w:t>
      </w:r>
      <w:r w:rsidR="000D4D5A">
        <w:rPr>
          <w:rFonts w:asciiTheme="minorHAnsi" w:hAnsiTheme="minorHAnsi"/>
          <w:sz w:val="28"/>
          <w:szCs w:val="28"/>
        </w:rPr>
        <w:t>2</w:t>
      </w:r>
      <w:r w:rsidR="000D4D5A" w:rsidRPr="000D4D5A">
        <w:rPr>
          <w:rFonts w:asciiTheme="minorHAnsi" w:hAnsiTheme="minorHAnsi"/>
          <w:sz w:val="28"/>
          <w:szCs w:val="28"/>
          <w:vertAlign w:val="superscript"/>
        </w:rPr>
        <w:t>nd</w:t>
      </w:r>
      <w:r w:rsidR="000D4D5A">
        <w:rPr>
          <w:rFonts w:asciiTheme="minorHAnsi" w:hAnsiTheme="minorHAnsi"/>
          <w:sz w:val="28"/>
          <w:szCs w:val="28"/>
        </w:rPr>
        <w:t xml:space="preserve"> </w:t>
      </w:r>
      <w:r w:rsidR="009110A1" w:rsidRPr="003D6E88">
        <w:rPr>
          <w:rFonts w:asciiTheme="minorHAnsi" w:hAnsiTheme="minorHAnsi"/>
          <w:sz w:val="28"/>
          <w:szCs w:val="28"/>
        </w:rPr>
        <w:t xml:space="preserve">DSMB Meeting: </w:t>
      </w:r>
      <w:r w:rsidR="00E604CA" w:rsidRPr="003D6E88">
        <w:rPr>
          <w:rFonts w:asciiTheme="minorHAnsi" w:hAnsiTheme="minorHAnsi"/>
          <w:sz w:val="28"/>
          <w:szCs w:val="28"/>
        </w:rPr>
        <w:t xml:space="preserve"> </w:t>
      </w:r>
      <w:r w:rsidR="009110A1" w:rsidRPr="008021FC">
        <w:rPr>
          <w:rFonts w:asciiTheme="minorHAnsi" w:hAnsiTheme="minorHAnsi" w:cs="Arial"/>
          <w:sz w:val="28"/>
          <w:szCs w:val="28"/>
        </w:rPr>
        <w:t>8/</w:t>
      </w:r>
      <w:r w:rsidR="008021FC" w:rsidRPr="008021FC">
        <w:rPr>
          <w:rFonts w:asciiTheme="minorHAnsi" w:hAnsiTheme="minorHAnsi" w:cs="Arial"/>
          <w:sz w:val="28"/>
          <w:szCs w:val="28"/>
        </w:rPr>
        <w:t>14</w:t>
      </w:r>
      <w:r w:rsidR="009110A1" w:rsidRPr="008021FC">
        <w:rPr>
          <w:rFonts w:asciiTheme="minorHAnsi" w:hAnsiTheme="minorHAnsi" w:cs="Arial"/>
          <w:sz w:val="28"/>
          <w:szCs w:val="28"/>
        </w:rPr>
        <w:t>/201</w:t>
      </w:r>
      <w:r w:rsidR="008021FC" w:rsidRPr="008021FC">
        <w:rPr>
          <w:rFonts w:asciiTheme="minorHAnsi" w:hAnsiTheme="minorHAnsi" w:cs="Arial"/>
          <w:sz w:val="28"/>
          <w:szCs w:val="28"/>
        </w:rPr>
        <w:t>7</w:t>
      </w:r>
    </w:p>
    <w:p w:rsidR="00442F6C" w:rsidRPr="003D6E88" w:rsidRDefault="00442F6C" w:rsidP="00442F6C">
      <w:pPr>
        <w:ind w:left="2160"/>
        <w:rPr>
          <w:rFonts w:asciiTheme="minorHAnsi" w:hAnsiTheme="minorHAnsi"/>
          <w:sz w:val="28"/>
          <w:szCs w:val="28"/>
        </w:rPr>
      </w:pPr>
    </w:p>
    <w:p w:rsidR="00906C51" w:rsidRPr="003D6E88" w:rsidRDefault="00442F6C" w:rsidP="00442F6C">
      <w:pPr>
        <w:ind w:left="2160"/>
        <w:rPr>
          <w:rFonts w:asciiTheme="minorHAnsi" w:hAnsiTheme="minorHAnsi" w:cs="Arial"/>
          <w:sz w:val="28"/>
          <w:szCs w:val="28"/>
        </w:rPr>
      </w:pPr>
      <w:r w:rsidRPr="003D6E88">
        <w:rPr>
          <w:rFonts w:asciiTheme="minorHAnsi" w:hAnsiTheme="minorHAnsi"/>
          <w:sz w:val="28"/>
          <w:szCs w:val="28"/>
        </w:rPr>
        <w:t xml:space="preserve">    </w:t>
      </w:r>
      <w:r w:rsidR="00E604CA" w:rsidRPr="003D6E88">
        <w:rPr>
          <w:rFonts w:asciiTheme="minorHAnsi" w:hAnsiTheme="minorHAnsi"/>
          <w:sz w:val="28"/>
          <w:szCs w:val="28"/>
        </w:rPr>
        <w:t xml:space="preserve"> </w:t>
      </w:r>
      <w:r w:rsidR="000409E1">
        <w:rPr>
          <w:rFonts w:asciiTheme="minorHAnsi" w:hAnsiTheme="minorHAnsi"/>
          <w:sz w:val="28"/>
          <w:szCs w:val="28"/>
        </w:rPr>
        <w:t xml:space="preserve">   </w:t>
      </w:r>
      <w:r w:rsidR="00390728" w:rsidRPr="003D6E88">
        <w:rPr>
          <w:rFonts w:asciiTheme="minorHAnsi" w:hAnsiTheme="minorHAnsi"/>
          <w:sz w:val="28"/>
          <w:szCs w:val="28"/>
        </w:rPr>
        <w:t xml:space="preserve">Date of report: </w:t>
      </w:r>
      <w:r w:rsidRPr="003D6E88">
        <w:rPr>
          <w:rFonts w:asciiTheme="minorHAnsi" w:hAnsiTheme="minorHAnsi"/>
          <w:sz w:val="28"/>
          <w:szCs w:val="28"/>
        </w:rPr>
        <w:t xml:space="preserve">  </w:t>
      </w:r>
      <w:r w:rsidR="00802244">
        <w:rPr>
          <w:rFonts w:asciiTheme="minorHAnsi" w:hAnsiTheme="minorHAnsi"/>
          <w:sz w:val="28"/>
          <w:szCs w:val="28"/>
        </w:rPr>
        <w:t xml:space="preserve">      </w:t>
      </w:r>
      <w:r w:rsidRPr="003D6E88">
        <w:rPr>
          <w:rFonts w:asciiTheme="minorHAnsi" w:hAnsiTheme="minorHAnsi"/>
          <w:sz w:val="28"/>
          <w:szCs w:val="28"/>
        </w:rPr>
        <w:t xml:space="preserve"> </w:t>
      </w:r>
      <w:r w:rsidR="008021FC">
        <w:rPr>
          <w:rFonts w:asciiTheme="minorHAnsi" w:hAnsiTheme="minorHAnsi" w:cs="Arial"/>
          <w:sz w:val="28"/>
          <w:szCs w:val="28"/>
        </w:rPr>
        <w:t>8/</w:t>
      </w:r>
      <w:r w:rsidR="00802244">
        <w:rPr>
          <w:rFonts w:asciiTheme="minorHAnsi" w:hAnsiTheme="minorHAnsi" w:cs="Arial"/>
          <w:sz w:val="28"/>
          <w:szCs w:val="28"/>
        </w:rPr>
        <w:t xml:space="preserve"> </w:t>
      </w:r>
      <w:r w:rsidR="008021FC">
        <w:rPr>
          <w:rFonts w:asciiTheme="minorHAnsi" w:hAnsiTheme="minorHAnsi" w:cs="Arial"/>
          <w:sz w:val="28"/>
          <w:szCs w:val="28"/>
        </w:rPr>
        <w:t>3/2017</w:t>
      </w:r>
    </w:p>
    <w:p w:rsidR="00442F6C" w:rsidRPr="003D6E88" w:rsidRDefault="00442F6C" w:rsidP="00442F6C">
      <w:pPr>
        <w:ind w:left="2160"/>
        <w:rPr>
          <w:rFonts w:asciiTheme="minorHAnsi" w:hAnsiTheme="minorHAnsi" w:cs="Arial"/>
          <w:sz w:val="28"/>
          <w:szCs w:val="28"/>
        </w:rPr>
      </w:pPr>
    </w:p>
    <w:p w:rsidR="00D73725" w:rsidRPr="003D6E88" w:rsidRDefault="00442F6C" w:rsidP="00442F6C">
      <w:pPr>
        <w:ind w:left="2160"/>
        <w:rPr>
          <w:rFonts w:asciiTheme="minorHAnsi" w:hAnsiTheme="minorHAnsi"/>
          <w:sz w:val="28"/>
          <w:szCs w:val="28"/>
        </w:rPr>
      </w:pPr>
      <w:r w:rsidRPr="003D6E88">
        <w:rPr>
          <w:rFonts w:asciiTheme="minorHAnsi" w:hAnsiTheme="minorHAnsi" w:cs="Arial"/>
          <w:sz w:val="28"/>
          <w:szCs w:val="28"/>
        </w:rPr>
        <w:t xml:space="preserve">    </w:t>
      </w:r>
      <w:r w:rsidR="000409E1">
        <w:rPr>
          <w:rFonts w:asciiTheme="minorHAnsi" w:hAnsiTheme="minorHAnsi" w:cs="Arial"/>
          <w:sz w:val="28"/>
          <w:szCs w:val="28"/>
        </w:rPr>
        <w:t xml:space="preserve">   </w:t>
      </w:r>
      <w:r w:rsidRPr="003D6E88">
        <w:rPr>
          <w:rFonts w:asciiTheme="minorHAnsi" w:hAnsiTheme="minorHAnsi" w:cs="Arial"/>
          <w:sz w:val="28"/>
          <w:szCs w:val="28"/>
        </w:rPr>
        <w:t xml:space="preserve"> </w:t>
      </w:r>
      <w:r w:rsidR="00D73725" w:rsidRPr="003D6E88">
        <w:rPr>
          <w:rFonts w:asciiTheme="minorHAnsi" w:hAnsiTheme="minorHAnsi" w:cs="Arial"/>
          <w:sz w:val="28"/>
          <w:szCs w:val="28"/>
        </w:rPr>
        <w:t xml:space="preserve">Data as of: </w:t>
      </w:r>
      <w:r w:rsidR="003D6E88">
        <w:rPr>
          <w:rFonts w:asciiTheme="minorHAnsi" w:hAnsiTheme="minorHAnsi" w:cs="Arial"/>
          <w:sz w:val="28"/>
          <w:szCs w:val="28"/>
        </w:rPr>
        <w:tab/>
        <w:t xml:space="preserve"> </w:t>
      </w:r>
      <w:r w:rsidR="00E604CA" w:rsidRPr="003D6E88">
        <w:rPr>
          <w:rFonts w:asciiTheme="minorHAnsi" w:hAnsiTheme="minorHAnsi" w:cs="Arial"/>
          <w:sz w:val="28"/>
          <w:szCs w:val="28"/>
        </w:rPr>
        <w:t xml:space="preserve"> </w:t>
      </w:r>
      <w:r w:rsidR="000409E1">
        <w:rPr>
          <w:rFonts w:asciiTheme="minorHAnsi" w:hAnsiTheme="minorHAnsi" w:cs="Arial"/>
          <w:sz w:val="28"/>
          <w:szCs w:val="28"/>
        </w:rPr>
        <w:t xml:space="preserve">   </w:t>
      </w:r>
      <w:r w:rsidR="00802244">
        <w:rPr>
          <w:rFonts w:asciiTheme="minorHAnsi" w:hAnsiTheme="minorHAnsi" w:cs="Arial"/>
          <w:sz w:val="28"/>
          <w:szCs w:val="28"/>
        </w:rPr>
        <w:t xml:space="preserve">     </w:t>
      </w:r>
      <w:r w:rsidR="00D73725" w:rsidRPr="003D6E88">
        <w:rPr>
          <w:rFonts w:asciiTheme="minorHAnsi" w:hAnsiTheme="minorHAnsi" w:cs="Arial"/>
          <w:sz w:val="28"/>
          <w:szCs w:val="28"/>
        </w:rPr>
        <w:t>7/2</w:t>
      </w:r>
      <w:r w:rsidR="008021FC">
        <w:rPr>
          <w:rFonts w:asciiTheme="minorHAnsi" w:hAnsiTheme="minorHAnsi" w:cs="Arial"/>
          <w:sz w:val="28"/>
          <w:szCs w:val="28"/>
        </w:rPr>
        <w:t>8</w:t>
      </w:r>
      <w:r w:rsidR="00D73725" w:rsidRPr="003D6E88">
        <w:rPr>
          <w:rFonts w:asciiTheme="minorHAnsi" w:hAnsiTheme="minorHAnsi" w:cs="Arial"/>
          <w:sz w:val="28"/>
          <w:szCs w:val="28"/>
        </w:rPr>
        <w:t>/201</w:t>
      </w:r>
      <w:r w:rsidR="008021FC">
        <w:rPr>
          <w:rFonts w:asciiTheme="minorHAnsi" w:hAnsiTheme="minorHAnsi" w:cs="Arial"/>
          <w:sz w:val="28"/>
          <w:szCs w:val="28"/>
        </w:rPr>
        <w:t>7</w:t>
      </w:r>
    </w:p>
    <w:p w:rsidR="002E7E92" w:rsidRPr="003D6E88" w:rsidRDefault="002E7E92" w:rsidP="0008493C">
      <w:pPr>
        <w:pStyle w:val="StyleHeading226pt"/>
        <w:jc w:val="left"/>
        <w:rPr>
          <w:rFonts w:asciiTheme="minorHAnsi" w:hAnsiTheme="minorHAnsi"/>
          <w:sz w:val="28"/>
          <w:szCs w:val="28"/>
        </w:rPr>
      </w:pPr>
    </w:p>
    <w:p w:rsidR="002E7E92" w:rsidRPr="003D6E88" w:rsidRDefault="002E7E92" w:rsidP="0008493C">
      <w:pPr>
        <w:pStyle w:val="StyleHeading226pt"/>
        <w:jc w:val="left"/>
        <w:rPr>
          <w:rFonts w:asciiTheme="minorHAnsi" w:hAnsiTheme="minorHAnsi"/>
          <w:sz w:val="28"/>
          <w:szCs w:val="28"/>
        </w:rPr>
      </w:pPr>
    </w:p>
    <w:p w:rsidR="002E7E92" w:rsidRPr="003D6E88" w:rsidRDefault="002E7E92" w:rsidP="0008493C">
      <w:pPr>
        <w:pStyle w:val="StyleHeading226pt"/>
        <w:jc w:val="left"/>
        <w:rPr>
          <w:rFonts w:asciiTheme="minorHAnsi" w:hAnsiTheme="minorHAnsi"/>
          <w:sz w:val="28"/>
          <w:szCs w:val="28"/>
        </w:rPr>
      </w:pPr>
    </w:p>
    <w:p w:rsidR="002E7E92" w:rsidRPr="003D6E88" w:rsidRDefault="002E7E92" w:rsidP="0008493C">
      <w:pPr>
        <w:pStyle w:val="StyleHeading226pt"/>
        <w:jc w:val="left"/>
        <w:rPr>
          <w:rFonts w:asciiTheme="minorHAnsi" w:hAnsiTheme="minorHAnsi"/>
          <w:sz w:val="28"/>
          <w:szCs w:val="28"/>
        </w:rPr>
      </w:pPr>
    </w:p>
    <w:p w:rsidR="002E7E92" w:rsidRPr="003D6E88" w:rsidRDefault="002E7E92" w:rsidP="0008493C">
      <w:pPr>
        <w:pStyle w:val="StyleHeading226pt"/>
        <w:jc w:val="left"/>
        <w:rPr>
          <w:rFonts w:asciiTheme="minorHAnsi" w:hAnsiTheme="minorHAnsi"/>
          <w:sz w:val="28"/>
          <w:szCs w:val="28"/>
        </w:rPr>
      </w:pPr>
    </w:p>
    <w:p w:rsidR="002E7E92" w:rsidRPr="003D6E88" w:rsidRDefault="002E7E92" w:rsidP="0008493C">
      <w:pPr>
        <w:pStyle w:val="StyleHeading226pt"/>
        <w:jc w:val="left"/>
        <w:rPr>
          <w:rFonts w:asciiTheme="minorHAnsi" w:hAnsiTheme="minorHAnsi"/>
          <w:sz w:val="28"/>
          <w:szCs w:val="28"/>
        </w:rPr>
      </w:pPr>
    </w:p>
    <w:p w:rsidR="002E7E92" w:rsidRPr="003D6E88" w:rsidRDefault="002E7E92" w:rsidP="0008493C">
      <w:pPr>
        <w:pStyle w:val="StyleHeading226pt"/>
        <w:jc w:val="left"/>
        <w:rPr>
          <w:rFonts w:asciiTheme="minorHAnsi" w:hAnsiTheme="minorHAnsi"/>
          <w:sz w:val="28"/>
          <w:szCs w:val="28"/>
        </w:rPr>
      </w:pPr>
    </w:p>
    <w:p w:rsidR="002E7E92" w:rsidRPr="003D6E88" w:rsidRDefault="002E7E92" w:rsidP="0008493C">
      <w:pPr>
        <w:pStyle w:val="StyleHeading226pt"/>
        <w:jc w:val="left"/>
        <w:rPr>
          <w:rFonts w:asciiTheme="minorHAnsi" w:hAnsiTheme="minorHAnsi"/>
          <w:sz w:val="28"/>
          <w:szCs w:val="28"/>
        </w:rPr>
      </w:pPr>
    </w:p>
    <w:p w:rsidR="002E7E92" w:rsidRPr="003D6E88" w:rsidRDefault="002E7E92" w:rsidP="003D6E88">
      <w:pPr>
        <w:ind w:left="2160" w:firstLine="360"/>
        <w:rPr>
          <w:rFonts w:asciiTheme="minorHAnsi" w:hAnsiTheme="minorHAnsi"/>
          <w:sz w:val="28"/>
          <w:szCs w:val="28"/>
        </w:rPr>
      </w:pPr>
      <w:r w:rsidRPr="003D6E88">
        <w:rPr>
          <w:rFonts w:asciiTheme="minorHAnsi" w:hAnsiTheme="minorHAnsi"/>
          <w:sz w:val="28"/>
          <w:szCs w:val="28"/>
        </w:rPr>
        <w:t xml:space="preserve">Prepared by: </w:t>
      </w:r>
      <w:r w:rsidRPr="003D6E88">
        <w:rPr>
          <w:rFonts w:asciiTheme="minorHAnsi" w:hAnsiTheme="minorHAnsi"/>
          <w:sz w:val="28"/>
          <w:szCs w:val="28"/>
        </w:rPr>
        <w:tab/>
        <w:t>Kyoungmi Kim, PhD</w:t>
      </w:r>
    </w:p>
    <w:p w:rsidR="002E7E92" w:rsidRPr="003D6E88" w:rsidRDefault="002E7E92" w:rsidP="006529C7">
      <w:pPr>
        <w:ind w:left="720" w:firstLine="720"/>
        <w:jc w:val="center"/>
        <w:rPr>
          <w:rFonts w:asciiTheme="minorHAnsi" w:hAnsiTheme="minorHAnsi"/>
          <w:sz w:val="28"/>
          <w:szCs w:val="28"/>
        </w:rPr>
      </w:pPr>
      <w:r w:rsidRPr="003D6E88">
        <w:rPr>
          <w:rFonts w:asciiTheme="minorHAnsi" w:hAnsiTheme="minorHAnsi"/>
          <w:sz w:val="28"/>
          <w:szCs w:val="28"/>
        </w:rPr>
        <w:t xml:space="preserve">        Division of Biostatistics</w:t>
      </w:r>
    </w:p>
    <w:p w:rsidR="002E7E92" w:rsidRPr="003D6E88" w:rsidRDefault="002E7E92" w:rsidP="006529C7">
      <w:pPr>
        <w:ind w:left="720" w:firstLine="720"/>
        <w:jc w:val="center"/>
        <w:rPr>
          <w:rFonts w:asciiTheme="minorHAnsi" w:hAnsiTheme="minorHAnsi"/>
          <w:sz w:val="28"/>
          <w:szCs w:val="28"/>
        </w:rPr>
      </w:pPr>
      <w:r w:rsidRPr="003D6E88">
        <w:rPr>
          <w:rFonts w:asciiTheme="minorHAnsi" w:hAnsiTheme="minorHAnsi"/>
          <w:sz w:val="28"/>
          <w:szCs w:val="28"/>
        </w:rPr>
        <w:t xml:space="preserve">                  UD Davis School of Medicine</w:t>
      </w:r>
    </w:p>
    <w:p w:rsidR="003E1A15" w:rsidRPr="000409E1" w:rsidRDefault="00390728" w:rsidP="0008493C">
      <w:pPr>
        <w:pStyle w:val="StyleHeading226pt"/>
        <w:jc w:val="left"/>
        <w:rPr>
          <w:rStyle w:val="StyleStyleHeading126ptCustomColorRGB015315318ptChar"/>
          <w:rFonts w:asciiTheme="minorHAnsi" w:hAnsiTheme="minorHAnsi"/>
          <w:b/>
          <w:color w:val="auto"/>
          <w:sz w:val="24"/>
        </w:rPr>
      </w:pPr>
      <w:r w:rsidRPr="003D6E88">
        <w:rPr>
          <w:rFonts w:asciiTheme="minorHAnsi" w:hAnsiTheme="minorHAnsi"/>
          <w:sz w:val="28"/>
          <w:szCs w:val="28"/>
        </w:rPr>
        <w:br w:type="page"/>
      </w:r>
      <w:bookmarkStart w:id="19" w:name="_Toc187646287"/>
      <w:bookmarkStart w:id="20" w:name="_Toc194114895"/>
      <w:bookmarkEnd w:id="0"/>
      <w:bookmarkEnd w:id="1"/>
      <w:bookmarkEnd w:id="2"/>
      <w:bookmarkEnd w:id="3"/>
      <w:r w:rsidR="00A905F3" w:rsidRPr="000409E1">
        <w:rPr>
          <w:rStyle w:val="StyleStyleHeading126ptCustomColorRGB015315318ptChar"/>
          <w:rFonts w:asciiTheme="minorHAnsi" w:hAnsiTheme="minorHAnsi"/>
          <w:b/>
          <w:color w:val="auto"/>
          <w:sz w:val="24"/>
        </w:rPr>
        <w:lastRenderedPageBreak/>
        <w:t xml:space="preserve">Section 1. </w:t>
      </w:r>
      <w:r w:rsidR="0008493C" w:rsidRPr="000409E1">
        <w:rPr>
          <w:rStyle w:val="StyleStyleHeading126ptCustomColorRGB015315318ptChar"/>
          <w:rFonts w:asciiTheme="minorHAnsi" w:hAnsiTheme="minorHAnsi"/>
          <w:b/>
          <w:color w:val="auto"/>
          <w:sz w:val="24"/>
        </w:rPr>
        <w:t xml:space="preserve"> </w:t>
      </w:r>
      <w:r w:rsidR="003E1A15" w:rsidRPr="000409E1">
        <w:rPr>
          <w:rStyle w:val="StyleStyleHeading126ptCustomColorRGB015315318ptChar"/>
          <w:rFonts w:asciiTheme="minorHAnsi" w:hAnsiTheme="minorHAnsi"/>
          <w:b/>
          <w:color w:val="auto"/>
          <w:sz w:val="24"/>
        </w:rPr>
        <w:t>Recruitment and Participant Status</w:t>
      </w:r>
      <w:bookmarkEnd w:id="19"/>
      <w:bookmarkEnd w:id="20"/>
    </w:p>
    <w:p w:rsidR="00A905F3" w:rsidRPr="003D6E88" w:rsidRDefault="00A905F3" w:rsidP="0008493C">
      <w:pPr>
        <w:pStyle w:val="StyleHeading226pt"/>
        <w:jc w:val="left"/>
        <w:rPr>
          <w:rStyle w:val="StyleStyleHeading126ptCustomColorRGB015315318ptChar"/>
          <w:rFonts w:asciiTheme="minorHAnsi" w:hAnsiTheme="minorHAnsi"/>
          <w:b/>
          <w:color w:val="auto"/>
          <w:sz w:val="22"/>
          <w:szCs w:val="22"/>
        </w:rPr>
      </w:pPr>
    </w:p>
    <w:p w:rsidR="00D83751" w:rsidRDefault="00D83751" w:rsidP="009D50E4">
      <w:pPr>
        <w:spacing w:after="200" w:line="276" w:lineRule="auto"/>
        <w:jc w:val="center"/>
        <w:rPr>
          <w:rFonts w:asciiTheme="minorHAnsi" w:eastAsiaTheme="majorEastAsia" w:hAnsiTheme="minorHAnsi" w:cs="Arial"/>
          <w:b/>
          <w:bCs/>
          <w:sz w:val="22"/>
          <w:szCs w:val="22"/>
        </w:rPr>
      </w:pPr>
    </w:p>
    <w:p w:rsidR="001034CE" w:rsidRDefault="001034CE" w:rsidP="009D50E4">
      <w:pPr>
        <w:spacing w:after="200" w:line="276" w:lineRule="auto"/>
        <w:jc w:val="center"/>
        <w:rPr>
          <w:rFonts w:asciiTheme="minorHAnsi" w:eastAsiaTheme="majorEastAsia" w:hAnsiTheme="minorHAnsi" w:cs="Arial"/>
          <w:b/>
          <w:bCs/>
          <w:sz w:val="22"/>
          <w:szCs w:val="22"/>
        </w:rPr>
      </w:pPr>
      <w:proofErr w:type="gramStart"/>
      <w:r>
        <w:rPr>
          <w:rFonts w:asciiTheme="minorHAnsi" w:eastAsiaTheme="majorEastAsia" w:hAnsiTheme="minorHAnsi" w:cs="Arial"/>
          <w:b/>
          <w:bCs/>
          <w:sz w:val="22"/>
          <w:szCs w:val="22"/>
        </w:rPr>
        <w:t>Figure 1.</w:t>
      </w:r>
      <w:proofErr w:type="gramEnd"/>
      <w:r>
        <w:rPr>
          <w:rFonts w:asciiTheme="minorHAnsi" w:eastAsiaTheme="majorEastAsia" w:hAnsiTheme="minorHAnsi" w:cs="Arial"/>
          <w:b/>
          <w:bCs/>
          <w:sz w:val="22"/>
          <w:szCs w:val="22"/>
        </w:rPr>
        <w:t xml:space="preserve"> Enrollment and Accrual of Study Participants (as of 7/28/2017)</w:t>
      </w:r>
    </w:p>
    <w:p w:rsidR="00D83751" w:rsidRPr="003D6E88" w:rsidRDefault="00D83751" w:rsidP="009D50E4">
      <w:pPr>
        <w:spacing w:after="200" w:line="276" w:lineRule="auto"/>
        <w:jc w:val="center"/>
        <w:rPr>
          <w:rFonts w:asciiTheme="minorHAnsi" w:eastAsiaTheme="majorEastAsia" w:hAnsiTheme="minorHAnsi" w:cs="Arial"/>
          <w:b/>
          <w:bCs/>
          <w:sz w:val="22"/>
          <w:szCs w:val="22"/>
        </w:rPr>
      </w:pPr>
    </w:p>
    <w:p w:rsidR="001034CE" w:rsidRDefault="001034CE" w:rsidP="001034CE">
      <w:pPr>
        <w:pStyle w:val="Heading2"/>
        <w:jc w:val="center"/>
        <w:rPr>
          <w:rFonts w:asciiTheme="minorHAnsi" w:hAnsiTheme="minorHAnsi" w:cs="Arial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495DAB57" wp14:editId="29830ECF">
            <wp:extent cx="5339752" cy="3605843"/>
            <wp:effectExtent l="0" t="0" r="13335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034CE" w:rsidRDefault="001034CE" w:rsidP="009D50E4">
      <w:pPr>
        <w:spacing w:after="200" w:line="276" w:lineRule="auto"/>
        <w:jc w:val="center"/>
        <w:rPr>
          <w:rFonts w:asciiTheme="minorHAnsi" w:eastAsiaTheme="majorEastAsia" w:hAnsiTheme="minorHAnsi" w:cs="Arial"/>
          <w:b/>
          <w:bCs/>
          <w:sz w:val="22"/>
          <w:szCs w:val="22"/>
        </w:rPr>
      </w:pPr>
    </w:p>
    <w:p w:rsidR="001034CE" w:rsidRDefault="001034CE" w:rsidP="009D50E4">
      <w:pPr>
        <w:spacing w:after="200" w:line="276" w:lineRule="auto"/>
        <w:jc w:val="center"/>
        <w:rPr>
          <w:rFonts w:asciiTheme="minorHAnsi" w:eastAsiaTheme="majorEastAsia" w:hAnsiTheme="minorHAnsi" w:cs="Arial"/>
          <w:b/>
          <w:bCs/>
          <w:sz w:val="22"/>
          <w:szCs w:val="22"/>
        </w:rPr>
      </w:pPr>
    </w:p>
    <w:p w:rsidR="001034CE" w:rsidRDefault="001034CE" w:rsidP="009D50E4">
      <w:pPr>
        <w:spacing w:after="200" w:line="276" w:lineRule="auto"/>
        <w:jc w:val="center"/>
        <w:rPr>
          <w:rFonts w:asciiTheme="minorHAnsi" w:eastAsiaTheme="majorEastAsia" w:hAnsiTheme="minorHAnsi" w:cs="Arial"/>
          <w:b/>
          <w:bCs/>
          <w:sz w:val="22"/>
          <w:szCs w:val="22"/>
        </w:rPr>
      </w:pPr>
    </w:p>
    <w:p w:rsidR="001034CE" w:rsidRDefault="001034CE" w:rsidP="009D50E4">
      <w:pPr>
        <w:spacing w:after="200" w:line="276" w:lineRule="auto"/>
        <w:jc w:val="center"/>
        <w:rPr>
          <w:rFonts w:asciiTheme="minorHAnsi" w:eastAsiaTheme="majorEastAsia" w:hAnsiTheme="minorHAnsi" w:cs="Arial"/>
          <w:b/>
          <w:bCs/>
          <w:sz w:val="22"/>
          <w:szCs w:val="22"/>
        </w:rPr>
      </w:pPr>
    </w:p>
    <w:p w:rsidR="001034CE" w:rsidRDefault="001034CE" w:rsidP="009D50E4">
      <w:pPr>
        <w:spacing w:after="200" w:line="276" w:lineRule="auto"/>
        <w:jc w:val="center"/>
        <w:rPr>
          <w:rFonts w:asciiTheme="minorHAnsi" w:eastAsiaTheme="majorEastAsia" w:hAnsiTheme="minorHAnsi" w:cs="Arial"/>
          <w:b/>
          <w:bCs/>
          <w:sz w:val="22"/>
          <w:szCs w:val="22"/>
        </w:rPr>
      </w:pPr>
    </w:p>
    <w:p w:rsidR="001034CE" w:rsidRDefault="001034CE" w:rsidP="009D50E4">
      <w:pPr>
        <w:spacing w:after="200" w:line="276" w:lineRule="auto"/>
        <w:jc w:val="center"/>
        <w:rPr>
          <w:rFonts w:asciiTheme="minorHAnsi" w:eastAsiaTheme="majorEastAsia" w:hAnsiTheme="minorHAnsi" w:cs="Arial"/>
          <w:b/>
          <w:bCs/>
          <w:sz w:val="22"/>
          <w:szCs w:val="22"/>
        </w:rPr>
      </w:pPr>
    </w:p>
    <w:p w:rsidR="001034CE" w:rsidRDefault="001034CE">
      <w:pPr>
        <w:spacing w:after="200" w:line="276" w:lineRule="auto"/>
        <w:rPr>
          <w:rFonts w:asciiTheme="minorHAnsi" w:eastAsiaTheme="majorEastAsia" w:hAnsiTheme="minorHAnsi" w:cs="Arial"/>
          <w:b/>
          <w:bCs/>
          <w:sz w:val="22"/>
          <w:szCs w:val="22"/>
        </w:rPr>
      </w:pPr>
      <w:r>
        <w:rPr>
          <w:rFonts w:asciiTheme="minorHAnsi" w:eastAsiaTheme="majorEastAsia" w:hAnsiTheme="minorHAnsi" w:cs="Arial"/>
          <w:b/>
          <w:bCs/>
          <w:sz w:val="22"/>
          <w:szCs w:val="22"/>
        </w:rPr>
        <w:br w:type="page"/>
      </w:r>
    </w:p>
    <w:p w:rsidR="00D83751" w:rsidRPr="003D6E88" w:rsidRDefault="00D83751" w:rsidP="00D83751">
      <w:pPr>
        <w:pStyle w:val="StyleHeading226pt"/>
        <w:jc w:val="left"/>
        <w:rPr>
          <w:rFonts w:asciiTheme="minorHAnsi" w:hAnsiTheme="minorHAnsi"/>
          <w:color w:val="auto"/>
          <w:sz w:val="22"/>
          <w:szCs w:val="22"/>
        </w:rPr>
      </w:pPr>
      <w:r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lastRenderedPageBreak/>
        <w:t>Twenty three</w:t>
      </w:r>
      <w:r w:rsidRPr="003D6E88"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 xml:space="preserve"> participants were recruited for the Lovastatin Clinical Trial. </w:t>
      </w:r>
      <w:r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>Twenty two</w:t>
      </w:r>
      <w:r w:rsidRPr="003D6E88"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 xml:space="preserve"> enrolled in the trial and one failed screening. </w:t>
      </w:r>
      <w:r w:rsidR="00EA1FB8"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>Twenty two</w:t>
      </w:r>
      <w:r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 xml:space="preserve"> participants were blindly</w:t>
      </w:r>
      <w:r w:rsidRPr="003D6E88"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 xml:space="preserve"> assigned to either Group A or B. </w:t>
      </w:r>
      <w:r w:rsidR="002B069F"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>As of 7/28/2017</w:t>
      </w:r>
      <w:r w:rsidRPr="003D6E88"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 xml:space="preserve">, the AE data </w:t>
      </w:r>
      <w:r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 xml:space="preserve">are </w:t>
      </w:r>
      <w:r w:rsidRPr="003D6E88"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 xml:space="preserve">available for </w:t>
      </w:r>
      <w:r w:rsidR="002B069F"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>22</w:t>
      </w:r>
      <w:r w:rsidRPr="003D6E88"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 xml:space="preserve"> enrollees</w:t>
      </w:r>
      <w:r w:rsidR="00B038C9"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>.</w:t>
      </w:r>
      <w:r w:rsidR="00107168">
        <w:rPr>
          <w:rStyle w:val="StyleStyleHeading126ptCustomColorRGB015315318ptChar"/>
          <w:rFonts w:asciiTheme="minorHAnsi" w:hAnsiTheme="minorHAnsi"/>
          <w:color w:val="auto"/>
          <w:sz w:val="22"/>
          <w:szCs w:val="22"/>
        </w:rPr>
        <w:t xml:space="preserve"> </w:t>
      </w:r>
    </w:p>
    <w:p w:rsidR="00D83751" w:rsidRDefault="00D83751" w:rsidP="00D83751">
      <w:pPr>
        <w:spacing w:after="200" w:line="276" w:lineRule="auto"/>
        <w:rPr>
          <w:rFonts w:asciiTheme="minorHAnsi" w:eastAsiaTheme="majorEastAsia" w:hAnsiTheme="minorHAnsi" w:cs="Arial"/>
          <w:b/>
          <w:bCs/>
          <w:sz w:val="22"/>
          <w:szCs w:val="22"/>
        </w:rPr>
      </w:pPr>
    </w:p>
    <w:p w:rsidR="003807FD" w:rsidRDefault="003807FD" w:rsidP="009D50E4">
      <w:pPr>
        <w:spacing w:after="200" w:line="276" w:lineRule="auto"/>
        <w:jc w:val="center"/>
        <w:rPr>
          <w:rFonts w:asciiTheme="minorHAnsi" w:eastAsiaTheme="majorEastAsia" w:hAnsiTheme="minorHAnsi" w:cs="Arial"/>
          <w:b/>
          <w:bCs/>
          <w:sz w:val="22"/>
          <w:szCs w:val="22"/>
        </w:rPr>
      </w:pPr>
      <w:proofErr w:type="gramStart"/>
      <w:r>
        <w:rPr>
          <w:rFonts w:asciiTheme="minorHAnsi" w:eastAsiaTheme="majorEastAsia" w:hAnsiTheme="minorHAnsi" w:cs="Arial"/>
          <w:b/>
          <w:bCs/>
          <w:sz w:val="22"/>
          <w:szCs w:val="22"/>
        </w:rPr>
        <w:t xml:space="preserve">Figure </w:t>
      </w:r>
      <w:r w:rsidR="001034CE">
        <w:rPr>
          <w:rFonts w:asciiTheme="minorHAnsi" w:eastAsiaTheme="majorEastAsia" w:hAnsiTheme="minorHAnsi" w:cs="Arial"/>
          <w:b/>
          <w:bCs/>
          <w:sz w:val="22"/>
          <w:szCs w:val="22"/>
        </w:rPr>
        <w:t>2</w:t>
      </w:r>
      <w:r>
        <w:rPr>
          <w:rFonts w:asciiTheme="minorHAnsi" w:eastAsiaTheme="majorEastAsia" w:hAnsiTheme="minorHAnsi" w:cs="Arial"/>
          <w:b/>
          <w:bCs/>
          <w:sz w:val="22"/>
          <w:szCs w:val="22"/>
        </w:rPr>
        <w:t>.</w:t>
      </w:r>
      <w:proofErr w:type="gramEnd"/>
      <w:r>
        <w:rPr>
          <w:rFonts w:asciiTheme="minorHAnsi" w:eastAsiaTheme="majorEastAsia" w:hAnsiTheme="minorHAnsi" w:cs="Arial"/>
          <w:b/>
          <w:bCs/>
          <w:sz w:val="22"/>
          <w:szCs w:val="22"/>
        </w:rPr>
        <w:t xml:space="preserve"> Overall Study Status </w:t>
      </w:r>
    </w:p>
    <w:p w:rsidR="00964C5F" w:rsidRPr="009D50E4" w:rsidRDefault="003807FD" w:rsidP="009D50E4">
      <w:pPr>
        <w:rPr>
          <w:rFonts w:eastAsiaTheme="majorEastAsia"/>
        </w:rPr>
      </w:pPr>
      <w:r w:rsidRPr="003807FD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23DBEBC0" wp14:editId="46EFE257">
            <wp:extent cx="5943600" cy="3268980"/>
            <wp:effectExtent l="0" t="0" r="0" b="266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038C9" w:rsidRDefault="00B038C9" w:rsidP="009D50E4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:rsidR="00B038C9" w:rsidRDefault="00B038C9" w:rsidP="009D50E4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:rsidR="00B038C9" w:rsidRDefault="00B038C9" w:rsidP="009D50E4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:rsidR="0066048C" w:rsidRPr="009D50E4" w:rsidRDefault="003C1A60" w:rsidP="009D50E4">
      <w:pPr>
        <w:jc w:val="center"/>
        <w:rPr>
          <w:b/>
        </w:rPr>
      </w:pPr>
      <w:proofErr w:type="gramStart"/>
      <w:r w:rsidRPr="00DC4E03">
        <w:rPr>
          <w:rFonts w:asciiTheme="minorHAnsi" w:hAnsiTheme="minorHAnsi" w:cs="Arial"/>
          <w:sz w:val="22"/>
          <w:szCs w:val="22"/>
        </w:rPr>
        <w:t>Table 1</w:t>
      </w:r>
      <w:r w:rsidR="00882C4B" w:rsidRPr="00ED3E02">
        <w:rPr>
          <w:rFonts w:asciiTheme="minorHAnsi" w:hAnsiTheme="minorHAnsi" w:cs="Arial"/>
          <w:sz w:val="22"/>
          <w:szCs w:val="22"/>
        </w:rPr>
        <w:t>.</w:t>
      </w:r>
      <w:proofErr w:type="gramEnd"/>
      <w:r w:rsidR="00882C4B" w:rsidRPr="00A92E86">
        <w:rPr>
          <w:rFonts w:asciiTheme="minorHAnsi" w:hAnsiTheme="minorHAnsi" w:cs="Arial"/>
          <w:sz w:val="22"/>
          <w:szCs w:val="22"/>
        </w:rPr>
        <w:t xml:space="preserve"> </w:t>
      </w:r>
      <w:r w:rsidRPr="00A92E86">
        <w:rPr>
          <w:rFonts w:asciiTheme="minorHAnsi" w:hAnsiTheme="minorHAnsi" w:cs="Arial"/>
          <w:sz w:val="22"/>
          <w:szCs w:val="22"/>
        </w:rPr>
        <w:t>Participant Enrollment Status</w:t>
      </w:r>
      <w:bookmarkEnd w:id="4"/>
      <w:bookmarkEnd w:id="5"/>
      <w:bookmarkEnd w:id="6"/>
      <w:bookmarkEnd w:id="7"/>
      <w:bookmarkEnd w:id="8"/>
      <w:bookmarkEnd w:id="9"/>
      <w:bookmarkEnd w:id="10"/>
    </w:p>
    <w:p w:rsidR="003C1A60" w:rsidRPr="00882C4B" w:rsidRDefault="003C1A60" w:rsidP="009D50E4">
      <w:pPr>
        <w:pStyle w:val="Heading2"/>
        <w:jc w:val="center"/>
      </w:pPr>
    </w:p>
    <w:tbl>
      <w:tblPr>
        <w:tblW w:w="6840" w:type="dxa"/>
        <w:jc w:val="center"/>
        <w:tblLook w:val="0000" w:firstRow="0" w:lastRow="0" w:firstColumn="0" w:lastColumn="0" w:noHBand="0" w:noVBand="0"/>
      </w:tblPr>
      <w:tblGrid>
        <w:gridCol w:w="3960"/>
        <w:gridCol w:w="1440"/>
        <w:gridCol w:w="1440"/>
      </w:tblGrid>
      <w:tr w:rsidR="003C1A60" w:rsidRPr="003D6E88" w:rsidTr="009D50E4">
        <w:trPr>
          <w:trHeight w:val="349"/>
          <w:tblHeader/>
          <w:jc w:val="center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3C1A60" w:rsidRPr="003D6E88" w:rsidRDefault="003C1A60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dashed" w:sz="4" w:space="0" w:color="auto"/>
            </w:tcBorders>
            <w:shd w:val="clear" w:color="auto" w:fill="99CCFF"/>
            <w:vAlign w:val="bottom"/>
          </w:tcPr>
          <w:p w:rsidR="003C1A60" w:rsidRPr="003D6E88" w:rsidRDefault="003C1A60" w:rsidP="00A93C5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99CCFF"/>
            <w:vAlign w:val="bottom"/>
          </w:tcPr>
          <w:p w:rsidR="003C1A60" w:rsidRPr="003D6E88" w:rsidRDefault="003C1A60" w:rsidP="00A93C5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%</w:t>
            </w:r>
          </w:p>
        </w:tc>
      </w:tr>
      <w:tr w:rsidR="005873ED" w:rsidRPr="003D6E88" w:rsidTr="006C1977">
        <w:trPr>
          <w:trHeight w:val="255"/>
          <w:jc w:val="center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73ED" w:rsidRPr="009D50E4" w:rsidRDefault="005873ED" w:rsidP="0008493C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D50E4">
              <w:rPr>
                <w:rFonts w:asciiTheme="minorHAnsi" w:hAnsiTheme="minorHAnsi" w:cs="Arial"/>
                <w:b/>
                <w:sz w:val="22"/>
                <w:szCs w:val="22"/>
              </w:rPr>
              <w:t xml:space="preserve">Screened 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5873ED" w:rsidRPr="003D6E88" w:rsidRDefault="005873ED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23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:rsidR="005873ED" w:rsidRPr="003D6E88" w:rsidRDefault="005873ED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100</w:t>
            </w:r>
          </w:p>
        </w:tc>
      </w:tr>
      <w:tr w:rsidR="0038543F" w:rsidRPr="003D6E88" w:rsidTr="006C1977">
        <w:trPr>
          <w:trHeight w:val="255"/>
          <w:jc w:val="center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43F" w:rsidRPr="003D6E88" w:rsidRDefault="0038543F" w:rsidP="0008493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    Screen Failed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38543F" w:rsidRPr="003D6E88" w:rsidDel="005873ED" w:rsidRDefault="0038543F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:rsidR="0038543F" w:rsidRPr="003D6E88" w:rsidRDefault="0038543F" w:rsidP="0066048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4.</w:t>
            </w:r>
            <w:r w:rsidR="0066048C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</w:tr>
      <w:tr w:rsidR="003C1A60" w:rsidRPr="003D6E88" w:rsidTr="006C1977">
        <w:trPr>
          <w:trHeight w:val="255"/>
          <w:jc w:val="center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A60" w:rsidRPr="009D50E4" w:rsidRDefault="0038543F" w:rsidP="0008493C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    </w:t>
            </w:r>
            <w:r w:rsidR="003C1A60" w:rsidRPr="009D50E4">
              <w:rPr>
                <w:rFonts w:asciiTheme="minorHAnsi" w:hAnsiTheme="minorHAnsi" w:cs="Arial"/>
                <w:b/>
                <w:sz w:val="22"/>
                <w:szCs w:val="22"/>
              </w:rPr>
              <w:t>Enrolled</w:t>
            </w:r>
            <w:r w:rsidR="005873ED" w:rsidRPr="009D50E4">
              <w:rPr>
                <w:rFonts w:asciiTheme="minorHAnsi" w:hAnsiTheme="minorHAnsi" w:cs="Arial"/>
                <w:b/>
                <w:sz w:val="22"/>
                <w:szCs w:val="22"/>
              </w:rPr>
              <w:t xml:space="preserve"> (randomized)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3C1A60" w:rsidRPr="003D6E88" w:rsidRDefault="005873ED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:rsidR="003C1A60" w:rsidRPr="003D6E88" w:rsidRDefault="0038543F" w:rsidP="0066048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95.</w:t>
            </w:r>
            <w:r w:rsidR="0066048C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</w:tr>
      <w:tr w:rsidR="003C1A60" w:rsidRPr="003D6E88" w:rsidTr="006C1977">
        <w:trPr>
          <w:trHeight w:val="255"/>
          <w:jc w:val="center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A60" w:rsidRPr="003D6E88" w:rsidRDefault="0038543F" w:rsidP="0008493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            </w:t>
            </w:r>
            <w:r w:rsidR="003C1A60" w:rsidRPr="003D6E88">
              <w:rPr>
                <w:rFonts w:asciiTheme="minorHAnsi" w:hAnsiTheme="minorHAnsi" w:cs="Arial"/>
                <w:sz w:val="22"/>
                <w:szCs w:val="22"/>
              </w:rPr>
              <w:t xml:space="preserve">Active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3C1A60" w:rsidRPr="003D6E88" w:rsidRDefault="005873ED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3C1A60" w:rsidRPr="003D6E88" w:rsidRDefault="00CE12B4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21.7</w:t>
            </w:r>
          </w:p>
        </w:tc>
      </w:tr>
      <w:tr w:rsidR="003C1A60" w:rsidRPr="003D6E88" w:rsidTr="006C1977">
        <w:trPr>
          <w:trHeight w:val="255"/>
          <w:jc w:val="center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A60" w:rsidRPr="003D6E88" w:rsidRDefault="0038543F" w:rsidP="0008493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            </w:t>
            </w:r>
            <w:r w:rsidR="003C1A60" w:rsidRPr="003D6E88">
              <w:rPr>
                <w:rFonts w:asciiTheme="minorHAnsi" w:hAnsiTheme="minorHAnsi" w:cs="Arial"/>
                <w:sz w:val="22"/>
                <w:szCs w:val="22"/>
              </w:rPr>
              <w:t>Completed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3C1A60" w:rsidRPr="003D6E88" w:rsidRDefault="005873ED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:rsidR="003C1A60" w:rsidRPr="003D6E88" w:rsidRDefault="00CE12B4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65.2</w:t>
            </w:r>
          </w:p>
        </w:tc>
      </w:tr>
      <w:tr w:rsidR="003C1A60" w:rsidRPr="003D6E88" w:rsidTr="009D50E4">
        <w:trPr>
          <w:trHeight w:val="287"/>
          <w:jc w:val="center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A60" w:rsidRPr="003D6E88" w:rsidRDefault="004D4FDF" w:rsidP="003D6E88">
            <w:pPr>
              <w:ind w:firstLineChars="300" w:firstLine="66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Early Termination</w:t>
            </w:r>
            <w:r w:rsidR="003C1A60" w:rsidRPr="003D6E8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3C1A60" w:rsidRPr="003D6E88" w:rsidRDefault="004D4FDF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:rsidR="003C1A60" w:rsidRPr="003D6E88" w:rsidRDefault="00CE12B4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8.7</w:t>
            </w:r>
          </w:p>
        </w:tc>
      </w:tr>
      <w:tr w:rsidR="004D4FDF" w:rsidRPr="003D6E88" w:rsidTr="009D50E4">
        <w:trPr>
          <w:trHeight w:val="224"/>
          <w:jc w:val="center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4D4FDF" w:rsidRPr="003D6E88" w:rsidRDefault="004D4FDF" w:rsidP="003D6E88">
            <w:pPr>
              <w:ind w:firstLineChars="300" w:firstLine="660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99CCFF"/>
            <w:vAlign w:val="bottom"/>
          </w:tcPr>
          <w:p w:rsidR="004D4FDF" w:rsidRPr="003D6E88" w:rsidRDefault="004D4FDF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99CCFF"/>
            <w:vAlign w:val="bottom"/>
          </w:tcPr>
          <w:p w:rsidR="004D4FDF" w:rsidRPr="003D6E88" w:rsidRDefault="004D4FDF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D4FDF" w:rsidRPr="003D6E88" w:rsidTr="009D50E4">
        <w:trPr>
          <w:trHeight w:val="255"/>
          <w:jc w:val="center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FDF" w:rsidRPr="003D6E88" w:rsidRDefault="0066048C" w:rsidP="0008493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    </w:t>
            </w:r>
            <w:r w:rsidR="004D4FDF"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Discontinued from Study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4D4FDF" w:rsidRPr="003D6E88" w:rsidRDefault="004D4FDF" w:rsidP="00A93C5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:rsidR="004D4FDF" w:rsidRPr="003D6E88" w:rsidRDefault="004D4FDF" w:rsidP="00A93C5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</w:tr>
      <w:tr w:rsidR="004D4FDF" w:rsidRPr="003D6E88" w:rsidTr="006C1977">
        <w:trPr>
          <w:trHeight w:val="255"/>
          <w:jc w:val="center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FDF" w:rsidRPr="003D6E88" w:rsidRDefault="004D4FDF" w:rsidP="0008493C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           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 xml:space="preserve">Lost to follow- 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4D4FDF" w:rsidRPr="003D6E88" w:rsidRDefault="004D4FDF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:rsidR="004D4FDF" w:rsidRPr="003D6E88" w:rsidRDefault="004D4FDF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D4FDF" w:rsidRPr="003D6E88" w:rsidTr="009D50E4">
        <w:trPr>
          <w:trHeight w:val="323"/>
          <w:jc w:val="center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FDF" w:rsidRPr="003D6E88" w:rsidRDefault="004D4FDF" w:rsidP="003D6E88">
            <w:pPr>
              <w:ind w:firstLineChars="300" w:firstLine="660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SAE/AE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4D4FDF" w:rsidRPr="003D6E88" w:rsidRDefault="004D4FDF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:rsidR="004D4FDF" w:rsidRPr="003D6E88" w:rsidRDefault="004D4FDF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D4FDF" w:rsidRPr="003D6E88" w:rsidTr="006C1977">
        <w:trPr>
          <w:trHeight w:val="255"/>
          <w:jc w:val="center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FDF" w:rsidRPr="003D6E88" w:rsidRDefault="004D4FDF" w:rsidP="003D6E88">
            <w:pPr>
              <w:ind w:firstLineChars="300" w:firstLine="660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Withdrew Consent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4D4FDF" w:rsidRPr="003D6E88" w:rsidRDefault="004D4FDF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:rsidR="004D4FDF" w:rsidRPr="003D6E88" w:rsidRDefault="004D4FDF" w:rsidP="00A93C5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66048C" w:rsidRDefault="0066048C">
      <w:pPr>
        <w:spacing w:after="200" w:line="276" w:lineRule="auto"/>
        <w:rPr>
          <w:rFonts w:asciiTheme="minorHAnsi" w:hAnsiTheme="minorHAnsi" w:cs="Arial"/>
          <w:b/>
          <w:bCs/>
          <w:sz w:val="22"/>
          <w:szCs w:val="22"/>
        </w:rPr>
      </w:pPr>
      <w:bookmarkStart w:id="21" w:name="_Toc194114900"/>
    </w:p>
    <w:p w:rsidR="003C1A60" w:rsidRPr="003D6E88" w:rsidRDefault="003C1A60" w:rsidP="00254BBD">
      <w:pPr>
        <w:pStyle w:val="Heading3"/>
        <w:rPr>
          <w:rFonts w:asciiTheme="minorHAnsi" w:hAnsiTheme="minorHAnsi"/>
          <w:sz w:val="22"/>
          <w:szCs w:val="22"/>
        </w:rPr>
      </w:pPr>
      <w:proofErr w:type="gramStart"/>
      <w:r w:rsidRPr="003D6E88">
        <w:rPr>
          <w:rFonts w:asciiTheme="minorHAnsi" w:hAnsiTheme="minorHAnsi"/>
          <w:sz w:val="22"/>
          <w:szCs w:val="22"/>
        </w:rPr>
        <w:lastRenderedPageBreak/>
        <w:t>Table 2</w:t>
      </w:r>
      <w:r w:rsidR="00882C4B">
        <w:rPr>
          <w:rFonts w:asciiTheme="minorHAnsi" w:hAnsiTheme="minorHAnsi"/>
          <w:sz w:val="22"/>
          <w:szCs w:val="22"/>
        </w:rPr>
        <w:t>.</w:t>
      </w:r>
      <w:proofErr w:type="gramEnd"/>
      <w:r w:rsidR="00882C4B">
        <w:rPr>
          <w:rFonts w:asciiTheme="minorHAnsi" w:hAnsiTheme="minorHAnsi"/>
          <w:sz w:val="22"/>
          <w:szCs w:val="22"/>
        </w:rPr>
        <w:t xml:space="preserve"> </w:t>
      </w:r>
      <w:r w:rsidRPr="003D6E88">
        <w:rPr>
          <w:rFonts w:asciiTheme="minorHAnsi" w:hAnsiTheme="minorHAnsi"/>
          <w:sz w:val="22"/>
          <w:szCs w:val="22"/>
        </w:rPr>
        <w:t>Reasons for Screen Failures</w:t>
      </w:r>
      <w:bookmarkEnd w:id="11"/>
      <w:bookmarkEnd w:id="12"/>
      <w:bookmarkEnd w:id="13"/>
      <w:bookmarkEnd w:id="21"/>
    </w:p>
    <w:p w:rsidR="003C1A60" w:rsidRPr="003D6E88" w:rsidRDefault="003C1A60" w:rsidP="003C1A60">
      <w:pPr>
        <w:autoSpaceDE w:val="0"/>
        <w:autoSpaceDN w:val="0"/>
        <w:adjustRightInd w:val="0"/>
        <w:jc w:val="center"/>
        <w:rPr>
          <w:rFonts w:asciiTheme="minorHAnsi" w:hAnsiTheme="minorHAnsi" w:cs="Arial"/>
          <w:sz w:val="22"/>
          <w:szCs w:val="22"/>
        </w:rPr>
      </w:pPr>
    </w:p>
    <w:tbl>
      <w:tblPr>
        <w:tblW w:w="7990" w:type="dxa"/>
        <w:jc w:val="center"/>
        <w:tblLook w:val="0000" w:firstRow="0" w:lastRow="0" w:firstColumn="0" w:lastColumn="0" w:noHBand="0" w:noVBand="0"/>
      </w:tblPr>
      <w:tblGrid>
        <w:gridCol w:w="4611"/>
        <w:gridCol w:w="1689"/>
        <w:gridCol w:w="1690"/>
      </w:tblGrid>
      <w:tr w:rsidR="003C1A60" w:rsidRPr="003D6E88" w:rsidTr="006C1977">
        <w:trPr>
          <w:trHeight w:val="304"/>
          <w:tblHeader/>
          <w:jc w:val="center"/>
        </w:trPr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3C1A60" w:rsidRPr="003D6E88" w:rsidRDefault="003C1A60" w:rsidP="006C1977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>Reason</w:t>
            </w:r>
          </w:p>
        </w:tc>
        <w:tc>
          <w:tcPr>
            <w:tcW w:w="168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3C1A60" w:rsidRPr="003D6E88" w:rsidRDefault="003C1A60" w:rsidP="006C1977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N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3C1A60" w:rsidRPr="003D6E88" w:rsidRDefault="003C1A60" w:rsidP="006C1977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%*</w:t>
            </w:r>
          </w:p>
        </w:tc>
      </w:tr>
      <w:tr w:rsidR="003C1A60" w:rsidRPr="003D6E88" w:rsidTr="006C1977">
        <w:trPr>
          <w:trHeight w:val="304"/>
          <w:jc w:val="center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A60" w:rsidRPr="003D6E88" w:rsidRDefault="00E83828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Disqualified due to high IQ</w:t>
            </w:r>
          </w:p>
        </w:tc>
        <w:tc>
          <w:tcPr>
            <w:tcW w:w="168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A60" w:rsidRPr="003D6E88" w:rsidRDefault="00D34077" w:rsidP="00D34077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A60" w:rsidRPr="003D6E88" w:rsidRDefault="00D83751" w:rsidP="00D34077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4.4</w:t>
            </w:r>
          </w:p>
        </w:tc>
      </w:tr>
      <w:tr w:rsidR="003C1A60" w:rsidRPr="003D6E88" w:rsidTr="006C1977">
        <w:trPr>
          <w:trHeight w:val="304"/>
          <w:jc w:val="center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A60" w:rsidRPr="003D6E88" w:rsidRDefault="003C1A60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A60" w:rsidRPr="003D6E88" w:rsidRDefault="003C1A60" w:rsidP="00D34077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A60" w:rsidRPr="003D6E88" w:rsidRDefault="003C1A60" w:rsidP="00D34077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</w:tr>
      <w:tr w:rsidR="003C1A60" w:rsidRPr="003D6E88" w:rsidTr="006C1977">
        <w:trPr>
          <w:trHeight w:val="304"/>
          <w:jc w:val="center"/>
        </w:trPr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1A60" w:rsidRPr="003D6E88" w:rsidRDefault="003C1A60" w:rsidP="006C1977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Screened</w:t>
            </w:r>
          </w:p>
        </w:tc>
        <w:tc>
          <w:tcPr>
            <w:tcW w:w="168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1A60" w:rsidRPr="003D6E88" w:rsidRDefault="00D83751" w:rsidP="00D340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23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3C1A60" w:rsidRPr="003D6E88" w:rsidRDefault="003C1A60" w:rsidP="00D340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C1A60" w:rsidRPr="003D6E88" w:rsidTr="006C1977">
        <w:trPr>
          <w:trHeight w:val="304"/>
          <w:jc w:val="center"/>
        </w:trPr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3C1A60" w:rsidRPr="003D6E88" w:rsidRDefault="003C1A60" w:rsidP="006C1977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Screen Failures</w:t>
            </w:r>
          </w:p>
        </w:tc>
        <w:tc>
          <w:tcPr>
            <w:tcW w:w="168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3C1A60" w:rsidRPr="003D6E88" w:rsidRDefault="006F1B46" w:rsidP="00D340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3C1A60" w:rsidRPr="003D6E88" w:rsidRDefault="00D83751" w:rsidP="00D340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4.4</w:t>
            </w:r>
          </w:p>
        </w:tc>
      </w:tr>
    </w:tbl>
    <w:p w:rsidR="003C1A60" w:rsidRPr="003D6E88" w:rsidRDefault="003C1A60" w:rsidP="009D50E4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:rsidR="003C1A60" w:rsidRPr="003D6E88" w:rsidRDefault="003C1A60" w:rsidP="003C1A60">
      <w:pPr>
        <w:pStyle w:val="Heading3"/>
        <w:rPr>
          <w:rFonts w:asciiTheme="minorHAnsi" w:hAnsiTheme="minorHAnsi"/>
          <w:b w:val="0"/>
          <w:sz w:val="22"/>
          <w:szCs w:val="22"/>
        </w:rPr>
      </w:pPr>
      <w:bookmarkStart w:id="22" w:name="_Toc194114901"/>
      <w:r w:rsidRPr="003D6E88">
        <w:rPr>
          <w:rFonts w:asciiTheme="minorHAnsi" w:hAnsiTheme="minorHAnsi"/>
          <w:b w:val="0"/>
          <w:sz w:val="22"/>
          <w:szCs w:val="22"/>
        </w:rPr>
        <w:t>* - % of the total number screened</w:t>
      </w:r>
      <w:bookmarkEnd w:id="22"/>
    </w:p>
    <w:p w:rsidR="003C1A60" w:rsidRPr="003D6E88" w:rsidRDefault="003C1A60">
      <w:pPr>
        <w:spacing w:after="200" w:line="276" w:lineRule="auto"/>
        <w:rPr>
          <w:rFonts w:asciiTheme="minorHAnsi" w:hAnsiTheme="minorHAnsi" w:cs="Arial"/>
          <w:b/>
          <w:bCs/>
          <w:sz w:val="22"/>
          <w:szCs w:val="22"/>
        </w:rPr>
      </w:pPr>
      <w:r w:rsidRPr="003D6E88">
        <w:rPr>
          <w:rFonts w:asciiTheme="minorHAnsi" w:hAnsiTheme="minorHAnsi"/>
          <w:sz w:val="22"/>
          <w:szCs w:val="22"/>
        </w:rPr>
        <w:br w:type="page"/>
      </w:r>
    </w:p>
    <w:p w:rsidR="008404D4" w:rsidRPr="003D6E88" w:rsidRDefault="008404D4" w:rsidP="006F1B46">
      <w:pPr>
        <w:pStyle w:val="Heading3"/>
        <w:rPr>
          <w:rFonts w:asciiTheme="minorHAnsi" w:hAnsiTheme="minorHAnsi"/>
          <w:sz w:val="22"/>
          <w:szCs w:val="22"/>
        </w:rPr>
      </w:pPr>
      <w:proofErr w:type="gramStart"/>
      <w:r w:rsidRPr="003D6E88">
        <w:rPr>
          <w:rFonts w:asciiTheme="minorHAnsi" w:hAnsiTheme="minorHAnsi"/>
          <w:sz w:val="22"/>
          <w:szCs w:val="22"/>
        </w:rPr>
        <w:lastRenderedPageBreak/>
        <w:t xml:space="preserve">Table </w:t>
      </w:r>
      <w:r w:rsidR="003C1A60" w:rsidRPr="003D6E88">
        <w:rPr>
          <w:rFonts w:asciiTheme="minorHAnsi" w:hAnsiTheme="minorHAnsi"/>
          <w:sz w:val="22"/>
          <w:szCs w:val="22"/>
        </w:rPr>
        <w:t>3</w:t>
      </w:r>
      <w:r w:rsidR="00882C4B">
        <w:rPr>
          <w:rFonts w:asciiTheme="minorHAnsi" w:hAnsiTheme="minorHAnsi"/>
          <w:sz w:val="22"/>
          <w:szCs w:val="22"/>
        </w:rPr>
        <w:t>.</w:t>
      </w:r>
      <w:proofErr w:type="gramEnd"/>
      <w:r w:rsidR="00882C4B" w:rsidRPr="003D6E88">
        <w:rPr>
          <w:rFonts w:asciiTheme="minorHAnsi" w:hAnsiTheme="minorHAnsi"/>
          <w:sz w:val="22"/>
          <w:szCs w:val="22"/>
        </w:rPr>
        <w:t xml:space="preserve"> </w:t>
      </w:r>
      <w:r w:rsidRPr="003D6E88">
        <w:rPr>
          <w:rFonts w:asciiTheme="minorHAnsi" w:hAnsiTheme="minorHAnsi"/>
          <w:sz w:val="22"/>
          <w:szCs w:val="22"/>
        </w:rPr>
        <w:t>Demographic Characteristics</w:t>
      </w:r>
      <w:bookmarkEnd w:id="14"/>
      <w:bookmarkEnd w:id="15"/>
      <w:bookmarkEnd w:id="16"/>
      <w:bookmarkEnd w:id="17"/>
      <w:bookmarkEnd w:id="18"/>
      <w:r w:rsidR="006F1B46" w:rsidRPr="003D6E88">
        <w:rPr>
          <w:rFonts w:asciiTheme="minorHAnsi" w:hAnsiTheme="minorHAnsi"/>
          <w:sz w:val="22"/>
          <w:szCs w:val="22"/>
        </w:rPr>
        <w:t xml:space="preserve"> of E</w:t>
      </w:r>
      <w:r w:rsidR="0074308C" w:rsidRPr="003D6E88">
        <w:rPr>
          <w:rFonts w:asciiTheme="minorHAnsi" w:hAnsiTheme="minorHAnsi"/>
          <w:sz w:val="22"/>
          <w:szCs w:val="22"/>
        </w:rPr>
        <w:t>nrollees</w:t>
      </w:r>
    </w:p>
    <w:p w:rsidR="008404D4" w:rsidRPr="003D6E88" w:rsidRDefault="008404D4" w:rsidP="008404D4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1"/>
        <w:gridCol w:w="2577"/>
        <w:gridCol w:w="1620"/>
        <w:gridCol w:w="1260"/>
        <w:gridCol w:w="1356"/>
        <w:gridCol w:w="1082"/>
      </w:tblGrid>
      <w:tr w:rsidR="007B762B" w:rsidRPr="003D6E88" w:rsidTr="00847BD5">
        <w:trPr>
          <w:trHeight w:val="499"/>
          <w:tblHeader/>
          <w:jc w:val="center"/>
        </w:trPr>
        <w:tc>
          <w:tcPr>
            <w:tcW w:w="2164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7B762B" w:rsidRPr="003D6E88" w:rsidRDefault="007B762B" w:rsidP="006C1977">
            <w:pPr>
              <w:pStyle w:val="NormalWeb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Characteristics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86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7B762B" w:rsidRPr="003D6E88" w:rsidRDefault="007B762B" w:rsidP="007B762B">
            <w:pPr>
              <w:pStyle w:val="NormalWeb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>All</w:t>
            </w: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br/>
              <w:t>N</w:t>
            </w: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7B762B" w:rsidRPr="003D6E88" w:rsidRDefault="007B762B" w:rsidP="007B762B">
            <w:pPr>
              <w:pStyle w:val="NormalWeb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>Group A</w:t>
            </w: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br/>
              <w:t>N</w:t>
            </w: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7B762B" w:rsidRPr="003D6E88" w:rsidRDefault="007B762B" w:rsidP="007B762B">
            <w:pPr>
              <w:pStyle w:val="NormalWeb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>Group B</w:t>
            </w: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br/>
              <w:t>N</w:t>
            </w: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7B762B" w:rsidRPr="003D6E88" w:rsidRDefault="007B762B" w:rsidP="007B762B">
            <w:pPr>
              <w:pStyle w:val="NormalWeb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>Group Difference P-value</w:t>
            </w:r>
            <w:r w:rsidR="00337DC1">
              <w:rPr>
                <w:rFonts w:asciiTheme="minorHAnsi" w:hAnsiTheme="minorHAnsi" w:cs="Arial"/>
                <w:b/>
                <w:sz w:val="22"/>
                <w:szCs w:val="22"/>
              </w:rPr>
              <w:t>*</w:t>
            </w:r>
          </w:p>
        </w:tc>
      </w:tr>
      <w:tr w:rsidR="007B762B" w:rsidRPr="003D6E88" w:rsidTr="00847BD5">
        <w:trPr>
          <w:trHeight w:val="99"/>
          <w:jc w:val="center"/>
        </w:trPr>
        <w:tc>
          <w:tcPr>
            <w:tcW w:w="2164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7B762B" w:rsidRPr="003D6E88" w:rsidRDefault="007B762B" w:rsidP="006C1977">
            <w:pPr>
              <w:pStyle w:val="NormalWeb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7B762B" w:rsidRPr="003D6E88" w:rsidRDefault="007B762B" w:rsidP="007B762B">
            <w:pPr>
              <w:pStyle w:val="NormalWeb"/>
              <w:jc w:val="center"/>
              <w:rPr>
                <w:rFonts w:asciiTheme="minorHAnsi" w:eastAsia="Arial Unicode MS" w:hAnsiTheme="minorHAnsi" w:cs="Arial"/>
                <w:b/>
                <w:sz w:val="22"/>
                <w:szCs w:val="22"/>
              </w:rPr>
            </w:pPr>
          </w:p>
        </w:tc>
        <w:tc>
          <w:tcPr>
            <w:tcW w:w="672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7B762B" w:rsidRPr="003D6E88" w:rsidRDefault="007B762B" w:rsidP="007B762B">
            <w:pPr>
              <w:pStyle w:val="NormalWeb"/>
              <w:jc w:val="center"/>
              <w:rPr>
                <w:rFonts w:asciiTheme="minorHAnsi" w:eastAsia="Arial Unicode MS" w:hAnsiTheme="minorHAnsi" w:cs="Arial"/>
                <w:b/>
                <w:sz w:val="22"/>
                <w:szCs w:val="22"/>
              </w:rPr>
            </w:pPr>
          </w:p>
        </w:tc>
        <w:tc>
          <w:tcPr>
            <w:tcW w:w="723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7B762B" w:rsidRPr="003D6E88" w:rsidRDefault="007B762B" w:rsidP="007B762B">
            <w:pPr>
              <w:pStyle w:val="NormalWeb"/>
              <w:jc w:val="center"/>
              <w:rPr>
                <w:rFonts w:asciiTheme="minorHAnsi" w:eastAsia="Arial Unicode MS" w:hAnsiTheme="minorHAnsi" w:cs="Arial"/>
                <w:b/>
                <w:sz w:val="22"/>
                <w:szCs w:val="22"/>
              </w:rPr>
            </w:pPr>
          </w:p>
        </w:tc>
        <w:tc>
          <w:tcPr>
            <w:tcW w:w="577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7B762B" w:rsidRPr="003D6E88" w:rsidRDefault="007B762B" w:rsidP="007B762B">
            <w:pPr>
              <w:pStyle w:val="NormalWeb"/>
              <w:jc w:val="center"/>
              <w:rPr>
                <w:rFonts w:asciiTheme="minorHAnsi" w:eastAsia="Arial Unicode MS" w:hAnsiTheme="minorHAnsi" w:cs="Arial"/>
                <w:b/>
                <w:sz w:val="22"/>
                <w:szCs w:val="22"/>
              </w:rPr>
            </w:pPr>
          </w:p>
        </w:tc>
      </w:tr>
      <w:tr w:rsidR="007B762B" w:rsidRPr="003D6E88" w:rsidTr="00847BD5">
        <w:trPr>
          <w:trHeight w:val="239"/>
          <w:jc w:val="center"/>
        </w:trPr>
        <w:tc>
          <w:tcPr>
            <w:tcW w:w="21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3"/>
            <w:vAlign w:val="center"/>
          </w:tcPr>
          <w:p w:rsidR="007B762B" w:rsidRPr="003D6E88" w:rsidRDefault="007B762B" w:rsidP="006C1977">
            <w:pPr>
              <w:jc w:val="right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Enrolled:</w:t>
            </w:r>
          </w:p>
        </w:tc>
        <w:tc>
          <w:tcPr>
            <w:tcW w:w="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B762B" w:rsidRPr="003D6E88" w:rsidRDefault="00881699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22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762B" w:rsidRPr="003D6E88" w:rsidRDefault="007B762B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762B" w:rsidRPr="003D6E88" w:rsidRDefault="007B762B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762B" w:rsidRPr="003D6E88" w:rsidRDefault="007B762B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A52A3" w:rsidRPr="003D6E88" w:rsidTr="00847BD5">
        <w:trPr>
          <w:trHeight w:val="239"/>
          <w:jc w:val="center"/>
        </w:trPr>
        <w:tc>
          <w:tcPr>
            <w:tcW w:w="790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 xml:space="preserve">Male 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 xml:space="preserve">21 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(</w:t>
            </w: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95.5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%)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10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 xml:space="preserve"> (</w:t>
            </w: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90.9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%)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11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 xml:space="preserve"> (</w:t>
            </w: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100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%)</w:t>
            </w:r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E31154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</w:t>
            </w:r>
          </w:p>
        </w:tc>
      </w:tr>
      <w:tr w:rsidR="006A52A3" w:rsidRPr="003D6E88" w:rsidTr="00847BD5">
        <w:trPr>
          <w:trHeight w:val="259"/>
          <w:jc w:val="center"/>
        </w:trPr>
        <w:tc>
          <w:tcPr>
            <w:tcW w:w="790" w:type="pct"/>
            <w:vMerge/>
            <w:tcBorders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Female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 (4.5%)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 (9.1%)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E31154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9D50E4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</w:tr>
      <w:tr w:rsidR="006A52A3" w:rsidRPr="003D6E88" w:rsidTr="00847BD5">
        <w:trPr>
          <w:trHeight w:val="259"/>
          <w:jc w:val="center"/>
        </w:trPr>
        <w:tc>
          <w:tcPr>
            <w:tcW w:w="790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Ethnicity</w:t>
            </w:r>
          </w:p>
          <w:p w:rsidR="006A52A3" w:rsidRPr="003D6E88" w:rsidRDefault="006A52A3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A52A3" w:rsidRPr="003D6E88" w:rsidRDefault="006A52A3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Hispanic or Latino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 (13.6%)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E3115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 (27.3%)</w:t>
            </w:r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DC4E0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0.0902</w:t>
            </w:r>
          </w:p>
        </w:tc>
      </w:tr>
      <w:tr w:rsidR="006A52A3" w:rsidRPr="003D6E88" w:rsidTr="00847BD5">
        <w:trPr>
          <w:trHeight w:val="239"/>
          <w:jc w:val="center"/>
        </w:trPr>
        <w:tc>
          <w:tcPr>
            <w:tcW w:w="790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Not Hispanic or Latino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18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="Arial"/>
                <w:sz w:val="22"/>
                <w:szCs w:val="22"/>
              </w:rPr>
              <w:t>81.9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>%)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 xml:space="preserve">11 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(</w:t>
            </w: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10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0%)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 xml:space="preserve">7 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(</w:t>
            </w: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63.6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%)</w:t>
            </w: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9D50E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A52A3" w:rsidRPr="003D6E88" w:rsidTr="00847BD5">
        <w:trPr>
          <w:trHeight w:val="239"/>
          <w:jc w:val="center"/>
        </w:trPr>
        <w:tc>
          <w:tcPr>
            <w:tcW w:w="790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Chinese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 (4.5%)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E3115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 (9.1%)</w:t>
            </w: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9D50E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A52A3" w:rsidRPr="003D6E88" w:rsidTr="00847BD5">
        <w:trPr>
          <w:trHeight w:val="239"/>
          <w:jc w:val="center"/>
        </w:trPr>
        <w:tc>
          <w:tcPr>
            <w:tcW w:w="790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Unknown or not reported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E3115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9D50E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A52A3" w:rsidRPr="003D6E88" w:rsidTr="00847BD5">
        <w:trPr>
          <w:trHeight w:val="285"/>
          <w:jc w:val="center"/>
        </w:trPr>
        <w:tc>
          <w:tcPr>
            <w:tcW w:w="790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jc w:val="center"/>
              <w:rPr>
                <w:rFonts w:asciiTheme="minorHAnsi" w:eastAsia="Arial Unicode MS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>Race</w:t>
            </w:r>
          </w:p>
          <w:p w:rsidR="006A52A3" w:rsidRPr="003D6E88" w:rsidRDefault="006A52A3" w:rsidP="006C1977">
            <w:pPr>
              <w:jc w:val="center"/>
              <w:rPr>
                <w:rFonts w:asciiTheme="minorHAnsi" w:eastAsia="Arial Unicode MS" w:hAnsiTheme="minorHAnsi" w:cs="Arial"/>
                <w:b/>
                <w:sz w:val="22"/>
                <w:szCs w:val="22"/>
              </w:rPr>
            </w:pPr>
          </w:p>
          <w:p w:rsidR="006A52A3" w:rsidRPr="003D6E88" w:rsidRDefault="006A52A3" w:rsidP="006C1977">
            <w:pPr>
              <w:jc w:val="center"/>
              <w:rPr>
                <w:rFonts w:asciiTheme="minorHAnsi" w:eastAsia="Arial Unicode MS" w:hAnsiTheme="minorHAnsi" w:cs="Arial"/>
                <w:b/>
                <w:sz w:val="22"/>
                <w:szCs w:val="22"/>
              </w:rPr>
            </w:pPr>
          </w:p>
          <w:p w:rsidR="006A52A3" w:rsidRPr="003D6E88" w:rsidRDefault="006A52A3" w:rsidP="006C1977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6A52A3" w:rsidRPr="003D6E88" w:rsidRDefault="006A52A3" w:rsidP="006C1977">
            <w:pPr>
              <w:jc w:val="center"/>
              <w:rPr>
                <w:rFonts w:asciiTheme="minorHAnsi" w:eastAsia="Arial Unicode MS" w:hAnsiTheme="minorHAnsi" w:cs="Arial"/>
                <w:b/>
                <w:sz w:val="22"/>
                <w:szCs w:val="22"/>
              </w:rPr>
            </w:pPr>
          </w:p>
          <w:p w:rsidR="006A52A3" w:rsidRPr="003D6E88" w:rsidRDefault="006A52A3" w:rsidP="006C1977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6A52A3" w:rsidRPr="003D6E88" w:rsidRDefault="006A52A3" w:rsidP="006C1977">
            <w:pPr>
              <w:jc w:val="center"/>
              <w:rPr>
                <w:rFonts w:asciiTheme="minorHAnsi" w:eastAsia="Arial Unicode MS" w:hAnsiTheme="minorHAnsi" w:cs="Arial"/>
                <w:b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American Indian/Alaska Native 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E31154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DC4E03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</w:t>
            </w:r>
          </w:p>
        </w:tc>
      </w:tr>
      <w:tr w:rsidR="006A52A3" w:rsidRPr="003D6E88" w:rsidTr="00847BD5">
        <w:trPr>
          <w:trHeight w:val="239"/>
          <w:jc w:val="center"/>
        </w:trPr>
        <w:tc>
          <w:tcPr>
            <w:tcW w:w="790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Asian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 (4.5%)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E31154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 (9.1%)</w:t>
            </w: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9D50E4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</w:tr>
      <w:tr w:rsidR="006A52A3" w:rsidRPr="003D6E88" w:rsidTr="00847BD5">
        <w:trPr>
          <w:trHeight w:val="259"/>
          <w:jc w:val="center"/>
        </w:trPr>
        <w:tc>
          <w:tcPr>
            <w:tcW w:w="790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Black or African American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E31154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9D50E4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</w:tr>
      <w:tr w:rsidR="006A52A3" w:rsidRPr="003D6E88" w:rsidTr="00847BD5">
        <w:trPr>
          <w:trHeight w:val="285"/>
          <w:jc w:val="center"/>
        </w:trPr>
        <w:tc>
          <w:tcPr>
            <w:tcW w:w="790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Native Hawaiian or Other Pacific Islander 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E3115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9D50E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A52A3" w:rsidRPr="003D6E88" w:rsidTr="00847BD5">
        <w:trPr>
          <w:trHeight w:val="239"/>
          <w:jc w:val="center"/>
        </w:trPr>
        <w:tc>
          <w:tcPr>
            <w:tcW w:w="790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White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21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 xml:space="preserve"> (</w:t>
            </w: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95.5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%)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11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 xml:space="preserve"> (</w:t>
            </w: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100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%)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10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 xml:space="preserve"> (</w:t>
            </w:r>
            <w:r>
              <w:rPr>
                <w:rFonts w:asciiTheme="minorHAnsi" w:eastAsia="Arial Unicode MS" w:hAnsiTheme="minorHAnsi" w:cs="Arial"/>
                <w:sz w:val="22"/>
                <w:szCs w:val="22"/>
              </w:rPr>
              <w:t>90.9</w:t>
            </w:r>
            <w:r w:rsidRPr="003D6E88">
              <w:rPr>
                <w:rFonts w:asciiTheme="minorHAnsi" w:eastAsia="Arial Unicode MS" w:hAnsiTheme="minorHAnsi" w:cs="Arial"/>
                <w:sz w:val="22"/>
                <w:szCs w:val="22"/>
              </w:rPr>
              <w:t>%)</w:t>
            </w: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9D50E4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</w:p>
        </w:tc>
      </w:tr>
      <w:tr w:rsidR="006A52A3" w:rsidRPr="003D6E88" w:rsidTr="00847BD5">
        <w:trPr>
          <w:trHeight w:val="259"/>
          <w:jc w:val="center"/>
        </w:trPr>
        <w:tc>
          <w:tcPr>
            <w:tcW w:w="790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More than one race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E3115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9D50E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A52A3" w:rsidRPr="003D6E88" w:rsidTr="00847BD5">
        <w:trPr>
          <w:trHeight w:val="239"/>
          <w:jc w:val="center"/>
        </w:trPr>
        <w:tc>
          <w:tcPr>
            <w:tcW w:w="790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6A52A3" w:rsidRPr="003D6E88" w:rsidRDefault="006A52A3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Unknown or not reported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E3115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A3" w:rsidRPr="003D6E88" w:rsidRDefault="006A52A3" w:rsidP="009D50E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35E95" w:rsidRPr="003D6E88" w:rsidTr="00847BD5">
        <w:trPr>
          <w:trHeight w:val="259"/>
          <w:jc w:val="center"/>
        </w:trPr>
        <w:tc>
          <w:tcPr>
            <w:tcW w:w="7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404040"/>
            <w:vAlign w:val="center"/>
          </w:tcPr>
          <w:p w:rsidR="00435E95" w:rsidRPr="003D6E88" w:rsidRDefault="00435E95" w:rsidP="006C1977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</w:tcPr>
          <w:p w:rsidR="00435E95" w:rsidRPr="003D6E88" w:rsidRDefault="00435E95" w:rsidP="00B07EA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vAlign w:val="center"/>
          </w:tcPr>
          <w:p w:rsidR="00435E95" w:rsidRPr="003D6E88" w:rsidRDefault="00435E95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</w:tcPr>
          <w:p w:rsidR="00435E95" w:rsidRPr="003D6E88" w:rsidRDefault="00435E95" w:rsidP="00B07EA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</w:tcPr>
          <w:p w:rsidR="00435E95" w:rsidRPr="003D6E88" w:rsidRDefault="00435E95" w:rsidP="00E3115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</w:tcPr>
          <w:p w:rsidR="00435E95" w:rsidRPr="003D6E88" w:rsidRDefault="00435E95" w:rsidP="00DC4E0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35E95" w:rsidRPr="003D6E88" w:rsidTr="00847BD5">
        <w:trPr>
          <w:trHeight w:val="259"/>
          <w:jc w:val="center"/>
        </w:trPr>
        <w:tc>
          <w:tcPr>
            <w:tcW w:w="790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435E95" w:rsidRPr="003D6E88" w:rsidRDefault="00435E95" w:rsidP="006C1977">
            <w:pPr>
              <w:shd w:val="clear" w:color="auto" w:fill="B3B3B3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>Age (yr)</w:t>
            </w:r>
          </w:p>
          <w:p w:rsidR="00435E95" w:rsidRPr="003D6E88" w:rsidRDefault="00435E95" w:rsidP="006C1977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E95" w:rsidRPr="003D6E88" w:rsidRDefault="00435E95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 xml:space="preserve"> Mean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E95" w:rsidRPr="003D6E88" w:rsidRDefault="00B330A4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13.18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E95" w:rsidRPr="003D6E88" w:rsidRDefault="00B330A4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13.18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E95" w:rsidRPr="003D6E88" w:rsidRDefault="00B330A4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13.18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E95" w:rsidRPr="003D6E88" w:rsidRDefault="00826920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435E95" w:rsidRPr="003D6E88" w:rsidTr="00847BD5">
        <w:trPr>
          <w:trHeight w:val="259"/>
          <w:jc w:val="center"/>
        </w:trPr>
        <w:tc>
          <w:tcPr>
            <w:tcW w:w="790" w:type="pct"/>
            <w:vMerge/>
            <w:tcBorders>
              <w:left w:val="outset" w:sz="6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:rsidR="00435E95" w:rsidRPr="003D6E88" w:rsidRDefault="00435E95" w:rsidP="006C1977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E95" w:rsidRPr="003D6E88" w:rsidRDefault="00435E95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 Median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E95" w:rsidRPr="003D6E88" w:rsidRDefault="006A52A3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13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E95" w:rsidRPr="003D6E88" w:rsidRDefault="006A52A3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E95" w:rsidRPr="003D6E88" w:rsidRDefault="006A52A3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13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35E95" w:rsidRPr="003D6E88" w:rsidRDefault="00435E95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  <w:highlight w:val="black"/>
              </w:rPr>
            </w:pPr>
          </w:p>
        </w:tc>
      </w:tr>
      <w:tr w:rsidR="00435E95" w:rsidRPr="003D6E88" w:rsidTr="00847BD5">
        <w:trPr>
          <w:trHeight w:val="259"/>
          <w:jc w:val="center"/>
        </w:trPr>
        <w:tc>
          <w:tcPr>
            <w:tcW w:w="790" w:type="pct"/>
            <w:vMerge/>
            <w:tcBorders>
              <w:left w:val="outset" w:sz="6" w:space="0" w:color="auto"/>
              <w:bottom w:val="nil"/>
              <w:right w:val="outset" w:sz="6" w:space="0" w:color="auto"/>
            </w:tcBorders>
            <w:shd w:val="clear" w:color="auto" w:fill="B3B3B3"/>
            <w:vAlign w:val="center"/>
          </w:tcPr>
          <w:p w:rsidR="00435E95" w:rsidRPr="003D6E88" w:rsidRDefault="00435E95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5E95" w:rsidRPr="003D6E88" w:rsidRDefault="00435E95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 xml:space="preserve"> Standard Deviation</w:t>
            </w:r>
          </w:p>
        </w:tc>
        <w:tc>
          <w:tcPr>
            <w:tcW w:w="864" w:type="pct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5E95" w:rsidRPr="003D6E88" w:rsidRDefault="00B330A4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2.34</w:t>
            </w:r>
          </w:p>
        </w:tc>
        <w:tc>
          <w:tcPr>
            <w:tcW w:w="672" w:type="pct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5E95" w:rsidRPr="003D6E88" w:rsidRDefault="00B330A4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2.32</w:t>
            </w:r>
          </w:p>
        </w:tc>
        <w:tc>
          <w:tcPr>
            <w:tcW w:w="723" w:type="pct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5E95" w:rsidRPr="003D6E88" w:rsidRDefault="00B330A4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2.48</w:t>
            </w:r>
          </w:p>
        </w:tc>
        <w:tc>
          <w:tcPr>
            <w:tcW w:w="577" w:type="pct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</w:tcPr>
          <w:p w:rsidR="00435E95" w:rsidRPr="003D6E88" w:rsidRDefault="00435E95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  <w:highlight w:val="black"/>
              </w:rPr>
            </w:pPr>
          </w:p>
        </w:tc>
      </w:tr>
      <w:tr w:rsidR="00435E95" w:rsidRPr="003D6E88" w:rsidTr="00847BD5">
        <w:trPr>
          <w:trHeight w:val="259"/>
          <w:jc w:val="center"/>
        </w:trPr>
        <w:tc>
          <w:tcPr>
            <w:tcW w:w="790" w:type="pct"/>
            <w:vMerge/>
            <w:tcBorders>
              <w:left w:val="outset" w:sz="6" w:space="0" w:color="auto"/>
              <w:bottom w:val="nil"/>
              <w:right w:val="outset" w:sz="6" w:space="0" w:color="auto"/>
            </w:tcBorders>
            <w:shd w:val="clear" w:color="auto" w:fill="B3B3B3"/>
            <w:vAlign w:val="center"/>
          </w:tcPr>
          <w:p w:rsidR="00435E95" w:rsidRPr="003D6E88" w:rsidRDefault="00435E95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5E95" w:rsidRPr="003D6E88" w:rsidRDefault="00435E95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 Minimum</w:t>
            </w:r>
          </w:p>
        </w:tc>
        <w:tc>
          <w:tcPr>
            <w:tcW w:w="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5E95" w:rsidRPr="003D6E88" w:rsidRDefault="00B330A4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5E95" w:rsidRPr="003D6E88" w:rsidRDefault="00B330A4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10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5E95" w:rsidRPr="003D6E88" w:rsidRDefault="00B330A4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10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</w:tcPr>
          <w:p w:rsidR="00435E95" w:rsidRPr="003D6E88" w:rsidRDefault="00435E95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  <w:highlight w:val="black"/>
              </w:rPr>
            </w:pPr>
          </w:p>
        </w:tc>
      </w:tr>
      <w:tr w:rsidR="00435E95" w:rsidRPr="003D6E88" w:rsidTr="00847BD5">
        <w:trPr>
          <w:trHeight w:val="255"/>
          <w:jc w:val="center"/>
        </w:trPr>
        <w:tc>
          <w:tcPr>
            <w:tcW w:w="790" w:type="pct"/>
            <w:vMerge/>
            <w:tcBorders>
              <w:left w:val="outset" w:sz="6" w:space="0" w:color="auto"/>
              <w:bottom w:val="nil"/>
              <w:right w:val="outset" w:sz="6" w:space="0" w:color="auto"/>
            </w:tcBorders>
            <w:shd w:val="clear" w:color="auto" w:fill="B3B3B3"/>
            <w:vAlign w:val="center"/>
          </w:tcPr>
          <w:p w:rsidR="00435E95" w:rsidRPr="003D6E88" w:rsidRDefault="00435E95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5E95" w:rsidRPr="003D6E88" w:rsidRDefault="00435E95" w:rsidP="006C197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 Maximum</w:t>
            </w:r>
          </w:p>
        </w:tc>
        <w:tc>
          <w:tcPr>
            <w:tcW w:w="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5E95" w:rsidRPr="003D6E88" w:rsidRDefault="00435E95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17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5E95" w:rsidRPr="003D6E88" w:rsidRDefault="00B330A4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17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5E95" w:rsidRPr="003D6E88" w:rsidRDefault="00090FE7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17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</w:tcPr>
          <w:p w:rsidR="00435E95" w:rsidRPr="003D6E88" w:rsidRDefault="00435E95" w:rsidP="006F1B46">
            <w:pPr>
              <w:jc w:val="center"/>
              <w:rPr>
                <w:rFonts w:asciiTheme="minorHAnsi" w:hAnsiTheme="minorHAnsi" w:cs="Arial"/>
                <w:sz w:val="22"/>
                <w:szCs w:val="22"/>
                <w:highlight w:val="black"/>
              </w:rPr>
            </w:pPr>
          </w:p>
        </w:tc>
      </w:tr>
    </w:tbl>
    <w:p w:rsidR="006A3572" w:rsidRPr="003D6E88" w:rsidRDefault="006A3572">
      <w:pPr>
        <w:rPr>
          <w:rFonts w:asciiTheme="minorHAnsi" w:hAnsiTheme="minorHAnsi"/>
          <w:sz w:val="22"/>
          <w:szCs w:val="22"/>
        </w:rPr>
      </w:pPr>
    </w:p>
    <w:p w:rsidR="003E1A15" w:rsidRPr="003D6E88" w:rsidRDefault="003E1A15">
      <w:pPr>
        <w:rPr>
          <w:rFonts w:asciiTheme="minorHAnsi" w:hAnsiTheme="minorHAnsi"/>
          <w:sz w:val="22"/>
          <w:szCs w:val="22"/>
        </w:rPr>
      </w:pPr>
    </w:p>
    <w:p w:rsidR="00EA3E0D" w:rsidRPr="009D50E4" w:rsidRDefault="00337DC1" w:rsidP="009D50E4">
      <w:pPr>
        <w:spacing w:after="200" w:line="276" w:lineRule="auto"/>
        <w:ind w:left="360"/>
        <w:rPr>
          <w:rFonts w:asciiTheme="minorHAnsi" w:hAnsiTheme="minorHAnsi"/>
          <w:b/>
          <w:bCs/>
          <w:sz w:val="22"/>
          <w:szCs w:val="22"/>
        </w:rPr>
      </w:pPr>
      <w:bookmarkStart w:id="23" w:name="_Toc187646297"/>
      <w:bookmarkStart w:id="24" w:name="_Toc191868751"/>
      <w:bookmarkStart w:id="25" w:name="_Toc191869005"/>
      <w:bookmarkStart w:id="26" w:name="_Toc194114905"/>
      <w:r>
        <w:rPr>
          <w:rFonts w:asciiTheme="minorHAnsi" w:hAnsiTheme="minorHAnsi"/>
          <w:sz w:val="22"/>
          <w:szCs w:val="22"/>
        </w:rPr>
        <w:t xml:space="preserve">* </w:t>
      </w:r>
      <w:r w:rsidRPr="009D50E4">
        <w:rPr>
          <w:rFonts w:asciiTheme="minorHAnsi" w:hAnsiTheme="minorHAnsi"/>
          <w:sz w:val="22"/>
          <w:szCs w:val="22"/>
        </w:rPr>
        <w:t xml:space="preserve">Group Difference was determined by Fisher’s </w:t>
      </w:r>
      <w:proofErr w:type="gramStart"/>
      <w:r w:rsidRPr="009D50E4">
        <w:rPr>
          <w:rFonts w:asciiTheme="minorHAnsi" w:hAnsiTheme="minorHAnsi"/>
          <w:sz w:val="22"/>
          <w:szCs w:val="22"/>
        </w:rPr>
        <w:t>Exact</w:t>
      </w:r>
      <w:proofErr w:type="gramEnd"/>
      <w:r w:rsidRPr="009D50E4">
        <w:rPr>
          <w:rFonts w:asciiTheme="minorHAnsi" w:hAnsiTheme="minorHAnsi"/>
          <w:sz w:val="22"/>
          <w:szCs w:val="22"/>
        </w:rPr>
        <w:t xml:space="preserve"> test for categorical variables and t-test for continuous variables. </w:t>
      </w:r>
    </w:p>
    <w:p w:rsidR="00337DC1" w:rsidRDefault="00337DC1">
      <w:pPr>
        <w:spacing w:after="200" w:line="276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br w:type="page"/>
      </w:r>
    </w:p>
    <w:p w:rsidR="003E1A15" w:rsidRPr="00765B9E" w:rsidRDefault="00A905F3" w:rsidP="00EA3E0D">
      <w:pPr>
        <w:pStyle w:val="StyleHeading226pt"/>
        <w:jc w:val="left"/>
        <w:rPr>
          <w:rFonts w:asciiTheme="minorHAnsi" w:hAnsiTheme="minorHAnsi"/>
          <w:color w:val="auto"/>
          <w:sz w:val="24"/>
        </w:rPr>
      </w:pPr>
      <w:proofErr w:type="gramStart"/>
      <w:r w:rsidRPr="00765B9E">
        <w:rPr>
          <w:rFonts w:asciiTheme="minorHAnsi" w:hAnsiTheme="minorHAnsi"/>
          <w:color w:val="auto"/>
          <w:sz w:val="24"/>
        </w:rPr>
        <w:lastRenderedPageBreak/>
        <w:t>Section 2.</w:t>
      </w:r>
      <w:proofErr w:type="gramEnd"/>
      <w:r w:rsidR="00EA3E0D" w:rsidRPr="00765B9E">
        <w:rPr>
          <w:rFonts w:asciiTheme="minorHAnsi" w:hAnsiTheme="minorHAnsi"/>
          <w:color w:val="auto"/>
          <w:sz w:val="24"/>
        </w:rPr>
        <w:t xml:space="preserve"> </w:t>
      </w:r>
      <w:r w:rsidR="003E1A15" w:rsidRPr="00765B9E">
        <w:rPr>
          <w:rFonts w:asciiTheme="minorHAnsi" w:hAnsiTheme="minorHAnsi"/>
          <w:color w:val="auto"/>
          <w:sz w:val="24"/>
        </w:rPr>
        <w:t>Safety Assessments for All Participants</w:t>
      </w:r>
      <w:bookmarkEnd w:id="23"/>
      <w:bookmarkEnd w:id="24"/>
      <w:bookmarkEnd w:id="25"/>
      <w:bookmarkEnd w:id="26"/>
      <w:r w:rsidR="003E1A15" w:rsidRPr="00765B9E">
        <w:rPr>
          <w:rFonts w:asciiTheme="minorHAnsi" w:hAnsiTheme="minorHAnsi"/>
          <w:color w:val="auto"/>
          <w:sz w:val="24"/>
        </w:rPr>
        <w:t xml:space="preserve"> </w:t>
      </w:r>
    </w:p>
    <w:p w:rsidR="00CE05C7" w:rsidRPr="003D6E88" w:rsidRDefault="00CE05C7" w:rsidP="00EA3E0D">
      <w:pPr>
        <w:pStyle w:val="StyleHeading226pt"/>
        <w:jc w:val="left"/>
        <w:rPr>
          <w:rFonts w:asciiTheme="minorHAnsi" w:hAnsiTheme="minorHAnsi"/>
          <w:color w:val="auto"/>
          <w:sz w:val="22"/>
          <w:szCs w:val="22"/>
        </w:rPr>
      </w:pPr>
    </w:p>
    <w:p w:rsidR="00CE05C7" w:rsidRPr="003D6E88" w:rsidRDefault="00CE05C7" w:rsidP="00EA3E0D">
      <w:pPr>
        <w:pStyle w:val="StyleHeading226pt"/>
        <w:jc w:val="left"/>
        <w:rPr>
          <w:rFonts w:asciiTheme="minorHAnsi" w:hAnsiTheme="minorHAnsi"/>
          <w:b w:val="0"/>
          <w:color w:val="auto"/>
          <w:sz w:val="22"/>
          <w:szCs w:val="22"/>
        </w:rPr>
      </w:pPr>
      <w:r w:rsidRPr="003D6E88">
        <w:rPr>
          <w:rFonts w:asciiTheme="minorHAnsi" w:hAnsiTheme="minorHAnsi"/>
          <w:b w:val="0"/>
          <w:color w:val="auto"/>
          <w:sz w:val="22"/>
          <w:szCs w:val="22"/>
        </w:rPr>
        <w:t xml:space="preserve">The AE data </w:t>
      </w:r>
      <w:r w:rsidR="00251F69">
        <w:rPr>
          <w:rFonts w:asciiTheme="minorHAnsi" w:hAnsiTheme="minorHAnsi"/>
          <w:b w:val="0"/>
          <w:color w:val="auto"/>
          <w:sz w:val="22"/>
          <w:szCs w:val="22"/>
        </w:rPr>
        <w:t>are</w:t>
      </w:r>
      <w:r w:rsidRPr="003D6E88">
        <w:rPr>
          <w:rFonts w:asciiTheme="minorHAnsi" w:hAnsiTheme="minorHAnsi"/>
          <w:b w:val="0"/>
          <w:color w:val="auto"/>
          <w:sz w:val="22"/>
          <w:szCs w:val="22"/>
        </w:rPr>
        <w:t xml:space="preserve"> available for </w:t>
      </w:r>
      <w:r w:rsidR="00214FDC">
        <w:rPr>
          <w:rFonts w:asciiTheme="minorHAnsi" w:hAnsiTheme="minorHAnsi"/>
          <w:b w:val="0"/>
          <w:color w:val="auto"/>
          <w:sz w:val="22"/>
          <w:szCs w:val="22"/>
        </w:rPr>
        <w:t xml:space="preserve">22 </w:t>
      </w:r>
      <w:r w:rsidRPr="003D6E88">
        <w:rPr>
          <w:rFonts w:asciiTheme="minorHAnsi" w:hAnsiTheme="minorHAnsi"/>
          <w:b w:val="0"/>
          <w:color w:val="auto"/>
          <w:sz w:val="22"/>
          <w:szCs w:val="22"/>
        </w:rPr>
        <w:t xml:space="preserve">participants as of </w:t>
      </w:r>
      <w:r w:rsidR="00EB6340" w:rsidRPr="003D6E88">
        <w:rPr>
          <w:rFonts w:asciiTheme="minorHAnsi" w:hAnsiTheme="minorHAnsi"/>
          <w:b w:val="0"/>
          <w:color w:val="auto"/>
          <w:sz w:val="22"/>
          <w:szCs w:val="22"/>
        </w:rPr>
        <w:t>7/</w:t>
      </w:r>
      <w:r w:rsidR="00214FDC" w:rsidRPr="003D6E88">
        <w:rPr>
          <w:rFonts w:asciiTheme="minorHAnsi" w:hAnsiTheme="minorHAnsi"/>
          <w:b w:val="0"/>
          <w:color w:val="auto"/>
          <w:sz w:val="22"/>
          <w:szCs w:val="22"/>
        </w:rPr>
        <w:t>2</w:t>
      </w:r>
      <w:r w:rsidR="00214FDC">
        <w:rPr>
          <w:rFonts w:asciiTheme="minorHAnsi" w:hAnsiTheme="minorHAnsi"/>
          <w:b w:val="0"/>
          <w:color w:val="auto"/>
          <w:sz w:val="22"/>
          <w:szCs w:val="22"/>
        </w:rPr>
        <w:t>8</w:t>
      </w:r>
      <w:r w:rsidR="00EB6340" w:rsidRPr="003D6E88">
        <w:rPr>
          <w:rFonts w:asciiTheme="minorHAnsi" w:hAnsiTheme="minorHAnsi"/>
          <w:b w:val="0"/>
          <w:color w:val="auto"/>
          <w:sz w:val="22"/>
          <w:szCs w:val="22"/>
        </w:rPr>
        <w:t xml:space="preserve">/2017. The following </w:t>
      </w:r>
      <w:r w:rsidR="00251F69">
        <w:rPr>
          <w:rFonts w:asciiTheme="minorHAnsi" w:hAnsiTheme="minorHAnsi"/>
          <w:b w:val="0"/>
          <w:color w:val="auto"/>
          <w:sz w:val="22"/>
          <w:szCs w:val="22"/>
        </w:rPr>
        <w:t>statistics</w:t>
      </w:r>
      <w:r w:rsidR="00EB6340" w:rsidRPr="003D6E88">
        <w:rPr>
          <w:rFonts w:asciiTheme="minorHAnsi" w:hAnsiTheme="minorHAnsi"/>
          <w:b w:val="0"/>
          <w:color w:val="auto"/>
          <w:sz w:val="22"/>
          <w:szCs w:val="22"/>
        </w:rPr>
        <w:t xml:space="preserve"> were based on the AE data obtained from those </w:t>
      </w:r>
      <w:r w:rsidR="00214FDC">
        <w:rPr>
          <w:rFonts w:asciiTheme="minorHAnsi" w:hAnsiTheme="minorHAnsi"/>
          <w:b w:val="0"/>
          <w:color w:val="auto"/>
          <w:sz w:val="22"/>
          <w:szCs w:val="22"/>
        </w:rPr>
        <w:t>22</w:t>
      </w:r>
      <w:r w:rsidR="00EB6340" w:rsidRPr="003D6E88">
        <w:rPr>
          <w:rFonts w:asciiTheme="minorHAnsi" w:hAnsiTheme="minorHAnsi"/>
          <w:b w:val="0"/>
          <w:color w:val="auto"/>
          <w:sz w:val="22"/>
          <w:szCs w:val="22"/>
        </w:rPr>
        <w:t xml:space="preserve"> participants</w:t>
      </w:r>
      <w:r w:rsidR="00214FDC">
        <w:rPr>
          <w:rFonts w:asciiTheme="minorHAnsi" w:hAnsiTheme="minorHAnsi"/>
          <w:b w:val="0"/>
          <w:color w:val="auto"/>
          <w:sz w:val="22"/>
          <w:szCs w:val="22"/>
        </w:rPr>
        <w:t xml:space="preserve"> randomized to treatment </w:t>
      </w:r>
      <w:r w:rsidR="00234139">
        <w:rPr>
          <w:rFonts w:asciiTheme="minorHAnsi" w:hAnsiTheme="minorHAnsi"/>
          <w:b w:val="0"/>
          <w:color w:val="auto"/>
          <w:sz w:val="22"/>
          <w:szCs w:val="22"/>
        </w:rPr>
        <w:t>groups</w:t>
      </w:r>
      <w:r w:rsidR="00EB6340" w:rsidRPr="003D6E88">
        <w:rPr>
          <w:rFonts w:asciiTheme="minorHAnsi" w:hAnsiTheme="minorHAnsi"/>
          <w:b w:val="0"/>
          <w:color w:val="auto"/>
          <w:sz w:val="22"/>
          <w:szCs w:val="22"/>
        </w:rPr>
        <w:t xml:space="preserve">. </w:t>
      </w:r>
      <w:r w:rsidR="007F2EC5">
        <w:rPr>
          <w:rFonts w:asciiTheme="minorHAnsi" w:hAnsiTheme="minorHAnsi"/>
          <w:b w:val="0"/>
          <w:color w:val="auto"/>
          <w:sz w:val="22"/>
          <w:szCs w:val="22"/>
        </w:rPr>
        <w:t>Participants had 3</w:t>
      </w:r>
      <w:r w:rsidR="000040B9">
        <w:rPr>
          <w:rFonts w:asciiTheme="minorHAnsi" w:hAnsiTheme="minorHAnsi"/>
          <w:b w:val="0"/>
          <w:color w:val="auto"/>
          <w:sz w:val="22"/>
          <w:szCs w:val="22"/>
        </w:rPr>
        <w:t>.6</w:t>
      </w:r>
      <w:r w:rsidR="007F2EC5">
        <w:rPr>
          <w:rFonts w:asciiTheme="minorHAnsi" w:hAnsiTheme="minorHAnsi"/>
          <w:b w:val="0"/>
          <w:color w:val="auto"/>
          <w:sz w:val="22"/>
          <w:szCs w:val="22"/>
        </w:rPr>
        <w:t xml:space="preserve"> events on average with SD= 2.</w:t>
      </w:r>
      <w:r w:rsidR="000040B9">
        <w:rPr>
          <w:rFonts w:asciiTheme="minorHAnsi" w:hAnsiTheme="minorHAnsi"/>
          <w:b w:val="0"/>
          <w:color w:val="auto"/>
          <w:sz w:val="22"/>
          <w:szCs w:val="22"/>
        </w:rPr>
        <w:t>62</w:t>
      </w:r>
      <w:r w:rsidR="007F2EC5">
        <w:rPr>
          <w:rFonts w:asciiTheme="minorHAnsi" w:hAnsiTheme="minorHAnsi"/>
          <w:b w:val="0"/>
          <w:color w:val="auto"/>
          <w:sz w:val="22"/>
          <w:szCs w:val="22"/>
        </w:rPr>
        <w:t>.</w:t>
      </w:r>
      <w:r w:rsidR="00107168">
        <w:rPr>
          <w:rFonts w:asciiTheme="minorHAnsi" w:hAnsiTheme="minorHAnsi"/>
          <w:b w:val="0"/>
          <w:color w:val="auto"/>
          <w:sz w:val="22"/>
          <w:szCs w:val="22"/>
        </w:rPr>
        <w:t xml:space="preserve"> Five participants haven’t reported any AE events up to date. </w:t>
      </w:r>
    </w:p>
    <w:p w:rsidR="003E1A15" w:rsidRPr="003D6E88" w:rsidRDefault="003E1A15" w:rsidP="003E1A15">
      <w:pPr>
        <w:pStyle w:val="StyleHeading226pt"/>
        <w:rPr>
          <w:rFonts w:asciiTheme="minorHAnsi" w:hAnsiTheme="minorHAnsi" w:cs="Arial"/>
          <w:b w:val="0"/>
          <w:color w:val="auto"/>
          <w:sz w:val="22"/>
          <w:szCs w:val="22"/>
        </w:rPr>
      </w:pPr>
    </w:p>
    <w:p w:rsidR="00854089" w:rsidRPr="003D6E88" w:rsidRDefault="00854089" w:rsidP="00251F69">
      <w:pPr>
        <w:pStyle w:val="Heading3"/>
        <w:rPr>
          <w:rFonts w:asciiTheme="minorHAnsi" w:hAnsiTheme="minorHAnsi"/>
          <w:sz w:val="22"/>
          <w:szCs w:val="22"/>
        </w:rPr>
      </w:pPr>
      <w:bookmarkStart w:id="27" w:name="_Toc187646298"/>
      <w:bookmarkStart w:id="28" w:name="_Toc191868753"/>
      <w:bookmarkStart w:id="29" w:name="_Toc191869007"/>
      <w:bookmarkStart w:id="30" w:name="_Toc194114907"/>
      <w:proofErr w:type="gramStart"/>
      <w:r w:rsidRPr="003D6E88">
        <w:rPr>
          <w:rFonts w:asciiTheme="minorHAnsi" w:hAnsiTheme="minorHAnsi"/>
          <w:sz w:val="22"/>
          <w:szCs w:val="22"/>
        </w:rPr>
        <w:t xml:space="preserve">Table </w:t>
      </w:r>
      <w:r w:rsidR="000E419C" w:rsidRPr="003D6E88">
        <w:rPr>
          <w:rFonts w:asciiTheme="minorHAnsi" w:hAnsiTheme="minorHAnsi"/>
          <w:sz w:val="22"/>
          <w:szCs w:val="22"/>
        </w:rPr>
        <w:t>4</w:t>
      </w:r>
      <w:r w:rsidR="00882C4B">
        <w:rPr>
          <w:rFonts w:asciiTheme="minorHAnsi" w:hAnsiTheme="minorHAnsi"/>
          <w:sz w:val="22"/>
          <w:szCs w:val="22"/>
        </w:rPr>
        <w:t>.</w:t>
      </w:r>
      <w:proofErr w:type="gramEnd"/>
      <w:r w:rsidR="00882C4B" w:rsidRPr="003D6E88">
        <w:rPr>
          <w:rFonts w:asciiTheme="minorHAnsi" w:hAnsiTheme="minorHAnsi"/>
          <w:sz w:val="22"/>
          <w:szCs w:val="22"/>
        </w:rPr>
        <w:t xml:space="preserve"> </w:t>
      </w:r>
      <w:r w:rsidRPr="003D6E88">
        <w:rPr>
          <w:rFonts w:asciiTheme="minorHAnsi" w:hAnsiTheme="minorHAnsi"/>
          <w:sz w:val="22"/>
          <w:szCs w:val="22"/>
        </w:rPr>
        <w:t xml:space="preserve">Incidence of Adverse Events by </w:t>
      </w:r>
      <w:bookmarkEnd w:id="27"/>
      <w:bookmarkEnd w:id="28"/>
      <w:bookmarkEnd w:id="29"/>
      <w:bookmarkEnd w:id="30"/>
      <w:r w:rsidR="00C868F5" w:rsidRPr="003D6E88">
        <w:rPr>
          <w:rFonts w:asciiTheme="minorHAnsi" w:hAnsiTheme="minorHAnsi"/>
          <w:sz w:val="22"/>
          <w:szCs w:val="22"/>
        </w:rPr>
        <w:t>Standardized AE Category</w:t>
      </w:r>
    </w:p>
    <w:p w:rsidR="00854089" w:rsidRPr="003D6E88" w:rsidRDefault="00854089" w:rsidP="00854089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tbl>
      <w:tblPr>
        <w:tblW w:w="6717" w:type="dxa"/>
        <w:jc w:val="center"/>
        <w:tblInd w:w="-482" w:type="dxa"/>
        <w:tblLook w:val="0000" w:firstRow="0" w:lastRow="0" w:firstColumn="0" w:lastColumn="0" w:noHBand="0" w:noVBand="0"/>
      </w:tblPr>
      <w:tblGrid>
        <w:gridCol w:w="2539"/>
        <w:gridCol w:w="1447"/>
        <w:gridCol w:w="1327"/>
        <w:gridCol w:w="1404"/>
      </w:tblGrid>
      <w:tr w:rsidR="00854089" w:rsidRPr="003D6E88" w:rsidTr="00847BD5">
        <w:trPr>
          <w:trHeight w:val="538"/>
          <w:tblHeader/>
          <w:jc w:val="center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9CCFF"/>
          </w:tcPr>
          <w:p w:rsidR="00854089" w:rsidRPr="003D6E88" w:rsidRDefault="00C868F5" w:rsidP="00847BD5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Standardized AE Category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54089" w:rsidRPr="003D6E88" w:rsidRDefault="00854089" w:rsidP="00847BD5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N=</w:t>
            </w:r>
            <w:r w:rsidR="006F079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Subjects</w:t>
            </w: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54089" w:rsidRPr="003D6E88" w:rsidRDefault="00854089" w:rsidP="00847BD5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%**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54089" w:rsidRPr="003D6E88" w:rsidRDefault="00854089" w:rsidP="00847BD5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N=Events***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Aggression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Anxiety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Decreased Appetite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Diarrhea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  <w:r w:rsidR="0053546E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Dizziness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Drowsiness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Dry Mouth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Ear Infection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Elevated Bilirubin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Emotional Lability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Epistaxis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Eye Infection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53546E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Fatigue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Fever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53546E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Gastrointestinal issues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Headache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Hyperactivity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Insomnia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Irritability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007E8E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53546E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Itchiness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93681D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6E6EA5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93681D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53546E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Obsessive compulsive behavior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</w:t>
            </w:r>
            <w:r w:rsidR="0072574A">
              <w:rPr>
                <w:rFonts w:asciiTheme="minorHAnsi" w:hAnsiTheme="minorHAnsi" w:cs="Arial"/>
                <w:sz w:val="22"/>
                <w:szCs w:val="22"/>
              </w:rPr>
              <w:t>s</w:t>
            </w:r>
            <w:r>
              <w:rPr>
                <w:rFonts w:asciiTheme="minorHAnsi" w:hAnsiTheme="minorHAnsi" w:cs="Arial"/>
                <w:sz w:val="22"/>
                <w:szCs w:val="22"/>
              </w:rPr>
              <w:t>h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Sedation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72574A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Self-injurious</w:t>
            </w:r>
            <w:r w:rsidR="00D541B0">
              <w:rPr>
                <w:rFonts w:asciiTheme="minorHAnsi" w:hAnsiTheme="minorHAnsi" w:cs="Arial"/>
                <w:sz w:val="22"/>
                <w:szCs w:val="22"/>
              </w:rPr>
              <w:t xml:space="preserve"> behavior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Sinus Infection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Skin Infection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93681D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Sleep Disturbance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Sprain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Upper Respiratory Infection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13</w:t>
            </w:r>
            <w:r w:rsidR="0093681D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Vomit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>ing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D541B0" w:rsidRPr="003D6E88" w:rsidTr="00847BD5">
        <w:trPr>
          <w:trHeight w:val="355"/>
          <w:jc w:val="center"/>
        </w:trPr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97358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Weight loss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1B0" w:rsidRPr="003D6E88" w:rsidRDefault="00D541B0" w:rsidP="00847BD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</w:tbl>
    <w:p w:rsidR="00854089" w:rsidRPr="003D6E88" w:rsidRDefault="00854089" w:rsidP="00854089">
      <w:pPr>
        <w:rPr>
          <w:rFonts w:asciiTheme="minorHAnsi" w:hAnsiTheme="minorHAnsi" w:cs="Arial"/>
          <w:i/>
          <w:sz w:val="22"/>
          <w:szCs w:val="22"/>
        </w:rPr>
      </w:pPr>
    </w:p>
    <w:p w:rsidR="00854089" w:rsidRPr="003D6E88" w:rsidRDefault="00854089" w:rsidP="00854089">
      <w:pPr>
        <w:rPr>
          <w:rFonts w:asciiTheme="minorHAnsi" w:hAnsiTheme="minorHAnsi" w:cs="Arial"/>
          <w:i/>
          <w:sz w:val="22"/>
          <w:szCs w:val="22"/>
        </w:rPr>
      </w:pPr>
    </w:p>
    <w:p w:rsidR="00854089" w:rsidRPr="003D6E88" w:rsidRDefault="00854089" w:rsidP="00854089">
      <w:pPr>
        <w:ind w:left="720" w:hanging="720"/>
        <w:rPr>
          <w:rFonts w:asciiTheme="minorHAnsi" w:hAnsiTheme="minorHAnsi" w:cs="Arial"/>
          <w:i/>
          <w:sz w:val="22"/>
          <w:szCs w:val="22"/>
        </w:rPr>
      </w:pPr>
      <w:r w:rsidRPr="003D6E88">
        <w:rPr>
          <w:rFonts w:asciiTheme="minorHAnsi" w:hAnsiTheme="minorHAnsi" w:cs="Arial"/>
          <w:i/>
          <w:sz w:val="22"/>
          <w:szCs w:val="22"/>
        </w:rPr>
        <w:t xml:space="preserve">* </w:t>
      </w:r>
      <w:r w:rsidRPr="003D6E88">
        <w:rPr>
          <w:rFonts w:asciiTheme="minorHAnsi" w:hAnsiTheme="minorHAnsi" w:cs="Arial"/>
          <w:i/>
          <w:sz w:val="22"/>
          <w:szCs w:val="22"/>
        </w:rPr>
        <w:tab/>
        <w:t>Number of participants experiencing an adverse event (participant is to be counted only once for each adverse event)</w:t>
      </w:r>
    </w:p>
    <w:p w:rsidR="00854089" w:rsidRPr="003D6E88" w:rsidRDefault="00854089" w:rsidP="00854089">
      <w:pPr>
        <w:rPr>
          <w:rFonts w:asciiTheme="minorHAnsi" w:hAnsiTheme="minorHAnsi" w:cs="Arial"/>
          <w:i/>
          <w:sz w:val="22"/>
          <w:szCs w:val="22"/>
        </w:rPr>
      </w:pPr>
      <w:r w:rsidRPr="003D6E88">
        <w:rPr>
          <w:rFonts w:asciiTheme="minorHAnsi" w:hAnsiTheme="minorHAnsi" w:cs="Arial"/>
          <w:i/>
          <w:sz w:val="22"/>
          <w:szCs w:val="22"/>
        </w:rPr>
        <w:t>**</w:t>
      </w:r>
      <w:r w:rsidRPr="003D6E88">
        <w:rPr>
          <w:rFonts w:asciiTheme="minorHAnsi" w:hAnsiTheme="minorHAnsi" w:cs="Arial"/>
          <w:i/>
          <w:sz w:val="22"/>
          <w:szCs w:val="22"/>
        </w:rPr>
        <w:tab/>
        <w:t xml:space="preserve"> % of total number of participants</w:t>
      </w:r>
      <w:r w:rsidR="00645235" w:rsidRPr="003D6E88">
        <w:rPr>
          <w:rFonts w:asciiTheme="minorHAnsi" w:hAnsiTheme="minorHAnsi" w:cs="Arial"/>
          <w:i/>
          <w:sz w:val="22"/>
          <w:szCs w:val="22"/>
        </w:rPr>
        <w:t xml:space="preserve"> with AE data available to date (total N=</w:t>
      </w:r>
      <w:r w:rsidR="005E714A">
        <w:rPr>
          <w:rFonts w:asciiTheme="minorHAnsi" w:hAnsiTheme="minorHAnsi" w:cs="Arial"/>
          <w:i/>
          <w:sz w:val="22"/>
          <w:szCs w:val="22"/>
        </w:rPr>
        <w:t>22</w:t>
      </w:r>
      <w:r w:rsidR="00645235" w:rsidRPr="003D6E88">
        <w:rPr>
          <w:rFonts w:asciiTheme="minorHAnsi" w:hAnsiTheme="minorHAnsi" w:cs="Arial"/>
          <w:i/>
          <w:sz w:val="22"/>
          <w:szCs w:val="22"/>
        </w:rPr>
        <w:t>)</w:t>
      </w:r>
      <w:r w:rsidRPr="003D6E88">
        <w:rPr>
          <w:rFonts w:asciiTheme="minorHAnsi" w:hAnsiTheme="minorHAnsi" w:cs="Arial"/>
          <w:i/>
          <w:sz w:val="22"/>
          <w:szCs w:val="22"/>
        </w:rPr>
        <w:t xml:space="preserve"> in the study</w:t>
      </w:r>
    </w:p>
    <w:p w:rsidR="00854089" w:rsidRDefault="00854089" w:rsidP="00854089">
      <w:pPr>
        <w:rPr>
          <w:rFonts w:asciiTheme="minorHAnsi" w:hAnsiTheme="minorHAnsi" w:cs="Arial"/>
          <w:i/>
          <w:sz w:val="22"/>
          <w:szCs w:val="22"/>
        </w:rPr>
      </w:pPr>
      <w:r w:rsidRPr="003D6E88">
        <w:rPr>
          <w:rFonts w:asciiTheme="minorHAnsi" w:hAnsiTheme="minorHAnsi" w:cs="Arial"/>
          <w:i/>
          <w:sz w:val="22"/>
          <w:szCs w:val="22"/>
        </w:rPr>
        <w:t xml:space="preserve">*** </w:t>
      </w:r>
      <w:r w:rsidRPr="003D6E88">
        <w:rPr>
          <w:rFonts w:asciiTheme="minorHAnsi" w:hAnsiTheme="minorHAnsi" w:cs="Arial"/>
          <w:i/>
          <w:sz w:val="22"/>
          <w:szCs w:val="22"/>
        </w:rPr>
        <w:tab/>
      </w:r>
      <w:r w:rsidR="00872F44" w:rsidRPr="003D6E88">
        <w:rPr>
          <w:rFonts w:asciiTheme="minorHAnsi" w:hAnsiTheme="minorHAnsi" w:cs="Arial"/>
          <w:i/>
          <w:sz w:val="22"/>
          <w:szCs w:val="22"/>
        </w:rPr>
        <w:t>Total n</w:t>
      </w:r>
      <w:r w:rsidRPr="003D6E88">
        <w:rPr>
          <w:rFonts w:asciiTheme="minorHAnsi" w:hAnsiTheme="minorHAnsi" w:cs="Arial"/>
          <w:i/>
          <w:sz w:val="22"/>
          <w:szCs w:val="22"/>
        </w:rPr>
        <w:t xml:space="preserve">umber of events </w:t>
      </w:r>
      <w:r w:rsidR="00872F44" w:rsidRPr="003D6E88">
        <w:rPr>
          <w:rFonts w:asciiTheme="minorHAnsi" w:hAnsiTheme="minorHAnsi" w:cs="Arial"/>
          <w:i/>
          <w:sz w:val="22"/>
          <w:szCs w:val="22"/>
        </w:rPr>
        <w:t>overall</w:t>
      </w:r>
    </w:p>
    <w:p w:rsidR="000458B4" w:rsidRPr="003D6E88" w:rsidRDefault="000458B4" w:rsidP="000458B4">
      <w:pPr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#    </w:t>
      </w:r>
      <w:r>
        <w:rPr>
          <w:rFonts w:asciiTheme="minorHAnsi" w:hAnsiTheme="minorHAnsi" w:cs="Arial"/>
          <w:i/>
          <w:sz w:val="22"/>
          <w:szCs w:val="22"/>
        </w:rPr>
        <w:tab/>
      </w:r>
      <w:proofErr w:type="gramStart"/>
      <w:r w:rsidR="0097358F">
        <w:rPr>
          <w:rFonts w:asciiTheme="minorHAnsi" w:hAnsiTheme="minorHAnsi" w:cs="Arial"/>
          <w:i/>
          <w:sz w:val="22"/>
          <w:szCs w:val="22"/>
        </w:rPr>
        <w:t>Indicate</w:t>
      </w:r>
      <w:proofErr w:type="gramEnd"/>
      <w:r w:rsidR="0097358F">
        <w:rPr>
          <w:rFonts w:asciiTheme="minorHAnsi" w:hAnsiTheme="minorHAnsi" w:cs="Arial"/>
          <w:i/>
          <w:sz w:val="22"/>
          <w:szCs w:val="22"/>
        </w:rPr>
        <w:t xml:space="preserve"> r</w:t>
      </w:r>
      <w:r>
        <w:rPr>
          <w:rFonts w:asciiTheme="minorHAnsi" w:hAnsiTheme="minorHAnsi" w:cs="Arial"/>
          <w:i/>
          <w:sz w:val="22"/>
          <w:szCs w:val="22"/>
        </w:rPr>
        <w:t xml:space="preserve">ecurrence of same adverse event </w:t>
      </w:r>
    </w:p>
    <w:p w:rsidR="000458B4" w:rsidRPr="003D6E88" w:rsidRDefault="000458B4" w:rsidP="00854089">
      <w:pPr>
        <w:rPr>
          <w:rFonts w:asciiTheme="minorHAnsi" w:hAnsiTheme="minorHAnsi" w:cs="Arial"/>
          <w:i/>
          <w:sz w:val="22"/>
          <w:szCs w:val="22"/>
        </w:rPr>
      </w:pPr>
    </w:p>
    <w:p w:rsidR="00854089" w:rsidRPr="003D6E88" w:rsidRDefault="00854089" w:rsidP="00854089">
      <w:pPr>
        <w:rPr>
          <w:rFonts w:asciiTheme="minorHAnsi" w:hAnsiTheme="minorHAnsi" w:cs="Arial"/>
          <w:i/>
          <w:sz w:val="22"/>
          <w:szCs w:val="22"/>
        </w:rPr>
      </w:pPr>
    </w:p>
    <w:p w:rsidR="000E419C" w:rsidRPr="003D6E88" w:rsidRDefault="000E419C">
      <w:pPr>
        <w:spacing w:after="200" w:line="276" w:lineRule="auto"/>
        <w:rPr>
          <w:rFonts w:asciiTheme="minorHAnsi" w:hAnsiTheme="minorHAnsi" w:cs="Arial"/>
          <w:b/>
          <w:bCs/>
          <w:sz w:val="22"/>
          <w:szCs w:val="22"/>
        </w:rPr>
      </w:pPr>
      <w:r w:rsidRPr="003D6E88">
        <w:rPr>
          <w:rFonts w:asciiTheme="minorHAnsi" w:hAnsiTheme="minorHAnsi"/>
          <w:sz w:val="22"/>
          <w:szCs w:val="22"/>
        </w:rPr>
        <w:br w:type="page"/>
      </w:r>
    </w:p>
    <w:p w:rsidR="00EE6AFA" w:rsidRDefault="000E419C" w:rsidP="000E419C">
      <w:pPr>
        <w:pStyle w:val="Heading3"/>
        <w:rPr>
          <w:rFonts w:asciiTheme="minorHAnsi" w:hAnsiTheme="minorHAnsi"/>
          <w:sz w:val="22"/>
          <w:szCs w:val="22"/>
        </w:rPr>
      </w:pPr>
      <w:proofErr w:type="gramStart"/>
      <w:r w:rsidRPr="003D6E88">
        <w:rPr>
          <w:rFonts w:asciiTheme="minorHAnsi" w:hAnsiTheme="minorHAnsi"/>
          <w:sz w:val="22"/>
          <w:szCs w:val="22"/>
        </w:rPr>
        <w:lastRenderedPageBreak/>
        <w:t>Table 5</w:t>
      </w:r>
      <w:r w:rsidR="00882C4B">
        <w:rPr>
          <w:rFonts w:asciiTheme="minorHAnsi" w:hAnsiTheme="minorHAnsi"/>
          <w:sz w:val="22"/>
          <w:szCs w:val="22"/>
        </w:rPr>
        <w:t>.</w:t>
      </w:r>
      <w:proofErr w:type="gramEnd"/>
      <w:r w:rsidR="00882C4B" w:rsidRPr="003D6E88">
        <w:rPr>
          <w:rFonts w:asciiTheme="minorHAnsi" w:hAnsiTheme="minorHAnsi"/>
          <w:sz w:val="22"/>
          <w:szCs w:val="22"/>
        </w:rPr>
        <w:t xml:space="preserve"> </w:t>
      </w:r>
      <w:r w:rsidRPr="003D6E88">
        <w:rPr>
          <w:rFonts w:asciiTheme="minorHAnsi" w:hAnsiTheme="minorHAnsi"/>
          <w:sz w:val="22"/>
          <w:szCs w:val="22"/>
        </w:rPr>
        <w:t xml:space="preserve">Incidence of Adverse Events by Standardized AE Category, </w:t>
      </w:r>
    </w:p>
    <w:p w:rsidR="000E419C" w:rsidRPr="003D6E88" w:rsidRDefault="000E419C" w:rsidP="00847BD5">
      <w:pPr>
        <w:pStyle w:val="Heading3"/>
      </w:pPr>
      <w:r w:rsidRPr="003D6E88">
        <w:rPr>
          <w:rFonts w:asciiTheme="minorHAnsi" w:hAnsiTheme="minorHAnsi"/>
          <w:sz w:val="22"/>
          <w:szCs w:val="22"/>
        </w:rPr>
        <w:t>Stratified by Treatment Group</w:t>
      </w:r>
    </w:p>
    <w:p w:rsidR="000E419C" w:rsidRPr="003D6E88" w:rsidRDefault="000E419C" w:rsidP="000E419C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tbl>
      <w:tblPr>
        <w:tblW w:w="9338" w:type="dxa"/>
        <w:jc w:val="center"/>
        <w:tblInd w:w="-482" w:type="dxa"/>
        <w:tblLook w:val="0000" w:firstRow="0" w:lastRow="0" w:firstColumn="0" w:lastColumn="0" w:noHBand="0" w:noVBand="0"/>
      </w:tblPr>
      <w:tblGrid>
        <w:gridCol w:w="1961"/>
        <w:gridCol w:w="1335"/>
        <w:gridCol w:w="1154"/>
        <w:gridCol w:w="1149"/>
        <w:gridCol w:w="1254"/>
        <w:gridCol w:w="1153"/>
        <w:gridCol w:w="1332"/>
      </w:tblGrid>
      <w:tr w:rsidR="000E419C" w:rsidRPr="003D6E88" w:rsidTr="00847BD5">
        <w:trPr>
          <w:trHeight w:val="538"/>
          <w:tblHeader/>
          <w:jc w:val="center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9CCFF"/>
            <w:vAlign w:val="center"/>
          </w:tcPr>
          <w:p w:rsidR="000E419C" w:rsidRPr="003D6E88" w:rsidRDefault="000E419C" w:rsidP="006C1977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3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0E419C" w:rsidRPr="003D6E88" w:rsidRDefault="000E419C" w:rsidP="00EE6AFA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Group A</w:t>
            </w:r>
            <w:r w:rsidR="003B7FE5"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(n=</w:t>
            </w:r>
            <w:r w:rsidR="00EE6AF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</w:t>
            </w:r>
            <w:r w:rsidR="00ED3E0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</w:t>
            </w:r>
            <w:r w:rsidR="003B7FE5"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7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0E419C" w:rsidRPr="003D6E88" w:rsidRDefault="000E419C" w:rsidP="00ED3E02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Group B</w:t>
            </w:r>
            <w:r w:rsidR="003B7FE5"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(n=</w:t>
            </w:r>
            <w:r w:rsidR="00ED3E0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11</w:t>
            </w:r>
            <w:r w:rsidR="003B7FE5"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)</w:t>
            </w:r>
          </w:p>
        </w:tc>
      </w:tr>
      <w:tr w:rsidR="00BE1C7C" w:rsidRPr="003D6E88" w:rsidTr="00BE1C7C">
        <w:trPr>
          <w:trHeight w:val="538"/>
          <w:tblHeader/>
          <w:jc w:val="center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9CCFF"/>
            <w:vAlign w:val="center"/>
          </w:tcPr>
          <w:p w:rsidR="000E419C" w:rsidRPr="003D6E88" w:rsidRDefault="000E419C" w:rsidP="006C1977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Standardized AE Category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0E419C" w:rsidRPr="003D6E88" w:rsidRDefault="000E419C" w:rsidP="00305E87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N=</w:t>
            </w:r>
            <w:r w:rsidR="0097358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="00305E8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Subjects</w:t>
            </w: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0E419C" w:rsidRPr="003D6E88" w:rsidRDefault="000E419C" w:rsidP="004F5A05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%**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0E419C" w:rsidRPr="003D6E88" w:rsidRDefault="000E419C" w:rsidP="006C1977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N=</w:t>
            </w:r>
            <w:r w:rsidR="0097358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Events***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0E419C" w:rsidRPr="003D6E88" w:rsidRDefault="000E419C" w:rsidP="006C1977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N=</w:t>
            </w:r>
            <w:r w:rsidR="0097358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="00305E8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Subjects</w:t>
            </w: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0E419C" w:rsidRPr="003D6E88" w:rsidRDefault="000E419C" w:rsidP="004F5A05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%**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0E419C" w:rsidRPr="003D6E88" w:rsidRDefault="000E419C" w:rsidP="006C1977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N=</w:t>
            </w:r>
            <w:r w:rsidR="0097358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Events*** 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Aggression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F52AA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Anxiety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Decreased Appetite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27.3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Diarrhea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BE3646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Dizziness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Drowsiness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Dry Mouth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Ear Infection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Elevated Bilirubin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Emotional Lability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Epistaxis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Eye Infection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BE3646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Fatigue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Fever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9D50E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Gastrointestinal issues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Headache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Hyperactivity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Insomnia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Irritability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BE3646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Itchiness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007E8E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BE3646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Obsessive compulsive behavior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</w:t>
            </w:r>
            <w:r w:rsidR="00EB13DE">
              <w:rPr>
                <w:rFonts w:asciiTheme="minorHAnsi" w:hAnsiTheme="minorHAnsi" w:cs="Arial"/>
                <w:sz w:val="22"/>
                <w:szCs w:val="22"/>
              </w:rPr>
              <w:t>s</w:t>
            </w:r>
            <w:r>
              <w:rPr>
                <w:rFonts w:asciiTheme="minorHAnsi" w:hAnsiTheme="minorHAnsi" w:cs="Arial"/>
                <w:sz w:val="22"/>
                <w:szCs w:val="22"/>
              </w:rPr>
              <w:t>h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Sedation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2574A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Self-injurious</w:t>
            </w:r>
            <w:r w:rsidR="007E46DD">
              <w:rPr>
                <w:rFonts w:asciiTheme="minorHAnsi" w:hAnsiTheme="minorHAnsi" w:cs="Arial"/>
                <w:sz w:val="22"/>
                <w:szCs w:val="22"/>
              </w:rPr>
              <w:t xml:space="preserve"> behavior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Sinus Infection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Skin Infection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BE3646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Sleep Disturbance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Sprain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Upper Respiratory Infection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6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54.5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8</w:t>
            </w:r>
            <w:r w:rsidR="00BE3646" w:rsidRPr="00C26DD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45.5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Vomit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>ing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</w:tr>
      <w:tr w:rsidR="00BE1C7C" w:rsidRPr="003D6E88" w:rsidTr="00BE1C7C">
        <w:trPr>
          <w:trHeight w:val="355"/>
          <w:jc w:val="center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Weight loss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46DD" w:rsidRPr="003D6E88" w:rsidRDefault="007E46DD" w:rsidP="003B7FE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</w:tr>
    </w:tbl>
    <w:p w:rsidR="000E419C" w:rsidRPr="003D6E88" w:rsidRDefault="000E419C" w:rsidP="000E419C">
      <w:pPr>
        <w:rPr>
          <w:rFonts w:asciiTheme="minorHAnsi" w:hAnsiTheme="minorHAnsi" w:cs="Arial"/>
          <w:i/>
          <w:sz w:val="22"/>
          <w:szCs w:val="22"/>
        </w:rPr>
      </w:pPr>
    </w:p>
    <w:p w:rsidR="000E419C" w:rsidRPr="003D6E88" w:rsidRDefault="000E419C" w:rsidP="000E419C">
      <w:pPr>
        <w:rPr>
          <w:rFonts w:asciiTheme="minorHAnsi" w:hAnsiTheme="minorHAnsi" w:cs="Arial"/>
          <w:i/>
          <w:sz w:val="22"/>
          <w:szCs w:val="22"/>
        </w:rPr>
      </w:pPr>
    </w:p>
    <w:p w:rsidR="000E419C" w:rsidRPr="003D6E88" w:rsidRDefault="000E419C" w:rsidP="000E419C">
      <w:pPr>
        <w:ind w:left="720" w:hanging="720"/>
        <w:rPr>
          <w:rFonts w:asciiTheme="minorHAnsi" w:hAnsiTheme="minorHAnsi" w:cs="Arial"/>
          <w:i/>
          <w:sz w:val="22"/>
          <w:szCs w:val="22"/>
        </w:rPr>
      </w:pPr>
      <w:r w:rsidRPr="003D6E88">
        <w:rPr>
          <w:rFonts w:asciiTheme="minorHAnsi" w:hAnsiTheme="minorHAnsi" w:cs="Arial"/>
          <w:i/>
          <w:sz w:val="22"/>
          <w:szCs w:val="22"/>
        </w:rPr>
        <w:t xml:space="preserve">* </w:t>
      </w:r>
      <w:r w:rsidRPr="003D6E88">
        <w:rPr>
          <w:rFonts w:asciiTheme="minorHAnsi" w:hAnsiTheme="minorHAnsi" w:cs="Arial"/>
          <w:i/>
          <w:sz w:val="22"/>
          <w:szCs w:val="22"/>
        </w:rPr>
        <w:tab/>
        <w:t>Number of participants experiencing an adverse event (participant is to be counted only once for each adverse event)</w:t>
      </w:r>
    </w:p>
    <w:p w:rsidR="000E419C" w:rsidRPr="003D6E88" w:rsidRDefault="000E419C" w:rsidP="009D50E4">
      <w:pPr>
        <w:ind w:left="720" w:hanging="720"/>
        <w:rPr>
          <w:rFonts w:asciiTheme="minorHAnsi" w:hAnsiTheme="minorHAnsi" w:cs="Arial"/>
          <w:i/>
          <w:sz w:val="22"/>
          <w:szCs w:val="22"/>
        </w:rPr>
      </w:pPr>
      <w:r w:rsidRPr="003D6E88">
        <w:rPr>
          <w:rFonts w:asciiTheme="minorHAnsi" w:hAnsiTheme="minorHAnsi" w:cs="Arial"/>
          <w:i/>
          <w:sz w:val="22"/>
          <w:szCs w:val="22"/>
        </w:rPr>
        <w:t>**</w:t>
      </w:r>
      <w:r w:rsidRPr="003D6E88">
        <w:rPr>
          <w:rFonts w:asciiTheme="minorHAnsi" w:hAnsiTheme="minorHAnsi" w:cs="Arial"/>
          <w:i/>
          <w:sz w:val="22"/>
          <w:szCs w:val="22"/>
        </w:rPr>
        <w:tab/>
        <w:t xml:space="preserve"> % of total number of participants</w:t>
      </w:r>
      <w:r w:rsidR="003B7FE5" w:rsidRPr="003D6E88">
        <w:rPr>
          <w:rFonts w:asciiTheme="minorHAnsi" w:hAnsiTheme="minorHAnsi" w:cs="Arial"/>
          <w:i/>
          <w:sz w:val="22"/>
          <w:szCs w:val="22"/>
        </w:rPr>
        <w:t xml:space="preserve"> with AE data available to date (total N=</w:t>
      </w:r>
      <w:r w:rsidR="00BE3646">
        <w:rPr>
          <w:rFonts w:asciiTheme="minorHAnsi" w:hAnsiTheme="minorHAnsi" w:cs="Arial"/>
          <w:i/>
          <w:sz w:val="22"/>
          <w:szCs w:val="22"/>
        </w:rPr>
        <w:t>11 per group</w:t>
      </w:r>
      <w:r w:rsidR="003B7FE5" w:rsidRPr="003D6E88">
        <w:rPr>
          <w:rFonts w:asciiTheme="minorHAnsi" w:hAnsiTheme="minorHAnsi" w:cs="Arial"/>
          <w:i/>
          <w:sz w:val="22"/>
          <w:szCs w:val="22"/>
        </w:rPr>
        <w:t>)</w:t>
      </w:r>
      <w:r w:rsidRPr="003D6E88">
        <w:rPr>
          <w:rFonts w:asciiTheme="minorHAnsi" w:hAnsiTheme="minorHAnsi" w:cs="Arial"/>
          <w:i/>
          <w:sz w:val="22"/>
          <w:szCs w:val="22"/>
        </w:rPr>
        <w:t xml:space="preserve"> in the study</w:t>
      </w:r>
    </w:p>
    <w:p w:rsidR="00BE3646" w:rsidRDefault="000E419C" w:rsidP="000E419C">
      <w:pPr>
        <w:rPr>
          <w:rFonts w:asciiTheme="minorHAnsi" w:hAnsiTheme="minorHAnsi" w:cs="Arial"/>
          <w:i/>
          <w:sz w:val="22"/>
          <w:szCs w:val="22"/>
        </w:rPr>
      </w:pPr>
      <w:r w:rsidRPr="003D6E88">
        <w:rPr>
          <w:rFonts w:asciiTheme="minorHAnsi" w:hAnsiTheme="minorHAnsi" w:cs="Arial"/>
          <w:i/>
          <w:sz w:val="22"/>
          <w:szCs w:val="22"/>
        </w:rPr>
        <w:t xml:space="preserve">*** </w:t>
      </w:r>
      <w:r w:rsidRPr="003D6E88">
        <w:rPr>
          <w:rFonts w:asciiTheme="minorHAnsi" w:hAnsiTheme="minorHAnsi" w:cs="Arial"/>
          <w:i/>
          <w:sz w:val="22"/>
          <w:szCs w:val="22"/>
        </w:rPr>
        <w:tab/>
      </w:r>
      <w:r w:rsidR="00872F44" w:rsidRPr="003D6E88">
        <w:rPr>
          <w:rFonts w:asciiTheme="minorHAnsi" w:hAnsiTheme="minorHAnsi" w:cs="Arial"/>
          <w:i/>
          <w:sz w:val="22"/>
          <w:szCs w:val="22"/>
        </w:rPr>
        <w:t>Total n</w:t>
      </w:r>
      <w:r w:rsidRPr="003D6E88">
        <w:rPr>
          <w:rFonts w:asciiTheme="minorHAnsi" w:hAnsiTheme="minorHAnsi" w:cs="Arial"/>
          <w:i/>
          <w:sz w:val="22"/>
          <w:szCs w:val="22"/>
        </w:rPr>
        <w:t xml:space="preserve">umber of events </w:t>
      </w:r>
      <w:r w:rsidR="00872F44" w:rsidRPr="003D6E88">
        <w:rPr>
          <w:rFonts w:asciiTheme="minorHAnsi" w:hAnsiTheme="minorHAnsi" w:cs="Arial"/>
          <w:i/>
          <w:sz w:val="22"/>
          <w:szCs w:val="22"/>
        </w:rPr>
        <w:t>overall</w:t>
      </w:r>
    </w:p>
    <w:p w:rsidR="00BE3646" w:rsidRPr="003D6E88" w:rsidRDefault="00BE3646" w:rsidP="000E419C">
      <w:pPr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#    </w:t>
      </w:r>
      <w:r>
        <w:rPr>
          <w:rFonts w:asciiTheme="minorHAnsi" w:hAnsiTheme="minorHAnsi" w:cs="Arial"/>
          <w:i/>
          <w:sz w:val="22"/>
          <w:szCs w:val="22"/>
        </w:rPr>
        <w:tab/>
      </w:r>
      <w:proofErr w:type="gramStart"/>
      <w:r w:rsidR="00BE1C7C">
        <w:rPr>
          <w:rFonts w:asciiTheme="minorHAnsi" w:hAnsiTheme="minorHAnsi" w:cs="Arial"/>
          <w:i/>
          <w:sz w:val="22"/>
          <w:szCs w:val="22"/>
        </w:rPr>
        <w:t>Indicate</w:t>
      </w:r>
      <w:proofErr w:type="gramEnd"/>
      <w:r w:rsidR="00BE1C7C">
        <w:rPr>
          <w:rFonts w:asciiTheme="minorHAnsi" w:hAnsiTheme="minorHAnsi" w:cs="Arial"/>
          <w:i/>
          <w:sz w:val="22"/>
          <w:szCs w:val="22"/>
        </w:rPr>
        <w:t xml:space="preserve"> r</w:t>
      </w:r>
      <w:r>
        <w:rPr>
          <w:rFonts w:asciiTheme="minorHAnsi" w:hAnsiTheme="minorHAnsi" w:cs="Arial"/>
          <w:i/>
          <w:sz w:val="22"/>
          <w:szCs w:val="22"/>
        </w:rPr>
        <w:t xml:space="preserve">ecurrence of same adverse event </w:t>
      </w:r>
    </w:p>
    <w:p w:rsidR="000E419C" w:rsidRPr="003D6E88" w:rsidRDefault="000E419C" w:rsidP="000E419C">
      <w:pPr>
        <w:rPr>
          <w:rFonts w:asciiTheme="minorHAnsi" w:hAnsiTheme="minorHAnsi" w:cs="Arial"/>
          <w:i/>
          <w:sz w:val="22"/>
          <w:szCs w:val="22"/>
        </w:rPr>
      </w:pPr>
    </w:p>
    <w:p w:rsidR="00F5096B" w:rsidRPr="003D6E88" w:rsidRDefault="000E419C" w:rsidP="00F5096B">
      <w:pPr>
        <w:pStyle w:val="Heading3"/>
        <w:rPr>
          <w:rFonts w:asciiTheme="minorHAnsi" w:hAnsiTheme="minorHAnsi"/>
          <w:sz w:val="22"/>
          <w:szCs w:val="22"/>
        </w:rPr>
      </w:pPr>
      <w:r w:rsidRPr="003D6E88">
        <w:rPr>
          <w:rFonts w:asciiTheme="minorHAnsi" w:hAnsiTheme="minorHAnsi"/>
          <w:i/>
          <w:sz w:val="22"/>
          <w:szCs w:val="22"/>
        </w:rPr>
        <w:br w:type="page"/>
      </w:r>
      <w:proofErr w:type="gramStart"/>
      <w:r w:rsidR="00F5096B" w:rsidRPr="003D6E88">
        <w:rPr>
          <w:rFonts w:asciiTheme="minorHAnsi" w:hAnsiTheme="minorHAnsi"/>
          <w:sz w:val="22"/>
          <w:szCs w:val="22"/>
        </w:rPr>
        <w:lastRenderedPageBreak/>
        <w:t>Table 6</w:t>
      </w:r>
      <w:r w:rsidR="00882C4B">
        <w:rPr>
          <w:rFonts w:asciiTheme="minorHAnsi" w:hAnsiTheme="minorHAnsi"/>
          <w:sz w:val="22"/>
          <w:szCs w:val="22"/>
        </w:rPr>
        <w:t>.</w:t>
      </w:r>
      <w:proofErr w:type="gramEnd"/>
      <w:r w:rsidR="00882C4B" w:rsidRPr="003D6E88">
        <w:rPr>
          <w:rFonts w:asciiTheme="minorHAnsi" w:hAnsiTheme="minorHAnsi"/>
          <w:sz w:val="22"/>
          <w:szCs w:val="22"/>
        </w:rPr>
        <w:t xml:space="preserve"> </w:t>
      </w:r>
      <w:r w:rsidR="00F5096B" w:rsidRPr="003D6E88">
        <w:rPr>
          <w:rFonts w:asciiTheme="minorHAnsi" w:hAnsiTheme="minorHAnsi"/>
          <w:sz w:val="22"/>
          <w:szCs w:val="22"/>
        </w:rPr>
        <w:t>Severity of Adverse Events by Treatment Group</w:t>
      </w:r>
    </w:p>
    <w:p w:rsidR="00F5096B" w:rsidRPr="003D6E88" w:rsidRDefault="00F5096B" w:rsidP="00F5096B">
      <w:pPr>
        <w:spacing w:after="120"/>
        <w:rPr>
          <w:rFonts w:asciiTheme="minorHAnsi" w:hAnsiTheme="minorHAnsi" w:cs="Arial"/>
          <w:b/>
          <w:sz w:val="22"/>
          <w:szCs w:val="22"/>
        </w:rPr>
      </w:pPr>
    </w:p>
    <w:tbl>
      <w:tblPr>
        <w:tblW w:w="9576" w:type="dxa"/>
        <w:jc w:val="center"/>
        <w:tblLook w:val="0000" w:firstRow="0" w:lastRow="0" w:firstColumn="0" w:lastColumn="0" w:noHBand="0" w:noVBand="0"/>
      </w:tblPr>
      <w:tblGrid>
        <w:gridCol w:w="2088"/>
        <w:gridCol w:w="1350"/>
        <w:gridCol w:w="1710"/>
        <w:gridCol w:w="1710"/>
        <w:gridCol w:w="1514"/>
        <w:gridCol w:w="1204"/>
      </w:tblGrid>
      <w:tr w:rsidR="00D77465" w:rsidRPr="003D6E88" w:rsidTr="006B4888">
        <w:trPr>
          <w:trHeight w:val="291"/>
          <w:tblHeader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D77465" w:rsidRPr="003D6E88" w:rsidRDefault="00D77465" w:rsidP="006C197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2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</w:tcPr>
          <w:p w:rsidR="00D77465" w:rsidRPr="003D6E88" w:rsidRDefault="00D77465" w:rsidP="00305E87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Number of Participants * (%**)</w:t>
            </w:r>
            <w:r w:rsidR="00A1486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with</w:t>
            </w:r>
          </w:p>
        </w:tc>
        <w:tc>
          <w:tcPr>
            <w:tcW w:w="120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</w:tcPr>
          <w:p w:rsidR="00D77465" w:rsidRDefault="00D77465" w:rsidP="006C1977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</w:tr>
      <w:tr w:rsidR="00C55BF0" w:rsidRPr="003D6E88" w:rsidTr="009D50E4">
        <w:trPr>
          <w:trHeight w:val="291"/>
          <w:tblHeader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C55BF0" w:rsidRPr="003D6E88" w:rsidRDefault="00C55BF0" w:rsidP="00D77465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/>
                <w:b/>
                <w:sz w:val="22"/>
                <w:szCs w:val="22"/>
              </w:rPr>
              <w:t>Treatment Group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77465" w:rsidRDefault="00D77465" w:rsidP="00D77465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C55BF0" w:rsidRPr="003D6E88" w:rsidRDefault="00C55BF0" w:rsidP="00A14861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NO AE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C55BF0" w:rsidRPr="003D6E88" w:rsidRDefault="00C55BF0" w:rsidP="00A14861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 xml:space="preserve">Mild </w:t>
            </w:r>
            <w:r w:rsidR="00D77465">
              <w:rPr>
                <w:rFonts w:asciiTheme="minorHAnsi" w:hAnsiTheme="minorHAnsi" w:cs="Arial"/>
                <w:b/>
                <w:sz w:val="22"/>
                <w:szCs w:val="22"/>
              </w:rPr>
              <w:t>Event</w:t>
            </w: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  <w:noWrap/>
            <w:vAlign w:val="center"/>
          </w:tcPr>
          <w:p w:rsidR="00C55BF0" w:rsidRPr="003D6E88" w:rsidRDefault="00C55BF0" w:rsidP="00A14861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 xml:space="preserve">Moderate </w:t>
            </w:r>
            <w:r w:rsidR="00D77465">
              <w:rPr>
                <w:rFonts w:asciiTheme="minorHAnsi" w:hAnsiTheme="minorHAnsi" w:cs="Arial"/>
                <w:b/>
                <w:sz w:val="22"/>
                <w:szCs w:val="22"/>
              </w:rPr>
              <w:t>Event</w:t>
            </w:r>
          </w:p>
        </w:tc>
        <w:tc>
          <w:tcPr>
            <w:tcW w:w="151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  <w:noWrap/>
            <w:vAlign w:val="center"/>
          </w:tcPr>
          <w:p w:rsidR="00C55BF0" w:rsidRPr="003D6E88" w:rsidRDefault="00C55BF0" w:rsidP="00A14861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 xml:space="preserve">Serious </w:t>
            </w:r>
            <w:r w:rsidR="00D77465">
              <w:rPr>
                <w:rFonts w:asciiTheme="minorHAnsi" w:hAnsiTheme="minorHAnsi" w:cs="Arial"/>
                <w:b/>
                <w:sz w:val="22"/>
                <w:szCs w:val="22"/>
              </w:rPr>
              <w:t>Event</w:t>
            </w:r>
          </w:p>
        </w:tc>
        <w:tc>
          <w:tcPr>
            <w:tcW w:w="120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</w:tcPr>
          <w:p w:rsidR="00C55BF0" w:rsidRPr="003D6E88" w:rsidRDefault="00C55BF0" w:rsidP="006B4888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Group Difference p-value</w:t>
            </w:r>
          </w:p>
        </w:tc>
      </w:tr>
      <w:tr w:rsidR="00C55BF0" w:rsidRPr="003D6E88" w:rsidTr="009D50E4">
        <w:trPr>
          <w:trHeight w:val="291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BF0" w:rsidRPr="003D6E88" w:rsidRDefault="00C55BF0" w:rsidP="00BC4F95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Overall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5BF0" w:rsidRPr="003D6E88" w:rsidDel="00AC799C" w:rsidRDefault="00CF33B0" w:rsidP="00BC4F9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  <w:r w:rsidR="009A4FEF">
              <w:rPr>
                <w:rFonts w:asciiTheme="minorHAnsi" w:hAnsiTheme="minorHAnsi" w:cs="Arial"/>
                <w:sz w:val="22"/>
                <w:szCs w:val="22"/>
              </w:rPr>
              <w:t xml:space="preserve"> (22.7%)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BF0" w:rsidRPr="003D6E88" w:rsidRDefault="00C55BF0" w:rsidP="009A4FE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12</w:t>
            </w:r>
            <w:r w:rsidR="00F004B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>(</w:t>
            </w:r>
            <w:r w:rsidR="009A4FEF">
              <w:rPr>
                <w:rFonts w:asciiTheme="minorHAnsi" w:hAnsiTheme="minorHAnsi" w:cs="Arial"/>
                <w:sz w:val="22"/>
                <w:szCs w:val="22"/>
              </w:rPr>
              <w:t>54.6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>%)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BF0" w:rsidRPr="003D6E88" w:rsidRDefault="00C55BF0" w:rsidP="009A4FE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="009A4FEF">
              <w:rPr>
                <w:rFonts w:asciiTheme="minorHAnsi" w:hAnsiTheme="minorHAnsi" w:cs="Arial"/>
                <w:sz w:val="22"/>
                <w:szCs w:val="22"/>
              </w:rPr>
              <w:t>22.7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>%)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BF0" w:rsidRPr="003D6E88" w:rsidRDefault="00C55BF0" w:rsidP="00BC4F9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5BF0" w:rsidRPr="003D6E88" w:rsidRDefault="00656B29" w:rsidP="00BC4F9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0.5135</w:t>
            </w:r>
          </w:p>
        </w:tc>
      </w:tr>
      <w:tr w:rsidR="00C55BF0" w:rsidRPr="003D6E88" w:rsidTr="009D50E4">
        <w:trPr>
          <w:trHeight w:val="291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BF0" w:rsidRPr="003D6E88" w:rsidRDefault="00C55BF0" w:rsidP="00F5096B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Cs/>
                <w:sz w:val="22"/>
                <w:szCs w:val="22"/>
              </w:rPr>
              <w:t>Group 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5BF0" w:rsidRPr="003D6E88" w:rsidDel="00AC799C" w:rsidRDefault="00F004B8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BF0" w:rsidRPr="003D6E88" w:rsidRDefault="00C55BF0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BF0" w:rsidRPr="003D6E88" w:rsidRDefault="00C55BF0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BF0" w:rsidRPr="003D6E88" w:rsidRDefault="00C55BF0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55BF0" w:rsidRPr="003D6E88" w:rsidRDefault="00C55BF0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C55BF0" w:rsidRPr="003D6E88" w:rsidTr="009D50E4">
        <w:trPr>
          <w:trHeight w:val="170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F0" w:rsidRPr="003D6E88" w:rsidRDefault="00C55BF0" w:rsidP="00F5096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Group B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5BF0" w:rsidRPr="003D6E88" w:rsidDel="00AC799C" w:rsidRDefault="00F004B8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BF0" w:rsidRPr="003D6E88" w:rsidRDefault="00C55BF0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BF0" w:rsidRPr="003D6E88" w:rsidRDefault="00C55BF0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BF0" w:rsidRPr="003D6E88" w:rsidRDefault="00C55BF0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55BF0" w:rsidRPr="003D6E88" w:rsidRDefault="00C55BF0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F5096B" w:rsidRPr="003D6E88" w:rsidRDefault="00F5096B" w:rsidP="00F5096B">
      <w:pPr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F5096B" w:rsidRPr="003D6E88" w:rsidRDefault="00F5096B" w:rsidP="00F5096B">
      <w:pPr>
        <w:pStyle w:val="PlainText"/>
        <w:ind w:left="720" w:hanging="720"/>
        <w:rPr>
          <w:rFonts w:asciiTheme="minorHAnsi" w:hAnsiTheme="minorHAnsi"/>
          <w:i/>
          <w:iCs/>
          <w:sz w:val="22"/>
          <w:szCs w:val="22"/>
        </w:rPr>
      </w:pPr>
      <w:r w:rsidRPr="003D6E88">
        <w:rPr>
          <w:rFonts w:asciiTheme="minorHAnsi" w:hAnsiTheme="minorHAnsi" w:cs="Arial"/>
          <w:i/>
          <w:sz w:val="22"/>
          <w:szCs w:val="22"/>
        </w:rPr>
        <w:t>*</w:t>
      </w:r>
      <w:r w:rsidRPr="003D6E88">
        <w:rPr>
          <w:rFonts w:asciiTheme="minorHAnsi" w:hAnsiTheme="minorHAnsi" w:cs="Arial"/>
          <w:i/>
          <w:sz w:val="22"/>
          <w:szCs w:val="22"/>
        </w:rPr>
        <w:tab/>
      </w:r>
      <w:r w:rsidRPr="003D6E88">
        <w:rPr>
          <w:rFonts w:asciiTheme="minorHAnsi" w:hAnsiTheme="minorHAnsi"/>
          <w:i/>
          <w:iCs/>
          <w:sz w:val="22"/>
          <w:szCs w:val="22"/>
        </w:rPr>
        <w:t xml:space="preserve">Number of </w:t>
      </w:r>
      <w:r w:rsidRPr="009D50E4">
        <w:rPr>
          <w:rFonts w:asciiTheme="minorHAnsi" w:hAnsiTheme="minorHAnsi"/>
          <w:b/>
          <w:i/>
          <w:iCs/>
          <w:sz w:val="22"/>
          <w:szCs w:val="22"/>
        </w:rPr>
        <w:t>participants</w:t>
      </w:r>
      <w:r w:rsidRPr="003D6E88">
        <w:rPr>
          <w:rFonts w:asciiTheme="minorHAnsi" w:hAnsiTheme="minorHAnsi"/>
          <w:i/>
          <w:iCs/>
          <w:sz w:val="22"/>
          <w:szCs w:val="22"/>
        </w:rPr>
        <w:t xml:space="preserve"> experiencing a certain severity of an adverse event where each participant is counted only once at the highest level of severity for the event</w:t>
      </w:r>
    </w:p>
    <w:p w:rsidR="00F5096B" w:rsidRDefault="00F5096B" w:rsidP="00F5096B">
      <w:pPr>
        <w:rPr>
          <w:rFonts w:asciiTheme="minorHAnsi" w:hAnsiTheme="minorHAnsi" w:cs="Arial"/>
          <w:i/>
          <w:sz w:val="22"/>
          <w:szCs w:val="22"/>
        </w:rPr>
      </w:pPr>
      <w:r w:rsidRPr="003D6E88">
        <w:rPr>
          <w:rFonts w:asciiTheme="minorHAnsi" w:hAnsiTheme="minorHAnsi" w:cs="Arial"/>
          <w:i/>
          <w:sz w:val="22"/>
          <w:szCs w:val="22"/>
        </w:rPr>
        <w:t>**</w:t>
      </w:r>
      <w:r w:rsidRPr="003D6E88">
        <w:rPr>
          <w:rFonts w:asciiTheme="minorHAnsi" w:hAnsiTheme="minorHAnsi" w:cs="Arial"/>
          <w:i/>
          <w:sz w:val="22"/>
          <w:szCs w:val="22"/>
        </w:rPr>
        <w:tab/>
        <w:t>% of participants experiencing a certain severity of an adverse event</w:t>
      </w:r>
    </w:p>
    <w:p w:rsidR="00A7649E" w:rsidRDefault="00A7649E" w:rsidP="00F5096B">
      <w:pPr>
        <w:rPr>
          <w:rFonts w:asciiTheme="minorHAnsi" w:hAnsiTheme="minorHAnsi" w:cs="Arial"/>
          <w:i/>
          <w:sz w:val="22"/>
          <w:szCs w:val="22"/>
        </w:rPr>
      </w:pPr>
    </w:p>
    <w:p w:rsidR="00A7649E" w:rsidRDefault="00A7649E" w:rsidP="00F5096B">
      <w:pPr>
        <w:rPr>
          <w:rFonts w:asciiTheme="minorHAnsi" w:hAnsiTheme="minorHAnsi" w:cs="Arial"/>
          <w:i/>
          <w:sz w:val="22"/>
          <w:szCs w:val="22"/>
        </w:rPr>
      </w:pPr>
    </w:p>
    <w:p w:rsidR="00A7649E" w:rsidRPr="003D6E88" w:rsidRDefault="00A7649E" w:rsidP="00F5096B">
      <w:pPr>
        <w:rPr>
          <w:rFonts w:asciiTheme="minorHAnsi" w:hAnsiTheme="minorHAnsi" w:cs="Arial"/>
          <w:i/>
          <w:sz w:val="22"/>
          <w:szCs w:val="22"/>
        </w:rPr>
      </w:pPr>
    </w:p>
    <w:p w:rsidR="00F5096B" w:rsidRDefault="00F5096B" w:rsidP="00F5096B">
      <w:pPr>
        <w:rPr>
          <w:rFonts w:asciiTheme="minorHAnsi" w:hAnsiTheme="minorHAnsi" w:cs="Arial"/>
          <w:i/>
          <w:sz w:val="22"/>
          <w:szCs w:val="22"/>
        </w:rPr>
      </w:pPr>
    </w:p>
    <w:tbl>
      <w:tblPr>
        <w:tblW w:w="9454" w:type="dxa"/>
        <w:jc w:val="center"/>
        <w:tblInd w:w="122" w:type="dxa"/>
        <w:tblLook w:val="0000" w:firstRow="0" w:lastRow="0" w:firstColumn="0" w:lastColumn="0" w:noHBand="0" w:noVBand="0"/>
      </w:tblPr>
      <w:tblGrid>
        <w:gridCol w:w="2070"/>
        <w:gridCol w:w="2207"/>
        <w:gridCol w:w="1890"/>
        <w:gridCol w:w="1928"/>
        <w:gridCol w:w="1359"/>
      </w:tblGrid>
      <w:tr w:rsidR="00A14861" w:rsidRPr="003D6E88" w:rsidTr="006B4888">
        <w:trPr>
          <w:trHeight w:val="291"/>
          <w:tblHeader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  <w:noWrap/>
            <w:vAlign w:val="center"/>
          </w:tcPr>
          <w:p w:rsidR="00A14861" w:rsidRPr="003D6E88" w:rsidRDefault="00A14861" w:rsidP="00FC18D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025" w:type="dxa"/>
            <w:gridSpan w:val="3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  <w:noWrap/>
            <w:vAlign w:val="center"/>
          </w:tcPr>
          <w:p w:rsidR="00A14861" w:rsidRPr="003D6E88" w:rsidRDefault="00A14861" w:rsidP="00FC18D3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Number of Adverse Events* (%**)</w:t>
            </w:r>
          </w:p>
        </w:tc>
        <w:tc>
          <w:tcPr>
            <w:tcW w:w="1359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</w:tcPr>
          <w:p w:rsidR="00A14861" w:rsidRDefault="00A14861" w:rsidP="00FC18D3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</w:tr>
      <w:tr w:rsidR="00F345E4" w:rsidRPr="003D6E88" w:rsidTr="009D50E4">
        <w:trPr>
          <w:trHeight w:val="291"/>
          <w:tblHeader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  <w:noWrap/>
            <w:vAlign w:val="center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/>
                <w:b/>
                <w:sz w:val="22"/>
                <w:szCs w:val="22"/>
              </w:rPr>
              <w:t>Treatment Group</w:t>
            </w:r>
          </w:p>
        </w:tc>
        <w:tc>
          <w:tcPr>
            <w:tcW w:w="220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  <w:noWrap/>
            <w:vAlign w:val="center"/>
          </w:tcPr>
          <w:p w:rsidR="00F345E4" w:rsidRPr="003D6E88" w:rsidRDefault="00A14861" w:rsidP="00305E87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Mild</w:t>
            </w:r>
          </w:p>
        </w:tc>
        <w:tc>
          <w:tcPr>
            <w:tcW w:w="189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  <w:noWrap/>
            <w:vAlign w:val="center"/>
          </w:tcPr>
          <w:p w:rsidR="00F345E4" w:rsidRPr="003D6E88" w:rsidRDefault="00F345E4" w:rsidP="00A14861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 xml:space="preserve">Moderate </w:t>
            </w:r>
          </w:p>
        </w:tc>
        <w:tc>
          <w:tcPr>
            <w:tcW w:w="1928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  <w:noWrap/>
            <w:vAlign w:val="center"/>
          </w:tcPr>
          <w:p w:rsidR="00F345E4" w:rsidRPr="003D6E88" w:rsidRDefault="00F345E4" w:rsidP="00A14861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sz w:val="22"/>
                <w:szCs w:val="22"/>
              </w:rPr>
              <w:t xml:space="preserve">Serious </w:t>
            </w:r>
          </w:p>
        </w:tc>
        <w:tc>
          <w:tcPr>
            <w:tcW w:w="1359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99CCFF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Group Difference p-value</w:t>
            </w:r>
          </w:p>
        </w:tc>
      </w:tr>
      <w:tr w:rsidR="00F345E4" w:rsidRPr="003D6E88" w:rsidTr="009D50E4">
        <w:trPr>
          <w:trHeight w:val="291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E4" w:rsidRPr="003D6E88" w:rsidRDefault="00F345E4" w:rsidP="00FC18D3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Overall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E4" w:rsidRPr="003D6E88" w:rsidRDefault="00F345E4" w:rsidP="00651925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52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="Arial"/>
                <w:sz w:val="22"/>
                <w:szCs w:val="22"/>
              </w:rPr>
              <w:t>83.9%)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10 (16.1</w:t>
            </w:r>
            <w:r w:rsidRPr="003D6E88">
              <w:rPr>
                <w:rFonts w:asciiTheme="minorHAnsi" w:hAnsiTheme="minorHAnsi" w:cs="Arial"/>
                <w:sz w:val="22"/>
                <w:szCs w:val="22"/>
              </w:rPr>
              <w:t>%)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0.7313</w:t>
            </w:r>
          </w:p>
        </w:tc>
      </w:tr>
      <w:tr w:rsidR="00C55BF0" w:rsidRPr="003D6E88" w:rsidTr="00C55BF0">
        <w:trPr>
          <w:trHeight w:val="291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Cs/>
                <w:sz w:val="22"/>
                <w:szCs w:val="22"/>
              </w:rPr>
              <w:t>Group A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C55BF0" w:rsidRPr="003D6E88" w:rsidTr="00C55BF0">
        <w:trPr>
          <w:trHeight w:val="170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Group B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345E4" w:rsidRPr="003D6E88" w:rsidRDefault="00F345E4" w:rsidP="00FC18D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5B6F37" w:rsidRPr="003D6E88" w:rsidRDefault="005B6F37" w:rsidP="005B6F37">
      <w:pPr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5B6F37" w:rsidRPr="003D6E88" w:rsidRDefault="005B6F37" w:rsidP="005B6F37">
      <w:pPr>
        <w:pStyle w:val="PlainText"/>
        <w:ind w:left="720" w:hanging="720"/>
        <w:rPr>
          <w:rFonts w:asciiTheme="minorHAnsi" w:hAnsiTheme="minorHAnsi"/>
          <w:i/>
          <w:iCs/>
          <w:sz w:val="22"/>
          <w:szCs w:val="22"/>
        </w:rPr>
      </w:pPr>
      <w:r w:rsidRPr="003D6E88">
        <w:rPr>
          <w:rFonts w:asciiTheme="minorHAnsi" w:hAnsiTheme="minorHAnsi" w:cs="Arial"/>
          <w:i/>
          <w:sz w:val="22"/>
          <w:szCs w:val="22"/>
        </w:rPr>
        <w:t>*</w:t>
      </w:r>
      <w:r w:rsidRPr="003D6E88">
        <w:rPr>
          <w:rFonts w:asciiTheme="minorHAnsi" w:hAnsiTheme="minorHAnsi" w:cs="Arial"/>
          <w:i/>
          <w:sz w:val="22"/>
          <w:szCs w:val="22"/>
        </w:rPr>
        <w:tab/>
      </w:r>
      <w:r>
        <w:rPr>
          <w:rFonts w:asciiTheme="minorHAnsi" w:hAnsiTheme="minorHAnsi" w:cs="Arial"/>
          <w:i/>
          <w:sz w:val="22"/>
          <w:szCs w:val="22"/>
        </w:rPr>
        <w:t xml:space="preserve">Total number of </w:t>
      </w:r>
      <w:r w:rsidRPr="009D50E4">
        <w:rPr>
          <w:rFonts w:asciiTheme="minorHAnsi" w:hAnsiTheme="minorHAnsi" w:cs="Arial"/>
          <w:b/>
          <w:i/>
          <w:sz w:val="22"/>
          <w:szCs w:val="22"/>
        </w:rPr>
        <w:t xml:space="preserve">events </w:t>
      </w:r>
      <w:r w:rsidRPr="003D6E88">
        <w:rPr>
          <w:rFonts w:asciiTheme="minorHAnsi" w:hAnsiTheme="minorHAnsi"/>
          <w:i/>
          <w:iCs/>
          <w:sz w:val="22"/>
          <w:szCs w:val="22"/>
        </w:rPr>
        <w:t xml:space="preserve">experiencing a certain severity of an adverse event </w:t>
      </w:r>
    </w:p>
    <w:p w:rsidR="005B6F37" w:rsidRPr="003D6E88" w:rsidRDefault="005B6F37" w:rsidP="005B6F37">
      <w:pPr>
        <w:rPr>
          <w:rFonts w:asciiTheme="minorHAnsi" w:hAnsiTheme="minorHAnsi" w:cs="Arial"/>
          <w:i/>
          <w:sz w:val="22"/>
          <w:szCs w:val="22"/>
        </w:rPr>
      </w:pPr>
      <w:r w:rsidRPr="003D6E88">
        <w:rPr>
          <w:rFonts w:asciiTheme="minorHAnsi" w:hAnsiTheme="minorHAnsi" w:cs="Arial"/>
          <w:i/>
          <w:sz w:val="22"/>
          <w:szCs w:val="22"/>
        </w:rPr>
        <w:t>**</w:t>
      </w:r>
      <w:r w:rsidRPr="003D6E88">
        <w:rPr>
          <w:rFonts w:asciiTheme="minorHAnsi" w:hAnsiTheme="minorHAnsi" w:cs="Arial"/>
          <w:i/>
          <w:sz w:val="22"/>
          <w:szCs w:val="22"/>
        </w:rPr>
        <w:tab/>
        <w:t xml:space="preserve">% of </w:t>
      </w:r>
      <w:r>
        <w:rPr>
          <w:rFonts w:asciiTheme="minorHAnsi" w:hAnsiTheme="minorHAnsi" w:cs="Arial"/>
          <w:i/>
          <w:sz w:val="22"/>
          <w:szCs w:val="22"/>
        </w:rPr>
        <w:t>events</w:t>
      </w:r>
      <w:r w:rsidRPr="003D6E88">
        <w:rPr>
          <w:rFonts w:asciiTheme="minorHAnsi" w:hAnsiTheme="minorHAnsi" w:cs="Arial"/>
          <w:i/>
          <w:sz w:val="22"/>
          <w:szCs w:val="22"/>
        </w:rPr>
        <w:t xml:space="preserve"> experiencing a certain severity of an adverse event</w:t>
      </w:r>
    </w:p>
    <w:p w:rsidR="005B6F37" w:rsidRDefault="005B6F37" w:rsidP="005B6F37">
      <w:pPr>
        <w:rPr>
          <w:rFonts w:asciiTheme="minorHAnsi" w:hAnsiTheme="minorHAnsi" w:cs="Arial"/>
          <w:i/>
          <w:sz w:val="22"/>
          <w:szCs w:val="22"/>
        </w:rPr>
      </w:pPr>
    </w:p>
    <w:p w:rsidR="005B6F37" w:rsidRPr="003D6E88" w:rsidRDefault="005B6F37" w:rsidP="00F5096B">
      <w:pPr>
        <w:rPr>
          <w:rFonts w:asciiTheme="minorHAnsi" w:hAnsiTheme="minorHAnsi" w:cs="Arial"/>
          <w:i/>
          <w:sz w:val="22"/>
          <w:szCs w:val="22"/>
        </w:rPr>
      </w:pPr>
    </w:p>
    <w:p w:rsidR="00A92E86" w:rsidRDefault="00A92E86">
      <w:pPr>
        <w:spacing w:after="200" w:line="276" w:lineRule="auto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647D68" w:rsidRPr="003D6E88" w:rsidRDefault="00647D68" w:rsidP="00647D68">
      <w:pPr>
        <w:pStyle w:val="Heading3"/>
        <w:rPr>
          <w:rFonts w:asciiTheme="minorHAnsi" w:hAnsiTheme="minorHAnsi"/>
          <w:sz w:val="22"/>
          <w:szCs w:val="22"/>
        </w:rPr>
      </w:pPr>
      <w:proofErr w:type="gramStart"/>
      <w:r w:rsidRPr="003D6E88">
        <w:rPr>
          <w:rFonts w:asciiTheme="minorHAnsi" w:hAnsiTheme="minorHAnsi"/>
          <w:sz w:val="22"/>
          <w:szCs w:val="22"/>
        </w:rPr>
        <w:lastRenderedPageBreak/>
        <w:t xml:space="preserve">Table </w:t>
      </w:r>
      <w:r w:rsidR="0010462C" w:rsidRPr="003D6E88">
        <w:rPr>
          <w:rFonts w:asciiTheme="minorHAnsi" w:hAnsiTheme="minorHAnsi"/>
          <w:sz w:val="22"/>
          <w:szCs w:val="22"/>
        </w:rPr>
        <w:t>7</w:t>
      </w:r>
      <w:r w:rsidR="00DC4E03">
        <w:rPr>
          <w:rFonts w:asciiTheme="minorHAnsi" w:hAnsiTheme="minorHAnsi"/>
          <w:sz w:val="22"/>
          <w:szCs w:val="22"/>
        </w:rPr>
        <w:t>.</w:t>
      </w:r>
      <w:proofErr w:type="gramEnd"/>
      <w:r w:rsidR="00DC4E03" w:rsidRPr="003D6E88">
        <w:rPr>
          <w:rFonts w:asciiTheme="minorHAnsi" w:hAnsiTheme="minorHAnsi"/>
          <w:sz w:val="22"/>
          <w:szCs w:val="22"/>
        </w:rPr>
        <w:t xml:space="preserve"> </w:t>
      </w:r>
      <w:r w:rsidR="00C45B6B" w:rsidRPr="003D6E88">
        <w:rPr>
          <w:rFonts w:asciiTheme="minorHAnsi" w:hAnsiTheme="minorHAnsi"/>
          <w:sz w:val="22"/>
          <w:szCs w:val="22"/>
        </w:rPr>
        <w:t>Severity of Adverse Events by</w:t>
      </w:r>
      <w:r w:rsidR="00C45B6B">
        <w:rPr>
          <w:rFonts w:asciiTheme="minorHAnsi" w:hAnsiTheme="minorHAnsi"/>
          <w:sz w:val="22"/>
          <w:szCs w:val="22"/>
        </w:rPr>
        <w:t xml:space="preserve"> Standardized AE category</w:t>
      </w:r>
    </w:p>
    <w:p w:rsidR="00647D68" w:rsidRPr="003D6E88" w:rsidRDefault="00647D68" w:rsidP="00647D68">
      <w:pPr>
        <w:spacing w:after="120"/>
        <w:rPr>
          <w:rFonts w:asciiTheme="minorHAnsi" w:hAnsiTheme="minorHAnsi" w:cs="Arial"/>
          <w:b/>
          <w:sz w:val="22"/>
          <w:szCs w:val="22"/>
        </w:rPr>
      </w:pPr>
    </w:p>
    <w:tbl>
      <w:tblPr>
        <w:tblW w:w="9324" w:type="dxa"/>
        <w:jc w:val="center"/>
        <w:tblLayout w:type="fixed"/>
        <w:tblLook w:val="0000" w:firstRow="0" w:lastRow="0" w:firstColumn="0" w:lastColumn="0" w:noHBand="0" w:noVBand="0"/>
      </w:tblPr>
      <w:tblGrid>
        <w:gridCol w:w="2862"/>
        <w:gridCol w:w="1080"/>
        <w:gridCol w:w="1170"/>
        <w:gridCol w:w="1080"/>
        <w:gridCol w:w="990"/>
        <w:gridCol w:w="1134"/>
        <w:gridCol w:w="1008"/>
      </w:tblGrid>
      <w:tr w:rsidR="00ED3E02" w:rsidRPr="003D6E88" w:rsidTr="009D50E4">
        <w:trPr>
          <w:trHeight w:val="291"/>
          <w:tblHeader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D3E02" w:rsidRPr="003D6E88" w:rsidRDefault="00ED3E02" w:rsidP="006C197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D3E02" w:rsidRPr="003D6E88" w:rsidRDefault="00ED3E02" w:rsidP="00ED3E02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Group A (n=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11</w:t>
            </w: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D3E02" w:rsidRPr="003D6E88" w:rsidRDefault="00ED3E02" w:rsidP="0010462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Group B (n=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11</w:t>
            </w:r>
            <w:r w:rsidRPr="003D6E8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)</w:t>
            </w:r>
          </w:p>
        </w:tc>
      </w:tr>
      <w:tr w:rsidR="0093457A" w:rsidRPr="003D6E88" w:rsidTr="009D50E4">
        <w:trPr>
          <w:trHeight w:val="291"/>
          <w:tblHeader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93457A" w:rsidRPr="003D6E88" w:rsidRDefault="0093457A" w:rsidP="006C197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4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3457A" w:rsidRPr="003D6E88" w:rsidRDefault="0093457A" w:rsidP="0010462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 Number of Adverse Events by severity</w:t>
            </w:r>
            <w:r w:rsidR="00E672C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*</w:t>
            </w:r>
          </w:p>
        </w:tc>
      </w:tr>
      <w:tr w:rsidR="0093457A" w:rsidRPr="003D6E88" w:rsidTr="00800A46">
        <w:trPr>
          <w:trHeight w:val="291"/>
          <w:tblHeader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93457A" w:rsidRPr="003D6E88" w:rsidRDefault="0093457A" w:rsidP="006C1977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D6E88">
              <w:rPr>
                <w:rFonts w:asciiTheme="minorHAnsi" w:hAnsiTheme="minorHAnsi"/>
                <w:b/>
                <w:sz w:val="22"/>
                <w:szCs w:val="22"/>
              </w:rPr>
              <w:t>Standardized AE Category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3457A" w:rsidRPr="00DC4E03" w:rsidRDefault="0093457A" w:rsidP="0010462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Mild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3457A" w:rsidRPr="00DC4E03" w:rsidRDefault="0093457A" w:rsidP="0010462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3457A" w:rsidRPr="00DC4E03" w:rsidRDefault="0093457A" w:rsidP="00ED3E02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3457A" w:rsidRPr="00DC4E03" w:rsidRDefault="0093457A" w:rsidP="0010462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Mild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3457A" w:rsidRPr="00DC4E03" w:rsidRDefault="0093457A" w:rsidP="0010462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Moderate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3457A" w:rsidRPr="00DC4E03" w:rsidRDefault="0093457A" w:rsidP="0010462C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Aggression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D3E02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E02" w:rsidRPr="003D6E88" w:rsidRDefault="00ED3E02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Anxiety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Decreased_Appetite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ED3E02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E02" w:rsidRPr="003D6E88" w:rsidRDefault="00ED3E02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Diarrhea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Drowsiness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Dry_Mouth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Ear_infection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Elevated_Bilirubin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Emotional_Lability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Epistaxis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Eye_Infection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Fatigue</w:t>
            </w:r>
            <w:bookmarkStart w:id="31" w:name="_GoBack"/>
            <w:bookmarkEnd w:id="31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Fever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Gastrointestinal_issues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ED3E02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E02" w:rsidRPr="003D6E88" w:rsidRDefault="00ED3E02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Hyperactivity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Insomnia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D3E02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E02" w:rsidRPr="003D6E88" w:rsidRDefault="00ED3E02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Irritability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Itchiness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Obsessive compulsive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beh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D3E02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E02" w:rsidRPr="003D6E88" w:rsidRDefault="00ED3E02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Rash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Sedation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Self</w:t>
            </w:r>
            <w:r w:rsidR="0072574A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injurious_behavior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Sinus_Infection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D3E02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E02" w:rsidRPr="003D6E88" w:rsidRDefault="00ED3E02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Skin_Infection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D3E02" w:rsidRPr="003D6E88" w:rsidTr="00800A46">
        <w:trPr>
          <w:trHeight w:val="170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E02" w:rsidRPr="003D6E88" w:rsidRDefault="00ED3E02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Sleep_Disturbance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213A89" w:rsidRPr="003D6E88" w:rsidTr="00800A46">
        <w:trPr>
          <w:trHeight w:val="343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Sprain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D3E02" w:rsidRPr="003D6E88" w:rsidTr="00800A46">
        <w:trPr>
          <w:trHeight w:val="343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E02" w:rsidRPr="003D6E88" w:rsidRDefault="00ED3E02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Up_Respiratory_Infection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E02" w:rsidRPr="00DC4E03" w:rsidRDefault="00ED3E02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</w:tr>
      <w:tr w:rsidR="00213A89" w:rsidRPr="003D6E88" w:rsidTr="00800A46">
        <w:trPr>
          <w:trHeight w:val="343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213A89" w:rsidRPr="003D6E88" w:rsidTr="00800A46">
        <w:trPr>
          <w:trHeight w:val="343"/>
          <w:jc w:val="center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A89" w:rsidRPr="003D6E88" w:rsidRDefault="00213A89" w:rsidP="006C1977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Weight_Loss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A89" w:rsidRPr="00DC4E03" w:rsidRDefault="00213A89" w:rsidP="0010462C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DC4E03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</w:tbl>
    <w:p w:rsidR="00647D68" w:rsidRPr="003D6E88" w:rsidRDefault="00647D68" w:rsidP="00647D68">
      <w:pPr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647D68" w:rsidRPr="003D6E88" w:rsidRDefault="00647D68" w:rsidP="00647D68">
      <w:pPr>
        <w:pStyle w:val="PlainText"/>
        <w:ind w:left="720" w:hanging="720"/>
        <w:rPr>
          <w:rFonts w:asciiTheme="minorHAnsi" w:hAnsiTheme="minorHAnsi"/>
          <w:i/>
          <w:iCs/>
          <w:sz w:val="22"/>
          <w:szCs w:val="22"/>
        </w:rPr>
      </w:pPr>
      <w:r w:rsidRPr="003D6E88">
        <w:rPr>
          <w:rFonts w:asciiTheme="minorHAnsi" w:hAnsiTheme="minorHAnsi" w:cs="Arial"/>
          <w:i/>
          <w:sz w:val="22"/>
          <w:szCs w:val="22"/>
        </w:rPr>
        <w:t>*</w:t>
      </w:r>
      <w:r w:rsidRPr="003D6E88">
        <w:rPr>
          <w:rFonts w:asciiTheme="minorHAnsi" w:hAnsiTheme="minorHAnsi" w:cs="Arial"/>
          <w:i/>
          <w:sz w:val="22"/>
          <w:szCs w:val="22"/>
        </w:rPr>
        <w:tab/>
      </w:r>
      <w:r w:rsidRPr="003D6E88">
        <w:rPr>
          <w:rFonts w:asciiTheme="minorHAnsi" w:hAnsiTheme="minorHAnsi"/>
          <w:i/>
          <w:iCs/>
          <w:sz w:val="22"/>
          <w:szCs w:val="22"/>
        </w:rPr>
        <w:t xml:space="preserve">Number of </w:t>
      </w:r>
      <w:r w:rsidR="00E672C2">
        <w:rPr>
          <w:rFonts w:asciiTheme="minorHAnsi" w:hAnsiTheme="minorHAnsi"/>
          <w:i/>
          <w:iCs/>
          <w:sz w:val="22"/>
          <w:szCs w:val="22"/>
        </w:rPr>
        <w:t>events</w:t>
      </w:r>
      <w:r w:rsidR="00E672C2" w:rsidRPr="003D6E88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3D6E88">
        <w:rPr>
          <w:rFonts w:asciiTheme="minorHAnsi" w:hAnsiTheme="minorHAnsi"/>
          <w:i/>
          <w:iCs/>
          <w:sz w:val="22"/>
          <w:szCs w:val="22"/>
        </w:rPr>
        <w:t xml:space="preserve">experiencing a certain severity of </w:t>
      </w:r>
      <w:r w:rsidR="00A7649E" w:rsidRPr="003D6E88">
        <w:rPr>
          <w:rFonts w:asciiTheme="minorHAnsi" w:hAnsiTheme="minorHAnsi"/>
          <w:i/>
          <w:iCs/>
          <w:sz w:val="22"/>
          <w:szCs w:val="22"/>
        </w:rPr>
        <w:t>a</w:t>
      </w:r>
      <w:r w:rsidR="00A7649E">
        <w:rPr>
          <w:rFonts w:asciiTheme="minorHAnsi" w:hAnsiTheme="minorHAnsi"/>
          <w:i/>
          <w:iCs/>
          <w:sz w:val="22"/>
          <w:szCs w:val="22"/>
        </w:rPr>
        <w:t xml:space="preserve"> given</w:t>
      </w:r>
      <w:r w:rsidR="00A7649E" w:rsidRPr="003D6E88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3D6E88">
        <w:rPr>
          <w:rFonts w:asciiTheme="minorHAnsi" w:hAnsiTheme="minorHAnsi"/>
          <w:i/>
          <w:iCs/>
          <w:sz w:val="22"/>
          <w:szCs w:val="22"/>
        </w:rPr>
        <w:t xml:space="preserve">adverse event </w:t>
      </w:r>
    </w:p>
    <w:p w:rsidR="00647D68" w:rsidRPr="003D6E88" w:rsidRDefault="00854089" w:rsidP="000E419C">
      <w:pPr>
        <w:pStyle w:val="Heading3"/>
        <w:rPr>
          <w:rFonts w:asciiTheme="minorHAnsi" w:hAnsiTheme="minorHAnsi"/>
          <w:i/>
          <w:sz w:val="22"/>
          <w:szCs w:val="22"/>
        </w:rPr>
      </w:pPr>
      <w:r w:rsidRPr="003D6E88">
        <w:rPr>
          <w:rFonts w:asciiTheme="minorHAnsi" w:hAnsiTheme="minorHAnsi"/>
          <w:i/>
          <w:sz w:val="22"/>
          <w:szCs w:val="22"/>
        </w:rPr>
        <w:br w:type="page"/>
      </w:r>
      <w:bookmarkStart w:id="32" w:name="_Toc191868754"/>
      <w:bookmarkStart w:id="33" w:name="_Toc191869008"/>
      <w:bookmarkStart w:id="34" w:name="_Toc194114908"/>
    </w:p>
    <w:p w:rsidR="006F4D4E" w:rsidRPr="006F4D4E" w:rsidRDefault="006F4D4E" w:rsidP="00854089">
      <w:pPr>
        <w:pStyle w:val="Heading3"/>
        <w:rPr>
          <w:rFonts w:asciiTheme="minorHAnsi" w:hAnsiTheme="minorHAnsi"/>
          <w:sz w:val="24"/>
          <w:szCs w:val="24"/>
        </w:rPr>
      </w:pPr>
      <w:bookmarkStart w:id="35" w:name="_Toc187647555"/>
      <w:bookmarkStart w:id="36" w:name="_Toc187807160"/>
      <w:bookmarkStart w:id="37" w:name="_Toc187815014"/>
      <w:bookmarkStart w:id="38" w:name="_Toc191868757"/>
      <w:bookmarkStart w:id="39" w:name="_Toc191869011"/>
      <w:bookmarkStart w:id="40" w:name="_Toc194114911"/>
      <w:bookmarkEnd w:id="32"/>
      <w:bookmarkEnd w:id="33"/>
      <w:bookmarkEnd w:id="34"/>
      <w:r w:rsidRPr="006F4D4E">
        <w:rPr>
          <w:rFonts w:asciiTheme="minorHAnsi" w:hAnsiTheme="minorHAnsi"/>
          <w:sz w:val="24"/>
          <w:szCs w:val="24"/>
        </w:rPr>
        <w:lastRenderedPageBreak/>
        <w:t>Appendix</w:t>
      </w:r>
    </w:p>
    <w:p w:rsidR="00854089" w:rsidRPr="003D6E88" w:rsidRDefault="00854089" w:rsidP="00854089">
      <w:pPr>
        <w:pStyle w:val="Heading3"/>
        <w:rPr>
          <w:rFonts w:asciiTheme="minorHAnsi" w:hAnsiTheme="minorHAnsi"/>
          <w:sz w:val="22"/>
          <w:szCs w:val="22"/>
        </w:rPr>
      </w:pPr>
      <w:r w:rsidRPr="003D6E88">
        <w:rPr>
          <w:rFonts w:asciiTheme="minorHAnsi" w:hAnsiTheme="minorHAnsi"/>
          <w:sz w:val="22"/>
          <w:szCs w:val="22"/>
        </w:rPr>
        <w:t xml:space="preserve">Listing </w:t>
      </w:r>
      <w:r w:rsidR="00C657F0" w:rsidRPr="003D6E88">
        <w:rPr>
          <w:rFonts w:asciiTheme="minorHAnsi" w:hAnsiTheme="minorHAnsi"/>
          <w:sz w:val="22"/>
          <w:szCs w:val="22"/>
        </w:rPr>
        <w:t>1</w:t>
      </w:r>
      <w:r w:rsidRPr="003D6E88">
        <w:rPr>
          <w:rFonts w:asciiTheme="minorHAnsi" w:hAnsiTheme="minorHAnsi"/>
          <w:sz w:val="22"/>
          <w:szCs w:val="22"/>
        </w:rPr>
        <w:t>: Adverse Events *</w:t>
      </w:r>
      <w:bookmarkEnd w:id="35"/>
      <w:bookmarkEnd w:id="36"/>
      <w:bookmarkEnd w:id="37"/>
      <w:bookmarkEnd w:id="38"/>
      <w:bookmarkEnd w:id="39"/>
      <w:bookmarkEnd w:id="40"/>
    </w:p>
    <w:tbl>
      <w:tblPr>
        <w:tblW w:w="91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20"/>
        <w:gridCol w:w="1402"/>
        <w:gridCol w:w="1099"/>
        <w:gridCol w:w="1315"/>
        <w:gridCol w:w="979"/>
        <w:gridCol w:w="1260"/>
        <w:gridCol w:w="1620"/>
      </w:tblGrid>
      <w:tr w:rsidR="006B4888" w:rsidRPr="006B4888" w:rsidTr="009D50E4">
        <w:trPr>
          <w:trHeight w:val="85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Participant ID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6B4888" w:rsidRPr="006B4888" w:rsidRDefault="006B4888" w:rsidP="006B488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Adverse Event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Severity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6B4888" w:rsidRPr="006B4888" w:rsidRDefault="006B4888" w:rsidP="00B13D1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Action</w:t>
            </w:r>
            <w:r w:rsidR="00B13D1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B48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Outcome</w:t>
            </w:r>
            <w:r w:rsidR="00B13D1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**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6B4888" w:rsidRPr="006B4888" w:rsidRDefault="006B4888" w:rsidP="006B488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Relationship to Study Medication</w:t>
            </w:r>
            <w:r w:rsidR="00B13D1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***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URI with congestion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continuous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Vomiting due to flu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continuous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85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Rash for 1 </w:t>
            </w: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wk</w:t>
            </w:r>
            <w:proofErr w:type="spellEnd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 on right upper leg and back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continuous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197902" w:rsidRPr="006B4888" w:rsidTr="00197902">
        <w:trPr>
          <w:trHeight w:val="28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Nosebleed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Dry mouth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Dizzy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Left conjunctivitis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197902" w:rsidRPr="006B4888" w:rsidTr="00197902">
        <w:trPr>
          <w:trHeight w:val="28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Eye redness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Decrease of appetite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197902" w:rsidRPr="006B4888" w:rsidTr="00197902">
        <w:trPr>
          <w:trHeight w:val="28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Cold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197902" w:rsidRPr="006B4888" w:rsidTr="00197902">
        <w:trPr>
          <w:trHeight w:val="28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197902" w:rsidRPr="006B4888" w:rsidTr="00197902">
        <w:trPr>
          <w:trHeight w:val="85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Increase bilirubin from baseline and visit 2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Fatigue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Emotional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Constipation 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85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Increased anxiety with dental visit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URI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Otitis 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30-03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Sinusitis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Impetigo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114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Difficulty going to sleep due to not being in own bed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197902" w:rsidRPr="006B4888" w:rsidTr="009D50E4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 AE Data During Study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30-05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Sedation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dose_decrease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probably_related_More50</w:t>
            </w:r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30-05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URI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30-05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Diarrhea 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30-05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Diarrhea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30-06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Screen Fail No AE Data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Increase in hyperactivity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Sleep disturbance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dose_decrease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197902" w:rsidRPr="006B4888" w:rsidTr="00197902">
        <w:trPr>
          <w:trHeight w:val="28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Fever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197902" w:rsidRPr="006B4888" w:rsidTr="00197902">
        <w:trPr>
          <w:trHeight w:val="28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Fever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6B4888" w:rsidRPr="006B4888" w:rsidTr="009D50E4">
        <w:trPr>
          <w:trHeight w:val="85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Nasal Congestion, Cough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6B4888" w:rsidRPr="006B4888" w:rsidTr="009D50E4">
        <w:trPr>
          <w:trHeight w:val="85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Upper Respiratory Infection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6B4888" w:rsidRPr="006B4888" w:rsidTr="009D50E4">
        <w:trPr>
          <w:trHeight w:val="85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30-09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Ingrown toenail s/p procedure to remove infection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30-09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Finger infection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197902" w:rsidRPr="006B4888" w:rsidTr="00197902">
        <w:trPr>
          <w:trHeight w:val="85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URI Symptoms (fever, runny nose)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197902" w:rsidRPr="006B4888" w:rsidTr="00197902">
        <w:trPr>
          <w:trHeight w:val="28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Diarrhea 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Itching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85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Loss of appetite compared to baseline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Itching occasional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Rash on face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Itching at wrists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not_recovered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Nasal Congestion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Diarrhea (not water loss)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114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Sprained right elbow (</w:t>
            </w: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xray</w:t>
            </w:r>
            <w:proofErr w:type="spellEnd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 no fracture so splinted)  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Constipation 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197902" w:rsidRPr="006B4888" w:rsidTr="00197902">
        <w:trPr>
          <w:trHeight w:val="142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Hitting nose with hand when frustrated or angry (has done before)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197902" w:rsidRPr="006B4888" w:rsidTr="00197902">
        <w:trPr>
          <w:trHeight w:val="28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30-15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 AE Data During Study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97902" w:rsidRPr="006B4888" w:rsidTr="00197902">
        <w:trPr>
          <w:trHeight w:val="28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30-16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Sinus infection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URI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More jumpy and anxious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Continued irritability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dose_decrease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28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URI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Increase in irritability 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drug_permanently_discontinued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Aggresion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drug_permanently_discontinued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not_recovered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probably_related_More50</w:t>
            </w:r>
          </w:p>
        </w:tc>
      </w:tr>
      <w:tr w:rsidR="00197902" w:rsidRPr="006B4888" w:rsidTr="00197902">
        <w:trPr>
          <w:trHeight w:val="85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Nail picking </w:t>
            </w: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obcessively</w:t>
            </w:r>
            <w:proofErr w:type="spellEnd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 xml:space="preserve"> with bleeding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dose_decrease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probably_related_More50</w:t>
            </w:r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More irritable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dose_decrease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probably_related_More50</w:t>
            </w:r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Up at 5am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dose_decrease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probably_related_More50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Nasal Drainage Congestion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concomitant_med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not_related</w:t>
            </w:r>
            <w:proofErr w:type="spellEnd"/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30-19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Sleepiness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ongoing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possibly_related_Less50</w:t>
            </w:r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30-20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 AE Data to Report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30-21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 AE Data to Report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97902" w:rsidRPr="006B4888" w:rsidTr="00197902">
        <w:trPr>
          <w:trHeight w:val="57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30-22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Decrease of appetite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intermittent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recovered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Unlikely</w:t>
            </w:r>
          </w:p>
        </w:tc>
      </w:tr>
      <w:tr w:rsidR="006B4888" w:rsidRPr="006B4888" w:rsidTr="009D50E4">
        <w:trPr>
          <w:trHeight w:val="57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30-23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No AE Data to Report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4888" w:rsidRPr="006B4888" w:rsidRDefault="006B4888" w:rsidP="006B48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48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854089" w:rsidRPr="003D6E88" w:rsidRDefault="00854089" w:rsidP="00854089">
      <w:pPr>
        <w:rPr>
          <w:rFonts w:asciiTheme="minorHAnsi" w:hAnsiTheme="minorHAnsi" w:cs="Arial"/>
          <w:b/>
          <w:bCs/>
          <w:sz w:val="22"/>
          <w:szCs w:val="22"/>
        </w:rPr>
      </w:pPr>
    </w:p>
    <w:p w:rsidR="00854089" w:rsidRPr="003D6E88" w:rsidRDefault="00854089" w:rsidP="00854089">
      <w:pPr>
        <w:ind w:firstLine="720"/>
        <w:rPr>
          <w:rFonts w:asciiTheme="minorHAnsi" w:hAnsiTheme="minorHAnsi" w:cs="Arial"/>
          <w:bCs/>
          <w:i/>
          <w:sz w:val="22"/>
          <w:szCs w:val="22"/>
        </w:rPr>
      </w:pPr>
      <w:r w:rsidRPr="003D6E88">
        <w:rPr>
          <w:rFonts w:asciiTheme="minorHAnsi" w:hAnsiTheme="minorHAnsi" w:cs="Arial"/>
          <w:bCs/>
          <w:i/>
          <w:sz w:val="22"/>
          <w:szCs w:val="22"/>
        </w:rPr>
        <w:t>*</w:t>
      </w:r>
      <w:r w:rsidRPr="003D6E88">
        <w:rPr>
          <w:rFonts w:asciiTheme="minorHAnsi" w:hAnsiTheme="minorHAnsi" w:cs="Arial"/>
          <w:bCs/>
          <w:i/>
          <w:sz w:val="22"/>
          <w:szCs w:val="22"/>
        </w:rPr>
        <w:tab/>
        <w:t xml:space="preserve">This listing </w:t>
      </w:r>
      <w:r w:rsidR="00C85A46" w:rsidRPr="003D6E88">
        <w:rPr>
          <w:rFonts w:asciiTheme="minorHAnsi" w:hAnsiTheme="minorHAnsi" w:cs="Arial"/>
          <w:bCs/>
          <w:i/>
          <w:sz w:val="22"/>
          <w:szCs w:val="22"/>
        </w:rPr>
        <w:t>was</w:t>
      </w:r>
      <w:r w:rsidRPr="003D6E88">
        <w:rPr>
          <w:rFonts w:asciiTheme="minorHAnsi" w:hAnsiTheme="minorHAnsi" w:cs="Arial"/>
          <w:bCs/>
          <w:i/>
          <w:sz w:val="22"/>
          <w:szCs w:val="22"/>
        </w:rPr>
        <w:t xml:space="preserve"> sorted by Participant ID.</w:t>
      </w:r>
    </w:p>
    <w:p w:rsidR="00854089" w:rsidRDefault="00854089" w:rsidP="00854089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i/>
          <w:sz w:val="22"/>
          <w:szCs w:val="22"/>
        </w:rPr>
      </w:pPr>
      <w:r w:rsidRPr="003D6E88">
        <w:rPr>
          <w:rFonts w:asciiTheme="minorHAnsi" w:hAnsiTheme="minorHAnsi"/>
          <w:i/>
          <w:sz w:val="22"/>
          <w:szCs w:val="22"/>
        </w:rPr>
        <w:t xml:space="preserve">** </w:t>
      </w:r>
      <w:r w:rsidRPr="003D6E88">
        <w:rPr>
          <w:rFonts w:asciiTheme="minorHAnsi" w:hAnsiTheme="minorHAnsi"/>
          <w:i/>
          <w:sz w:val="22"/>
          <w:szCs w:val="22"/>
        </w:rPr>
        <w:tab/>
        <w:t>Outcome:</w:t>
      </w:r>
      <w:r w:rsidR="00C3478D" w:rsidRPr="003D6E88">
        <w:rPr>
          <w:rFonts w:asciiTheme="minorHAnsi" w:hAnsiTheme="minorHAnsi"/>
          <w:i/>
          <w:sz w:val="22"/>
          <w:szCs w:val="22"/>
        </w:rPr>
        <w:t xml:space="preserve"> recovered, </w:t>
      </w:r>
      <w:r w:rsidR="0014073F">
        <w:rPr>
          <w:rFonts w:asciiTheme="minorHAnsi" w:hAnsiTheme="minorHAnsi"/>
          <w:i/>
          <w:sz w:val="22"/>
          <w:szCs w:val="22"/>
        </w:rPr>
        <w:t xml:space="preserve">recovering, </w:t>
      </w:r>
      <w:proofErr w:type="spellStart"/>
      <w:r w:rsidR="0014073F" w:rsidRPr="006B4888">
        <w:rPr>
          <w:rFonts w:ascii="Calibri" w:hAnsi="Calibri"/>
          <w:color w:val="000000"/>
          <w:sz w:val="22"/>
          <w:szCs w:val="22"/>
        </w:rPr>
        <w:t>not_recovered</w:t>
      </w:r>
      <w:proofErr w:type="spellEnd"/>
      <w:r w:rsidR="0014073F">
        <w:rPr>
          <w:rFonts w:ascii="Calibri" w:hAnsi="Calibri"/>
          <w:color w:val="000000"/>
          <w:sz w:val="22"/>
          <w:szCs w:val="22"/>
        </w:rPr>
        <w:t>,</w:t>
      </w:r>
      <w:r w:rsidR="0014073F" w:rsidRPr="0014073F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4073F" w:rsidRPr="003D6E88">
        <w:rPr>
          <w:rFonts w:asciiTheme="minorHAnsi" w:hAnsiTheme="minorHAnsi"/>
          <w:i/>
          <w:sz w:val="22"/>
          <w:szCs w:val="22"/>
        </w:rPr>
        <w:t>ongoing</w:t>
      </w:r>
      <w:proofErr w:type="gramStart"/>
      <w:r w:rsidR="0014073F">
        <w:rPr>
          <w:rFonts w:asciiTheme="minorHAnsi" w:hAnsiTheme="minorHAnsi"/>
          <w:i/>
          <w:sz w:val="22"/>
          <w:szCs w:val="22"/>
        </w:rPr>
        <w:t>,unknown</w:t>
      </w:r>
      <w:proofErr w:type="spellEnd"/>
      <w:proofErr w:type="gramEnd"/>
    </w:p>
    <w:p w:rsidR="003E1A15" w:rsidRPr="003D6E88" w:rsidRDefault="00B13D1B" w:rsidP="006F4D4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</w:rPr>
      </w:pPr>
      <w:r w:rsidRPr="003D6E88">
        <w:rPr>
          <w:rFonts w:asciiTheme="minorHAnsi" w:hAnsiTheme="minorHAnsi" w:cs="Arial"/>
          <w:bCs/>
          <w:i/>
          <w:sz w:val="22"/>
          <w:szCs w:val="22"/>
        </w:rPr>
        <w:t>**</w:t>
      </w:r>
      <w:r>
        <w:rPr>
          <w:rFonts w:asciiTheme="minorHAnsi" w:hAnsiTheme="minorHAnsi" w:cs="Arial"/>
          <w:bCs/>
          <w:i/>
          <w:sz w:val="22"/>
          <w:szCs w:val="22"/>
        </w:rPr>
        <w:t>*</w:t>
      </w:r>
      <w:r w:rsidRPr="003D6E88">
        <w:rPr>
          <w:rFonts w:asciiTheme="minorHAnsi" w:hAnsiTheme="minorHAnsi" w:cs="Arial"/>
          <w:bCs/>
          <w:i/>
          <w:sz w:val="22"/>
          <w:szCs w:val="22"/>
        </w:rPr>
        <w:tab/>
        <w:t>Unlikely, not related, possibly related &lt;50%</w:t>
      </w:r>
      <w:r w:rsidR="003B6EAD">
        <w:rPr>
          <w:rFonts w:asciiTheme="minorHAnsi" w:hAnsiTheme="minorHAnsi" w:cs="Arial"/>
          <w:bCs/>
          <w:i/>
          <w:sz w:val="22"/>
          <w:szCs w:val="22"/>
        </w:rPr>
        <w:t xml:space="preserve"> or &gt;50%</w:t>
      </w:r>
      <w:r w:rsidR="00854089" w:rsidRPr="003D6E88">
        <w:rPr>
          <w:rFonts w:asciiTheme="minorHAnsi" w:hAnsiTheme="minorHAnsi"/>
          <w:i/>
          <w:sz w:val="22"/>
          <w:szCs w:val="22"/>
        </w:rPr>
        <w:tab/>
      </w:r>
    </w:p>
    <w:sectPr w:rsidR="003E1A15" w:rsidRPr="003D6E88" w:rsidSect="0019418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AC9" w:rsidRDefault="00B94AC9" w:rsidP="00254BBD">
      <w:r>
        <w:separator/>
      </w:r>
    </w:p>
  </w:endnote>
  <w:endnote w:type="continuationSeparator" w:id="0">
    <w:p w:rsidR="00B94AC9" w:rsidRDefault="00B94AC9" w:rsidP="0025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130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4888" w:rsidRDefault="006B4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B5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B4888" w:rsidRDefault="006B4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AC9" w:rsidRDefault="00B94AC9" w:rsidP="00254BBD">
      <w:r>
        <w:separator/>
      </w:r>
    </w:p>
  </w:footnote>
  <w:footnote w:type="continuationSeparator" w:id="0">
    <w:p w:rsidR="00B94AC9" w:rsidRDefault="00B94AC9" w:rsidP="00254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BF6"/>
    <w:multiLevelType w:val="hybridMultilevel"/>
    <w:tmpl w:val="D69A6462"/>
    <w:lvl w:ilvl="0" w:tplc="238610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17306B"/>
    <w:multiLevelType w:val="hybridMultilevel"/>
    <w:tmpl w:val="63CAAD2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A6DFC"/>
    <w:multiLevelType w:val="hybridMultilevel"/>
    <w:tmpl w:val="7E90ED30"/>
    <w:lvl w:ilvl="0" w:tplc="7716F00C">
      <w:start w:val="2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5B6EB6"/>
    <w:multiLevelType w:val="hybridMultilevel"/>
    <w:tmpl w:val="25FC983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12EF1"/>
    <w:multiLevelType w:val="hybridMultilevel"/>
    <w:tmpl w:val="231EB112"/>
    <w:lvl w:ilvl="0" w:tplc="0409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D4"/>
    <w:rsid w:val="000040B9"/>
    <w:rsid w:val="00007E8E"/>
    <w:rsid w:val="00035902"/>
    <w:rsid w:val="000409E1"/>
    <w:rsid w:val="000458B4"/>
    <w:rsid w:val="00060862"/>
    <w:rsid w:val="00080061"/>
    <w:rsid w:val="0008493C"/>
    <w:rsid w:val="00090FE7"/>
    <w:rsid w:val="0009377B"/>
    <w:rsid w:val="000D4D5A"/>
    <w:rsid w:val="000E2A8B"/>
    <w:rsid w:val="000E419C"/>
    <w:rsid w:val="000E5221"/>
    <w:rsid w:val="000F2A5B"/>
    <w:rsid w:val="000F2BF1"/>
    <w:rsid w:val="000F3442"/>
    <w:rsid w:val="001034CE"/>
    <w:rsid w:val="0010462C"/>
    <w:rsid w:val="00107168"/>
    <w:rsid w:val="00116ADF"/>
    <w:rsid w:val="0014073F"/>
    <w:rsid w:val="00160146"/>
    <w:rsid w:val="00176F16"/>
    <w:rsid w:val="001864CF"/>
    <w:rsid w:val="0019199E"/>
    <w:rsid w:val="00194184"/>
    <w:rsid w:val="00197902"/>
    <w:rsid w:val="001D3D73"/>
    <w:rsid w:val="001E3020"/>
    <w:rsid w:val="001E400E"/>
    <w:rsid w:val="002023C3"/>
    <w:rsid w:val="00213A89"/>
    <w:rsid w:val="00214FDC"/>
    <w:rsid w:val="00222D2E"/>
    <w:rsid w:val="00234139"/>
    <w:rsid w:val="00246C3C"/>
    <w:rsid w:val="00251F69"/>
    <w:rsid w:val="00254BBD"/>
    <w:rsid w:val="002B069F"/>
    <w:rsid w:val="002C63EB"/>
    <w:rsid w:val="002E7E92"/>
    <w:rsid w:val="002F66EC"/>
    <w:rsid w:val="00305E87"/>
    <w:rsid w:val="00317F37"/>
    <w:rsid w:val="00337DC1"/>
    <w:rsid w:val="00346776"/>
    <w:rsid w:val="003723C1"/>
    <w:rsid w:val="003807FD"/>
    <w:rsid w:val="0038543F"/>
    <w:rsid w:val="00390728"/>
    <w:rsid w:val="003A262B"/>
    <w:rsid w:val="003B6EAD"/>
    <w:rsid w:val="003B7FE5"/>
    <w:rsid w:val="003C1A60"/>
    <w:rsid w:val="003D5568"/>
    <w:rsid w:val="003D6E88"/>
    <w:rsid w:val="003E0EFF"/>
    <w:rsid w:val="003E1A15"/>
    <w:rsid w:val="003E74F9"/>
    <w:rsid w:val="00406A28"/>
    <w:rsid w:val="0041698A"/>
    <w:rsid w:val="00435E95"/>
    <w:rsid w:val="00441A61"/>
    <w:rsid w:val="00442F34"/>
    <w:rsid w:val="00442F6C"/>
    <w:rsid w:val="004C3FE6"/>
    <w:rsid w:val="004D4FDF"/>
    <w:rsid w:val="004D6131"/>
    <w:rsid w:val="004E4213"/>
    <w:rsid w:val="004E59DF"/>
    <w:rsid w:val="004F2111"/>
    <w:rsid w:val="004F5A05"/>
    <w:rsid w:val="00524672"/>
    <w:rsid w:val="00532816"/>
    <w:rsid w:val="0053546E"/>
    <w:rsid w:val="005873ED"/>
    <w:rsid w:val="00592DA3"/>
    <w:rsid w:val="005B2BD4"/>
    <w:rsid w:val="005B6F37"/>
    <w:rsid w:val="005E372A"/>
    <w:rsid w:val="005E6378"/>
    <w:rsid w:val="005E714A"/>
    <w:rsid w:val="006032AB"/>
    <w:rsid w:val="00603ECF"/>
    <w:rsid w:val="00645235"/>
    <w:rsid w:val="00647D68"/>
    <w:rsid w:val="00651925"/>
    <w:rsid w:val="006529C7"/>
    <w:rsid w:val="00656B29"/>
    <w:rsid w:val="0066048C"/>
    <w:rsid w:val="00665EB2"/>
    <w:rsid w:val="006A3572"/>
    <w:rsid w:val="006A52A3"/>
    <w:rsid w:val="006B4888"/>
    <w:rsid w:val="006C1977"/>
    <w:rsid w:val="006D0EA4"/>
    <w:rsid w:val="006D76DC"/>
    <w:rsid w:val="006E6EA5"/>
    <w:rsid w:val="006F0799"/>
    <w:rsid w:val="006F1B46"/>
    <w:rsid w:val="006F4D4E"/>
    <w:rsid w:val="0072574A"/>
    <w:rsid w:val="0074308C"/>
    <w:rsid w:val="00765B9E"/>
    <w:rsid w:val="00771A6D"/>
    <w:rsid w:val="00771DA8"/>
    <w:rsid w:val="007B762B"/>
    <w:rsid w:val="007E46DD"/>
    <w:rsid w:val="007F2EC5"/>
    <w:rsid w:val="00800A46"/>
    <w:rsid w:val="008021FC"/>
    <w:rsid w:val="00802244"/>
    <w:rsid w:val="008025DC"/>
    <w:rsid w:val="00826920"/>
    <w:rsid w:val="008404D4"/>
    <w:rsid w:val="00847BD5"/>
    <w:rsid w:val="00847E1C"/>
    <w:rsid w:val="00854089"/>
    <w:rsid w:val="00872F44"/>
    <w:rsid w:val="00881699"/>
    <w:rsid w:val="00882C4B"/>
    <w:rsid w:val="00887352"/>
    <w:rsid w:val="008B0993"/>
    <w:rsid w:val="008B4290"/>
    <w:rsid w:val="008D7A51"/>
    <w:rsid w:val="00906C51"/>
    <w:rsid w:val="00906D9E"/>
    <w:rsid w:val="009110A1"/>
    <w:rsid w:val="0093457A"/>
    <w:rsid w:val="0093681D"/>
    <w:rsid w:val="00952E30"/>
    <w:rsid w:val="00964C5F"/>
    <w:rsid w:val="00965A2A"/>
    <w:rsid w:val="009671E2"/>
    <w:rsid w:val="0097358F"/>
    <w:rsid w:val="009A4FEF"/>
    <w:rsid w:val="009D50E4"/>
    <w:rsid w:val="009F21B2"/>
    <w:rsid w:val="00A104B9"/>
    <w:rsid w:val="00A14861"/>
    <w:rsid w:val="00A66D90"/>
    <w:rsid w:val="00A72E3B"/>
    <w:rsid w:val="00A7649E"/>
    <w:rsid w:val="00A905F3"/>
    <w:rsid w:val="00A9103D"/>
    <w:rsid w:val="00A92E86"/>
    <w:rsid w:val="00A93C5C"/>
    <w:rsid w:val="00A95A94"/>
    <w:rsid w:val="00AA4FD5"/>
    <w:rsid w:val="00AC799C"/>
    <w:rsid w:val="00AE684B"/>
    <w:rsid w:val="00AE7FDE"/>
    <w:rsid w:val="00AF1268"/>
    <w:rsid w:val="00B004C5"/>
    <w:rsid w:val="00B038C9"/>
    <w:rsid w:val="00B07EAF"/>
    <w:rsid w:val="00B13D1B"/>
    <w:rsid w:val="00B1432E"/>
    <w:rsid w:val="00B2346F"/>
    <w:rsid w:val="00B330A4"/>
    <w:rsid w:val="00B3338C"/>
    <w:rsid w:val="00B41BCC"/>
    <w:rsid w:val="00B94AC9"/>
    <w:rsid w:val="00BB51E6"/>
    <w:rsid w:val="00BC4F95"/>
    <w:rsid w:val="00BC6716"/>
    <w:rsid w:val="00BE1C7C"/>
    <w:rsid w:val="00BE35A2"/>
    <w:rsid w:val="00BE3646"/>
    <w:rsid w:val="00BF3438"/>
    <w:rsid w:val="00C10EAD"/>
    <w:rsid w:val="00C17929"/>
    <w:rsid w:val="00C3478D"/>
    <w:rsid w:val="00C45B6B"/>
    <w:rsid w:val="00C47A67"/>
    <w:rsid w:val="00C5268C"/>
    <w:rsid w:val="00C55BF0"/>
    <w:rsid w:val="00C657F0"/>
    <w:rsid w:val="00C85A46"/>
    <w:rsid w:val="00C85D08"/>
    <w:rsid w:val="00C868F5"/>
    <w:rsid w:val="00CD0A8B"/>
    <w:rsid w:val="00CE05C7"/>
    <w:rsid w:val="00CE12B4"/>
    <w:rsid w:val="00CF2ADA"/>
    <w:rsid w:val="00CF33B0"/>
    <w:rsid w:val="00D13B36"/>
    <w:rsid w:val="00D34077"/>
    <w:rsid w:val="00D541B0"/>
    <w:rsid w:val="00D7350A"/>
    <w:rsid w:val="00D73725"/>
    <w:rsid w:val="00D7434E"/>
    <w:rsid w:val="00D77465"/>
    <w:rsid w:val="00D83751"/>
    <w:rsid w:val="00D95AAF"/>
    <w:rsid w:val="00DC4E03"/>
    <w:rsid w:val="00E04B51"/>
    <w:rsid w:val="00E108A1"/>
    <w:rsid w:val="00E31154"/>
    <w:rsid w:val="00E604CA"/>
    <w:rsid w:val="00E672C2"/>
    <w:rsid w:val="00E83828"/>
    <w:rsid w:val="00EA1FB8"/>
    <w:rsid w:val="00EA3E0D"/>
    <w:rsid w:val="00EB13DE"/>
    <w:rsid w:val="00EB6340"/>
    <w:rsid w:val="00EC276F"/>
    <w:rsid w:val="00EC29DE"/>
    <w:rsid w:val="00EC3783"/>
    <w:rsid w:val="00ED3E02"/>
    <w:rsid w:val="00EE6AFA"/>
    <w:rsid w:val="00F004B8"/>
    <w:rsid w:val="00F16A0C"/>
    <w:rsid w:val="00F345E4"/>
    <w:rsid w:val="00F5096B"/>
    <w:rsid w:val="00F52AA3"/>
    <w:rsid w:val="00FC18D3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A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404D4"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404D4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8404D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3C1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1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Heading226pt">
    <w:name w:val="Style Heading 2 + 26 pt"/>
    <w:basedOn w:val="Heading2"/>
    <w:link w:val="StyleHeading226ptChar"/>
    <w:rsid w:val="003E1A15"/>
    <w:pPr>
      <w:keepLines w:val="0"/>
      <w:spacing w:before="0"/>
      <w:jc w:val="center"/>
    </w:pPr>
    <w:rPr>
      <w:rFonts w:ascii="Arial" w:eastAsia="Times New Roman" w:hAnsi="Arial" w:cs="Times New Roman"/>
      <w:color w:val="009999"/>
      <w:sz w:val="36"/>
      <w:szCs w:val="24"/>
    </w:rPr>
  </w:style>
  <w:style w:type="paragraph" w:customStyle="1" w:styleId="StyleStyleHeading126ptCustomColorRGB015315318pt">
    <w:name w:val="Style Style Heading 1 + 26 pt Custom Color(RGB(0153153)) + 18 pt"/>
    <w:basedOn w:val="StyleHeading226pt"/>
    <w:link w:val="StyleStyleHeading126ptCustomColorRGB015315318ptChar"/>
    <w:rsid w:val="003E1A15"/>
  </w:style>
  <w:style w:type="character" w:customStyle="1" w:styleId="StyleHeading226ptChar">
    <w:name w:val="Style Heading 2 + 26 pt Char"/>
    <w:basedOn w:val="Heading2Char"/>
    <w:link w:val="StyleHeading226pt"/>
    <w:rsid w:val="003E1A15"/>
    <w:rPr>
      <w:rFonts w:ascii="Arial" w:eastAsia="Times New Roman" w:hAnsi="Arial" w:cs="Times New Roman"/>
      <w:b/>
      <w:bCs/>
      <w:color w:val="009999"/>
      <w:sz w:val="36"/>
      <w:szCs w:val="24"/>
    </w:rPr>
  </w:style>
  <w:style w:type="character" w:customStyle="1" w:styleId="StyleStyleHeading126ptCustomColorRGB015315318ptChar">
    <w:name w:val="Style Style Heading 1 + 26 pt Custom Color(RGB(0153153)) + 18 pt Char"/>
    <w:basedOn w:val="StyleHeading226ptChar"/>
    <w:link w:val="StyleStyleHeading126ptCustomColorRGB015315318pt"/>
    <w:rsid w:val="003E1A15"/>
    <w:rPr>
      <w:rFonts w:ascii="Arial" w:eastAsia="Times New Roman" w:hAnsi="Arial" w:cs="Times New Roman"/>
      <w:b/>
      <w:bCs/>
      <w:color w:val="009999"/>
      <w:sz w:val="36"/>
      <w:szCs w:val="24"/>
    </w:rPr>
  </w:style>
  <w:style w:type="paragraph" w:styleId="Header">
    <w:name w:val="header"/>
    <w:basedOn w:val="Normal"/>
    <w:link w:val="HeaderChar"/>
    <w:rsid w:val="003E1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1A1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54089"/>
  </w:style>
  <w:style w:type="paragraph" w:styleId="Footer">
    <w:name w:val="footer"/>
    <w:basedOn w:val="Normal"/>
    <w:link w:val="FooterChar"/>
    <w:uiPriority w:val="99"/>
    <w:rsid w:val="008540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089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854089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54089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B9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6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905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7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A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404D4"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404D4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8404D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3C1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1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Heading226pt">
    <w:name w:val="Style Heading 2 + 26 pt"/>
    <w:basedOn w:val="Heading2"/>
    <w:link w:val="StyleHeading226ptChar"/>
    <w:rsid w:val="003E1A15"/>
    <w:pPr>
      <w:keepLines w:val="0"/>
      <w:spacing w:before="0"/>
      <w:jc w:val="center"/>
    </w:pPr>
    <w:rPr>
      <w:rFonts w:ascii="Arial" w:eastAsia="Times New Roman" w:hAnsi="Arial" w:cs="Times New Roman"/>
      <w:color w:val="009999"/>
      <w:sz w:val="36"/>
      <w:szCs w:val="24"/>
    </w:rPr>
  </w:style>
  <w:style w:type="paragraph" w:customStyle="1" w:styleId="StyleStyleHeading126ptCustomColorRGB015315318pt">
    <w:name w:val="Style Style Heading 1 + 26 pt Custom Color(RGB(0153153)) + 18 pt"/>
    <w:basedOn w:val="StyleHeading226pt"/>
    <w:link w:val="StyleStyleHeading126ptCustomColorRGB015315318ptChar"/>
    <w:rsid w:val="003E1A15"/>
  </w:style>
  <w:style w:type="character" w:customStyle="1" w:styleId="StyleHeading226ptChar">
    <w:name w:val="Style Heading 2 + 26 pt Char"/>
    <w:basedOn w:val="Heading2Char"/>
    <w:link w:val="StyleHeading226pt"/>
    <w:rsid w:val="003E1A15"/>
    <w:rPr>
      <w:rFonts w:ascii="Arial" w:eastAsia="Times New Roman" w:hAnsi="Arial" w:cs="Times New Roman"/>
      <w:b/>
      <w:bCs/>
      <w:color w:val="009999"/>
      <w:sz w:val="36"/>
      <w:szCs w:val="24"/>
    </w:rPr>
  </w:style>
  <w:style w:type="character" w:customStyle="1" w:styleId="StyleStyleHeading126ptCustomColorRGB015315318ptChar">
    <w:name w:val="Style Style Heading 1 + 26 pt Custom Color(RGB(0153153)) + 18 pt Char"/>
    <w:basedOn w:val="StyleHeading226ptChar"/>
    <w:link w:val="StyleStyleHeading126ptCustomColorRGB015315318pt"/>
    <w:rsid w:val="003E1A15"/>
    <w:rPr>
      <w:rFonts w:ascii="Arial" w:eastAsia="Times New Roman" w:hAnsi="Arial" w:cs="Times New Roman"/>
      <w:b/>
      <w:bCs/>
      <w:color w:val="009999"/>
      <w:sz w:val="36"/>
      <w:szCs w:val="24"/>
    </w:rPr>
  </w:style>
  <w:style w:type="paragraph" w:styleId="Header">
    <w:name w:val="header"/>
    <w:basedOn w:val="Normal"/>
    <w:link w:val="HeaderChar"/>
    <w:rsid w:val="003E1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1A1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54089"/>
  </w:style>
  <w:style w:type="paragraph" w:styleId="Footer">
    <w:name w:val="footer"/>
    <w:basedOn w:val="Normal"/>
    <w:link w:val="FooterChar"/>
    <w:uiPriority w:val="99"/>
    <w:rsid w:val="008540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089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854089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54089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B9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6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905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youngmi%20Kim\Desktop\LOVA_DSMBdata\LOVA%20DSMB%20Figures%20and%20Tables_3Aug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All Enrolled </c:v>
                </c:pt>
              </c:strCache>
            </c:strRef>
          </c:tx>
          <c:cat>
            <c:strRef>
              <c:f>Sheet1!$C$5:$C$11</c:f>
              <c:strCache>
                <c:ptCount val="7"/>
                <c:pt idx="0">
                  <c:v>2016 Jan-March</c:v>
                </c:pt>
                <c:pt idx="1">
                  <c:v>2016 April-June</c:v>
                </c:pt>
                <c:pt idx="2">
                  <c:v>2016 July-Sept</c:v>
                </c:pt>
                <c:pt idx="3">
                  <c:v>2016 Oct-Dec</c:v>
                </c:pt>
                <c:pt idx="4">
                  <c:v>2017 Jan-March</c:v>
                </c:pt>
                <c:pt idx="5">
                  <c:v>2017 April-June</c:v>
                </c:pt>
                <c:pt idx="6">
                  <c:v>2017 July-Sept</c:v>
                </c:pt>
              </c:strCache>
            </c:strRef>
          </c:cat>
          <c:val>
            <c:numRef>
              <c:f>Sheet1!$D$5:$D$11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11</c:v>
                </c:pt>
                <c:pt idx="3">
                  <c:v>16</c:v>
                </c:pt>
                <c:pt idx="4">
                  <c:v>17</c:v>
                </c:pt>
                <c:pt idx="5">
                  <c:v>20</c:v>
                </c:pt>
                <c:pt idx="6">
                  <c:v>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Group A</c:v>
                </c:pt>
              </c:strCache>
            </c:strRef>
          </c:tx>
          <c:cat>
            <c:strRef>
              <c:f>Sheet1!$C$5:$C$11</c:f>
              <c:strCache>
                <c:ptCount val="7"/>
                <c:pt idx="0">
                  <c:v>2016 Jan-March</c:v>
                </c:pt>
                <c:pt idx="1">
                  <c:v>2016 April-June</c:v>
                </c:pt>
                <c:pt idx="2">
                  <c:v>2016 July-Sept</c:v>
                </c:pt>
                <c:pt idx="3">
                  <c:v>2016 Oct-Dec</c:v>
                </c:pt>
                <c:pt idx="4">
                  <c:v>2017 Jan-March</c:v>
                </c:pt>
                <c:pt idx="5">
                  <c:v>2017 April-June</c:v>
                </c:pt>
                <c:pt idx="6">
                  <c:v>2017 July-Sept</c:v>
                </c:pt>
              </c:strCache>
            </c:strRef>
          </c:cat>
          <c:val>
            <c:numRef>
              <c:f>Sheet1!$E$5:$E$11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Sheet1!$F$4</c:f>
              <c:strCache>
                <c:ptCount val="1"/>
                <c:pt idx="0">
                  <c:v>Group B</c:v>
                </c:pt>
              </c:strCache>
            </c:strRef>
          </c:tx>
          <c:cat>
            <c:strRef>
              <c:f>Sheet1!$C$5:$C$11</c:f>
              <c:strCache>
                <c:ptCount val="7"/>
                <c:pt idx="0">
                  <c:v>2016 Jan-March</c:v>
                </c:pt>
                <c:pt idx="1">
                  <c:v>2016 April-June</c:v>
                </c:pt>
                <c:pt idx="2">
                  <c:v>2016 July-Sept</c:v>
                </c:pt>
                <c:pt idx="3">
                  <c:v>2016 Oct-Dec</c:v>
                </c:pt>
                <c:pt idx="4">
                  <c:v>2017 Jan-March</c:v>
                </c:pt>
                <c:pt idx="5">
                  <c:v>2017 April-June</c:v>
                </c:pt>
                <c:pt idx="6">
                  <c:v>2017 July-Sept</c:v>
                </c:pt>
              </c:strCache>
            </c:strRef>
          </c:cat>
          <c:val>
            <c:numRef>
              <c:f>Sheet1!$F$5:$F$11</c:f>
              <c:numCache>
                <c:formatCode>General</c:formatCode>
                <c:ptCount val="7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90592"/>
        <c:axId val="33392512"/>
      </c:lineChart>
      <c:catAx>
        <c:axId val="33390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Quarterly Enrollment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33392512"/>
        <c:crosses val="autoZero"/>
        <c:auto val="1"/>
        <c:lblAlgn val="ctr"/>
        <c:lblOffset val="100"/>
        <c:noMultiLvlLbl val="0"/>
      </c:catAx>
      <c:valAx>
        <c:axId val="333925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 of participants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3390592"/>
        <c:crosses val="autoZero"/>
        <c:crossBetween val="between"/>
      </c:valAx>
      <c:spPr>
        <a:solidFill>
          <a:schemeClr val="bg1">
            <a:lumMod val="85000"/>
            <a:alpha val="50000"/>
          </a:schemeClr>
        </a:solidFill>
      </c:spPr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488B81-2A10-4386-9C34-92D998EE5A80}" type="doc">
      <dgm:prSet loTypeId="urn:microsoft.com/office/officeart/2005/8/layout/hierarchy6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39049978-F2AF-4BCA-B233-FBD412FCB169}">
      <dgm:prSet phldrT="[Text]" custT="1"/>
      <dgm:spPr/>
      <dgm:t>
        <a:bodyPr/>
        <a:lstStyle/>
        <a:p>
          <a:r>
            <a:rPr lang="en-US" sz="1100" b="1" dirty="0" smtClean="0"/>
            <a:t>Screened </a:t>
          </a:r>
        </a:p>
        <a:p>
          <a:r>
            <a:rPr lang="en-US" sz="1100" b="1" dirty="0" smtClean="0"/>
            <a:t>N=23</a:t>
          </a:r>
          <a:endParaRPr lang="en-US" sz="1100" b="1" dirty="0"/>
        </a:p>
      </dgm:t>
    </dgm:pt>
    <dgm:pt modelId="{5F5A7B6F-15BA-45E5-88AE-BF33FE35BB67}" type="parTrans" cxnId="{C9D7920C-D0DA-497E-8BFC-B8AB55176BF6}">
      <dgm:prSet/>
      <dgm:spPr/>
      <dgm:t>
        <a:bodyPr/>
        <a:lstStyle/>
        <a:p>
          <a:endParaRPr lang="en-US" sz="1100" b="1"/>
        </a:p>
      </dgm:t>
    </dgm:pt>
    <dgm:pt modelId="{D0FAB282-9DF0-47B0-9A3D-EEA3CD330C5A}" type="sibTrans" cxnId="{C9D7920C-D0DA-497E-8BFC-B8AB55176BF6}">
      <dgm:prSet/>
      <dgm:spPr/>
      <dgm:t>
        <a:bodyPr/>
        <a:lstStyle/>
        <a:p>
          <a:endParaRPr lang="en-US" sz="1100" b="1"/>
        </a:p>
      </dgm:t>
    </dgm:pt>
    <dgm:pt modelId="{9CA66CF3-59CB-4418-9081-EAC805B8AC37}" type="asst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 sz="1100" b="1" dirty="0" smtClean="0"/>
            <a:t>Screen Failed </a:t>
          </a:r>
        </a:p>
        <a:p>
          <a:r>
            <a:rPr lang="en-US" sz="1100" b="1" dirty="0" smtClean="0"/>
            <a:t>N=1</a:t>
          </a:r>
          <a:endParaRPr lang="en-US" sz="1100" b="1" dirty="0"/>
        </a:p>
      </dgm:t>
    </dgm:pt>
    <dgm:pt modelId="{63046704-2AC8-4AA0-90B2-F3F6211A6A4D}" type="sibTrans" cxnId="{F1BB00A0-B1F9-4988-ABA4-1742F934CB42}">
      <dgm:prSet/>
      <dgm:spPr/>
      <dgm:t>
        <a:bodyPr/>
        <a:lstStyle/>
        <a:p>
          <a:endParaRPr lang="en-US" sz="1100" b="1"/>
        </a:p>
      </dgm:t>
    </dgm:pt>
    <dgm:pt modelId="{0C58DFCC-B958-4F78-AAC3-69A215E9CF52}" type="parTrans" cxnId="{F1BB00A0-B1F9-4988-ABA4-1742F934CB42}">
      <dgm:prSet/>
      <dgm:spPr/>
      <dgm:t>
        <a:bodyPr/>
        <a:lstStyle/>
        <a:p>
          <a:endParaRPr lang="en-US" sz="1100" b="1"/>
        </a:p>
      </dgm:t>
    </dgm:pt>
    <dgm:pt modelId="{43B5C42B-872C-4A1D-9B72-8370BBF33FB8}">
      <dgm:prSet phldrT="[Text]" custT="1"/>
      <dgm:spPr/>
      <dgm:t>
        <a:bodyPr/>
        <a:lstStyle/>
        <a:p>
          <a:r>
            <a:rPr lang="en-US" sz="1100" b="1" dirty="0" smtClean="0"/>
            <a:t>Completed</a:t>
          </a:r>
        </a:p>
        <a:p>
          <a:r>
            <a:rPr lang="en-US" sz="1100" b="1" dirty="0" smtClean="0"/>
            <a:t>N=15</a:t>
          </a:r>
          <a:endParaRPr lang="en-US" sz="1100" b="1" dirty="0"/>
        </a:p>
      </dgm:t>
    </dgm:pt>
    <dgm:pt modelId="{3084CD08-2C9C-42DF-9BF7-3A5CFC615C73}" type="sibTrans" cxnId="{CA122A8E-BC90-4223-82E9-F5E6989F6EF7}">
      <dgm:prSet/>
      <dgm:spPr/>
      <dgm:t>
        <a:bodyPr/>
        <a:lstStyle/>
        <a:p>
          <a:endParaRPr lang="en-US" sz="1100" b="1"/>
        </a:p>
      </dgm:t>
    </dgm:pt>
    <dgm:pt modelId="{0BF2D715-0C8B-4F2F-BB96-664B0BCCBC36}" type="parTrans" cxnId="{CA122A8E-BC90-4223-82E9-F5E6989F6EF7}">
      <dgm:prSet/>
      <dgm:spPr/>
      <dgm:t>
        <a:bodyPr/>
        <a:lstStyle/>
        <a:p>
          <a:endParaRPr lang="en-US" sz="1100" b="1"/>
        </a:p>
      </dgm:t>
    </dgm:pt>
    <dgm:pt modelId="{E77D1F88-99FE-40EA-88A9-C6FAD71CA3EB}">
      <dgm:prSet phldrT="[Text]" custT="1"/>
      <dgm:spPr/>
      <dgm:t>
        <a:bodyPr/>
        <a:lstStyle/>
        <a:p>
          <a:r>
            <a:rPr lang="en-US" sz="1100" b="1" dirty="0" smtClean="0"/>
            <a:t>Enrolled </a:t>
          </a:r>
        </a:p>
        <a:p>
          <a:r>
            <a:rPr lang="en-US" sz="1100" b="1" dirty="0" smtClean="0"/>
            <a:t>N=22</a:t>
          </a:r>
          <a:endParaRPr lang="en-US" sz="1100" b="1" dirty="0"/>
        </a:p>
      </dgm:t>
    </dgm:pt>
    <dgm:pt modelId="{8841AFFE-6F67-495C-893F-A9A4E60EF047}" type="sibTrans" cxnId="{E602DA53-416A-4495-BBC0-54E83B9B9403}">
      <dgm:prSet/>
      <dgm:spPr/>
      <dgm:t>
        <a:bodyPr/>
        <a:lstStyle/>
        <a:p>
          <a:endParaRPr lang="en-US" sz="1100" b="1"/>
        </a:p>
      </dgm:t>
    </dgm:pt>
    <dgm:pt modelId="{867C456C-29A6-41BE-812B-9191AE0E2F0A}" type="parTrans" cxnId="{E602DA53-416A-4495-BBC0-54E83B9B9403}">
      <dgm:prSet/>
      <dgm:spPr/>
      <dgm:t>
        <a:bodyPr/>
        <a:lstStyle/>
        <a:p>
          <a:endParaRPr lang="en-US" sz="1100" b="1"/>
        </a:p>
      </dgm:t>
    </dgm:pt>
    <dgm:pt modelId="{065C9DB8-D6FB-490E-8ED4-3E2FFBE8CE28}">
      <dgm:prSet phldrT="[Text]" custT="1"/>
      <dgm:spPr/>
      <dgm:t>
        <a:bodyPr/>
        <a:lstStyle/>
        <a:p>
          <a:r>
            <a:rPr lang="en-US" sz="1100" b="1" dirty="0" smtClean="0"/>
            <a:t>Active</a:t>
          </a:r>
        </a:p>
        <a:p>
          <a:r>
            <a:rPr lang="en-US" sz="1100" b="1" dirty="0" smtClean="0"/>
            <a:t>N=5</a:t>
          </a:r>
          <a:endParaRPr lang="en-US" sz="1100" b="1" dirty="0"/>
        </a:p>
      </dgm:t>
    </dgm:pt>
    <dgm:pt modelId="{CCF71564-2FEC-45B1-A602-91F4FBFE1BF4}" type="parTrans" cxnId="{3857AD86-7E9C-48FC-B4DF-29BC06F94835}">
      <dgm:prSet/>
      <dgm:spPr/>
      <dgm:t>
        <a:bodyPr/>
        <a:lstStyle/>
        <a:p>
          <a:endParaRPr lang="en-US" sz="1100" b="1"/>
        </a:p>
      </dgm:t>
    </dgm:pt>
    <dgm:pt modelId="{48957642-8BF3-499C-844B-637EFCBD889C}" type="sibTrans" cxnId="{3857AD86-7E9C-48FC-B4DF-29BC06F94835}">
      <dgm:prSet/>
      <dgm:spPr/>
      <dgm:t>
        <a:bodyPr/>
        <a:lstStyle/>
        <a:p>
          <a:endParaRPr lang="en-US" sz="1100" b="1"/>
        </a:p>
      </dgm:t>
    </dgm:pt>
    <dgm:pt modelId="{DFF5BE9E-CC25-4FBD-B6FC-E07A3F8851B9}">
      <dgm:prSet phldrT="[Text]" custT="1"/>
      <dgm:spPr/>
      <dgm:t>
        <a:bodyPr/>
        <a:lstStyle/>
        <a:p>
          <a:r>
            <a:rPr lang="en-US" sz="1100" b="1" dirty="0" smtClean="0"/>
            <a:t>Early Termination</a:t>
          </a:r>
        </a:p>
        <a:p>
          <a:r>
            <a:rPr lang="en-US" sz="1100" b="1" dirty="0" smtClean="0"/>
            <a:t>N=2 </a:t>
          </a:r>
          <a:endParaRPr lang="en-US" sz="1100" b="1" dirty="0"/>
        </a:p>
      </dgm:t>
    </dgm:pt>
    <dgm:pt modelId="{E79CF31D-5ABF-4F24-9D77-FBC3690D243E}" type="parTrans" cxnId="{8A204CCE-F391-49C2-AF6A-BA68E0E81F76}">
      <dgm:prSet/>
      <dgm:spPr/>
      <dgm:t>
        <a:bodyPr/>
        <a:lstStyle/>
        <a:p>
          <a:endParaRPr lang="en-US" sz="1100" b="1"/>
        </a:p>
      </dgm:t>
    </dgm:pt>
    <dgm:pt modelId="{2F899474-838C-4A9B-A5A7-B3D930AD08AE}" type="sibTrans" cxnId="{8A204CCE-F391-49C2-AF6A-BA68E0E81F76}">
      <dgm:prSet/>
      <dgm:spPr/>
      <dgm:t>
        <a:bodyPr/>
        <a:lstStyle/>
        <a:p>
          <a:endParaRPr lang="en-US" sz="1100" b="1"/>
        </a:p>
      </dgm:t>
    </dgm:pt>
    <dgm:pt modelId="{49E25365-1E53-4796-B340-1BA245221592}">
      <dgm:prSet phldrT="[Text]" custT="1"/>
      <dgm:spPr/>
      <dgm:t>
        <a:bodyPr/>
        <a:lstStyle/>
        <a:p>
          <a:r>
            <a:rPr lang="en-US" sz="1100" b="1" dirty="0" smtClean="0"/>
            <a:t>Randomized</a:t>
          </a:r>
        </a:p>
        <a:p>
          <a:r>
            <a:rPr lang="en-US" sz="1100" b="1" dirty="0" smtClean="0"/>
            <a:t>N=22 </a:t>
          </a:r>
          <a:endParaRPr lang="en-US" sz="1100" b="1" dirty="0"/>
        </a:p>
      </dgm:t>
    </dgm:pt>
    <dgm:pt modelId="{53C2B425-7920-4A48-B096-87984590D13C}" type="parTrans" cxnId="{1533BEA1-4D5B-4E1F-B46B-642B62B423CF}">
      <dgm:prSet/>
      <dgm:spPr/>
      <dgm:t>
        <a:bodyPr/>
        <a:lstStyle/>
        <a:p>
          <a:endParaRPr lang="en-US" sz="1100" b="1"/>
        </a:p>
      </dgm:t>
    </dgm:pt>
    <dgm:pt modelId="{AD0854AD-6CD9-411B-A84D-1DBB14D02272}" type="sibTrans" cxnId="{1533BEA1-4D5B-4E1F-B46B-642B62B423CF}">
      <dgm:prSet/>
      <dgm:spPr/>
      <dgm:t>
        <a:bodyPr/>
        <a:lstStyle/>
        <a:p>
          <a:endParaRPr lang="en-US" sz="1100" b="1"/>
        </a:p>
      </dgm:t>
    </dgm:pt>
    <dgm:pt modelId="{3CB18BCA-6A00-4FDD-B71A-6988F2C623D5}" type="pres">
      <dgm:prSet presAssocID="{19488B81-2A10-4386-9C34-92D998EE5A8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AD81803-937D-4890-AE92-56E7B73CE416}" type="pres">
      <dgm:prSet presAssocID="{19488B81-2A10-4386-9C34-92D998EE5A80}" presName="hierFlow" presStyleCnt="0"/>
      <dgm:spPr/>
    </dgm:pt>
    <dgm:pt modelId="{4A36F1E4-6616-4D5A-AEC0-DE841AA51104}" type="pres">
      <dgm:prSet presAssocID="{19488B81-2A10-4386-9C34-92D998EE5A8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8A44EBD-1F65-495D-B731-1158531725AB}" type="pres">
      <dgm:prSet presAssocID="{39049978-F2AF-4BCA-B233-FBD412FCB169}" presName="Name14" presStyleCnt="0"/>
      <dgm:spPr/>
    </dgm:pt>
    <dgm:pt modelId="{0432882C-07AA-4E08-9253-929D1764D980}" type="pres">
      <dgm:prSet presAssocID="{39049978-F2AF-4BCA-B233-FBD412FCB16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F51145-1755-45CE-87D7-3C1C83186D62}" type="pres">
      <dgm:prSet presAssocID="{39049978-F2AF-4BCA-B233-FBD412FCB169}" presName="hierChild2" presStyleCnt="0"/>
      <dgm:spPr/>
    </dgm:pt>
    <dgm:pt modelId="{8D3C8E74-A6D4-4A99-AB64-A03009FD7CC5}" type="pres">
      <dgm:prSet presAssocID="{867C456C-29A6-41BE-812B-9191AE0E2F0A}" presName="Name19" presStyleLbl="parChTrans1D2" presStyleIdx="0" presStyleCnt="2"/>
      <dgm:spPr/>
      <dgm:t>
        <a:bodyPr/>
        <a:lstStyle/>
        <a:p>
          <a:endParaRPr lang="en-US"/>
        </a:p>
      </dgm:t>
    </dgm:pt>
    <dgm:pt modelId="{AABBF780-2F41-4B63-8E48-9CA54080690E}" type="pres">
      <dgm:prSet presAssocID="{E77D1F88-99FE-40EA-88A9-C6FAD71CA3EB}" presName="Name21" presStyleCnt="0"/>
      <dgm:spPr/>
    </dgm:pt>
    <dgm:pt modelId="{DF09D4A9-6A66-452B-9CAF-CF756E3FE9CF}" type="pres">
      <dgm:prSet presAssocID="{E77D1F88-99FE-40EA-88A9-C6FAD71CA3EB}" presName="level2Shape" presStyleLbl="node2" presStyleIdx="0" presStyleCnt="1"/>
      <dgm:spPr/>
      <dgm:t>
        <a:bodyPr/>
        <a:lstStyle/>
        <a:p>
          <a:endParaRPr lang="en-US"/>
        </a:p>
      </dgm:t>
    </dgm:pt>
    <dgm:pt modelId="{C52A8C14-5E48-4EC9-9234-1AA1373A41DD}" type="pres">
      <dgm:prSet presAssocID="{E77D1F88-99FE-40EA-88A9-C6FAD71CA3EB}" presName="hierChild3" presStyleCnt="0"/>
      <dgm:spPr/>
    </dgm:pt>
    <dgm:pt modelId="{D9E65D63-8198-4C27-9EBE-3D094708E092}" type="pres">
      <dgm:prSet presAssocID="{53C2B425-7920-4A48-B096-87984590D13C}" presName="Name19" presStyleLbl="parChTrans1D3" presStyleIdx="0" presStyleCnt="1"/>
      <dgm:spPr/>
      <dgm:t>
        <a:bodyPr/>
        <a:lstStyle/>
        <a:p>
          <a:endParaRPr lang="en-US"/>
        </a:p>
      </dgm:t>
    </dgm:pt>
    <dgm:pt modelId="{B1D1F2D5-595A-4341-B2CC-E14C530E98DF}" type="pres">
      <dgm:prSet presAssocID="{49E25365-1E53-4796-B340-1BA245221592}" presName="Name21" presStyleCnt="0"/>
      <dgm:spPr/>
    </dgm:pt>
    <dgm:pt modelId="{F48ECF04-B050-49D8-9742-5C04D9D558DF}" type="pres">
      <dgm:prSet presAssocID="{49E25365-1E53-4796-B340-1BA245221592}" presName="level2Shape" presStyleLbl="node3" presStyleIdx="0" presStyleCnt="1"/>
      <dgm:spPr/>
      <dgm:t>
        <a:bodyPr/>
        <a:lstStyle/>
        <a:p>
          <a:endParaRPr lang="en-US"/>
        </a:p>
      </dgm:t>
    </dgm:pt>
    <dgm:pt modelId="{7809DFA8-FFEA-4FCA-9B62-6296E63D0B75}" type="pres">
      <dgm:prSet presAssocID="{49E25365-1E53-4796-B340-1BA245221592}" presName="hierChild3" presStyleCnt="0"/>
      <dgm:spPr/>
    </dgm:pt>
    <dgm:pt modelId="{0F9768CA-1CE5-4DA4-9DA0-FE2BF3796A49}" type="pres">
      <dgm:prSet presAssocID="{CCF71564-2FEC-45B1-A602-91F4FBFE1BF4}" presName="Name19" presStyleLbl="parChTrans1D4" presStyleIdx="0" presStyleCnt="3"/>
      <dgm:spPr/>
      <dgm:t>
        <a:bodyPr/>
        <a:lstStyle/>
        <a:p>
          <a:endParaRPr lang="en-US"/>
        </a:p>
      </dgm:t>
    </dgm:pt>
    <dgm:pt modelId="{F21DFD10-C481-4587-A3C7-8070ED0C5FEC}" type="pres">
      <dgm:prSet presAssocID="{065C9DB8-D6FB-490E-8ED4-3E2FFBE8CE28}" presName="Name21" presStyleCnt="0"/>
      <dgm:spPr/>
    </dgm:pt>
    <dgm:pt modelId="{B7B3BCA4-CA4C-4A6A-AA64-76A91B62047F}" type="pres">
      <dgm:prSet presAssocID="{065C9DB8-D6FB-490E-8ED4-3E2FFBE8CE28}" presName="level2Shape" presStyleLbl="node4" presStyleIdx="0" presStyleCnt="3"/>
      <dgm:spPr/>
      <dgm:t>
        <a:bodyPr/>
        <a:lstStyle/>
        <a:p>
          <a:endParaRPr lang="en-US"/>
        </a:p>
      </dgm:t>
    </dgm:pt>
    <dgm:pt modelId="{D99CC736-E314-4F0D-B46C-36DCBD4CEF01}" type="pres">
      <dgm:prSet presAssocID="{065C9DB8-D6FB-490E-8ED4-3E2FFBE8CE28}" presName="hierChild3" presStyleCnt="0"/>
      <dgm:spPr/>
    </dgm:pt>
    <dgm:pt modelId="{6007BA8C-129B-4EA8-BE1E-7CAF059667BE}" type="pres">
      <dgm:prSet presAssocID="{0BF2D715-0C8B-4F2F-BB96-664B0BCCBC36}" presName="Name19" presStyleLbl="parChTrans1D4" presStyleIdx="1" presStyleCnt="3"/>
      <dgm:spPr/>
      <dgm:t>
        <a:bodyPr/>
        <a:lstStyle/>
        <a:p>
          <a:endParaRPr lang="en-US"/>
        </a:p>
      </dgm:t>
    </dgm:pt>
    <dgm:pt modelId="{B1ECB30C-9169-44CD-BD21-2CA8292289B3}" type="pres">
      <dgm:prSet presAssocID="{43B5C42B-872C-4A1D-9B72-8370BBF33FB8}" presName="Name21" presStyleCnt="0"/>
      <dgm:spPr/>
    </dgm:pt>
    <dgm:pt modelId="{6B04FC85-4BE6-4AC5-916C-368ADAB3A551}" type="pres">
      <dgm:prSet presAssocID="{43B5C42B-872C-4A1D-9B72-8370BBF33FB8}" presName="level2Shape" presStyleLbl="node4" presStyleIdx="1" presStyleCnt="3"/>
      <dgm:spPr/>
      <dgm:t>
        <a:bodyPr/>
        <a:lstStyle/>
        <a:p>
          <a:endParaRPr lang="en-US"/>
        </a:p>
      </dgm:t>
    </dgm:pt>
    <dgm:pt modelId="{4761C03F-ED6B-4049-ABB4-2001638F903B}" type="pres">
      <dgm:prSet presAssocID="{43B5C42B-872C-4A1D-9B72-8370BBF33FB8}" presName="hierChild3" presStyleCnt="0"/>
      <dgm:spPr/>
    </dgm:pt>
    <dgm:pt modelId="{58CF3FE9-321C-477F-879D-91EEC2ACA666}" type="pres">
      <dgm:prSet presAssocID="{E79CF31D-5ABF-4F24-9D77-FBC3690D243E}" presName="Name19" presStyleLbl="parChTrans1D4" presStyleIdx="2" presStyleCnt="3"/>
      <dgm:spPr/>
      <dgm:t>
        <a:bodyPr/>
        <a:lstStyle/>
        <a:p>
          <a:endParaRPr lang="en-US"/>
        </a:p>
      </dgm:t>
    </dgm:pt>
    <dgm:pt modelId="{DFF68FE0-035D-4AA8-977C-01C902678814}" type="pres">
      <dgm:prSet presAssocID="{DFF5BE9E-CC25-4FBD-B6FC-E07A3F8851B9}" presName="Name21" presStyleCnt="0"/>
      <dgm:spPr/>
    </dgm:pt>
    <dgm:pt modelId="{256FEA5F-6C97-4B37-BA92-90E9C94CAB0C}" type="pres">
      <dgm:prSet presAssocID="{DFF5BE9E-CC25-4FBD-B6FC-E07A3F8851B9}" presName="level2Shape" presStyleLbl="node4" presStyleIdx="2" presStyleCnt="3"/>
      <dgm:spPr/>
      <dgm:t>
        <a:bodyPr/>
        <a:lstStyle/>
        <a:p>
          <a:endParaRPr lang="en-US"/>
        </a:p>
      </dgm:t>
    </dgm:pt>
    <dgm:pt modelId="{E51E9DB4-8B83-4F7F-8DAE-6C30B7219BE4}" type="pres">
      <dgm:prSet presAssocID="{DFF5BE9E-CC25-4FBD-B6FC-E07A3F8851B9}" presName="hierChild3" presStyleCnt="0"/>
      <dgm:spPr/>
    </dgm:pt>
    <dgm:pt modelId="{264F3075-A888-4528-BC8F-539672B77819}" type="pres">
      <dgm:prSet presAssocID="{0C58DFCC-B958-4F78-AAC3-69A215E9CF52}" presName="Name19" presStyleLbl="parChTrans1D2" presStyleIdx="1" presStyleCnt="2"/>
      <dgm:spPr/>
      <dgm:t>
        <a:bodyPr/>
        <a:lstStyle/>
        <a:p>
          <a:endParaRPr lang="en-US"/>
        </a:p>
      </dgm:t>
    </dgm:pt>
    <dgm:pt modelId="{E5A1A6F1-9CDB-40DF-8ACA-2DE95D3658F1}" type="pres">
      <dgm:prSet presAssocID="{9CA66CF3-59CB-4418-9081-EAC805B8AC37}" presName="Name21" presStyleCnt="0"/>
      <dgm:spPr/>
    </dgm:pt>
    <dgm:pt modelId="{D7C3A86F-EBF5-4307-B02A-A5F95A53682E}" type="pres">
      <dgm:prSet presAssocID="{9CA66CF3-59CB-4418-9081-EAC805B8AC37}" presName="level2Shape" presStyleLbl="asst1" presStyleIdx="0" presStyleCnt="1"/>
      <dgm:spPr/>
      <dgm:t>
        <a:bodyPr/>
        <a:lstStyle/>
        <a:p>
          <a:endParaRPr lang="en-US"/>
        </a:p>
      </dgm:t>
    </dgm:pt>
    <dgm:pt modelId="{8F8A9CBA-E589-4825-A80D-85B0FA65104E}" type="pres">
      <dgm:prSet presAssocID="{9CA66CF3-59CB-4418-9081-EAC805B8AC37}" presName="hierChild3" presStyleCnt="0"/>
      <dgm:spPr/>
    </dgm:pt>
    <dgm:pt modelId="{4DA6A07F-69C3-4C87-80FD-95BC17C9B289}" type="pres">
      <dgm:prSet presAssocID="{19488B81-2A10-4386-9C34-92D998EE5A80}" presName="bgShapesFlow" presStyleCnt="0"/>
      <dgm:spPr/>
    </dgm:pt>
  </dgm:ptLst>
  <dgm:cxnLst>
    <dgm:cxn modelId="{8A204CCE-F391-49C2-AF6A-BA68E0E81F76}" srcId="{49E25365-1E53-4796-B340-1BA245221592}" destId="{DFF5BE9E-CC25-4FBD-B6FC-E07A3F8851B9}" srcOrd="2" destOrd="0" parTransId="{E79CF31D-5ABF-4F24-9D77-FBC3690D243E}" sibTransId="{2F899474-838C-4A9B-A5A7-B3D930AD08AE}"/>
    <dgm:cxn modelId="{F1BB00A0-B1F9-4988-ABA4-1742F934CB42}" srcId="{39049978-F2AF-4BCA-B233-FBD412FCB169}" destId="{9CA66CF3-59CB-4418-9081-EAC805B8AC37}" srcOrd="1" destOrd="0" parTransId="{0C58DFCC-B958-4F78-AAC3-69A215E9CF52}" sibTransId="{63046704-2AC8-4AA0-90B2-F3F6211A6A4D}"/>
    <dgm:cxn modelId="{DFAF0259-A6AA-4AB2-B631-47189CEC8623}" type="presOf" srcId="{43B5C42B-872C-4A1D-9B72-8370BBF33FB8}" destId="{6B04FC85-4BE6-4AC5-916C-368ADAB3A551}" srcOrd="0" destOrd="0" presId="urn:microsoft.com/office/officeart/2005/8/layout/hierarchy6"/>
    <dgm:cxn modelId="{8B7F3592-D89E-46C1-BCB0-85BBC89EA8B9}" type="presOf" srcId="{9CA66CF3-59CB-4418-9081-EAC805B8AC37}" destId="{D7C3A86F-EBF5-4307-B02A-A5F95A53682E}" srcOrd="0" destOrd="0" presId="urn:microsoft.com/office/officeart/2005/8/layout/hierarchy6"/>
    <dgm:cxn modelId="{3857AD86-7E9C-48FC-B4DF-29BC06F94835}" srcId="{49E25365-1E53-4796-B340-1BA245221592}" destId="{065C9DB8-D6FB-490E-8ED4-3E2FFBE8CE28}" srcOrd="0" destOrd="0" parTransId="{CCF71564-2FEC-45B1-A602-91F4FBFE1BF4}" sibTransId="{48957642-8BF3-499C-844B-637EFCBD889C}"/>
    <dgm:cxn modelId="{BD60A0C5-6CA6-4E55-9FFB-11BF8EFD17BE}" type="presOf" srcId="{867C456C-29A6-41BE-812B-9191AE0E2F0A}" destId="{8D3C8E74-A6D4-4A99-AB64-A03009FD7CC5}" srcOrd="0" destOrd="0" presId="urn:microsoft.com/office/officeart/2005/8/layout/hierarchy6"/>
    <dgm:cxn modelId="{7E9E1112-B436-4CE0-A73D-D4708F0EA62F}" type="presOf" srcId="{E79CF31D-5ABF-4F24-9D77-FBC3690D243E}" destId="{58CF3FE9-321C-477F-879D-91EEC2ACA666}" srcOrd="0" destOrd="0" presId="urn:microsoft.com/office/officeart/2005/8/layout/hierarchy6"/>
    <dgm:cxn modelId="{E602DA53-416A-4495-BBC0-54E83B9B9403}" srcId="{39049978-F2AF-4BCA-B233-FBD412FCB169}" destId="{E77D1F88-99FE-40EA-88A9-C6FAD71CA3EB}" srcOrd="0" destOrd="0" parTransId="{867C456C-29A6-41BE-812B-9191AE0E2F0A}" sibTransId="{8841AFFE-6F67-495C-893F-A9A4E60EF047}"/>
    <dgm:cxn modelId="{CA122A8E-BC90-4223-82E9-F5E6989F6EF7}" srcId="{49E25365-1E53-4796-B340-1BA245221592}" destId="{43B5C42B-872C-4A1D-9B72-8370BBF33FB8}" srcOrd="1" destOrd="0" parTransId="{0BF2D715-0C8B-4F2F-BB96-664B0BCCBC36}" sibTransId="{3084CD08-2C9C-42DF-9BF7-3A5CFC615C73}"/>
    <dgm:cxn modelId="{9A81CC65-73DE-485F-BC80-5EABC80A34F6}" type="presOf" srcId="{DFF5BE9E-CC25-4FBD-B6FC-E07A3F8851B9}" destId="{256FEA5F-6C97-4B37-BA92-90E9C94CAB0C}" srcOrd="0" destOrd="0" presId="urn:microsoft.com/office/officeart/2005/8/layout/hierarchy6"/>
    <dgm:cxn modelId="{96E39BEB-33D2-4913-AB9C-59A017C6D4D8}" type="presOf" srcId="{53C2B425-7920-4A48-B096-87984590D13C}" destId="{D9E65D63-8198-4C27-9EBE-3D094708E092}" srcOrd="0" destOrd="0" presId="urn:microsoft.com/office/officeart/2005/8/layout/hierarchy6"/>
    <dgm:cxn modelId="{091FCD25-55BC-43B0-BAFE-B4B399F1885B}" type="presOf" srcId="{CCF71564-2FEC-45B1-A602-91F4FBFE1BF4}" destId="{0F9768CA-1CE5-4DA4-9DA0-FE2BF3796A49}" srcOrd="0" destOrd="0" presId="urn:microsoft.com/office/officeart/2005/8/layout/hierarchy6"/>
    <dgm:cxn modelId="{636E55EF-BCAC-40EB-A9E7-A60EAF0DF0E1}" type="presOf" srcId="{39049978-F2AF-4BCA-B233-FBD412FCB169}" destId="{0432882C-07AA-4E08-9253-929D1764D980}" srcOrd="0" destOrd="0" presId="urn:microsoft.com/office/officeart/2005/8/layout/hierarchy6"/>
    <dgm:cxn modelId="{ADCC40C6-7E68-48D5-A9AB-A8F2F8A25D0A}" type="presOf" srcId="{0BF2D715-0C8B-4F2F-BB96-664B0BCCBC36}" destId="{6007BA8C-129B-4EA8-BE1E-7CAF059667BE}" srcOrd="0" destOrd="0" presId="urn:microsoft.com/office/officeart/2005/8/layout/hierarchy6"/>
    <dgm:cxn modelId="{1533BEA1-4D5B-4E1F-B46B-642B62B423CF}" srcId="{E77D1F88-99FE-40EA-88A9-C6FAD71CA3EB}" destId="{49E25365-1E53-4796-B340-1BA245221592}" srcOrd="0" destOrd="0" parTransId="{53C2B425-7920-4A48-B096-87984590D13C}" sibTransId="{AD0854AD-6CD9-411B-A84D-1DBB14D02272}"/>
    <dgm:cxn modelId="{B7D6FF78-F72B-4E9B-8FD3-8D2EE326C1DD}" type="presOf" srcId="{49E25365-1E53-4796-B340-1BA245221592}" destId="{F48ECF04-B050-49D8-9742-5C04D9D558DF}" srcOrd="0" destOrd="0" presId="urn:microsoft.com/office/officeart/2005/8/layout/hierarchy6"/>
    <dgm:cxn modelId="{B0E4B3CB-DD5F-46B4-805B-D81D686BFD63}" type="presOf" srcId="{19488B81-2A10-4386-9C34-92D998EE5A80}" destId="{3CB18BCA-6A00-4FDD-B71A-6988F2C623D5}" srcOrd="0" destOrd="0" presId="urn:microsoft.com/office/officeart/2005/8/layout/hierarchy6"/>
    <dgm:cxn modelId="{D13219C2-219A-4C0F-AA78-68CBD3C63BDA}" type="presOf" srcId="{065C9DB8-D6FB-490E-8ED4-3E2FFBE8CE28}" destId="{B7B3BCA4-CA4C-4A6A-AA64-76A91B62047F}" srcOrd="0" destOrd="0" presId="urn:microsoft.com/office/officeart/2005/8/layout/hierarchy6"/>
    <dgm:cxn modelId="{000288A7-192C-4BC3-A350-4CA6BEDC4171}" type="presOf" srcId="{E77D1F88-99FE-40EA-88A9-C6FAD71CA3EB}" destId="{DF09D4A9-6A66-452B-9CAF-CF756E3FE9CF}" srcOrd="0" destOrd="0" presId="urn:microsoft.com/office/officeart/2005/8/layout/hierarchy6"/>
    <dgm:cxn modelId="{C9D7920C-D0DA-497E-8BFC-B8AB55176BF6}" srcId="{19488B81-2A10-4386-9C34-92D998EE5A80}" destId="{39049978-F2AF-4BCA-B233-FBD412FCB169}" srcOrd="0" destOrd="0" parTransId="{5F5A7B6F-15BA-45E5-88AE-BF33FE35BB67}" sibTransId="{D0FAB282-9DF0-47B0-9A3D-EEA3CD330C5A}"/>
    <dgm:cxn modelId="{11F44EB1-DC3A-485A-AB39-826877FC8BE6}" type="presOf" srcId="{0C58DFCC-B958-4F78-AAC3-69A215E9CF52}" destId="{264F3075-A888-4528-BC8F-539672B77819}" srcOrd="0" destOrd="0" presId="urn:microsoft.com/office/officeart/2005/8/layout/hierarchy6"/>
    <dgm:cxn modelId="{0ADC60F6-795D-41C6-BAAF-AE112291F3AB}" type="presParOf" srcId="{3CB18BCA-6A00-4FDD-B71A-6988F2C623D5}" destId="{2AD81803-937D-4890-AE92-56E7B73CE416}" srcOrd="0" destOrd="0" presId="urn:microsoft.com/office/officeart/2005/8/layout/hierarchy6"/>
    <dgm:cxn modelId="{E701A7CF-842C-48FD-8509-1A7EB938CFFF}" type="presParOf" srcId="{2AD81803-937D-4890-AE92-56E7B73CE416}" destId="{4A36F1E4-6616-4D5A-AEC0-DE841AA51104}" srcOrd="0" destOrd="0" presId="urn:microsoft.com/office/officeart/2005/8/layout/hierarchy6"/>
    <dgm:cxn modelId="{6E2925AA-AA9B-44AF-9A80-41FE9EB99C5E}" type="presParOf" srcId="{4A36F1E4-6616-4D5A-AEC0-DE841AA51104}" destId="{A8A44EBD-1F65-495D-B731-1158531725AB}" srcOrd="0" destOrd="0" presId="urn:microsoft.com/office/officeart/2005/8/layout/hierarchy6"/>
    <dgm:cxn modelId="{44EFC5A8-B7FC-435C-828C-30F275D4E75F}" type="presParOf" srcId="{A8A44EBD-1F65-495D-B731-1158531725AB}" destId="{0432882C-07AA-4E08-9253-929D1764D980}" srcOrd="0" destOrd="0" presId="urn:microsoft.com/office/officeart/2005/8/layout/hierarchy6"/>
    <dgm:cxn modelId="{3BE485A9-298B-469F-94A5-2B669D7E16D1}" type="presParOf" srcId="{A8A44EBD-1F65-495D-B731-1158531725AB}" destId="{85F51145-1755-45CE-87D7-3C1C83186D62}" srcOrd="1" destOrd="0" presId="urn:microsoft.com/office/officeart/2005/8/layout/hierarchy6"/>
    <dgm:cxn modelId="{1EB362A1-A611-464E-BE6C-F10FBE5F7795}" type="presParOf" srcId="{85F51145-1755-45CE-87D7-3C1C83186D62}" destId="{8D3C8E74-A6D4-4A99-AB64-A03009FD7CC5}" srcOrd="0" destOrd="0" presId="urn:microsoft.com/office/officeart/2005/8/layout/hierarchy6"/>
    <dgm:cxn modelId="{C46D600A-EF1F-4082-BB45-0ABB8A7AB518}" type="presParOf" srcId="{85F51145-1755-45CE-87D7-3C1C83186D62}" destId="{AABBF780-2F41-4B63-8E48-9CA54080690E}" srcOrd="1" destOrd="0" presId="urn:microsoft.com/office/officeart/2005/8/layout/hierarchy6"/>
    <dgm:cxn modelId="{C3B08DDF-49DA-490E-90BA-1AE59447920A}" type="presParOf" srcId="{AABBF780-2F41-4B63-8E48-9CA54080690E}" destId="{DF09D4A9-6A66-452B-9CAF-CF756E3FE9CF}" srcOrd="0" destOrd="0" presId="urn:microsoft.com/office/officeart/2005/8/layout/hierarchy6"/>
    <dgm:cxn modelId="{F373CA0C-E546-4BFC-A2E1-8F7AEB0B7FE7}" type="presParOf" srcId="{AABBF780-2F41-4B63-8E48-9CA54080690E}" destId="{C52A8C14-5E48-4EC9-9234-1AA1373A41DD}" srcOrd="1" destOrd="0" presId="urn:microsoft.com/office/officeart/2005/8/layout/hierarchy6"/>
    <dgm:cxn modelId="{03A8CEF4-06BF-4514-B70A-BAE362B26441}" type="presParOf" srcId="{C52A8C14-5E48-4EC9-9234-1AA1373A41DD}" destId="{D9E65D63-8198-4C27-9EBE-3D094708E092}" srcOrd="0" destOrd="0" presId="urn:microsoft.com/office/officeart/2005/8/layout/hierarchy6"/>
    <dgm:cxn modelId="{9E4CF4DA-3E0A-4BE8-95C7-EFAEBD697540}" type="presParOf" srcId="{C52A8C14-5E48-4EC9-9234-1AA1373A41DD}" destId="{B1D1F2D5-595A-4341-B2CC-E14C530E98DF}" srcOrd="1" destOrd="0" presId="urn:microsoft.com/office/officeart/2005/8/layout/hierarchy6"/>
    <dgm:cxn modelId="{5C1D0A0B-BDBC-45AF-A226-6ACD33D11D8C}" type="presParOf" srcId="{B1D1F2D5-595A-4341-B2CC-E14C530E98DF}" destId="{F48ECF04-B050-49D8-9742-5C04D9D558DF}" srcOrd="0" destOrd="0" presId="urn:microsoft.com/office/officeart/2005/8/layout/hierarchy6"/>
    <dgm:cxn modelId="{C6138B11-EF55-40D7-BADE-29D478C84C76}" type="presParOf" srcId="{B1D1F2D5-595A-4341-B2CC-E14C530E98DF}" destId="{7809DFA8-FFEA-4FCA-9B62-6296E63D0B75}" srcOrd="1" destOrd="0" presId="urn:microsoft.com/office/officeart/2005/8/layout/hierarchy6"/>
    <dgm:cxn modelId="{28DC9282-6B93-46F5-84E3-9A99A1A154EE}" type="presParOf" srcId="{7809DFA8-FFEA-4FCA-9B62-6296E63D0B75}" destId="{0F9768CA-1CE5-4DA4-9DA0-FE2BF3796A49}" srcOrd="0" destOrd="0" presId="urn:microsoft.com/office/officeart/2005/8/layout/hierarchy6"/>
    <dgm:cxn modelId="{2DBD48F7-E5E1-41C0-8A78-963DCE234C20}" type="presParOf" srcId="{7809DFA8-FFEA-4FCA-9B62-6296E63D0B75}" destId="{F21DFD10-C481-4587-A3C7-8070ED0C5FEC}" srcOrd="1" destOrd="0" presId="urn:microsoft.com/office/officeart/2005/8/layout/hierarchy6"/>
    <dgm:cxn modelId="{F6C501A5-55CF-45C8-9ACF-A48F6B9A6241}" type="presParOf" srcId="{F21DFD10-C481-4587-A3C7-8070ED0C5FEC}" destId="{B7B3BCA4-CA4C-4A6A-AA64-76A91B62047F}" srcOrd="0" destOrd="0" presId="urn:microsoft.com/office/officeart/2005/8/layout/hierarchy6"/>
    <dgm:cxn modelId="{55A9F3E0-0C4D-4089-8902-0C3AF3C9C55F}" type="presParOf" srcId="{F21DFD10-C481-4587-A3C7-8070ED0C5FEC}" destId="{D99CC736-E314-4F0D-B46C-36DCBD4CEF01}" srcOrd="1" destOrd="0" presId="urn:microsoft.com/office/officeart/2005/8/layout/hierarchy6"/>
    <dgm:cxn modelId="{69B47E41-DCC8-4D41-9E1B-E037A200D596}" type="presParOf" srcId="{7809DFA8-FFEA-4FCA-9B62-6296E63D0B75}" destId="{6007BA8C-129B-4EA8-BE1E-7CAF059667BE}" srcOrd="2" destOrd="0" presId="urn:microsoft.com/office/officeart/2005/8/layout/hierarchy6"/>
    <dgm:cxn modelId="{5F7110D2-EC1F-4D0A-9AC3-85771A3A94B5}" type="presParOf" srcId="{7809DFA8-FFEA-4FCA-9B62-6296E63D0B75}" destId="{B1ECB30C-9169-44CD-BD21-2CA8292289B3}" srcOrd="3" destOrd="0" presId="urn:microsoft.com/office/officeart/2005/8/layout/hierarchy6"/>
    <dgm:cxn modelId="{904FC0D3-E7C1-4EC9-8FBD-008360331B3A}" type="presParOf" srcId="{B1ECB30C-9169-44CD-BD21-2CA8292289B3}" destId="{6B04FC85-4BE6-4AC5-916C-368ADAB3A551}" srcOrd="0" destOrd="0" presId="urn:microsoft.com/office/officeart/2005/8/layout/hierarchy6"/>
    <dgm:cxn modelId="{75D0DBBF-2AF2-4FA4-BBC5-5EF0AD7F036B}" type="presParOf" srcId="{B1ECB30C-9169-44CD-BD21-2CA8292289B3}" destId="{4761C03F-ED6B-4049-ABB4-2001638F903B}" srcOrd="1" destOrd="0" presId="urn:microsoft.com/office/officeart/2005/8/layout/hierarchy6"/>
    <dgm:cxn modelId="{C4599A2B-24F5-4B11-ABDC-7BE758A345FA}" type="presParOf" srcId="{7809DFA8-FFEA-4FCA-9B62-6296E63D0B75}" destId="{58CF3FE9-321C-477F-879D-91EEC2ACA666}" srcOrd="4" destOrd="0" presId="urn:microsoft.com/office/officeart/2005/8/layout/hierarchy6"/>
    <dgm:cxn modelId="{E9FCB26A-B012-424D-ACFB-34587BD3464D}" type="presParOf" srcId="{7809DFA8-FFEA-4FCA-9B62-6296E63D0B75}" destId="{DFF68FE0-035D-4AA8-977C-01C902678814}" srcOrd="5" destOrd="0" presId="urn:microsoft.com/office/officeart/2005/8/layout/hierarchy6"/>
    <dgm:cxn modelId="{0938A731-9061-4F02-93D1-BDAE24454948}" type="presParOf" srcId="{DFF68FE0-035D-4AA8-977C-01C902678814}" destId="{256FEA5F-6C97-4B37-BA92-90E9C94CAB0C}" srcOrd="0" destOrd="0" presId="urn:microsoft.com/office/officeart/2005/8/layout/hierarchy6"/>
    <dgm:cxn modelId="{63CC099A-4456-4922-AED8-88C9D00272EA}" type="presParOf" srcId="{DFF68FE0-035D-4AA8-977C-01C902678814}" destId="{E51E9DB4-8B83-4F7F-8DAE-6C30B7219BE4}" srcOrd="1" destOrd="0" presId="urn:microsoft.com/office/officeart/2005/8/layout/hierarchy6"/>
    <dgm:cxn modelId="{D5DEA5CE-0FEB-438A-977F-66F48F5130A2}" type="presParOf" srcId="{85F51145-1755-45CE-87D7-3C1C83186D62}" destId="{264F3075-A888-4528-BC8F-539672B77819}" srcOrd="2" destOrd="0" presId="urn:microsoft.com/office/officeart/2005/8/layout/hierarchy6"/>
    <dgm:cxn modelId="{BDE6FFEB-6488-4611-B938-252067BA3A4D}" type="presParOf" srcId="{85F51145-1755-45CE-87D7-3C1C83186D62}" destId="{E5A1A6F1-9CDB-40DF-8ACA-2DE95D3658F1}" srcOrd="3" destOrd="0" presId="urn:microsoft.com/office/officeart/2005/8/layout/hierarchy6"/>
    <dgm:cxn modelId="{0FD684E7-200D-4284-93A9-9E7BFCF313FC}" type="presParOf" srcId="{E5A1A6F1-9CDB-40DF-8ACA-2DE95D3658F1}" destId="{D7C3A86F-EBF5-4307-B02A-A5F95A53682E}" srcOrd="0" destOrd="0" presId="urn:microsoft.com/office/officeart/2005/8/layout/hierarchy6"/>
    <dgm:cxn modelId="{074C0EB4-EFE7-41A0-840C-740CC6200666}" type="presParOf" srcId="{E5A1A6F1-9CDB-40DF-8ACA-2DE95D3658F1}" destId="{8F8A9CBA-E589-4825-A80D-85B0FA65104E}" srcOrd="1" destOrd="0" presId="urn:microsoft.com/office/officeart/2005/8/layout/hierarchy6"/>
    <dgm:cxn modelId="{ECEDD457-6D21-4040-AC7C-E01A2BE9211E}" type="presParOf" srcId="{3CB18BCA-6A00-4FDD-B71A-6988F2C623D5}" destId="{4DA6A07F-69C3-4C87-80FD-95BC17C9B28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32882C-07AA-4E08-9253-929D1764D980}">
      <dsp:nvSpPr>
        <dsp:cNvPr id="0" name=""/>
        <dsp:cNvSpPr/>
      </dsp:nvSpPr>
      <dsp:spPr>
        <a:xfrm>
          <a:off x="3113062" y="0"/>
          <a:ext cx="941747" cy="627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Screened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N=23</a:t>
          </a:r>
          <a:endParaRPr lang="en-US" sz="1100" b="1" kern="1200" dirty="0"/>
        </a:p>
      </dsp:txBody>
      <dsp:txXfrm>
        <a:off x="3131451" y="18389"/>
        <a:ext cx="904969" cy="591053"/>
      </dsp:txXfrm>
    </dsp:sp>
    <dsp:sp modelId="{8D3C8E74-A6D4-4A99-AB64-A03009FD7CC5}">
      <dsp:nvSpPr>
        <dsp:cNvPr id="0" name=""/>
        <dsp:cNvSpPr/>
      </dsp:nvSpPr>
      <dsp:spPr>
        <a:xfrm>
          <a:off x="2971799" y="627831"/>
          <a:ext cx="612135" cy="251132"/>
        </a:xfrm>
        <a:custGeom>
          <a:avLst/>
          <a:gdLst/>
          <a:ahLst/>
          <a:cxnLst/>
          <a:rect l="0" t="0" r="0" b="0"/>
          <a:pathLst>
            <a:path>
              <a:moveTo>
                <a:pt x="612135" y="0"/>
              </a:moveTo>
              <a:lnTo>
                <a:pt x="612135" y="125566"/>
              </a:lnTo>
              <a:lnTo>
                <a:pt x="0" y="125566"/>
              </a:lnTo>
              <a:lnTo>
                <a:pt x="0" y="251132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9D4A9-6A66-452B-9CAF-CF756E3FE9CF}">
      <dsp:nvSpPr>
        <dsp:cNvPr id="0" name=""/>
        <dsp:cNvSpPr/>
      </dsp:nvSpPr>
      <dsp:spPr>
        <a:xfrm>
          <a:off x="2500926" y="878964"/>
          <a:ext cx="941747" cy="627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Enrolled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N=22</a:t>
          </a:r>
          <a:endParaRPr lang="en-US" sz="1100" b="1" kern="1200" dirty="0"/>
        </a:p>
      </dsp:txBody>
      <dsp:txXfrm>
        <a:off x="2519315" y="897353"/>
        <a:ext cx="904969" cy="591053"/>
      </dsp:txXfrm>
    </dsp:sp>
    <dsp:sp modelId="{D9E65D63-8198-4C27-9EBE-3D094708E092}">
      <dsp:nvSpPr>
        <dsp:cNvPr id="0" name=""/>
        <dsp:cNvSpPr/>
      </dsp:nvSpPr>
      <dsp:spPr>
        <a:xfrm>
          <a:off x="2926080" y="1506795"/>
          <a:ext cx="91440" cy="2511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13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ECF04-B050-49D8-9742-5C04D9D558DF}">
      <dsp:nvSpPr>
        <dsp:cNvPr id="0" name=""/>
        <dsp:cNvSpPr/>
      </dsp:nvSpPr>
      <dsp:spPr>
        <a:xfrm>
          <a:off x="2500926" y="1757928"/>
          <a:ext cx="941747" cy="627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Randomized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N=22 </a:t>
          </a:r>
          <a:endParaRPr lang="en-US" sz="1100" b="1" kern="1200" dirty="0"/>
        </a:p>
      </dsp:txBody>
      <dsp:txXfrm>
        <a:off x="2519315" y="1776317"/>
        <a:ext cx="904969" cy="591053"/>
      </dsp:txXfrm>
    </dsp:sp>
    <dsp:sp modelId="{0F9768CA-1CE5-4DA4-9DA0-FE2BF3796A49}">
      <dsp:nvSpPr>
        <dsp:cNvPr id="0" name=""/>
        <dsp:cNvSpPr/>
      </dsp:nvSpPr>
      <dsp:spPr>
        <a:xfrm>
          <a:off x="1747528" y="2385759"/>
          <a:ext cx="1224271" cy="251132"/>
        </a:xfrm>
        <a:custGeom>
          <a:avLst/>
          <a:gdLst/>
          <a:ahLst/>
          <a:cxnLst/>
          <a:rect l="0" t="0" r="0" b="0"/>
          <a:pathLst>
            <a:path>
              <a:moveTo>
                <a:pt x="1224271" y="0"/>
              </a:moveTo>
              <a:lnTo>
                <a:pt x="1224271" y="125566"/>
              </a:lnTo>
              <a:lnTo>
                <a:pt x="0" y="125566"/>
              </a:lnTo>
              <a:lnTo>
                <a:pt x="0" y="25113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3BCA4-CA4C-4A6A-AA64-76A91B62047F}">
      <dsp:nvSpPr>
        <dsp:cNvPr id="0" name=""/>
        <dsp:cNvSpPr/>
      </dsp:nvSpPr>
      <dsp:spPr>
        <a:xfrm>
          <a:off x="1276655" y="2636892"/>
          <a:ext cx="941747" cy="627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Active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N=5</a:t>
          </a:r>
          <a:endParaRPr lang="en-US" sz="1100" b="1" kern="1200" dirty="0"/>
        </a:p>
      </dsp:txBody>
      <dsp:txXfrm>
        <a:off x="1295044" y="2655281"/>
        <a:ext cx="904969" cy="591053"/>
      </dsp:txXfrm>
    </dsp:sp>
    <dsp:sp modelId="{6007BA8C-129B-4EA8-BE1E-7CAF059667BE}">
      <dsp:nvSpPr>
        <dsp:cNvPr id="0" name=""/>
        <dsp:cNvSpPr/>
      </dsp:nvSpPr>
      <dsp:spPr>
        <a:xfrm>
          <a:off x="2926080" y="2385759"/>
          <a:ext cx="91440" cy="2511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13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4FC85-4BE6-4AC5-916C-368ADAB3A551}">
      <dsp:nvSpPr>
        <dsp:cNvPr id="0" name=""/>
        <dsp:cNvSpPr/>
      </dsp:nvSpPr>
      <dsp:spPr>
        <a:xfrm>
          <a:off x="2500926" y="2636892"/>
          <a:ext cx="941747" cy="627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Completed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N=15</a:t>
          </a:r>
          <a:endParaRPr lang="en-US" sz="1100" b="1" kern="1200" dirty="0"/>
        </a:p>
      </dsp:txBody>
      <dsp:txXfrm>
        <a:off x="2519315" y="2655281"/>
        <a:ext cx="904969" cy="591053"/>
      </dsp:txXfrm>
    </dsp:sp>
    <dsp:sp modelId="{58CF3FE9-321C-477F-879D-91EEC2ACA666}">
      <dsp:nvSpPr>
        <dsp:cNvPr id="0" name=""/>
        <dsp:cNvSpPr/>
      </dsp:nvSpPr>
      <dsp:spPr>
        <a:xfrm>
          <a:off x="2971799" y="2385759"/>
          <a:ext cx="1224271" cy="251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66"/>
              </a:lnTo>
              <a:lnTo>
                <a:pt x="1224271" y="125566"/>
              </a:lnTo>
              <a:lnTo>
                <a:pt x="1224271" y="25113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FEA5F-6C97-4B37-BA92-90E9C94CAB0C}">
      <dsp:nvSpPr>
        <dsp:cNvPr id="0" name=""/>
        <dsp:cNvSpPr/>
      </dsp:nvSpPr>
      <dsp:spPr>
        <a:xfrm>
          <a:off x="3725197" y="2636892"/>
          <a:ext cx="941747" cy="627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Early Termination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N=2 </a:t>
          </a:r>
          <a:endParaRPr lang="en-US" sz="1100" b="1" kern="1200" dirty="0"/>
        </a:p>
      </dsp:txBody>
      <dsp:txXfrm>
        <a:off x="3743586" y="2655281"/>
        <a:ext cx="904969" cy="591053"/>
      </dsp:txXfrm>
    </dsp:sp>
    <dsp:sp modelId="{264F3075-A888-4528-BC8F-539672B77819}">
      <dsp:nvSpPr>
        <dsp:cNvPr id="0" name=""/>
        <dsp:cNvSpPr/>
      </dsp:nvSpPr>
      <dsp:spPr>
        <a:xfrm>
          <a:off x="3583935" y="627831"/>
          <a:ext cx="612135" cy="251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66"/>
              </a:lnTo>
              <a:lnTo>
                <a:pt x="612135" y="125566"/>
              </a:lnTo>
              <a:lnTo>
                <a:pt x="612135" y="251132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3A86F-EBF5-4307-B02A-A5F95A53682E}">
      <dsp:nvSpPr>
        <dsp:cNvPr id="0" name=""/>
        <dsp:cNvSpPr/>
      </dsp:nvSpPr>
      <dsp:spPr>
        <a:xfrm>
          <a:off x="3725197" y="878964"/>
          <a:ext cx="941747" cy="627831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Screen Failed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N=1</a:t>
          </a:r>
          <a:endParaRPr lang="en-US" sz="1100" b="1" kern="1200" dirty="0"/>
        </a:p>
      </dsp:txBody>
      <dsp:txXfrm>
        <a:off x="3743586" y="897353"/>
        <a:ext cx="904969" cy="5910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E1C94-4CA9-44BE-9F09-DF0F2124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12890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Kyoungmi Kim</dc:creator>
  <cp:lastModifiedBy>ntwadmin</cp:lastModifiedBy>
  <cp:revision>3</cp:revision>
  <cp:lastPrinted>2017-08-03T21:43:00Z</cp:lastPrinted>
  <dcterms:created xsi:type="dcterms:W3CDTF">2017-08-07T18:30:00Z</dcterms:created>
  <dcterms:modified xsi:type="dcterms:W3CDTF">2017-08-07T18:31:00Z</dcterms:modified>
</cp:coreProperties>
</file>