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C6959" w14:textId="52CC1BC6" w:rsidR="00FE7655" w:rsidRDefault="0020387D">
      <w:r>
        <w:t>Country case study framework suggestion</w:t>
      </w:r>
    </w:p>
    <w:p w14:paraId="7B526314" w14:textId="22AFE28A" w:rsidR="0020387D" w:rsidRDefault="0020387D"/>
    <w:p w14:paraId="50928DBE" w14:textId="413DD809" w:rsidR="0020387D" w:rsidRDefault="0020387D">
      <w:r>
        <w:t>1. Overview of the healthcare system &amp; progress toward UHC</w:t>
      </w:r>
    </w:p>
    <w:p w14:paraId="7C95A45D" w14:textId="2C4E7E08" w:rsidR="0020387D" w:rsidRDefault="000A2C92" w:rsidP="000A2C92">
      <w:pPr>
        <w:pStyle w:val="ListParagraph"/>
        <w:numPr>
          <w:ilvl w:val="0"/>
          <w:numId w:val="2"/>
        </w:numPr>
      </w:pPr>
      <w:r>
        <w:t>General description of national healthcare system (</w:t>
      </w:r>
      <w:proofErr w:type="gramStart"/>
      <w:r>
        <w:t>i.e.</w:t>
      </w:r>
      <w:proofErr w:type="gramEnd"/>
      <w:r>
        <w:t xml:space="preserve"> financing </w:t>
      </w:r>
      <w:r w:rsidR="00AF1434">
        <w:t xml:space="preserve">mechanism (funding, pooling, </w:t>
      </w:r>
      <w:proofErr w:type="spellStart"/>
      <w:r w:rsidR="00AF1434">
        <w:t>etc</w:t>
      </w:r>
      <w:proofErr w:type="spellEnd"/>
      <w:r w:rsidR="00AF1434">
        <w:t>)</w:t>
      </w:r>
      <w:r>
        <w:t>, provider scheme</w:t>
      </w:r>
      <w:r w:rsidR="00AF1434">
        <w:t xml:space="preserve"> (i.e. private vs. government))</w:t>
      </w:r>
    </w:p>
    <w:p w14:paraId="5A45C050" w14:textId="236AC978" w:rsidR="00AF1434" w:rsidRDefault="00AF1434" w:rsidP="000A2C92">
      <w:pPr>
        <w:pStyle w:val="ListParagraph"/>
        <w:numPr>
          <w:ilvl w:val="0"/>
          <w:numId w:val="2"/>
        </w:numPr>
      </w:pPr>
      <w:r>
        <w:t>Progress towards UHC (brief history)</w:t>
      </w:r>
    </w:p>
    <w:p w14:paraId="52BFBA36" w14:textId="43A425B1" w:rsidR="00AF1434" w:rsidRDefault="00AF1434" w:rsidP="000A2C92">
      <w:pPr>
        <w:pStyle w:val="ListParagraph"/>
        <w:numPr>
          <w:ilvl w:val="0"/>
          <w:numId w:val="2"/>
        </w:numPr>
      </w:pPr>
      <w:r>
        <w:t>Main health challenges (</w:t>
      </w:r>
      <w:proofErr w:type="gramStart"/>
      <w:r>
        <w:t>i.e.</w:t>
      </w:r>
      <w:proofErr w:type="gramEnd"/>
      <w:r>
        <w:t xml:space="preserve"> COD, most vulnerable population, policy highlight, </w:t>
      </w:r>
      <w:proofErr w:type="spellStart"/>
      <w:r>
        <w:t>etc</w:t>
      </w:r>
      <w:proofErr w:type="spellEnd"/>
      <w:r>
        <w:t>)</w:t>
      </w:r>
    </w:p>
    <w:p w14:paraId="0B46C65B" w14:textId="77777777" w:rsidR="00AF1434" w:rsidRDefault="00AF1434" w:rsidP="00AF1434">
      <w:pPr>
        <w:pStyle w:val="ListParagraph"/>
      </w:pPr>
    </w:p>
    <w:p w14:paraId="7D32945A" w14:textId="309B163B" w:rsidR="0020387D" w:rsidRDefault="0020387D">
      <w:r>
        <w:t>2. Infectious disease surveillance &amp; response capacity</w:t>
      </w:r>
      <w:r w:rsidR="00AF1434">
        <w:t xml:space="preserve"> before COVID-19</w:t>
      </w:r>
    </w:p>
    <w:p w14:paraId="57ADF684" w14:textId="4CB81376" w:rsidR="0020387D" w:rsidRDefault="00AF1434" w:rsidP="00AF1434">
      <w:pPr>
        <w:pStyle w:val="ListParagraph"/>
        <w:numPr>
          <w:ilvl w:val="0"/>
          <w:numId w:val="3"/>
        </w:numPr>
      </w:pPr>
      <w:r>
        <w:t>National key surveillance strategies &amp; top priority diseases</w:t>
      </w:r>
    </w:p>
    <w:p w14:paraId="4CCF8177" w14:textId="4FF01BEE" w:rsidR="00AF1434" w:rsidRDefault="00AF1434" w:rsidP="00AF1434">
      <w:pPr>
        <w:pStyle w:val="ListParagraph"/>
        <w:numPr>
          <w:ilvl w:val="0"/>
          <w:numId w:val="3"/>
        </w:numPr>
      </w:pPr>
      <w:r>
        <w:t xml:space="preserve">Performance review (either based on literatures, IHR JEE or relevant score, </w:t>
      </w:r>
      <w:proofErr w:type="spellStart"/>
      <w:r>
        <w:t>etc</w:t>
      </w:r>
      <w:proofErr w:type="spellEnd"/>
      <w:r>
        <w:t>)</w:t>
      </w:r>
    </w:p>
    <w:p w14:paraId="44F79575" w14:textId="7B97F2E1" w:rsidR="00AF1434" w:rsidRDefault="00AF1434" w:rsidP="00AF1434">
      <w:pPr>
        <w:pStyle w:val="ListParagraph"/>
        <w:numPr>
          <w:ilvl w:val="0"/>
          <w:numId w:val="3"/>
        </w:numPr>
      </w:pPr>
      <w:r>
        <w:t>Example of previous major outbreak &amp; how they prepared, detected, and responded to it + Lessons learned from this (what worked, didn’t worked)</w:t>
      </w:r>
    </w:p>
    <w:p w14:paraId="234D692E" w14:textId="77777777" w:rsidR="00AF1434" w:rsidRDefault="00AF1434"/>
    <w:p w14:paraId="6D5A3292" w14:textId="1F275431" w:rsidR="0020387D" w:rsidRDefault="0020387D">
      <w:r>
        <w:t xml:space="preserve">3. </w:t>
      </w:r>
      <w:commentRangeStart w:id="0"/>
      <w:r>
        <w:t>Pandemic preparedness</w:t>
      </w:r>
      <w:commentRangeEnd w:id="0"/>
      <w:r w:rsidR="0088307C">
        <w:rPr>
          <w:rStyle w:val="CommentReference"/>
        </w:rPr>
        <w:commentReference w:id="0"/>
      </w:r>
    </w:p>
    <w:p w14:paraId="30A9C7CC" w14:textId="69A5B8FF" w:rsidR="00AF1434" w:rsidRDefault="00AF1434" w:rsidP="00AF1434">
      <w:pPr>
        <w:pStyle w:val="ListParagraph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Legislation</w:t>
      </w:r>
      <w:proofErr w:type="spellEnd"/>
      <w:r>
        <w:rPr>
          <w:lang w:val="fr-FR"/>
        </w:rPr>
        <w:t xml:space="preserve"> &amp; </w:t>
      </w:r>
      <w:proofErr w:type="spellStart"/>
      <w:r>
        <w:rPr>
          <w:lang w:val="fr-FR"/>
        </w:rPr>
        <w:t>financing</w:t>
      </w:r>
      <w:proofErr w:type="spellEnd"/>
    </w:p>
    <w:p w14:paraId="15B6F6DD" w14:textId="2FF6BC5F" w:rsidR="00AF1434" w:rsidRPr="0088307C" w:rsidRDefault="00AF1434" w:rsidP="00AF1434">
      <w:pPr>
        <w:pStyle w:val="ListParagraph"/>
        <w:numPr>
          <w:ilvl w:val="0"/>
          <w:numId w:val="5"/>
        </w:numPr>
      </w:pPr>
      <w:r w:rsidRPr="0088307C">
        <w:t>National/international coordination</w:t>
      </w:r>
      <w:r w:rsidR="0088307C" w:rsidRPr="0088307C">
        <w:t xml:space="preserve"> (international coordination could be how collaborative they are in terms of IHR regular report submission, </w:t>
      </w:r>
      <w:r w:rsidR="0088307C">
        <w:t xml:space="preserve">IHR disease notification, participation </w:t>
      </w:r>
      <w:proofErr w:type="spellStart"/>
      <w:r w:rsidR="0088307C">
        <w:t>etc</w:t>
      </w:r>
      <w:proofErr w:type="spellEnd"/>
      <w:r w:rsidR="0088307C">
        <w:t>)</w:t>
      </w:r>
    </w:p>
    <w:p w14:paraId="112F368A" w14:textId="363099C4" w:rsidR="00AF1434" w:rsidRDefault="00AF1434" w:rsidP="00AF1434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National emergency network</w:t>
      </w:r>
    </w:p>
    <w:p w14:paraId="0187D354" w14:textId="0B99A1EC" w:rsidR="00AF1434" w:rsidRDefault="00AF1434" w:rsidP="00AF1434">
      <w:pPr>
        <w:pStyle w:val="ListParagraph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Laboratory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capacity</w:t>
      </w:r>
      <w:proofErr w:type="spellEnd"/>
    </w:p>
    <w:p w14:paraId="1FE589F1" w14:textId="6710593A" w:rsidR="00AF1434" w:rsidRDefault="00AF1434" w:rsidP="00AF1434">
      <w:pPr>
        <w:pStyle w:val="ListParagraph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Zoonotic-human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sector</w:t>
      </w:r>
      <w:proofErr w:type="spellEnd"/>
      <w:r>
        <w:rPr>
          <w:lang w:val="fr-FR"/>
        </w:rPr>
        <w:t xml:space="preserve"> collaboration</w:t>
      </w:r>
    </w:p>
    <w:p w14:paraId="7867A798" w14:textId="77777777" w:rsidR="00AF1434" w:rsidRPr="00AF1434" w:rsidRDefault="00AF1434" w:rsidP="00AF1434">
      <w:pPr>
        <w:pStyle w:val="ListParagraph"/>
        <w:numPr>
          <w:ilvl w:val="0"/>
          <w:numId w:val="5"/>
        </w:numPr>
      </w:pPr>
      <w:r w:rsidRPr="00AF1434">
        <w:t>Some useful indicators could be found form</w:t>
      </w:r>
    </w:p>
    <w:p w14:paraId="42D5A7A1" w14:textId="4FFEAE0A" w:rsidR="00AF1434" w:rsidRDefault="00AF1434" w:rsidP="00AF1434">
      <w:pPr>
        <w:pStyle w:val="ListParagraph"/>
        <w:numPr>
          <w:ilvl w:val="1"/>
          <w:numId w:val="5"/>
        </w:numPr>
        <w:rPr>
          <w:lang w:val="fr-FR"/>
        </w:rPr>
      </w:pPr>
      <w:r w:rsidRPr="00AF1434">
        <w:rPr>
          <w:lang w:val="fr-FR"/>
        </w:rPr>
        <w:t>IHR JEE</w:t>
      </w:r>
      <w:r>
        <w:rPr>
          <w:lang w:val="fr-FR"/>
        </w:rPr>
        <w:t xml:space="preserve"> : </w:t>
      </w:r>
      <w:hyperlink r:id="rId9" w:history="1">
        <w:r w:rsidRPr="001A05D8">
          <w:rPr>
            <w:rStyle w:val="Hyperlink"/>
            <w:lang w:val="fr-FR"/>
          </w:rPr>
          <w:t>https://www.who.int/ihr/procedures/mission-reports/en/</w:t>
        </w:r>
      </w:hyperlink>
      <w:r w:rsidRPr="00AF1434">
        <w:rPr>
          <w:lang w:val="fr-FR"/>
        </w:rPr>
        <w:t xml:space="preserve"> </w:t>
      </w:r>
    </w:p>
    <w:p w14:paraId="36B3773A" w14:textId="342ED53E" w:rsidR="00AF1434" w:rsidRPr="00AF1434" w:rsidRDefault="00AF1434" w:rsidP="00AF1434">
      <w:pPr>
        <w:pStyle w:val="ListParagraph"/>
        <w:numPr>
          <w:ilvl w:val="1"/>
          <w:numId w:val="5"/>
        </w:numPr>
      </w:pPr>
      <w:r w:rsidRPr="00AF1434">
        <w:t xml:space="preserve">IHR scores and other relevant </w:t>
      </w:r>
      <w:proofErr w:type="gramStart"/>
      <w:r w:rsidRPr="00AF1434">
        <w:t>indexes :</w:t>
      </w:r>
      <w:proofErr w:type="gramEnd"/>
      <w:r w:rsidRPr="00AF1434">
        <w:t xml:space="preserve"> </w:t>
      </w:r>
      <w:r w:rsidRPr="00AF1434">
        <w:t>https://www.who.int/data/gho/data/themes/international-health-regulations-(2005)-monitoring-framework</w:t>
      </w:r>
    </w:p>
    <w:p w14:paraId="2227D1FE" w14:textId="5AB84CB1" w:rsidR="0020387D" w:rsidRPr="00AF1434" w:rsidRDefault="0020387D" w:rsidP="00AF1434"/>
    <w:p w14:paraId="56C035AE" w14:textId="6CAFC102" w:rsidR="0020387D" w:rsidRDefault="0020387D">
      <w:r>
        <w:t>4. COVID-19 response</w:t>
      </w:r>
    </w:p>
    <w:p w14:paraId="2D8C4B5C" w14:textId="31CBD886" w:rsidR="0020387D" w:rsidRDefault="0020387D" w:rsidP="0020387D">
      <w:pPr>
        <w:pStyle w:val="ListParagraph"/>
        <w:numPr>
          <w:ilvl w:val="0"/>
          <w:numId w:val="1"/>
        </w:numPr>
      </w:pPr>
      <w:r>
        <w:t>Detection of the first N cases</w:t>
      </w:r>
    </w:p>
    <w:p w14:paraId="5F5C834C" w14:textId="07050D24" w:rsidR="0020387D" w:rsidRDefault="0020387D" w:rsidP="0020387D">
      <w:pPr>
        <w:pStyle w:val="ListParagraph"/>
        <w:numPr>
          <w:ilvl w:val="1"/>
          <w:numId w:val="1"/>
        </w:numPr>
      </w:pPr>
      <w:r>
        <w:t>Timing of the first case (</w:t>
      </w:r>
      <w:proofErr w:type="gramStart"/>
      <w:r>
        <w:t>i.e.</w:t>
      </w:r>
      <w:proofErr w:type="gramEnd"/>
      <w:r>
        <w:t xml:space="preserve"> first country in the region, </w:t>
      </w:r>
      <w:proofErr w:type="spellStart"/>
      <w:r>
        <w:t>etc</w:t>
      </w:r>
      <w:proofErr w:type="spellEnd"/>
      <w:r>
        <w:t>)</w:t>
      </w:r>
    </w:p>
    <w:p w14:paraId="743E5FFF" w14:textId="7945BF10" w:rsidR="0020387D" w:rsidRDefault="0020387D" w:rsidP="0020387D">
      <w:pPr>
        <w:pStyle w:val="ListParagraph"/>
        <w:numPr>
          <w:ilvl w:val="1"/>
          <w:numId w:val="1"/>
        </w:numPr>
      </w:pPr>
      <w:r>
        <w:t>Detection mechanism, timeliness, case confirmation process</w:t>
      </w:r>
    </w:p>
    <w:p w14:paraId="77D914FF" w14:textId="0DB2EDB2" w:rsidR="0020387D" w:rsidRDefault="0020387D" w:rsidP="0020387D">
      <w:pPr>
        <w:pStyle w:val="ListParagraph"/>
        <w:numPr>
          <w:ilvl w:val="1"/>
          <w:numId w:val="1"/>
        </w:numPr>
      </w:pPr>
      <w:r>
        <w:t>Initial responses taken (</w:t>
      </w:r>
      <w:proofErr w:type="gramStart"/>
      <w:r>
        <w:t>i.e.</w:t>
      </w:r>
      <w:proofErr w:type="gramEnd"/>
      <w:r>
        <w:t xml:space="preserve"> contact tracing, isolation, active case finding)</w:t>
      </w:r>
    </w:p>
    <w:p w14:paraId="24557326" w14:textId="2E50A9A4" w:rsidR="0020387D" w:rsidRDefault="0020387D" w:rsidP="0020387D">
      <w:pPr>
        <w:pStyle w:val="ListParagraph"/>
        <w:numPr>
          <w:ilvl w:val="0"/>
          <w:numId w:val="1"/>
        </w:numPr>
      </w:pPr>
      <w:r>
        <w:t>Early set-up of national response strategies (with all elements having focus on timeliness, speed/smoothness of rollout, coverage by national/existing insurance scheme)</w:t>
      </w:r>
    </w:p>
    <w:p w14:paraId="021ABCCE" w14:textId="3A531014" w:rsidR="0020387D" w:rsidRDefault="0020387D" w:rsidP="0020387D">
      <w:pPr>
        <w:pStyle w:val="ListParagraph"/>
        <w:numPr>
          <w:ilvl w:val="1"/>
          <w:numId w:val="1"/>
        </w:numPr>
      </w:pPr>
      <w:r>
        <w:t xml:space="preserve">Strategies implemented to stop the transmission (mask mandate, lock-down and social distancing, </w:t>
      </w:r>
      <w:proofErr w:type="spellStart"/>
      <w:r>
        <w:t>etc</w:t>
      </w:r>
      <w:proofErr w:type="spellEnd"/>
      <w:r>
        <w:t>)</w:t>
      </w:r>
    </w:p>
    <w:p w14:paraId="0C4588EE" w14:textId="6788B1D2" w:rsidR="0020387D" w:rsidRDefault="0020387D" w:rsidP="0020387D">
      <w:pPr>
        <w:pStyle w:val="ListParagraph"/>
        <w:numPr>
          <w:ilvl w:val="1"/>
          <w:numId w:val="1"/>
        </w:numPr>
      </w:pPr>
      <w:r>
        <w:t>Testing strategy</w:t>
      </w:r>
    </w:p>
    <w:p w14:paraId="6699D66B" w14:textId="553620E4" w:rsidR="0020387D" w:rsidRDefault="0020387D" w:rsidP="0020387D">
      <w:pPr>
        <w:pStyle w:val="ListParagraph"/>
        <w:numPr>
          <w:ilvl w:val="1"/>
          <w:numId w:val="1"/>
        </w:numPr>
      </w:pPr>
      <w:r>
        <w:t xml:space="preserve">Procurement of goods (PPE, masks, test kits, ECMO, </w:t>
      </w:r>
      <w:proofErr w:type="spellStart"/>
      <w:r>
        <w:t>etc</w:t>
      </w:r>
      <w:proofErr w:type="spellEnd"/>
      <w:r>
        <w:t>)</w:t>
      </w:r>
    </w:p>
    <w:p w14:paraId="1BD6B9A7" w14:textId="1898A9FD" w:rsidR="0020387D" w:rsidRDefault="0020387D" w:rsidP="0020387D">
      <w:pPr>
        <w:pStyle w:val="ListParagraph"/>
        <w:numPr>
          <w:ilvl w:val="1"/>
          <w:numId w:val="1"/>
        </w:numPr>
      </w:pPr>
      <w:r>
        <w:t>Healthcare resource re-mobilization (</w:t>
      </w:r>
      <w:proofErr w:type="gramStart"/>
      <w:r>
        <w:t>i.e.</w:t>
      </w:r>
      <w:proofErr w:type="gramEnd"/>
      <w:r>
        <w:t xml:space="preserve"> designated COVID-19 treatment centers, ICU beds)</w:t>
      </w:r>
    </w:p>
    <w:p w14:paraId="33BE1C9D" w14:textId="67A1ED8B" w:rsidR="0020387D" w:rsidRDefault="0020387D" w:rsidP="0020387D">
      <w:pPr>
        <w:pStyle w:val="ListParagraph"/>
        <w:numPr>
          <w:ilvl w:val="1"/>
          <w:numId w:val="1"/>
        </w:numPr>
      </w:pPr>
      <w:r>
        <w:t>Surveillance strategy (</w:t>
      </w:r>
      <w:proofErr w:type="gramStart"/>
      <w:r>
        <w:t>i.e.</w:t>
      </w:r>
      <w:proofErr w:type="gramEnd"/>
      <w:r>
        <w:t xml:space="preserve"> integration into IDSR, influenza surveillance, </w:t>
      </w:r>
      <w:proofErr w:type="spellStart"/>
      <w:r>
        <w:t>etc</w:t>
      </w:r>
      <w:proofErr w:type="spellEnd"/>
      <w:r>
        <w:t>)</w:t>
      </w:r>
    </w:p>
    <w:p w14:paraId="4BB5C817" w14:textId="5615B081" w:rsidR="0020387D" w:rsidRDefault="0020387D" w:rsidP="0020387D">
      <w:pPr>
        <w:pStyle w:val="ListParagraph"/>
        <w:numPr>
          <w:ilvl w:val="1"/>
          <w:numId w:val="1"/>
        </w:numPr>
      </w:pPr>
      <w:r>
        <w:lastRenderedPageBreak/>
        <w:t>R&amp;D activities</w:t>
      </w:r>
    </w:p>
    <w:p w14:paraId="1921229A" w14:textId="3BBBC988" w:rsidR="0020387D" w:rsidRDefault="0020387D" w:rsidP="0020387D">
      <w:pPr>
        <w:pStyle w:val="ListParagraph"/>
        <w:numPr>
          <w:ilvl w:val="1"/>
          <w:numId w:val="1"/>
        </w:numPr>
      </w:pPr>
      <w:r>
        <w:t>Vaccine rollout (if applicable)</w:t>
      </w:r>
    </w:p>
    <w:p w14:paraId="2E2F42F2" w14:textId="3EB2C42E" w:rsidR="0020387D" w:rsidRDefault="0020387D" w:rsidP="0020387D">
      <w:pPr>
        <w:pStyle w:val="ListParagraph"/>
        <w:numPr>
          <w:ilvl w:val="1"/>
          <w:numId w:val="1"/>
        </w:numPr>
      </w:pPr>
      <w:r>
        <w:t xml:space="preserve">Travel-related restriction/policies (closing of border, mandatory quarantine, mandatory test, </w:t>
      </w:r>
      <w:proofErr w:type="spellStart"/>
      <w:r>
        <w:t>etc</w:t>
      </w:r>
      <w:proofErr w:type="spellEnd"/>
      <w:r>
        <w:t>)</w:t>
      </w:r>
    </w:p>
    <w:p w14:paraId="6B1D013C" w14:textId="52DBD82E" w:rsidR="006E6984" w:rsidRDefault="006E6984" w:rsidP="006E6984">
      <w:pPr>
        <w:pStyle w:val="ListParagraph"/>
        <w:numPr>
          <w:ilvl w:val="0"/>
          <w:numId w:val="1"/>
        </w:numPr>
      </w:pPr>
      <w:r>
        <w:t>Current status of the national health system (a year after the beginning of the pandemic)</w:t>
      </w:r>
    </w:p>
    <w:p w14:paraId="570143A9" w14:textId="374AD48A" w:rsidR="006E6984" w:rsidRDefault="006E6984" w:rsidP="006E6984">
      <w:pPr>
        <w:pStyle w:val="ListParagraph"/>
        <w:numPr>
          <w:ilvl w:val="1"/>
          <w:numId w:val="1"/>
        </w:numPr>
      </w:pPr>
      <w:r>
        <w:t>How they’re planning the post-pandemic era</w:t>
      </w:r>
    </w:p>
    <w:p w14:paraId="398FB0E1" w14:textId="2CBEA40A" w:rsidR="0020387D" w:rsidRDefault="006E6984" w:rsidP="009C4465">
      <w:pPr>
        <w:pStyle w:val="ListParagraph"/>
        <w:numPr>
          <w:ilvl w:val="1"/>
          <w:numId w:val="1"/>
        </w:numPr>
      </w:pPr>
      <w:r>
        <w:t>Degree of health system disruption/recovery</w:t>
      </w:r>
    </w:p>
    <w:sectPr w:rsidR="00203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ooyoung Kim" w:date="2021-04-07T16:21:00Z" w:initials="SK">
    <w:p w14:paraId="3D8B2AB8" w14:textId="634ACCE2" w:rsidR="0088307C" w:rsidRDefault="0088307C">
      <w:pPr>
        <w:pStyle w:val="CommentText"/>
      </w:pPr>
      <w:r>
        <w:rPr>
          <w:rStyle w:val="CommentReference"/>
        </w:rPr>
        <w:annotationRef/>
      </w:r>
      <w:r>
        <w:t xml:space="preserve">Not sure if this should be named as “pandemic” preparedness or “health emergency preparedness”. I think the latter is more accurate, but not sure if it dilutes the focus.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D8B2AB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85A9B" w16cex:dateUtc="2021-04-07T20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D8B2AB8" w16cid:durableId="24185A9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C42A6"/>
    <w:multiLevelType w:val="hybridMultilevel"/>
    <w:tmpl w:val="2F5E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87D5D"/>
    <w:multiLevelType w:val="hybridMultilevel"/>
    <w:tmpl w:val="4C502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050ED"/>
    <w:multiLevelType w:val="hybridMultilevel"/>
    <w:tmpl w:val="B1861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B7066"/>
    <w:multiLevelType w:val="hybridMultilevel"/>
    <w:tmpl w:val="86A03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24EED"/>
    <w:multiLevelType w:val="hybridMultilevel"/>
    <w:tmpl w:val="565C6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ooyoung Kim">
    <w15:presenceInfo w15:providerId="AD" w15:userId="S::sk9076@nyu.edu::9d9185f7-10e9-4a92-ae06-902dd4a0c1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7D"/>
    <w:rsid w:val="00084157"/>
    <w:rsid w:val="0009648B"/>
    <w:rsid w:val="000A2C92"/>
    <w:rsid w:val="0013070D"/>
    <w:rsid w:val="0020387D"/>
    <w:rsid w:val="00312063"/>
    <w:rsid w:val="00491FF7"/>
    <w:rsid w:val="005466ED"/>
    <w:rsid w:val="00673CC9"/>
    <w:rsid w:val="00682166"/>
    <w:rsid w:val="006E6984"/>
    <w:rsid w:val="007409A7"/>
    <w:rsid w:val="0076353A"/>
    <w:rsid w:val="007E14BF"/>
    <w:rsid w:val="0088307C"/>
    <w:rsid w:val="00952468"/>
    <w:rsid w:val="00982B8F"/>
    <w:rsid w:val="009A77B4"/>
    <w:rsid w:val="009B761A"/>
    <w:rsid w:val="009C4465"/>
    <w:rsid w:val="00AC55D0"/>
    <w:rsid w:val="00AE1216"/>
    <w:rsid w:val="00AF1434"/>
    <w:rsid w:val="00AF59DB"/>
    <w:rsid w:val="00BA4F57"/>
    <w:rsid w:val="00BE5358"/>
    <w:rsid w:val="00C97674"/>
    <w:rsid w:val="00E84535"/>
    <w:rsid w:val="00ED474D"/>
    <w:rsid w:val="00ED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4D163"/>
  <w15:chartTrackingRefBased/>
  <w15:docId w15:val="{39FD1A5A-9DA0-AB44-9068-0154EA24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8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14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43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830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30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30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3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30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ho.int/ihr/procedures/mission-reports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Sooyoung Kim</dc:creator>
  <cp:keywords/>
  <dc:description/>
  <cp:lastModifiedBy>Sooyoung Kim</cp:lastModifiedBy>
  <cp:revision>4</cp:revision>
  <dcterms:created xsi:type="dcterms:W3CDTF">2021-04-07T20:02:00Z</dcterms:created>
  <dcterms:modified xsi:type="dcterms:W3CDTF">2021-04-07T20:24:00Z</dcterms:modified>
</cp:coreProperties>
</file>