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EEE" w:rsidRPr="00784EEE" w:rsidRDefault="00784EEE">
      <w:pPr>
        <w:rPr>
          <w:b/>
          <w:bCs/>
          <w:sz w:val="32"/>
          <w:szCs w:val="32"/>
          <w:u w:val="single"/>
        </w:rPr>
      </w:pPr>
      <w:r w:rsidRPr="00784EEE">
        <w:rPr>
          <w:b/>
          <w:bCs/>
          <w:sz w:val="32"/>
          <w:szCs w:val="32"/>
          <w:u w:val="single"/>
        </w:rPr>
        <w:t>Android Architecture</w:t>
      </w:r>
      <w:r>
        <w:rPr>
          <w:b/>
          <w:bCs/>
          <w:sz w:val="32"/>
          <w:szCs w:val="32"/>
          <w:u w:val="single"/>
        </w:rPr>
        <w:t xml:space="preserve"> </w:t>
      </w:r>
    </w:p>
    <w:p w:rsidR="008F367F" w:rsidRDefault="00C03953">
      <w:r w:rsidRPr="00C03953">
        <w:rPr>
          <w:noProof/>
        </w:rPr>
        <w:drawing>
          <wp:inline distT="0" distB="0" distL="0" distR="0" wp14:anchorId="4837BCDC" wp14:editId="652CF5F8">
            <wp:extent cx="5372850" cy="7068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53" w:rsidRDefault="00C03953"/>
    <w:p w:rsidR="00CF5529" w:rsidRDefault="00CF5529" w:rsidP="00C0395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202124"/>
          <w:sz w:val="36"/>
          <w:szCs w:val="36"/>
          <w:lang w:eastAsia="en-IN"/>
        </w:rPr>
      </w:pPr>
    </w:p>
    <w:p w:rsidR="00CF5529" w:rsidRDefault="00CF5529" w:rsidP="00C0395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5529" w:rsidRDefault="00CF5529" w:rsidP="00C0395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5529" w:rsidRPr="00784EEE" w:rsidRDefault="00CF5529" w:rsidP="00784EEE">
      <w:pPr>
        <w:pStyle w:val="Heading2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u w:val="single"/>
        </w:rPr>
      </w:pPr>
      <w:r w:rsidRPr="00784EE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u w:val="single"/>
        </w:rPr>
        <w:lastRenderedPageBreak/>
        <w:t>Applications </w:t>
      </w:r>
    </w:p>
    <w:p w:rsidR="00CF5529" w:rsidRPr="00784EEE" w:rsidRDefault="00CF5529" w:rsidP="00784EEE">
      <w:pPr>
        <w:pStyle w:val="ListParagraph"/>
        <w:numPr>
          <w:ilvl w:val="0"/>
          <w:numId w:val="7"/>
        </w:numPr>
        <w:shd w:val="clear" w:color="auto" w:fill="FFFFFF"/>
        <w:spacing w:before="240" w:after="24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Applications is the top layer of android architecture. </w:t>
      </w:r>
    </w:p>
    <w:p w:rsidR="00CF5529" w:rsidRPr="00784EEE" w:rsidRDefault="00CF5529" w:rsidP="00784EEE">
      <w:pPr>
        <w:pStyle w:val="ListParagraph"/>
        <w:numPr>
          <w:ilvl w:val="0"/>
          <w:numId w:val="7"/>
        </w:numPr>
        <w:shd w:val="clear" w:color="auto" w:fill="FFFFFF"/>
        <w:spacing w:before="240" w:after="24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The pre-installed applications like home, </w:t>
      </w: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email, </w:t>
      </w:r>
      <w:r w:rsidRPr="00784EE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contacts, camera, gallery etc and </w:t>
      </w:r>
      <w:proofErr w:type="gramStart"/>
      <w:r w:rsidRPr="00784EE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third party</w:t>
      </w:r>
      <w:proofErr w:type="gramEnd"/>
      <w:r w:rsidRPr="00784EE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 applications downloaded from the play store like chat applications, games etc. will be installed on this layer only.</w:t>
      </w:r>
    </w:p>
    <w:p w:rsidR="00CF5529" w:rsidRPr="00784EEE" w:rsidRDefault="00CF5529" w:rsidP="00784EEE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color w:val="000000" w:themeColor="text1"/>
          <w:sz w:val="28"/>
          <w:szCs w:val="28"/>
        </w:rPr>
      </w:pPr>
      <w:r w:rsidRPr="00784EE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It runs within the Android run time with the help of the classes and services provided by the application framework.</w:t>
      </w:r>
    </w:p>
    <w:p w:rsidR="00CF5529" w:rsidRPr="00784EEE" w:rsidRDefault="00CF5529" w:rsidP="00784EEE">
      <w:pPr>
        <w:pStyle w:val="Heading2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 w:themeColor="text1"/>
          <w:spacing w:val="2"/>
          <w:sz w:val="28"/>
          <w:szCs w:val="28"/>
          <w:u w:val="single"/>
        </w:rPr>
      </w:pPr>
      <w:r w:rsidRPr="00784EEE">
        <w:rPr>
          <w:rFonts w:asciiTheme="minorHAnsi" w:hAnsiTheme="minorHAnsi" w:cstheme="minorHAnsi"/>
          <w:color w:val="000000" w:themeColor="text1"/>
          <w:spacing w:val="2"/>
          <w:sz w:val="28"/>
          <w:szCs w:val="28"/>
          <w:u w:val="single"/>
        </w:rPr>
        <w:t>Application framework</w:t>
      </w:r>
    </w:p>
    <w:p w:rsidR="00CF5529" w:rsidRPr="00784EEE" w:rsidRDefault="00C03953" w:rsidP="00784EEE">
      <w:pPr>
        <w:pStyle w:val="ListParagraph"/>
        <w:numPr>
          <w:ilvl w:val="0"/>
          <w:numId w:val="8"/>
        </w:numPr>
        <w:shd w:val="clear" w:color="auto" w:fill="FFFFFF"/>
        <w:spacing w:before="240" w:after="24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The entire feature-set of the Android OS is available to you through APIs written in the Java language. </w:t>
      </w:r>
    </w:p>
    <w:p w:rsidR="00AA1B1B" w:rsidRPr="00784EEE" w:rsidRDefault="00AA1B1B" w:rsidP="00784EEE">
      <w:pPr>
        <w:pStyle w:val="ListParagraph"/>
        <w:numPr>
          <w:ilvl w:val="0"/>
          <w:numId w:val="8"/>
        </w:numPr>
        <w:shd w:val="clear" w:color="auto" w:fill="FFFFFF"/>
        <w:spacing w:before="240" w:after="24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Application Framework provides several important classes which are used to create an Android application. </w:t>
      </w:r>
    </w:p>
    <w:p w:rsidR="00D33599" w:rsidRPr="00784EEE" w:rsidRDefault="00AA1B1B" w:rsidP="00784EEE">
      <w:pPr>
        <w:pStyle w:val="ListParagraph"/>
        <w:numPr>
          <w:ilvl w:val="0"/>
          <w:numId w:val="8"/>
        </w:numPr>
        <w:shd w:val="clear" w:color="auto" w:fill="FFFFFF"/>
        <w:spacing w:before="240" w:after="240" w:line="276" w:lineRule="auto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It provides a generic abstraction for hardware access and also helps in managing the user interface with application resources.</w:t>
      </w:r>
    </w:p>
    <w:p w:rsidR="00D33599" w:rsidRPr="00784EEE" w:rsidRDefault="00D33599" w:rsidP="00784EEE">
      <w:pPr>
        <w:shd w:val="clear" w:color="auto" w:fill="FFFFFF"/>
        <w:spacing w:before="240" w:after="240" w:line="276" w:lineRule="auto"/>
        <w:rPr>
          <w:rFonts w:cstheme="minorHAnsi"/>
          <w:b/>
          <w:bCs/>
          <w:color w:val="000000" w:themeColor="text1"/>
          <w:spacing w:val="-8"/>
          <w:sz w:val="28"/>
          <w:szCs w:val="28"/>
          <w:shd w:val="clear" w:color="auto" w:fill="FFFFFF"/>
        </w:rPr>
      </w:pPr>
      <w:r w:rsidRPr="00784EEE">
        <w:rPr>
          <w:rFonts w:cstheme="minorHAnsi"/>
          <w:b/>
          <w:bCs/>
          <w:color w:val="000000" w:themeColor="text1"/>
          <w:spacing w:val="-8"/>
          <w:sz w:val="28"/>
          <w:szCs w:val="28"/>
          <w:shd w:val="clear" w:color="auto" w:fill="FFFFFF"/>
        </w:rPr>
        <w:t xml:space="preserve">Activity </w:t>
      </w:r>
      <w:proofErr w:type="gramStart"/>
      <w:r w:rsidRPr="00784EEE">
        <w:rPr>
          <w:rFonts w:cstheme="minorHAnsi"/>
          <w:b/>
          <w:bCs/>
          <w:color w:val="000000" w:themeColor="text1"/>
          <w:spacing w:val="-8"/>
          <w:sz w:val="28"/>
          <w:szCs w:val="28"/>
          <w:shd w:val="clear" w:color="auto" w:fill="FFFFFF"/>
        </w:rPr>
        <w:t>Manager :</w:t>
      </w:r>
      <w:proofErr w:type="gramEnd"/>
      <w:r w:rsidRPr="00784EEE">
        <w:rPr>
          <w:rFonts w:cstheme="minorHAnsi"/>
          <w:b/>
          <w:bCs/>
          <w:color w:val="000000" w:themeColor="text1"/>
          <w:spacing w:val="-8"/>
          <w:sz w:val="28"/>
          <w:szCs w:val="28"/>
          <w:shd w:val="clear" w:color="auto" w:fill="FFFFFF"/>
        </w:rPr>
        <w:t xml:space="preserve"> </w:t>
      </w:r>
    </w:p>
    <w:p w:rsidR="00D33599" w:rsidRPr="00784EEE" w:rsidRDefault="00D33599" w:rsidP="00784EEE">
      <w:pPr>
        <w:pStyle w:val="ListParagraph"/>
        <w:numPr>
          <w:ilvl w:val="1"/>
          <w:numId w:val="3"/>
        </w:numPr>
        <w:shd w:val="clear" w:color="auto" w:fill="FFFFFF"/>
        <w:spacing w:before="240" w:after="240" w:line="276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This class gives information about and interacts with activities, services, and the containing process.</w:t>
      </w:r>
    </w:p>
    <w:p w:rsidR="00D33599" w:rsidRPr="00784EEE" w:rsidRDefault="00D33599" w:rsidP="00784EEE">
      <w:pPr>
        <w:pStyle w:val="ListParagraph"/>
        <w:numPr>
          <w:ilvl w:val="1"/>
          <w:numId w:val="3"/>
        </w:numPr>
        <w:shd w:val="clear" w:color="auto" w:fill="FFFFFF"/>
        <w:spacing w:before="180" w:after="180" w:line="276" w:lineRule="auto"/>
        <w:jc w:val="both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An </w:t>
      </w:r>
      <w:hyperlink r:id="rId6" w:history="1">
        <w:r w:rsidRPr="00784EEE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Activity Manager</w:t>
        </w:r>
      </w:hyperlink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that manages the lifecycle of apps and provides a common </w:t>
      </w:r>
      <w:hyperlink r:id="rId7" w:history="1">
        <w:r w:rsidRPr="00784EEE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navigation back stack</w:t>
        </w:r>
      </w:hyperlink>
      <w:r w:rsidR="00471416"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:rsidR="00D33599" w:rsidRPr="00784EEE" w:rsidRDefault="00D33599" w:rsidP="00784EEE">
      <w:pPr>
        <w:pStyle w:val="ListParagraph"/>
        <w:numPr>
          <w:ilvl w:val="1"/>
          <w:numId w:val="3"/>
        </w:numPr>
        <w:shd w:val="clear" w:color="auto" w:fill="FFFFFF"/>
        <w:spacing w:before="240" w:after="240" w:line="276" w:lineRule="auto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it decides when to start processes, and manages all of the top-level components (activities, receivers, services, content providers) running in them.</w:t>
      </w:r>
    </w:p>
    <w:p w:rsidR="00784EEE" w:rsidRPr="00784EEE" w:rsidRDefault="00D33599" w:rsidP="00784EEE">
      <w:pPr>
        <w:pStyle w:val="NormalWeb"/>
        <w:numPr>
          <w:ilvl w:val="1"/>
          <w:numId w:val="3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84EE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Act</w:t>
      </w:r>
      <w:r w:rsidR="000D4503" w:rsidRPr="00784EE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i</w:t>
      </w:r>
      <w:r w:rsidRPr="00784EE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vity</w:t>
      </w:r>
      <w:r w:rsidR="000D4503" w:rsidRPr="00784EE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84EE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Manager</w:t>
      </w:r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 belongs to </w:t>
      </w:r>
      <w:r w:rsidRPr="00784EE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android.app</w:t>
      </w:r>
      <w:r w:rsidR="000D4503" w:rsidRPr="00784EE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0D4503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Manage screens, it's state, position in stack and process</w:t>
      </w:r>
      <w:r w:rsidR="00471416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D33599" w:rsidRPr="00784EEE" w:rsidRDefault="00D33599" w:rsidP="00784EEE">
      <w:pPr>
        <w:shd w:val="clear" w:color="auto" w:fill="FFFFFF"/>
        <w:spacing w:before="240" w:after="24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4EE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Window </w:t>
      </w:r>
      <w:proofErr w:type="gramStart"/>
      <w:r w:rsidRPr="00784EE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Manager</w:t>
      </w: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</w:p>
    <w:p w:rsidR="00D33599" w:rsidRPr="00784EEE" w:rsidRDefault="00D33599" w:rsidP="00784EEE">
      <w:pPr>
        <w:pStyle w:val="ListParagraph"/>
        <w:numPr>
          <w:ilvl w:val="1"/>
          <w:numId w:val="4"/>
        </w:numPr>
        <w:shd w:val="clear" w:color="auto" w:fill="FFFFFF"/>
        <w:spacing w:before="240" w:after="24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It is responsible for organizing the screen. It allocates surface and decide where </w:t>
      </w:r>
      <w:r w:rsidR="00EC0D21"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</w:t>
      </w: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Applications go and how they are layered. </w:t>
      </w:r>
    </w:p>
    <w:p w:rsidR="000543EC" w:rsidRDefault="00EC0D21" w:rsidP="00784EEE">
      <w:pPr>
        <w:pStyle w:val="ListParagraph"/>
        <w:numPr>
          <w:ilvl w:val="1"/>
          <w:numId w:val="4"/>
        </w:numPr>
        <w:shd w:val="clear" w:color="auto" w:fill="FFFFFF"/>
        <w:spacing w:before="240" w:after="24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it automatically performs window transitions and animations when opening or closing an app or rotating the screen.</w:t>
      </w:r>
    </w:p>
    <w:p w:rsidR="00784EEE" w:rsidRPr="00784EEE" w:rsidRDefault="00784EEE" w:rsidP="00784EEE">
      <w:pPr>
        <w:pStyle w:val="ListParagraph"/>
        <w:shd w:val="clear" w:color="auto" w:fill="FFFFFF"/>
        <w:spacing w:before="240" w:after="240" w:line="276" w:lineRule="auto"/>
        <w:ind w:left="144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EC0D21" w:rsidRPr="00784EEE" w:rsidRDefault="00EC0D21" w:rsidP="00784EEE">
      <w:pPr>
        <w:shd w:val="clear" w:color="auto" w:fill="FFFFFF"/>
        <w:spacing w:before="240" w:after="240" w:line="276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84EE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Resource Manager</w:t>
      </w:r>
    </w:p>
    <w:p w:rsidR="00EC0D21" w:rsidRPr="00784EEE" w:rsidRDefault="00EC0D21" w:rsidP="00784EEE">
      <w:pPr>
        <w:pStyle w:val="ListParagraph"/>
        <w:numPr>
          <w:ilvl w:val="0"/>
          <w:numId w:val="5"/>
        </w:numPr>
        <w:shd w:val="clear" w:color="auto" w:fill="FFFFFF"/>
        <w:spacing w:before="240" w:after="24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It is a tool window for importing, creating, managing, and using resources in your app. </w:t>
      </w:r>
    </w:p>
    <w:p w:rsidR="00EC0D21" w:rsidRPr="00784EEE" w:rsidRDefault="00EC0D21" w:rsidP="00784EEE">
      <w:pPr>
        <w:pStyle w:val="ListParagraph"/>
        <w:numPr>
          <w:ilvl w:val="0"/>
          <w:numId w:val="5"/>
        </w:numPr>
        <w:shd w:val="clear" w:color="auto" w:fill="FFFFFF"/>
        <w:spacing w:before="180" w:after="18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providing access to non-code resources such as localized strings, graphics, and layout files</w:t>
      </w:r>
    </w:p>
    <w:p w:rsidR="00EC0D21" w:rsidRPr="00784EEE" w:rsidRDefault="00EC0D21" w:rsidP="00784EEE">
      <w:pPr>
        <w:shd w:val="clear" w:color="auto" w:fill="FFFFFF"/>
        <w:spacing w:before="240" w:after="240" w:line="276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Content </w:t>
      </w:r>
      <w:proofErr w:type="gramStart"/>
      <w:r w:rsidRPr="00784EEE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Provider :</w:t>
      </w:r>
      <w:proofErr w:type="gramEnd"/>
    </w:p>
    <w:p w:rsidR="00EC0D21" w:rsidRPr="00784EEE" w:rsidRDefault="00EC0D21" w:rsidP="00784EEE">
      <w:pPr>
        <w:pStyle w:val="ListParagraph"/>
        <w:numPr>
          <w:ilvl w:val="0"/>
          <w:numId w:val="6"/>
        </w:numPr>
        <w:shd w:val="clear" w:color="auto" w:fill="FFFFFF"/>
        <w:spacing w:before="240" w:after="24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Content providers can help an application manage access to data stored by itself, stored by other apps, and provide a way to share data with other apps</w:t>
      </w:r>
      <w:r w:rsidR="008326C6"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326C6" w:rsidRPr="00784EEE" w:rsidRDefault="008326C6" w:rsidP="00784EEE">
      <w:pPr>
        <w:pStyle w:val="ListParagraph"/>
        <w:numPr>
          <w:ilvl w:val="0"/>
          <w:numId w:val="6"/>
        </w:numPr>
        <w:shd w:val="clear" w:color="auto" w:fill="FFFFFF"/>
        <w:spacing w:before="240" w:after="24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It </w:t>
      </w:r>
      <w:proofErr w:type="gramStart"/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help</w:t>
      </w:r>
      <w:proofErr w:type="gramEnd"/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to encapsulate the data, and provide mechanisms for defining data security.</w:t>
      </w:r>
    </w:p>
    <w:p w:rsidR="008326C6" w:rsidRPr="00784EEE" w:rsidRDefault="00000000" w:rsidP="00784EEE">
      <w:pPr>
        <w:shd w:val="clear" w:color="auto" w:fill="FFFFFF"/>
        <w:spacing w:before="240" w:after="24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hyperlink r:id="rId8" w:history="1">
        <w:r w:rsidR="00471416" w:rsidRPr="00784EEE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View System</w:t>
        </w:r>
      </w:hyperlink>
      <w:r w:rsidR="00471416"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</w:t>
      </w:r>
    </w:p>
    <w:p w:rsidR="008326C6" w:rsidRPr="00784EEE" w:rsidRDefault="00471416" w:rsidP="00784EEE">
      <w:pPr>
        <w:pStyle w:val="ListParagraph"/>
        <w:numPr>
          <w:ilvl w:val="0"/>
          <w:numId w:val="10"/>
        </w:numPr>
        <w:shd w:val="clear" w:color="auto" w:fill="FFFFFF"/>
        <w:spacing w:before="240" w:after="24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To build an app’s UI, including lists, grids, text boxes, buttons, and even an embeddable web browser</w:t>
      </w:r>
    </w:p>
    <w:p w:rsidR="00471416" w:rsidRPr="00784EEE" w:rsidRDefault="00000000" w:rsidP="00784EEE">
      <w:pPr>
        <w:shd w:val="clear" w:color="auto" w:fill="FFFFFF"/>
        <w:spacing w:before="180" w:after="18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hyperlink r:id="rId9" w:history="1">
        <w:r w:rsidR="00C03953" w:rsidRPr="00784EEE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Notification Manager</w:t>
        </w:r>
      </w:hyperlink>
      <w:r w:rsidR="00C03953"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</w:t>
      </w:r>
    </w:p>
    <w:p w:rsidR="00C03953" w:rsidRPr="00784EEE" w:rsidRDefault="00C03953" w:rsidP="00784EEE">
      <w:pPr>
        <w:pStyle w:val="ListParagraph"/>
        <w:numPr>
          <w:ilvl w:val="0"/>
          <w:numId w:val="11"/>
        </w:numPr>
        <w:shd w:val="clear" w:color="auto" w:fill="FFFFFF"/>
        <w:spacing w:before="180" w:after="18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that enables all apps to display custom alerts in the status bar</w:t>
      </w:r>
      <w:r w:rsidR="00471416"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:rsidR="00C03953" w:rsidRPr="00784EEE" w:rsidRDefault="00C03953" w:rsidP="00784EEE">
      <w:pPr>
        <w:pStyle w:val="Heading2"/>
        <w:shd w:val="clear" w:color="auto" w:fill="FFFFFF"/>
        <w:spacing w:line="276" w:lineRule="auto"/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</w:pPr>
      <w:r w:rsidRPr="00784EEE">
        <w:rPr>
          <w:rStyle w:val="devsite-heading"/>
          <w:rFonts w:asciiTheme="minorHAnsi" w:hAnsiTheme="minorHAnsi" w:cstheme="minorHAnsi"/>
          <w:color w:val="000000" w:themeColor="text1"/>
          <w:sz w:val="28"/>
          <w:szCs w:val="28"/>
          <w:u w:val="single"/>
        </w:rPr>
        <w:t>Native Libraries </w:t>
      </w:r>
    </w:p>
    <w:p w:rsidR="00C03953" w:rsidRPr="00784EEE" w:rsidRDefault="00C03953" w:rsidP="00784EEE">
      <w:pPr>
        <w:pStyle w:val="NormalWeb"/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Many core Android system components and services, such as ART and HAL, are built from native code that require native libraries written in C and C++. </w:t>
      </w:r>
    </w:p>
    <w:p w:rsidR="00C67C8D" w:rsidRPr="00784EEE" w:rsidRDefault="00C67C8D" w:rsidP="00784EEE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Surface </w:t>
      </w:r>
      <w:proofErr w:type="gramStart"/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Manager :</w:t>
      </w:r>
      <w:proofErr w:type="gramEnd"/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responsible for managing access to display subsystem.</w:t>
      </w:r>
    </w:p>
    <w:p w:rsidR="00C67C8D" w:rsidRPr="00784EEE" w:rsidRDefault="00C67C8D" w:rsidP="00784EEE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WebKit  :</w:t>
      </w:r>
      <w:proofErr w:type="gramEnd"/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it is Open source web browser engine that responsible for Browser support</w:t>
      </w:r>
    </w:p>
    <w:p w:rsidR="00C67C8D" w:rsidRPr="00784EEE" w:rsidRDefault="00C67C8D" w:rsidP="00784EEE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SQLite :</w:t>
      </w:r>
      <w:proofErr w:type="gramEnd"/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It is database </w:t>
      </w:r>
      <w:r w:rsidR="004E704D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support</w:t>
      </w:r>
      <w:r w:rsid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used to manipulate data</w:t>
      </w:r>
      <w:r w:rsidR="00A46211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C67C8D" w:rsidRPr="00784EEE" w:rsidRDefault="00C67C8D" w:rsidP="00784EEE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FreeType</w:t>
      </w:r>
      <w:r w:rsidR="004E704D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:</w:t>
      </w:r>
      <w:proofErr w:type="gramEnd"/>
      <w:r w:rsidR="004E704D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Font </w:t>
      </w:r>
      <w:r w:rsidR="00A46211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related </w:t>
      </w:r>
      <w:r w:rsidR="004E704D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Support</w:t>
      </w:r>
      <w:r w:rsidR="00A46211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C67C8D" w:rsidRPr="00784EEE" w:rsidRDefault="00C67C8D" w:rsidP="00784EEE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Media</w:t>
      </w:r>
      <w:r w:rsidR="004E704D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:</w:t>
      </w:r>
      <w:proofErr w:type="gramEnd"/>
      <w:r w:rsidR="004E704D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Playing and recording audio and video formats</w:t>
      </w:r>
      <w:r w:rsidR="00A46211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C67C8D" w:rsidRPr="00784EEE" w:rsidRDefault="00C67C8D" w:rsidP="00784EEE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SSL</w:t>
      </w:r>
      <w:r w:rsidR="00A46211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(Secure Socket Layer</w:t>
      </w:r>
      <w:proofErr w:type="gramStart"/>
      <w:r w:rsidR="00A46211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</w:t>
      </w:r>
      <w:r w:rsidR="004E704D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:</w:t>
      </w:r>
      <w:proofErr w:type="gramEnd"/>
      <w:r w:rsidR="004E704D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responsible for internet security and allows user for authentication encryption and decryption over internet.</w:t>
      </w:r>
    </w:p>
    <w:p w:rsidR="00A46211" w:rsidRPr="00784EEE" w:rsidRDefault="00C67C8D" w:rsidP="00784EEE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SGL</w:t>
      </w:r>
      <w:r w:rsidR="00A46211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="00A46211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Scalable Graphics Lib) </w:t>
      </w:r>
      <w:r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/ OpenGL</w:t>
      </w:r>
      <w:r w:rsidR="004E704D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: </w:t>
      </w:r>
      <w:r w:rsidR="00A46211" w:rsidRPr="00784EEE">
        <w:rPr>
          <w:rFonts w:asciiTheme="minorHAnsi" w:hAnsiTheme="minorHAnsi" w:cstheme="minorHAnsi"/>
          <w:color w:val="000000" w:themeColor="text1"/>
          <w:sz w:val="28"/>
          <w:szCs w:val="28"/>
        </w:rPr>
        <w:t>both are cross-language and cross-platform. API are used for 2D and 3D graphics. It is low level graphics library.</w:t>
      </w:r>
    </w:p>
    <w:p w:rsidR="00CF5529" w:rsidRPr="00784EEE" w:rsidRDefault="00CF5529" w:rsidP="00784EEE">
      <w:pPr>
        <w:shd w:val="clear" w:color="auto" w:fill="FFFFFF"/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784EEE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  <w:t>Android Runtime </w:t>
      </w:r>
    </w:p>
    <w:p w:rsidR="00A46211" w:rsidRPr="00784EEE" w:rsidRDefault="00CF5529" w:rsidP="00784EEE">
      <w:pPr>
        <w:pStyle w:val="ListParagraph"/>
        <w:numPr>
          <w:ilvl w:val="0"/>
          <w:numId w:val="13"/>
        </w:numPr>
        <w:shd w:val="clear" w:color="auto" w:fill="FFFFFF"/>
        <w:spacing w:before="240" w:after="24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Android version 5.0 or higher, each app runs in its own process and with its own instance of the </w:t>
      </w:r>
      <w:hyperlink r:id="rId10" w:history="1">
        <w:r w:rsidRPr="00784EEE">
          <w:rPr>
            <w:rFonts w:eastAsia="Times New Roman" w:cstheme="minorHAnsi"/>
            <w:color w:val="000000" w:themeColor="text1"/>
            <w:sz w:val="28"/>
            <w:szCs w:val="28"/>
            <w:lang w:eastAsia="en-IN"/>
          </w:rPr>
          <w:t>Android Runtime (ART)</w:t>
        </w:r>
      </w:hyperlink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. </w:t>
      </w:r>
    </w:p>
    <w:p w:rsidR="00A46211" w:rsidRPr="00784EEE" w:rsidRDefault="00CF5529" w:rsidP="00784EEE">
      <w:pPr>
        <w:pStyle w:val="ListParagraph"/>
        <w:numPr>
          <w:ilvl w:val="0"/>
          <w:numId w:val="13"/>
        </w:numPr>
        <w:shd w:val="clear" w:color="auto" w:fill="FFFFFF"/>
        <w:spacing w:before="240" w:after="24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ART is written to run multiple virtual machines on low-memory devices by executing DEX files</w:t>
      </w:r>
      <w:r w:rsidR="00A46211"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</w:p>
    <w:p w:rsidR="00CF5529" w:rsidRPr="00784EEE" w:rsidRDefault="00000000" w:rsidP="00784EEE">
      <w:pPr>
        <w:pStyle w:val="ListParagraph"/>
        <w:numPr>
          <w:ilvl w:val="0"/>
          <w:numId w:val="13"/>
        </w:numPr>
        <w:shd w:val="clear" w:color="auto" w:fill="FFFFFF"/>
        <w:spacing w:before="240" w:after="240" w:line="276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hyperlink r:id="rId11" w:history="1">
        <w:r w:rsidR="00CF5529" w:rsidRPr="00784EEE">
          <w:rPr>
            <w:rFonts w:eastAsia="Times New Roman" w:cstheme="minorHAnsi"/>
            <w:b/>
            <w:bCs/>
            <w:color w:val="000000" w:themeColor="text1"/>
            <w:sz w:val="28"/>
            <w:szCs w:val="28"/>
            <w:lang w:eastAsia="en-IN"/>
          </w:rPr>
          <w:t>d8</w:t>
        </w:r>
      </w:hyperlink>
      <w:r w:rsidR="00341B9E"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 is a command-line tool that Android Studio and the Android Gradle plugin use to compile your project's Java bytecode into DEX bytecode that runs on Android devices</w:t>
      </w:r>
    </w:p>
    <w:p w:rsidR="00341B9E" w:rsidRPr="00784EEE" w:rsidRDefault="00341B9E" w:rsidP="00784EEE">
      <w:pPr>
        <w:pStyle w:val="ListParagraph"/>
        <w:numPr>
          <w:ilvl w:val="0"/>
          <w:numId w:val="13"/>
        </w:numPr>
        <w:shd w:val="clear" w:color="auto" w:fill="FFFFFF"/>
        <w:spacing w:before="240" w:after="24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cstheme="minorHAnsi"/>
          <w:color w:val="000000" w:themeColor="text1"/>
          <w:sz w:val="28"/>
          <w:szCs w:val="28"/>
          <w:shd w:val="clear" w:color="auto" w:fill="FFFFFF"/>
        </w:rPr>
        <w:t>the Android runtime (ART) ahead-of-time compiler further optimizes compressed Dalvik Executable format (DEX) files by converting the DEX files in an app package into a more compact representation. This change allows your app to start faster and consume less disk space and RAM.</w:t>
      </w:r>
    </w:p>
    <w:p w:rsidR="00CF5529" w:rsidRPr="00784EEE" w:rsidRDefault="00CF5529" w:rsidP="00784EEE">
      <w:pPr>
        <w:shd w:val="clear" w:color="auto" w:fill="FFFFFF"/>
        <w:spacing w:before="240" w:after="24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ART include the following</w:t>
      </w:r>
      <w:r w:rsidR="00341B9E"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major </w:t>
      </w:r>
      <w:proofErr w:type="gramStart"/>
      <w:r w:rsidR="00341B9E"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features </w:t>
      </w: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:</w:t>
      </w:r>
      <w:proofErr w:type="gramEnd"/>
    </w:p>
    <w:p w:rsidR="00CF5529" w:rsidRPr="00784EEE" w:rsidRDefault="00CF5529" w:rsidP="00784EEE">
      <w:pPr>
        <w:numPr>
          <w:ilvl w:val="0"/>
          <w:numId w:val="2"/>
        </w:numPr>
        <w:shd w:val="clear" w:color="auto" w:fill="FFFFFF"/>
        <w:spacing w:before="180" w:after="18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Ahead-of-time (AOT) and just-in-time (JIT) compilation</w:t>
      </w:r>
    </w:p>
    <w:p w:rsidR="00CF5529" w:rsidRPr="00784EEE" w:rsidRDefault="00CF5529" w:rsidP="00784EEE">
      <w:pPr>
        <w:numPr>
          <w:ilvl w:val="0"/>
          <w:numId w:val="2"/>
        </w:numPr>
        <w:shd w:val="clear" w:color="auto" w:fill="FFFFFF"/>
        <w:spacing w:before="180" w:after="18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Optimized garbage collection (GC)</w:t>
      </w:r>
    </w:p>
    <w:p w:rsidR="00CF5529" w:rsidRPr="00784EEE" w:rsidRDefault="00CF5529" w:rsidP="00784EEE">
      <w:pPr>
        <w:numPr>
          <w:ilvl w:val="0"/>
          <w:numId w:val="2"/>
        </w:numPr>
        <w:shd w:val="clear" w:color="auto" w:fill="FFFFFF"/>
        <w:spacing w:before="180" w:after="180" w:line="276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Better debugging support</w:t>
      </w:r>
      <w:r w:rsidR="00341B9E"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r w:rsidRPr="00784EEE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and the ability to set watchpoints to monitor specific fields</w:t>
      </w:r>
    </w:p>
    <w:p w:rsidR="00341B9E" w:rsidRPr="00CF5529" w:rsidRDefault="00341B9E" w:rsidP="00341B9E">
      <w:pP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5529" w:rsidRDefault="00CF5529" w:rsidP="00CF5529">
      <w:pPr>
        <w:pStyle w:val="Heading2"/>
        <w:shd w:val="clear" w:color="auto" w:fill="FFFFFF"/>
        <w:rPr>
          <w:color w:val="202124"/>
        </w:rPr>
      </w:pPr>
      <w:r>
        <w:rPr>
          <w:rStyle w:val="devsite-heading"/>
          <w:color w:val="202124"/>
        </w:rPr>
        <w:t>The Linux Kernel </w:t>
      </w:r>
    </w:p>
    <w:p w:rsidR="00CF5529" w:rsidRDefault="00CF5529" w:rsidP="00CF552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foundation of the Android platform is the Linux kernel. For example, </w:t>
      </w:r>
      <w:hyperlink r:id="rId12" w:anchor="art" w:history="1">
        <w:r>
          <w:rPr>
            <w:rStyle w:val="Hyperlink"/>
            <w:rFonts w:ascii="Arial" w:hAnsi="Arial" w:cs="Arial"/>
          </w:rPr>
          <w:t>the Android Runtime (ART)</w:t>
        </w:r>
      </w:hyperlink>
      <w:r>
        <w:rPr>
          <w:rFonts w:ascii="Arial" w:hAnsi="Arial" w:cs="Arial"/>
          <w:color w:val="202124"/>
        </w:rPr>
        <w:t> relies on the Linux kernel for underlying functionalities such as threading and low-level memory management.</w:t>
      </w:r>
    </w:p>
    <w:p w:rsidR="00CF5529" w:rsidRDefault="00CF5529" w:rsidP="00CF552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Using a Linux kernel allows Android to take advantage of </w:t>
      </w:r>
      <w:hyperlink r:id="rId13" w:history="1">
        <w:r>
          <w:rPr>
            <w:rStyle w:val="Hyperlink"/>
            <w:rFonts w:ascii="Arial" w:hAnsi="Arial" w:cs="Arial"/>
          </w:rPr>
          <w:t>key security features</w:t>
        </w:r>
      </w:hyperlink>
      <w:r>
        <w:rPr>
          <w:rFonts w:ascii="Arial" w:hAnsi="Arial" w:cs="Arial"/>
          <w:color w:val="202124"/>
        </w:rPr>
        <w:t> and allows device manufacturers to develop hardware drivers for a well-known kernel.</w:t>
      </w:r>
    </w:p>
    <w:p w:rsidR="00CF5529" w:rsidRDefault="00CF5529" w:rsidP="00CF5529">
      <w:pPr>
        <w:pStyle w:val="Heading2"/>
        <w:shd w:val="clear" w:color="auto" w:fill="FFFFFF"/>
        <w:rPr>
          <w:color w:val="202124"/>
        </w:rPr>
      </w:pPr>
      <w:r>
        <w:rPr>
          <w:rStyle w:val="devsite-heading"/>
          <w:color w:val="202124"/>
        </w:rPr>
        <w:lastRenderedPageBreak/>
        <w:t>Hardware Abstraction Layer (HAL) </w:t>
      </w:r>
    </w:p>
    <w:p w:rsidR="00CF5529" w:rsidRDefault="00CF5529" w:rsidP="00CF552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 </w:t>
      </w:r>
      <w:hyperlink r:id="rId14" w:history="1">
        <w:r>
          <w:rPr>
            <w:rStyle w:val="Hyperlink"/>
            <w:rFonts w:ascii="Arial" w:hAnsi="Arial" w:cs="Arial"/>
          </w:rPr>
          <w:t>hardware abstraction layer (HAL)</w:t>
        </w:r>
      </w:hyperlink>
      <w:r>
        <w:rPr>
          <w:rFonts w:ascii="Arial" w:hAnsi="Arial" w:cs="Arial"/>
          <w:color w:val="202124"/>
        </w:rPr>
        <w:t> provides standard interfaces that expose device hardware capabilities to the higher-level </w:t>
      </w:r>
      <w:hyperlink r:id="rId15" w:anchor="api-framework" w:history="1">
        <w:r>
          <w:rPr>
            <w:rStyle w:val="Hyperlink"/>
            <w:rFonts w:ascii="Arial" w:hAnsi="Arial" w:cs="Arial"/>
          </w:rPr>
          <w:t>Java API framework</w:t>
        </w:r>
      </w:hyperlink>
      <w:r>
        <w:rPr>
          <w:rFonts w:ascii="Arial" w:hAnsi="Arial" w:cs="Arial"/>
          <w:color w:val="202124"/>
        </w:rPr>
        <w:t>. The HAL consists of multiple library modules, each of which implements an interface for a specific type of hardware component, such as the </w:t>
      </w:r>
      <w:hyperlink r:id="rId16" w:history="1">
        <w:r>
          <w:rPr>
            <w:rStyle w:val="Hyperlink"/>
            <w:rFonts w:ascii="Arial" w:hAnsi="Arial" w:cs="Arial"/>
          </w:rPr>
          <w:t>camera</w:t>
        </w:r>
      </w:hyperlink>
      <w:r>
        <w:rPr>
          <w:rFonts w:ascii="Arial" w:hAnsi="Arial" w:cs="Arial"/>
          <w:color w:val="202124"/>
        </w:rPr>
        <w:t> or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"https://source.android.com/devices/bluetooth.html" </w:instrText>
      </w:r>
      <w:r>
        <w:rPr>
          <w:rFonts w:ascii="Arial" w:hAnsi="Arial" w:cs="Arial"/>
          <w:color w:val="202124"/>
        </w:rPr>
      </w:r>
      <w:r>
        <w:rPr>
          <w:rFonts w:ascii="Arial" w:hAnsi="Arial" w:cs="Arial"/>
          <w:color w:val="202124"/>
        </w:rPr>
        <w:fldChar w:fldCharType="separate"/>
      </w:r>
      <w:r>
        <w:rPr>
          <w:rStyle w:val="Hyperlink"/>
          <w:rFonts w:ascii="Arial" w:hAnsi="Arial" w:cs="Arial"/>
        </w:rPr>
        <w:t>bluetooth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module. When a framework API makes a call to access device hardware, the Android system loads the library module for that hardware component.</w:t>
      </w:r>
    </w:p>
    <w:p w:rsidR="00CF5529" w:rsidRDefault="00CF5529"/>
    <w:sectPr w:rsidR="00CF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1DEC"/>
    <w:multiLevelType w:val="multilevel"/>
    <w:tmpl w:val="56D2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12AA9"/>
    <w:multiLevelType w:val="multilevel"/>
    <w:tmpl w:val="80B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E6ADE"/>
    <w:multiLevelType w:val="hybridMultilevel"/>
    <w:tmpl w:val="0B1A3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D215D"/>
    <w:multiLevelType w:val="hybridMultilevel"/>
    <w:tmpl w:val="62A25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35986"/>
    <w:multiLevelType w:val="hybridMultilevel"/>
    <w:tmpl w:val="60B09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92D52"/>
    <w:multiLevelType w:val="hybridMultilevel"/>
    <w:tmpl w:val="C4CAF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77C53"/>
    <w:multiLevelType w:val="hybridMultilevel"/>
    <w:tmpl w:val="8A2C25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050572"/>
    <w:multiLevelType w:val="hybridMultilevel"/>
    <w:tmpl w:val="2F12235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3C2791"/>
    <w:multiLevelType w:val="hybridMultilevel"/>
    <w:tmpl w:val="1ECE3C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110281"/>
    <w:multiLevelType w:val="hybridMultilevel"/>
    <w:tmpl w:val="82F091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DF3833"/>
    <w:multiLevelType w:val="hybridMultilevel"/>
    <w:tmpl w:val="86F4B6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286575"/>
    <w:multiLevelType w:val="hybridMultilevel"/>
    <w:tmpl w:val="C7767C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4A355F"/>
    <w:multiLevelType w:val="hybridMultilevel"/>
    <w:tmpl w:val="811A3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E2898"/>
    <w:multiLevelType w:val="hybridMultilevel"/>
    <w:tmpl w:val="0EF8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422422">
    <w:abstractNumId w:val="0"/>
  </w:num>
  <w:num w:numId="2" w16cid:durableId="6716086">
    <w:abstractNumId w:val="1"/>
  </w:num>
  <w:num w:numId="3" w16cid:durableId="1494489922">
    <w:abstractNumId w:val="12"/>
  </w:num>
  <w:num w:numId="4" w16cid:durableId="452985601">
    <w:abstractNumId w:val="13"/>
  </w:num>
  <w:num w:numId="5" w16cid:durableId="1548951078">
    <w:abstractNumId w:val="8"/>
  </w:num>
  <w:num w:numId="6" w16cid:durableId="42558372">
    <w:abstractNumId w:val="9"/>
  </w:num>
  <w:num w:numId="7" w16cid:durableId="2021614522">
    <w:abstractNumId w:val="2"/>
  </w:num>
  <w:num w:numId="8" w16cid:durableId="1297906320">
    <w:abstractNumId w:val="5"/>
  </w:num>
  <w:num w:numId="9" w16cid:durableId="956958193">
    <w:abstractNumId w:val="6"/>
  </w:num>
  <w:num w:numId="10" w16cid:durableId="2029060191">
    <w:abstractNumId w:val="11"/>
  </w:num>
  <w:num w:numId="11" w16cid:durableId="545071942">
    <w:abstractNumId w:val="10"/>
  </w:num>
  <w:num w:numId="12" w16cid:durableId="2071152746">
    <w:abstractNumId w:val="7"/>
  </w:num>
  <w:num w:numId="13" w16cid:durableId="417945893">
    <w:abstractNumId w:val="4"/>
  </w:num>
  <w:num w:numId="14" w16cid:durableId="618488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53"/>
    <w:rsid w:val="000543EC"/>
    <w:rsid w:val="000D4503"/>
    <w:rsid w:val="00341B9E"/>
    <w:rsid w:val="00471416"/>
    <w:rsid w:val="0047548F"/>
    <w:rsid w:val="004E704D"/>
    <w:rsid w:val="00636DA5"/>
    <w:rsid w:val="0075105A"/>
    <w:rsid w:val="00784EEE"/>
    <w:rsid w:val="008326C6"/>
    <w:rsid w:val="008F367F"/>
    <w:rsid w:val="00A46211"/>
    <w:rsid w:val="00AA1B1B"/>
    <w:rsid w:val="00C03953"/>
    <w:rsid w:val="00C67C8D"/>
    <w:rsid w:val="00CF5529"/>
    <w:rsid w:val="00D33599"/>
    <w:rsid w:val="00E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4283"/>
  <w15:chartTrackingRefBased/>
  <w15:docId w15:val="{DE802466-75E0-454E-AE9F-F1EE508B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3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9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evsite-heading">
    <w:name w:val="devsite-heading"/>
    <w:basedOn w:val="DefaultParagraphFont"/>
    <w:rsid w:val="00C03953"/>
  </w:style>
  <w:style w:type="paragraph" w:styleId="NormalWeb">
    <w:name w:val="Normal (Web)"/>
    <w:basedOn w:val="Normal"/>
    <w:uiPriority w:val="99"/>
    <w:unhideWhenUsed/>
    <w:rsid w:val="00C0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39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35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ui/overview" TargetMode="External"/><Relationship Id="rId13" Type="http://schemas.openxmlformats.org/officeDocument/2006/relationships/hyperlink" Target="https://source.android.com/security/overview/kernel-security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tasks-and-back-stack" TargetMode="External"/><Relationship Id="rId12" Type="http://schemas.openxmlformats.org/officeDocument/2006/relationships/hyperlink" Target="https://developer.android.com/guide/platfor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urce.android.com/devices/camera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components/activities/intro-activities" TargetMode="External"/><Relationship Id="rId11" Type="http://schemas.openxmlformats.org/officeDocument/2006/relationships/hyperlink" Target="https://developer.android.com/studio/command-line/d8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android.com/guide/platform" TargetMode="External"/><Relationship Id="rId10" Type="http://schemas.openxmlformats.org/officeDocument/2006/relationships/hyperlink" Target="https://source.android.com/devices/tech/dalvi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topics/ui/notifiers/notifications" TargetMode="External"/><Relationship Id="rId14" Type="http://schemas.openxmlformats.org/officeDocument/2006/relationships/hyperlink" Target="https://source.android.com/devices/architecture/hal-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2022-12-01T05:24:00Z</dcterms:created>
  <dcterms:modified xsi:type="dcterms:W3CDTF">2023-01-11T07:28:00Z</dcterms:modified>
</cp:coreProperties>
</file>