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1B3" w:rsidRPr="009F6B75" w:rsidRDefault="002D4983" w:rsidP="003611B3">
      <w:pPr>
        <w:pStyle w:val="EECON-Title"/>
        <w:rPr>
          <w:sz w:val="28"/>
          <w:szCs w:val="28"/>
        </w:rPr>
      </w:pPr>
      <w:r w:rsidRPr="009F6B75">
        <w:rPr>
          <w:rFonts w:hint="cs"/>
          <w:sz w:val="28"/>
          <w:szCs w:val="28"/>
          <w:cs/>
        </w:rPr>
        <w:t>หุ่นยนต์ติดตาม</w:t>
      </w:r>
      <w:r w:rsidR="003E4759" w:rsidRPr="009F6B75">
        <w:rPr>
          <w:rFonts w:hint="cs"/>
          <w:sz w:val="28"/>
          <w:szCs w:val="28"/>
          <w:cs/>
        </w:rPr>
        <w:t>บุคคล</w:t>
      </w:r>
      <w:r w:rsidRPr="009F6B75">
        <w:rPr>
          <w:rFonts w:hint="cs"/>
          <w:sz w:val="28"/>
          <w:szCs w:val="28"/>
          <w:cs/>
        </w:rPr>
        <w:t>และ</w:t>
      </w:r>
      <w:r w:rsidR="0052196B" w:rsidRPr="009F6B75">
        <w:rPr>
          <w:rFonts w:hint="cs"/>
          <w:sz w:val="28"/>
          <w:szCs w:val="28"/>
          <w:cs/>
        </w:rPr>
        <w:t>ตรวจจับ</w:t>
      </w:r>
      <w:r w:rsidRPr="009F6B75">
        <w:rPr>
          <w:rFonts w:hint="cs"/>
          <w:sz w:val="28"/>
          <w:szCs w:val="28"/>
          <w:cs/>
        </w:rPr>
        <w:t>การล้มสำหรับผู้</w:t>
      </w:r>
      <w:r w:rsidR="00A101FA" w:rsidRPr="009F6B75">
        <w:rPr>
          <w:rFonts w:hint="cs"/>
          <w:sz w:val="28"/>
          <w:szCs w:val="28"/>
          <w:cs/>
        </w:rPr>
        <w:t>ป่วยอัมพาตครึ่งซี</w:t>
      </w:r>
      <w:r w:rsidR="00DD5894" w:rsidRPr="009F6B75">
        <w:rPr>
          <w:rFonts w:hint="cs"/>
          <w:sz w:val="28"/>
          <w:szCs w:val="28"/>
          <w:cs/>
        </w:rPr>
        <w:t>ก</w:t>
      </w:r>
    </w:p>
    <w:p w:rsidR="000D62A3" w:rsidRPr="009F6B75" w:rsidRDefault="00263462" w:rsidP="000D62A3">
      <w:pPr>
        <w:pStyle w:val="EECON-Title"/>
        <w:rPr>
          <w:sz w:val="28"/>
          <w:szCs w:val="28"/>
        </w:rPr>
      </w:pPr>
      <w:r w:rsidRPr="009F6B75">
        <w:rPr>
          <w:sz w:val="28"/>
          <w:szCs w:val="28"/>
        </w:rPr>
        <w:t xml:space="preserve">A </w:t>
      </w:r>
      <w:r w:rsidR="000153AF" w:rsidRPr="009F6B75">
        <w:rPr>
          <w:sz w:val="28"/>
          <w:szCs w:val="28"/>
        </w:rPr>
        <w:t>Robot</w:t>
      </w:r>
      <w:r w:rsidR="00671AC7" w:rsidRPr="009F6B75">
        <w:rPr>
          <w:sz w:val="28"/>
          <w:szCs w:val="28"/>
        </w:rPr>
        <w:t xml:space="preserve"> </w:t>
      </w:r>
      <w:r w:rsidR="00586E60" w:rsidRPr="009F6B75">
        <w:rPr>
          <w:sz w:val="28"/>
          <w:szCs w:val="28"/>
        </w:rPr>
        <w:t>to</w:t>
      </w:r>
      <w:r w:rsidR="000153AF" w:rsidRPr="009F6B75">
        <w:rPr>
          <w:sz w:val="28"/>
          <w:szCs w:val="28"/>
        </w:rPr>
        <w:t xml:space="preserve"> Track and </w:t>
      </w:r>
      <w:r w:rsidR="00586E60" w:rsidRPr="009F6B75">
        <w:rPr>
          <w:sz w:val="28"/>
          <w:szCs w:val="28"/>
        </w:rPr>
        <w:t xml:space="preserve">Detect </w:t>
      </w:r>
      <w:r w:rsidR="000153AF" w:rsidRPr="009F6B75">
        <w:rPr>
          <w:sz w:val="28"/>
          <w:szCs w:val="28"/>
        </w:rPr>
        <w:t>Fall</w:t>
      </w:r>
      <w:r w:rsidR="00B15513" w:rsidRPr="009F6B75">
        <w:rPr>
          <w:sz w:val="28"/>
          <w:szCs w:val="28"/>
        </w:rPr>
        <w:t xml:space="preserve">s in </w:t>
      </w:r>
      <w:r w:rsidR="00DE2C5F" w:rsidRPr="009F6B75">
        <w:rPr>
          <w:sz w:val="28"/>
          <w:szCs w:val="28"/>
        </w:rPr>
        <w:t>Hemiplegia</w:t>
      </w:r>
      <w:r w:rsidR="00B15513" w:rsidRPr="009F6B75">
        <w:rPr>
          <w:sz w:val="28"/>
          <w:szCs w:val="28"/>
        </w:rPr>
        <w:t xml:space="preserve"> Patients</w:t>
      </w:r>
    </w:p>
    <w:p w:rsidR="003611B3" w:rsidRPr="009F6B75" w:rsidRDefault="003611B3" w:rsidP="003611B3">
      <w:pPr>
        <w:pStyle w:val="EECON-Content"/>
        <w:rPr>
          <w:sz w:val="28"/>
          <w:szCs w:val="28"/>
        </w:rPr>
      </w:pPr>
    </w:p>
    <w:p w:rsidR="00E80045" w:rsidRPr="009F6B75" w:rsidRDefault="000B119E" w:rsidP="004332F4">
      <w:pPr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9F6B75">
        <w:rPr>
          <w:rStyle w:val="5yl5"/>
          <w:rFonts w:asciiTheme="majorBidi" w:hAnsiTheme="majorBidi" w:cstheme="majorBidi"/>
          <w:sz w:val="28"/>
          <w:szCs w:val="28"/>
          <w:cs/>
        </w:rPr>
        <w:t>จิรณัฐ โลหะประธาน</w:t>
      </w:r>
      <w:r w:rsidRPr="009F6B75">
        <w:rPr>
          <w:rStyle w:val="5yl5"/>
          <w:rFonts w:asciiTheme="majorBidi" w:hAnsiTheme="majorBidi" w:cstheme="majorBidi"/>
          <w:sz w:val="28"/>
          <w:szCs w:val="28"/>
        </w:rPr>
        <w:t>,</w:t>
      </w:r>
      <w:r w:rsidR="00417D82" w:rsidRPr="009F6B75">
        <w:rPr>
          <w:rStyle w:val="5yl5"/>
          <w:rFonts w:asciiTheme="majorBidi" w:hAnsiTheme="majorBidi" w:cstheme="majorBidi"/>
          <w:sz w:val="28"/>
          <w:szCs w:val="28"/>
        </w:rPr>
        <w:t xml:space="preserve"> </w:t>
      </w:r>
      <w:r w:rsidR="00417D82" w:rsidRPr="009F6B75">
        <w:rPr>
          <w:rStyle w:val="5yl5"/>
          <w:rFonts w:asciiTheme="majorBidi" w:hAnsiTheme="majorBidi" w:cstheme="majorBidi"/>
          <w:sz w:val="28"/>
          <w:szCs w:val="28"/>
          <w:cs/>
        </w:rPr>
        <w:t>นิสารัตน์ วงค์เหล็ก</w:t>
      </w:r>
      <w:r w:rsidR="00417D82" w:rsidRPr="009F6B75">
        <w:rPr>
          <w:rStyle w:val="5yl5"/>
          <w:rFonts w:asciiTheme="majorBidi" w:hAnsiTheme="majorBidi" w:cstheme="majorBidi"/>
          <w:sz w:val="28"/>
          <w:szCs w:val="28"/>
        </w:rPr>
        <w:t>,</w:t>
      </w:r>
      <w:r w:rsidRPr="009F6B75">
        <w:rPr>
          <w:rStyle w:val="5yl5"/>
          <w:rFonts w:asciiTheme="majorBidi" w:hAnsiTheme="majorBidi" w:cstheme="majorBidi"/>
          <w:sz w:val="28"/>
          <w:szCs w:val="28"/>
        </w:rPr>
        <w:t xml:space="preserve"> </w:t>
      </w:r>
      <w:r w:rsidR="00665BFD" w:rsidRPr="009F6B75">
        <w:rPr>
          <w:rFonts w:asciiTheme="majorBidi" w:eastAsia="Times New Roman" w:hAnsiTheme="majorBidi" w:cstheme="majorBidi"/>
          <w:sz w:val="28"/>
          <w:szCs w:val="28"/>
          <w:cs/>
        </w:rPr>
        <w:t>โสภา โพธิกันยา</w:t>
      </w:r>
      <w:r w:rsidR="00665BFD" w:rsidRPr="009F6B75">
        <w:rPr>
          <w:rFonts w:asciiTheme="majorBidi" w:eastAsia="Times New Roman" w:hAnsiTheme="majorBidi" w:cstheme="majorBidi"/>
          <w:sz w:val="28"/>
          <w:szCs w:val="28"/>
        </w:rPr>
        <w:t xml:space="preserve">, </w:t>
      </w:r>
      <w:r w:rsidR="00665BFD" w:rsidRPr="009F6B75">
        <w:rPr>
          <w:rFonts w:asciiTheme="majorBidi" w:eastAsia="Times New Roman" w:hAnsiTheme="majorBidi" w:cstheme="majorBidi"/>
          <w:sz w:val="28"/>
          <w:szCs w:val="28"/>
          <w:cs/>
        </w:rPr>
        <w:t>มโนชัย อภิเลิศโสภณ</w:t>
      </w:r>
      <w:r w:rsidR="00665BFD" w:rsidRPr="009F6B75">
        <w:rPr>
          <w:rFonts w:asciiTheme="majorBidi" w:eastAsia="Times New Roman" w:hAnsiTheme="majorBidi" w:cstheme="majorBidi"/>
          <w:sz w:val="28"/>
          <w:szCs w:val="28"/>
        </w:rPr>
        <w:t xml:space="preserve">, </w:t>
      </w:r>
      <w:r w:rsidR="00665BFD" w:rsidRPr="009F6B75">
        <w:rPr>
          <w:rFonts w:asciiTheme="majorBidi" w:eastAsia="Times New Roman" w:hAnsiTheme="majorBidi" w:cstheme="majorBidi"/>
          <w:sz w:val="28"/>
          <w:szCs w:val="28"/>
          <w:cs/>
        </w:rPr>
        <w:t>อัสลัมภ์ มีชัย</w:t>
      </w:r>
      <w:r w:rsidR="00665BFD" w:rsidRPr="009F6B75">
        <w:rPr>
          <w:rFonts w:asciiTheme="majorBidi" w:eastAsia="Times New Roman" w:hAnsiTheme="majorBidi" w:cstheme="majorBidi"/>
          <w:sz w:val="28"/>
          <w:szCs w:val="28"/>
        </w:rPr>
        <w:t xml:space="preserve">, </w:t>
      </w:r>
      <w:r w:rsidR="00962ACF" w:rsidRPr="009F6B75">
        <w:rPr>
          <w:rFonts w:asciiTheme="majorBidi" w:hAnsiTheme="majorBidi" w:cstheme="majorBidi"/>
          <w:sz w:val="28"/>
          <w:szCs w:val="28"/>
          <w:cs/>
        </w:rPr>
        <w:t>ฑีฆพันธุ์ เจริญพงษ์</w:t>
      </w:r>
    </w:p>
    <w:p w:rsidR="00814C6A" w:rsidRPr="009F6B75" w:rsidRDefault="008D2B5C" w:rsidP="00814C6A">
      <w:pPr>
        <w:pStyle w:val="EECON-Affiliate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/>
          <w:sz w:val="28"/>
          <w:szCs w:val="28"/>
          <w:cs/>
        </w:rPr>
        <w:t xml:space="preserve">สาขาวิชาวิศวกรรมชีวการแพทย์ </w:t>
      </w:r>
      <w:r w:rsidR="00814C6A" w:rsidRPr="009F6B75">
        <w:rPr>
          <w:rFonts w:asciiTheme="majorBidi" w:hAnsiTheme="majorBidi" w:cstheme="majorBidi"/>
          <w:sz w:val="28"/>
          <w:szCs w:val="28"/>
          <w:cs/>
        </w:rPr>
        <w:t>คณะวิศวกรรมศาสตร์ มหาวิทยาลัย</w:t>
      </w:r>
      <w:r w:rsidRPr="009F6B75">
        <w:rPr>
          <w:rFonts w:asciiTheme="majorBidi" w:hAnsiTheme="majorBidi" w:cstheme="majorBidi"/>
          <w:sz w:val="28"/>
          <w:szCs w:val="28"/>
          <w:cs/>
        </w:rPr>
        <w:t>ศรีนครินทรวิโรฒ</w:t>
      </w:r>
      <w:r w:rsidR="00814C6A" w:rsidRPr="009F6B75">
        <w:rPr>
          <w:rFonts w:asciiTheme="majorBidi" w:hAnsiTheme="majorBidi" w:cstheme="majorBidi"/>
          <w:sz w:val="28"/>
          <w:szCs w:val="28"/>
        </w:rPr>
        <w:t xml:space="preserve"> </w:t>
      </w:r>
    </w:p>
    <w:p w:rsidR="001F133E" w:rsidRPr="009F6B75" w:rsidRDefault="001F133E" w:rsidP="00931D5B">
      <w:pPr>
        <w:pStyle w:val="EECON-Affiliate"/>
        <w:rPr>
          <w:sz w:val="28"/>
          <w:szCs w:val="28"/>
        </w:rPr>
      </w:pPr>
    </w:p>
    <w:p w:rsidR="00645C40" w:rsidRPr="009F6B75" w:rsidRDefault="00645C40" w:rsidP="00931D5B">
      <w:pPr>
        <w:pStyle w:val="EECON-Affiliate"/>
        <w:rPr>
          <w:sz w:val="28"/>
          <w:szCs w:val="28"/>
        </w:rPr>
        <w:sectPr w:rsidR="00645C40" w:rsidRPr="009F6B75" w:rsidSect="0095113E">
          <w:pgSz w:w="11906" w:h="16838"/>
          <w:pgMar w:top="1644" w:right="1191" w:bottom="1644" w:left="1191" w:header="709" w:footer="709" w:gutter="0"/>
          <w:cols w:space="708"/>
          <w:docGrid w:linePitch="360"/>
        </w:sectPr>
      </w:pPr>
    </w:p>
    <w:p w:rsidR="00814C6A" w:rsidRPr="009F6B75" w:rsidRDefault="00814C6A" w:rsidP="001F133E">
      <w:pPr>
        <w:pStyle w:val="EECON-Section"/>
        <w:rPr>
          <w:sz w:val="32"/>
          <w:szCs w:val="32"/>
        </w:rPr>
      </w:pPr>
      <w:r w:rsidRPr="009F6B75">
        <w:rPr>
          <w:rFonts w:hint="cs"/>
          <w:sz w:val="32"/>
          <w:szCs w:val="32"/>
          <w:cs/>
        </w:rPr>
        <w:lastRenderedPageBreak/>
        <w:t>บทคัดย่อ</w:t>
      </w:r>
    </w:p>
    <w:p w:rsidR="00814C6A" w:rsidRPr="009F6B75" w:rsidRDefault="00A378DE" w:rsidP="00814C6A">
      <w:pPr>
        <w:pStyle w:val="EECON-Content"/>
        <w:ind w:firstLine="357"/>
        <w:jc w:val="thaiDistribute"/>
        <w:rPr>
          <w:sz w:val="28"/>
          <w:szCs w:val="28"/>
          <w:cs/>
        </w:rPr>
      </w:pPr>
      <w:r w:rsidRPr="009F6B75">
        <w:rPr>
          <w:rFonts w:hint="cs"/>
          <w:sz w:val="28"/>
          <w:szCs w:val="28"/>
          <w:cs/>
        </w:rPr>
        <w:t>ปัญหาที่สำคัญสำหรับผู้ป่วยอัมพาตครึ่งซีกคือการหกล้ม</w:t>
      </w:r>
      <w:r w:rsidR="00FD374C" w:rsidRPr="009F6B75">
        <w:rPr>
          <w:rFonts w:hint="cs"/>
          <w:sz w:val="28"/>
          <w:szCs w:val="28"/>
          <w:cs/>
        </w:rPr>
        <w:t xml:space="preserve"> </w:t>
      </w:r>
      <w:r w:rsidR="007F45F0" w:rsidRPr="009F6B75">
        <w:rPr>
          <w:rFonts w:hint="cs"/>
          <w:sz w:val="28"/>
          <w:szCs w:val="28"/>
          <w:cs/>
        </w:rPr>
        <w:t>รายงานชุดนี้</w:t>
      </w:r>
      <w:r w:rsidR="00FD374C" w:rsidRPr="009F6B75">
        <w:rPr>
          <w:rFonts w:hint="cs"/>
          <w:sz w:val="28"/>
          <w:szCs w:val="28"/>
          <w:cs/>
        </w:rPr>
        <w:t>นำเสนอ</w:t>
      </w:r>
      <w:r w:rsidR="007F45F0" w:rsidRPr="009F6B75">
        <w:rPr>
          <w:rFonts w:asciiTheme="majorBidi" w:hAnsiTheme="majorBidi" w:cstheme="majorBidi" w:hint="cs"/>
          <w:sz w:val="28"/>
          <w:szCs w:val="28"/>
          <w:cs/>
        </w:rPr>
        <w:t>แนวทางในการพัฒนา</w:t>
      </w:r>
      <w:r w:rsidR="00545417" w:rsidRPr="009F6B75">
        <w:rPr>
          <w:rFonts w:asciiTheme="majorBidi" w:hAnsiTheme="majorBidi" w:cstheme="majorBidi" w:hint="cs"/>
          <w:sz w:val="28"/>
          <w:szCs w:val="28"/>
          <w:cs/>
        </w:rPr>
        <w:t>หุ่นยนต์เพื่อติดตามผู้ป่วยอัมพาตครึ่งซีกและตรวจจับการล้มของผู้ป่วย</w:t>
      </w:r>
      <w:r w:rsidR="00D10D8F" w:rsidRPr="009F6B75">
        <w:rPr>
          <w:rFonts w:asciiTheme="majorBidi" w:hAnsiTheme="majorBidi" w:cstheme="majorBidi" w:hint="cs"/>
          <w:sz w:val="28"/>
          <w:szCs w:val="28"/>
          <w:cs/>
        </w:rPr>
        <w:t>จาก</w:t>
      </w:r>
      <w:r w:rsidR="00545417" w:rsidRPr="009F6B75">
        <w:rPr>
          <w:rFonts w:asciiTheme="majorBidi" w:hAnsiTheme="majorBidi" w:cstheme="majorBidi" w:hint="cs"/>
          <w:sz w:val="28"/>
          <w:szCs w:val="28"/>
          <w:cs/>
        </w:rPr>
        <w:t>ภาพต่อเนื่อง</w:t>
      </w:r>
      <w:r w:rsidR="00E01DCD" w:rsidRPr="009F6B75">
        <w:rPr>
          <w:rFonts w:asciiTheme="majorBidi" w:hAnsiTheme="majorBidi" w:cstheme="majorBidi" w:hint="cs"/>
          <w:sz w:val="28"/>
          <w:szCs w:val="28"/>
          <w:cs/>
        </w:rPr>
        <w:t xml:space="preserve"> เพื่อติดตามผู้ป่วยไปสถานที่ต่างๆ </w:t>
      </w:r>
      <w:r w:rsidR="001A4424" w:rsidRPr="009F6B75">
        <w:rPr>
          <w:rFonts w:asciiTheme="majorBidi" w:hAnsiTheme="majorBidi" w:cstheme="majorBidi" w:hint="cs"/>
          <w:sz w:val="28"/>
          <w:szCs w:val="28"/>
          <w:cs/>
        </w:rPr>
        <w:t xml:space="preserve">ตรวจจับการล้ม </w:t>
      </w:r>
      <w:r w:rsidR="00E01DCD" w:rsidRPr="009F6B75">
        <w:rPr>
          <w:rFonts w:asciiTheme="majorBidi" w:hAnsiTheme="majorBidi" w:cstheme="majorBidi" w:hint="cs"/>
          <w:sz w:val="28"/>
          <w:szCs w:val="28"/>
          <w:cs/>
        </w:rPr>
        <w:t xml:space="preserve">และแจ้งเตือนเพื่อให้ความช่วยเหลือได้ทันท่วงทีเมื่อเกิดการล้ม </w:t>
      </w:r>
      <w:r w:rsidR="00FB181A" w:rsidRPr="009F6B75">
        <w:rPr>
          <w:rFonts w:asciiTheme="majorBidi" w:hAnsiTheme="majorBidi" w:cstheme="majorBidi" w:hint="cs"/>
          <w:sz w:val="28"/>
          <w:szCs w:val="28"/>
          <w:cs/>
        </w:rPr>
        <w:t>การพัฒนา</w:t>
      </w:r>
      <w:r w:rsidR="00F37760" w:rsidRPr="009F6B75">
        <w:rPr>
          <w:rFonts w:asciiTheme="majorBidi" w:hAnsiTheme="majorBidi" w:cstheme="majorBidi" w:hint="cs"/>
          <w:sz w:val="28"/>
          <w:szCs w:val="28"/>
          <w:cs/>
        </w:rPr>
        <w:t>ระบบ</w:t>
      </w:r>
      <w:r w:rsidR="00FB181A" w:rsidRPr="009F6B75">
        <w:rPr>
          <w:rFonts w:asciiTheme="majorBidi" w:hAnsiTheme="majorBidi" w:cstheme="majorBidi" w:hint="cs"/>
          <w:sz w:val="28"/>
          <w:szCs w:val="28"/>
          <w:cs/>
        </w:rPr>
        <w:t xml:space="preserve">แบ่งออกเป็น 2 ส่วนหลัก คือ 1) </w:t>
      </w:r>
      <w:r w:rsidR="00FF1021" w:rsidRPr="009F6B75">
        <w:rPr>
          <w:rFonts w:hint="cs"/>
          <w:sz w:val="28"/>
          <w:szCs w:val="28"/>
          <w:cs/>
        </w:rPr>
        <w:t>การควบคุมหุ่นยนต์ และ  2) การติดตามและตรวจจับการล้มด้วยการประมวลผลภาพถ่าย</w:t>
      </w:r>
      <w:r w:rsidR="00FB181A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C45F9C" w:rsidRPr="009F6B75">
        <w:rPr>
          <w:rFonts w:asciiTheme="majorBidi" w:hAnsiTheme="majorBidi" w:cstheme="majorBidi" w:hint="cs"/>
          <w:sz w:val="28"/>
          <w:szCs w:val="28"/>
          <w:cs/>
        </w:rPr>
        <w:t>การออกแบบหุ่นยนต์จะใช้</w:t>
      </w:r>
      <w:r w:rsidR="00A101FA" w:rsidRPr="009F6B75">
        <w:rPr>
          <w:rFonts w:asciiTheme="majorBidi" w:hAnsiTheme="majorBidi" w:cstheme="majorBidi" w:hint="cs"/>
          <w:sz w:val="28"/>
          <w:szCs w:val="28"/>
          <w:cs/>
        </w:rPr>
        <w:t>ร</w:t>
      </w:r>
      <w:r w:rsidR="00C45F9C" w:rsidRPr="009F6B75">
        <w:rPr>
          <w:rFonts w:asciiTheme="majorBidi" w:hAnsiTheme="majorBidi" w:cstheme="majorBidi" w:hint="cs"/>
          <w:sz w:val="28"/>
          <w:szCs w:val="28"/>
          <w:cs/>
        </w:rPr>
        <w:t>าส</w:t>
      </w:r>
      <w:r w:rsidR="00684423" w:rsidRPr="009F6B75">
        <w:rPr>
          <w:rFonts w:asciiTheme="majorBidi" w:hAnsiTheme="majorBidi" w:cstheme="majorBidi" w:hint="cs"/>
          <w:sz w:val="28"/>
          <w:szCs w:val="28"/>
          <w:cs/>
        </w:rPr>
        <w:t>พ์</w:t>
      </w:r>
      <w:r w:rsidR="00C45F9C" w:rsidRPr="009F6B75">
        <w:rPr>
          <w:rFonts w:asciiTheme="majorBidi" w:hAnsiTheme="majorBidi" w:cstheme="majorBidi" w:hint="cs"/>
          <w:sz w:val="28"/>
          <w:szCs w:val="28"/>
          <w:cs/>
        </w:rPr>
        <w:t>เบอร์รีพาย</w:t>
      </w:r>
      <w:r w:rsidR="000460A1" w:rsidRPr="009F6B75">
        <w:rPr>
          <w:rFonts w:asciiTheme="majorBidi" w:hAnsiTheme="majorBidi" w:cstheme="majorBidi" w:hint="cs"/>
          <w:sz w:val="28"/>
          <w:szCs w:val="28"/>
          <w:cs/>
        </w:rPr>
        <w:t xml:space="preserve"> (</w:t>
      </w:r>
      <w:r w:rsidR="000460A1" w:rsidRPr="009F6B75">
        <w:rPr>
          <w:rFonts w:asciiTheme="majorBidi" w:hAnsiTheme="majorBidi" w:cstheme="majorBidi"/>
          <w:sz w:val="28"/>
          <w:szCs w:val="28"/>
        </w:rPr>
        <w:t xml:space="preserve">Raspberry Pi) </w:t>
      </w:r>
      <w:r w:rsidR="00C45F9C" w:rsidRPr="009F6B75">
        <w:rPr>
          <w:rFonts w:asciiTheme="majorBidi" w:hAnsiTheme="majorBidi" w:cstheme="majorBidi" w:hint="cs"/>
          <w:sz w:val="28"/>
          <w:szCs w:val="28"/>
          <w:cs/>
        </w:rPr>
        <w:t xml:space="preserve">เป็นอุปกรณ์ในการควบคุมหุ่นยนต์ </w:t>
      </w:r>
      <w:r w:rsidR="00DB70ED" w:rsidRPr="009F6B75">
        <w:rPr>
          <w:rFonts w:asciiTheme="majorBidi" w:hAnsiTheme="majorBidi" w:cstheme="majorBidi" w:hint="cs"/>
          <w:sz w:val="28"/>
          <w:szCs w:val="28"/>
          <w:cs/>
        </w:rPr>
        <w:t>และ</w:t>
      </w:r>
      <w:r w:rsidR="002B5A27" w:rsidRPr="009F6B75">
        <w:rPr>
          <w:rFonts w:asciiTheme="majorBidi" w:hAnsiTheme="majorBidi" w:cstheme="majorBidi" w:hint="cs"/>
          <w:sz w:val="28"/>
          <w:szCs w:val="28"/>
          <w:cs/>
        </w:rPr>
        <w:t>ประมวลผล</w:t>
      </w:r>
      <w:r w:rsidR="00C45F9C" w:rsidRPr="009F6B75">
        <w:rPr>
          <w:rFonts w:asciiTheme="majorBidi" w:hAnsiTheme="majorBidi" w:cstheme="majorBidi" w:hint="cs"/>
          <w:sz w:val="28"/>
          <w:szCs w:val="28"/>
          <w:cs/>
        </w:rPr>
        <w:t xml:space="preserve">ตรวจจับการล้ม </w:t>
      </w:r>
      <w:r w:rsidR="00C31AEA" w:rsidRPr="009F6B75">
        <w:rPr>
          <w:rFonts w:asciiTheme="majorBidi" w:hAnsiTheme="majorBidi" w:cstheme="majorBidi" w:hint="cs"/>
          <w:sz w:val="28"/>
          <w:szCs w:val="28"/>
          <w:cs/>
        </w:rPr>
        <w:t>การตรวจจับการล้ม</w:t>
      </w:r>
      <w:r w:rsidR="003A7F70" w:rsidRPr="009F6B75">
        <w:rPr>
          <w:rFonts w:asciiTheme="majorBidi" w:hAnsiTheme="majorBidi" w:cstheme="majorBidi" w:hint="cs"/>
          <w:sz w:val="28"/>
          <w:szCs w:val="28"/>
          <w:cs/>
        </w:rPr>
        <w:t>จะ</w:t>
      </w:r>
      <w:r w:rsidR="00C31AEA" w:rsidRPr="009F6B75">
        <w:rPr>
          <w:rFonts w:asciiTheme="majorBidi" w:hAnsiTheme="majorBidi" w:cstheme="majorBidi" w:hint="cs"/>
          <w:sz w:val="28"/>
          <w:szCs w:val="28"/>
          <w:cs/>
        </w:rPr>
        <w:t>คำนวณจากจุดศูนย์กลางมวลของผู้ป่วยเปรียบเทียบกับตำแหน่งของ</w:t>
      </w:r>
      <w:r w:rsidR="00DB70ED" w:rsidRPr="009F6B75">
        <w:rPr>
          <w:rFonts w:asciiTheme="majorBidi" w:hAnsiTheme="majorBidi" w:cstheme="majorBidi" w:hint="cs"/>
          <w:sz w:val="28"/>
          <w:szCs w:val="28"/>
          <w:cs/>
        </w:rPr>
        <w:t>ฐานรองรับการทรงตัว</w:t>
      </w:r>
      <w:r w:rsidR="00C31AEA" w:rsidRPr="009F6B75">
        <w:rPr>
          <w:rFonts w:asciiTheme="majorBidi" w:hAnsiTheme="majorBidi" w:cstheme="majorBidi" w:hint="cs"/>
          <w:sz w:val="28"/>
          <w:szCs w:val="28"/>
          <w:cs/>
        </w:rPr>
        <w:t xml:space="preserve"> และ อัตราเร็วในการลดลงของลำตัวผู้ป่วย สำหรับการทดลองเพื่อทดสอบประสิทธิภาพของระบบ จะตรวจจับผู้ป่วยจากการหกล้มในทิศทางต่าง</w:t>
      </w:r>
      <w:r w:rsidR="003A7F70" w:rsidRPr="009F6B75">
        <w:rPr>
          <w:rFonts w:asciiTheme="majorBidi" w:hAnsiTheme="majorBidi" w:cstheme="majorBidi" w:hint="cs"/>
          <w:sz w:val="28"/>
          <w:szCs w:val="28"/>
          <w:cs/>
        </w:rPr>
        <w:t>ๆ ระหว่าง</w:t>
      </w:r>
      <w:r w:rsidR="00C31AEA" w:rsidRPr="009F6B75">
        <w:rPr>
          <w:rFonts w:asciiTheme="majorBidi" w:hAnsiTheme="majorBidi" w:cstheme="majorBidi" w:hint="cs"/>
          <w:sz w:val="28"/>
          <w:szCs w:val="28"/>
          <w:cs/>
        </w:rPr>
        <w:t xml:space="preserve"> 0 ถึง 360 องศา</w:t>
      </w:r>
      <w:r w:rsidR="00DB70ED" w:rsidRPr="009F6B75">
        <w:rPr>
          <w:rFonts w:asciiTheme="majorBidi" w:hAnsiTheme="majorBidi" w:cstheme="majorBidi" w:hint="cs"/>
          <w:sz w:val="28"/>
          <w:szCs w:val="28"/>
          <w:cs/>
        </w:rPr>
        <w:t xml:space="preserve"> ทั้งหมด 8 ทิศทาง</w:t>
      </w:r>
      <w:r w:rsidR="003A7F70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C31AEA" w:rsidRPr="009F6B75">
        <w:rPr>
          <w:rFonts w:asciiTheme="majorBidi" w:hAnsiTheme="majorBidi" w:cstheme="majorBidi" w:hint="cs"/>
          <w:sz w:val="28"/>
          <w:szCs w:val="28"/>
          <w:cs/>
        </w:rPr>
        <w:t>ค่าความถูกต้อง</w:t>
      </w:r>
      <w:r w:rsidR="003A7F70" w:rsidRPr="009F6B75">
        <w:rPr>
          <w:rFonts w:asciiTheme="majorBidi" w:hAnsiTheme="majorBidi" w:cstheme="majorBidi" w:hint="cs"/>
          <w:sz w:val="28"/>
          <w:szCs w:val="28"/>
          <w:cs/>
        </w:rPr>
        <w:t>เท่ากับ</w:t>
      </w:r>
      <w:r w:rsidR="00B0486F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B0486F" w:rsidRPr="009F6B75">
        <w:rPr>
          <w:rFonts w:asciiTheme="majorBidi" w:hAnsiTheme="majorBidi" w:cstheme="majorBidi"/>
          <w:sz w:val="28"/>
          <w:szCs w:val="28"/>
        </w:rPr>
        <w:t>96.</w:t>
      </w:r>
      <w:r w:rsidR="00A101FA" w:rsidRPr="009F6B75">
        <w:rPr>
          <w:rFonts w:asciiTheme="majorBidi" w:hAnsiTheme="majorBidi" w:cstheme="majorBidi"/>
          <w:sz w:val="28"/>
          <w:szCs w:val="28"/>
        </w:rPr>
        <w:t>0</w:t>
      </w:r>
      <w:r w:rsidR="00B0486F" w:rsidRPr="009F6B75">
        <w:rPr>
          <w:rFonts w:asciiTheme="majorBidi" w:hAnsiTheme="majorBidi" w:cstheme="majorBidi"/>
          <w:sz w:val="28"/>
          <w:szCs w:val="28"/>
        </w:rPr>
        <w:t>0</w:t>
      </w:r>
      <w:r w:rsidR="00C31AEA" w:rsidRPr="009F6B75">
        <w:rPr>
          <w:rFonts w:asciiTheme="majorBidi" w:hAnsiTheme="majorBidi" w:cstheme="majorBidi" w:hint="cs"/>
          <w:sz w:val="28"/>
          <w:szCs w:val="28"/>
          <w:cs/>
        </w:rPr>
        <w:t xml:space="preserve"> เปอร์เซ็นต์ ข้อดีของระบบนี้เมื่อเปรียบเทียบกับวิธีการอื่นในปัจจุบันคือ สามารถติดตามผู้ป่วยไปภายนอกที่พักอาศัยได้</w:t>
      </w:r>
      <w:r w:rsidR="00C31AEA" w:rsidRPr="009F6B75">
        <w:rPr>
          <w:rFonts w:hint="cs"/>
          <w:sz w:val="28"/>
          <w:szCs w:val="28"/>
          <w:cs/>
        </w:rPr>
        <w:t xml:space="preserve"> และ สามารถตรวจจับการล้มได้</w:t>
      </w:r>
      <w:r w:rsidR="008326C2" w:rsidRPr="009F6B75">
        <w:rPr>
          <w:rFonts w:hint="cs"/>
          <w:sz w:val="28"/>
          <w:szCs w:val="28"/>
          <w:cs/>
        </w:rPr>
        <w:t>ทุกรูปแบบ</w:t>
      </w:r>
    </w:p>
    <w:p w:rsidR="003611B3" w:rsidRPr="009F6B75" w:rsidRDefault="003611B3" w:rsidP="00814C6A">
      <w:pPr>
        <w:pStyle w:val="EECON-Content"/>
        <w:ind w:firstLine="357"/>
        <w:jc w:val="thaiDistribute"/>
        <w:rPr>
          <w:sz w:val="28"/>
          <w:szCs w:val="28"/>
        </w:rPr>
      </w:pPr>
    </w:p>
    <w:p w:rsidR="00034FE0" w:rsidRPr="009F6B75" w:rsidRDefault="00034FE0" w:rsidP="00034FE0">
      <w:pPr>
        <w:pStyle w:val="EECON-Content"/>
        <w:jc w:val="thaiDistribute"/>
        <w:rPr>
          <w:sz w:val="28"/>
          <w:szCs w:val="28"/>
          <w:cs/>
        </w:rPr>
      </w:pPr>
      <w:r w:rsidRPr="009F6B75">
        <w:rPr>
          <w:rFonts w:hint="cs"/>
          <w:b/>
          <w:bCs/>
          <w:sz w:val="28"/>
          <w:szCs w:val="28"/>
          <w:cs/>
        </w:rPr>
        <w:t>คำสำคัญ</w:t>
      </w:r>
      <w:r w:rsidRPr="009F6B75">
        <w:rPr>
          <w:b/>
          <w:bCs/>
          <w:sz w:val="28"/>
          <w:szCs w:val="28"/>
        </w:rPr>
        <w:t xml:space="preserve">: </w:t>
      </w:r>
      <w:r w:rsidR="00F77531" w:rsidRPr="009F6B75">
        <w:rPr>
          <w:rFonts w:hint="cs"/>
          <w:sz w:val="28"/>
          <w:szCs w:val="28"/>
          <w:cs/>
        </w:rPr>
        <w:t xml:space="preserve">หุ่นยนต์ติดตาม การล้ม สมองขาดเลือด </w:t>
      </w:r>
      <w:r w:rsidR="0013480C" w:rsidRPr="009F6B75">
        <w:rPr>
          <w:rFonts w:hint="cs"/>
          <w:sz w:val="28"/>
          <w:szCs w:val="28"/>
          <w:cs/>
        </w:rPr>
        <w:t>อัมพาต</w:t>
      </w:r>
    </w:p>
    <w:p w:rsidR="003611B3" w:rsidRPr="009F6B75" w:rsidRDefault="003611B3" w:rsidP="00034FE0">
      <w:pPr>
        <w:pStyle w:val="EECON-Content"/>
        <w:jc w:val="thaiDistribute"/>
        <w:rPr>
          <w:sz w:val="32"/>
          <w:szCs w:val="32"/>
          <w:cs/>
        </w:rPr>
      </w:pPr>
    </w:p>
    <w:p w:rsidR="0008785D" w:rsidRPr="009F6B75" w:rsidRDefault="001A1528" w:rsidP="0008785D">
      <w:pPr>
        <w:pStyle w:val="EECON-Section"/>
        <w:numPr>
          <w:ilvl w:val="0"/>
          <w:numId w:val="2"/>
        </w:numPr>
        <w:rPr>
          <w:sz w:val="32"/>
          <w:szCs w:val="32"/>
        </w:rPr>
      </w:pPr>
      <w:r w:rsidRPr="009F6B75">
        <w:rPr>
          <w:rFonts w:hint="cs"/>
          <w:sz w:val="32"/>
          <w:szCs w:val="32"/>
          <w:cs/>
        </w:rPr>
        <w:t>ที่มาและความสำคัญ</w:t>
      </w:r>
    </w:p>
    <w:p w:rsidR="00323CCB" w:rsidRPr="009F6B75" w:rsidRDefault="0093653C" w:rsidP="00F513DE">
      <w:pPr>
        <w:pStyle w:val="EECON-Content"/>
        <w:ind w:firstLine="360"/>
        <w:jc w:val="thaiDistribute"/>
        <w:rPr>
          <w:sz w:val="28"/>
          <w:szCs w:val="28"/>
        </w:rPr>
      </w:pPr>
      <w:r w:rsidRPr="009F6B75">
        <w:rPr>
          <w:rFonts w:hint="cs"/>
          <w:sz w:val="28"/>
          <w:szCs w:val="28"/>
          <w:cs/>
        </w:rPr>
        <w:t xml:space="preserve"> </w:t>
      </w:r>
    </w:p>
    <w:p w:rsidR="00E633D2" w:rsidRPr="009F6B75" w:rsidRDefault="00F85090" w:rsidP="00F513DE">
      <w:pPr>
        <w:pStyle w:val="EECON-Content"/>
        <w:ind w:firstLine="360"/>
        <w:jc w:val="thaiDistribute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="Angsana New" w:eastAsia="Times New Roman" w:hAnsi="Angsana New"/>
          <w:sz w:val="28"/>
          <w:szCs w:val="28"/>
          <w:cs/>
        </w:rPr>
        <w:t>อัมพาตเป็นอาการอ่อนแรงของ</w:t>
      </w:r>
      <w:r w:rsidR="006808E9" w:rsidRPr="009F6B75">
        <w:rPr>
          <w:rFonts w:asciiTheme="majorBidi" w:hAnsiTheme="majorBidi" w:cstheme="majorBidi" w:hint="cs"/>
          <w:sz w:val="28"/>
          <w:szCs w:val="28"/>
          <w:cs/>
        </w:rPr>
        <w:t>ร่างกาย</w:t>
      </w:r>
      <w:r w:rsidRPr="009F6B75">
        <w:rPr>
          <w:rFonts w:ascii="Angsana New" w:eastAsia="Times New Roman" w:hAnsi="Angsana New"/>
          <w:sz w:val="28"/>
          <w:szCs w:val="28"/>
          <w:cs/>
        </w:rPr>
        <w:t xml:space="preserve">  อาการนี้อาจจะเป็นชั่วคราวหรือถาวรก็ได้ พบได้หลายลักษณะ  เช่น  </w:t>
      </w:r>
      <w:r w:rsidR="00CB066A" w:rsidRPr="009F6B75">
        <w:rPr>
          <w:rFonts w:ascii="Angsana New" w:eastAsia="Times New Roman" w:hAnsi="Angsana New"/>
          <w:sz w:val="28"/>
          <w:szCs w:val="28"/>
          <w:cs/>
        </w:rPr>
        <w:t xml:space="preserve">อัมพาตทั้งตัว </w:t>
      </w:r>
      <w:r w:rsidR="00CB066A" w:rsidRPr="009F6B75">
        <w:rPr>
          <w:rFonts w:ascii="Angsana New" w:eastAsia="Times New Roman" w:hAnsi="Angsana New"/>
          <w:sz w:val="28"/>
          <w:szCs w:val="28"/>
        </w:rPr>
        <w:t>(quadriplegia)</w:t>
      </w:r>
      <w:r w:rsidR="00CB066A" w:rsidRPr="009F6B75">
        <w:rPr>
          <w:rFonts w:asciiTheme="majorBidi" w:hAnsiTheme="majorBidi" w:cstheme="majorBidi"/>
          <w:sz w:val="28"/>
          <w:szCs w:val="28"/>
        </w:rPr>
        <w:t xml:space="preserve">, </w:t>
      </w:r>
      <w:r w:rsidRPr="009F6B75">
        <w:rPr>
          <w:rFonts w:ascii="Angsana New" w:eastAsia="Times New Roman" w:hAnsi="Angsana New"/>
          <w:sz w:val="28"/>
          <w:szCs w:val="28"/>
          <w:cs/>
        </w:rPr>
        <w:t>อัมพาตครึ่งตัว</w:t>
      </w:r>
      <w:r w:rsidR="00CB066A" w:rsidRPr="009F6B75">
        <w:rPr>
          <w:rFonts w:asciiTheme="majorBidi" w:hAnsiTheme="majorBidi" w:cstheme="majorBidi"/>
          <w:sz w:val="28"/>
          <w:szCs w:val="28"/>
        </w:rPr>
        <w:t xml:space="preserve"> (paraplegia) </w:t>
      </w:r>
      <w:r w:rsidR="00CB066A" w:rsidRPr="009F6B75">
        <w:rPr>
          <w:rFonts w:asciiTheme="majorBidi" w:hAnsiTheme="majorBidi" w:cstheme="majorBidi" w:hint="cs"/>
          <w:sz w:val="28"/>
          <w:szCs w:val="28"/>
          <w:cs/>
        </w:rPr>
        <w:t>หรือ</w:t>
      </w:r>
      <w:r w:rsidR="00CB066A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Pr="009F6B75">
        <w:rPr>
          <w:rFonts w:ascii="Angsana New" w:eastAsia="Times New Roman" w:hAnsi="Angsana New"/>
          <w:sz w:val="28"/>
          <w:szCs w:val="28"/>
          <w:cs/>
        </w:rPr>
        <w:t xml:space="preserve">อัมพาตครึ่งซีก </w:t>
      </w:r>
      <w:r w:rsidRPr="009F6B75">
        <w:rPr>
          <w:rFonts w:ascii="Angsana New" w:eastAsia="Times New Roman" w:hAnsi="Angsana New"/>
          <w:sz w:val="28"/>
          <w:szCs w:val="28"/>
        </w:rPr>
        <w:t xml:space="preserve">(hemiplegia)  </w:t>
      </w:r>
      <w:r w:rsidRPr="009F6B75">
        <w:rPr>
          <w:rFonts w:ascii="Angsana New" w:eastAsia="Times New Roman" w:hAnsi="Angsana New"/>
          <w:sz w:val="28"/>
          <w:szCs w:val="28"/>
          <w:cs/>
        </w:rPr>
        <w:t>เป็นต้น</w:t>
      </w:r>
      <w:r w:rsidR="00D26438" w:rsidRPr="009F6B75">
        <w:rPr>
          <w:rFonts w:asciiTheme="majorBidi" w:hAnsiTheme="majorBidi" w:cstheme="majorBidi"/>
          <w:sz w:val="28"/>
          <w:szCs w:val="28"/>
        </w:rPr>
        <w:t xml:space="preserve"> [1, 2]</w:t>
      </w:r>
      <w:r w:rsidR="00511D47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511D47" w:rsidRPr="009F6B75">
        <w:rPr>
          <w:rFonts w:asciiTheme="majorBidi" w:hAnsiTheme="majorBidi" w:cstheme="majorBidi" w:hint="cs"/>
          <w:sz w:val="28"/>
          <w:szCs w:val="28"/>
          <w:cs/>
        </w:rPr>
        <w:t>โดยสาเหตุหลักเกิดจากการที่สมองขาดเลือดอย่างเฉียบพลัน (</w:t>
      </w:r>
      <w:r w:rsidR="00511D47" w:rsidRPr="009F6B75">
        <w:rPr>
          <w:rFonts w:asciiTheme="majorBidi" w:hAnsiTheme="majorBidi" w:cstheme="majorBidi"/>
          <w:sz w:val="28"/>
          <w:szCs w:val="28"/>
        </w:rPr>
        <w:t xml:space="preserve">Stroke) </w:t>
      </w:r>
      <w:r w:rsidR="00464C57" w:rsidRPr="009F6B75">
        <w:rPr>
          <w:rFonts w:asciiTheme="majorBidi" w:hAnsiTheme="majorBidi" w:cstheme="majorBidi" w:hint="cs"/>
          <w:sz w:val="28"/>
          <w:szCs w:val="28"/>
          <w:cs/>
        </w:rPr>
        <w:t>การกา</w:t>
      </w:r>
      <w:r w:rsidR="002B6AC4" w:rsidRPr="009F6B75">
        <w:rPr>
          <w:rFonts w:asciiTheme="majorBidi" w:hAnsiTheme="majorBidi" w:cstheme="majorBidi" w:hint="cs"/>
          <w:sz w:val="28"/>
          <w:szCs w:val="28"/>
          <w:cs/>
        </w:rPr>
        <w:t>ย</w:t>
      </w:r>
      <w:r w:rsidR="00464C57" w:rsidRPr="009F6B75">
        <w:rPr>
          <w:rFonts w:asciiTheme="majorBidi" w:hAnsiTheme="majorBidi" w:cstheme="majorBidi" w:hint="cs"/>
          <w:sz w:val="28"/>
          <w:szCs w:val="28"/>
          <w:cs/>
        </w:rPr>
        <w:t>ภาพบำบัดเป็นวิธีการหนึ่ง</w:t>
      </w:r>
      <w:r w:rsidR="00B7646B" w:rsidRPr="009F6B75">
        <w:rPr>
          <w:rFonts w:asciiTheme="majorBidi" w:hAnsiTheme="majorBidi" w:cstheme="majorBidi" w:hint="cs"/>
          <w:sz w:val="28"/>
          <w:szCs w:val="28"/>
          <w:cs/>
        </w:rPr>
        <w:t>ในการฟื้นฟูทักษะการ</w:t>
      </w:r>
      <w:r w:rsidR="00B7646B" w:rsidRPr="009F6B75">
        <w:rPr>
          <w:rFonts w:asciiTheme="majorBidi" w:hAnsiTheme="majorBidi" w:cstheme="majorBidi" w:hint="cs"/>
          <w:sz w:val="28"/>
          <w:szCs w:val="28"/>
          <w:cs/>
        </w:rPr>
        <w:lastRenderedPageBreak/>
        <w:t>เคลื่อนไหวในผู้ป่วยกลุ่มดังกล่าว</w:t>
      </w:r>
      <w:r w:rsidR="00464C57" w:rsidRPr="009F6B75">
        <w:rPr>
          <w:rFonts w:asciiTheme="majorBidi" w:hAnsiTheme="majorBidi" w:cstheme="majorBidi" w:hint="cs"/>
          <w:sz w:val="28"/>
          <w:szCs w:val="28"/>
          <w:cs/>
        </w:rPr>
        <w:t xml:space="preserve"> โดยเฉพาะผู้ป่วยกลุ่ม</w:t>
      </w:r>
      <w:r w:rsidR="00BF553E" w:rsidRPr="009F6B75">
        <w:rPr>
          <w:rFonts w:asciiTheme="majorBidi" w:hAnsiTheme="majorBidi" w:cstheme="majorBidi" w:hint="cs"/>
          <w:sz w:val="28"/>
          <w:szCs w:val="28"/>
          <w:cs/>
        </w:rPr>
        <w:t>อัมพาต</w:t>
      </w:r>
      <w:r w:rsidR="00464C57" w:rsidRPr="009F6B75">
        <w:rPr>
          <w:rFonts w:asciiTheme="majorBidi" w:hAnsiTheme="majorBidi" w:cstheme="majorBidi" w:hint="cs"/>
          <w:sz w:val="28"/>
          <w:szCs w:val="28"/>
          <w:cs/>
        </w:rPr>
        <w:t>ครึ่งซีก</w:t>
      </w:r>
      <w:r w:rsidR="00750C6A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511D47" w:rsidRPr="009F6B75">
        <w:rPr>
          <w:rFonts w:asciiTheme="majorBidi" w:hAnsiTheme="majorBidi" w:cstheme="majorBidi"/>
          <w:sz w:val="28"/>
          <w:szCs w:val="28"/>
        </w:rPr>
        <w:t>[1]</w:t>
      </w:r>
      <w:r w:rsidR="00BF553E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BF553E" w:rsidRPr="009F6B75">
        <w:rPr>
          <w:rFonts w:asciiTheme="majorBidi" w:hAnsiTheme="majorBidi" w:cstheme="majorBidi" w:hint="cs"/>
          <w:sz w:val="28"/>
          <w:szCs w:val="28"/>
          <w:cs/>
        </w:rPr>
        <w:t>อันตรายที่สำคัญต่อผู้ป่วยที่เข้ารับการฟื้นฟูการเคลื่อนไหว คือ การหกล้ม ซึ่งประมาณ 50 เปอร์เซ็นต์ของจำนวนผู้ป่วยทั้งหมด จะเกิด</w:t>
      </w:r>
      <w:r w:rsidR="006B2342" w:rsidRPr="009F6B75">
        <w:rPr>
          <w:rFonts w:asciiTheme="majorBidi" w:hAnsiTheme="majorBidi" w:cstheme="majorBidi" w:hint="cs"/>
          <w:sz w:val="28"/>
          <w:szCs w:val="28"/>
          <w:cs/>
        </w:rPr>
        <w:t>การ</w:t>
      </w:r>
      <w:r w:rsidR="00BF553E" w:rsidRPr="009F6B75">
        <w:rPr>
          <w:rFonts w:asciiTheme="majorBidi" w:hAnsiTheme="majorBidi" w:cstheme="majorBidi" w:hint="cs"/>
          <w:sz w:val="28"/>
          <w:szCs w:val="28"/>
          <w:cs/>
        </w:rPr>
        <w:t xml:space="preserve">หกล้มในสัปดาห์แรกของการฟื้นฟูการเคลื่อนไหว </w:t>
      </w:r>
      <w:r w:rsidR="00BF553E" w:rsidRPr="009F6B75">
        <w:rPr>
          <w:rFonts w:asciiTheme="majorBidi" w:hAnsiTheme="majorBidi" w:cstheme="majorBidi"/>
          <w:sz w:val="28"/>
          <w:szCs w:val="28"/>
        </w:rPr>
        <w:t>[3]</w:t>
      </w:r>
    </w:p>
    <w:p w:rsidR="00F85090" w:rsidRPr="009F6B75" w:rsidRDefault="00E633D2" w:rsidP="00F513DE">
      <w:pPr>
        <w:pStyle w:val="EECON-Content"/>
        <w:ind w:firstLine="360"/>
        <w:jc w:val="thaiDistribute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t>งานวิจัยหลายฉบับได้ศึกษาความเสี</w:t>
      </w:r>
      <w:r w:rsidR="0061395C" w:rsidRPr="009F6B75">
        <w:rPr>
          <w:rFonts w:asciiTheme="majorBidi" w:hAnsiTheme="majorBidi" w:cstheme="majorBidi" w:hint="cs"/>
          <w:sz w:val="28"/>
          <w:szCs w:val="28"/>
          <w:cs/>
        </w:rPr>
        <w:t>่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ยงในการเกิดการหกล้มของผู้ป่วยสมองขาดเลือดอย่างเฉียบพลั</w:t>
      </w:r>
      <w:r w:rsidR="00383022" w:rsidRPr="009F6B75">
        <w:rPr>
          <w:rFonts w:asciiTheme="majorBidi" w:hAnsiTheme="majorBidi" w:cstheme="majorBidi" w:hint="cs"/>
          <w:sz w:val="28"/>
          <w:szCs w:val="28"/>
          <w:cs/>
        </w:rPr>
        <w:t>บ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180117" w:rsidRPr="009F6B75">
        <w:rPr>
          <w:rFonts w:asciiTheme="majorBidi" w:hAnsiTheme="majorBidi" w:cstheme="majorBidi" w:hint="cs"/>
          <w:sz w:val="28"/>
          <w:szCs w:val="28"/>
          <w:cs/>
        </w:rPr>
        <w:t xml:space="preserve">เพื่อหาวิธีการลดอันตรายจากเหตุการณ์ดังกล่าว </w:t>
      </w:r>
      <w:r w:rsidR="00965F8D" w:rsidRPr="009F6B75">
        <w:rPr>
          <w:rFonts w:asciiTheme="majorBidi" w:hAnsiTheme="majorBidi" w:cstheme="majorBidi"/>
          <w:sz w:val="28"/>
          <w:szCs w:val="28"/>
        </w:rPr>
        <w:t xml:space="preserve">[4-9] </w:t>
      </w:r>
      <w:r w:rsidR="00965F8D" w:rsidRPr="009F6B75">
        <w:rPr>
          <w:rFonts w:asciiTheme="majorBidi" w:hAnsiTheme="majorBidi" w:cstheme="majorBidi" w:hint="cs"/>
          <w:sz w:val="28"/>
          <w:szCs w:val="28"/>
          <w:cs/>
        </w:rPr>
        <w:t>อัตราการหกล้มของผู้ป่วยในประเทศ</w:t>
      </w:r>
      <w:r w:rsidR="00226CD6" w:rsidRPr="009F6B75">
        <w:rPr>
          <w:rFonts w:asciiTheme="majorBidi" w:hAnsiTheme="majorBidi" w:cstheme="majorBidi" w:hint="cs"/>
          <w:sz w:val="28"/>
          <w:szCs w:val="28"/>
          <w:cs/>
        </w:rPr>
        <w:t>แถบ</w:t>
      </w:r>
      <w:r w:rsidR="00965F8D" w:rsidRPr="009F6B75">
        <w:rPr>
          <w:rFonts w:asciiTheme="majorBidi" w:hAnsiTheme="majorBidi" w:cstheme="majorBidi" w:hint="cs"/>
          <w:sz w:val="28"/>
          <w:szCs w:val="28"/>
          <w:cs/>
        </w:rPr>
        <w:t xml:space="preserve">ตะวันตกอยู่ระหว่าง 8.9/1000 </w:t>
      </w:r>
      <w:r w:rsidR="00965F8D" w:rsidRPr="009F6B75">
        <w:rPr>
          <w:rFonts w:asciiTheme="majorBidi" w:hAnsiTheme="majorBidi" w:cstheme="majorBidi"/>
          <w:sz w:val="28"/>
          <w:szCs w:val="28"/>
        </w:rPr>
        <w:t xml:space="preserve">[5] </w:t>
      </w:r>
      <w:r w:rsidR="00965F8D" w:rsidRPr="009F6B75">
        <w:rPr>
          <w:rFonts w:asciiTheme="majorBidi" w:hAnsiTheme="majorBidi" w:cstheme="majorBidi" w:hint="cs"/>
          <w:sz w:val="28"/>
          <w:szCs w:val="28"/>
          <w:cs/>
        </w:rPr>
        <w:t>ถึง 15.9/1000</w:t>
      </w:r>
      <w:r w:rsidR="007523AB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7523AB" w:rsidRPr="009F6B75">
        <w:rPr>
          <w:rFonts w:asciiTheme="majorBidi" w:hAnsiTheme="majorBidi" w:cstheme="majorBidi"/>
          <w:sz w:val="28"/>
          <w:szCs w:val="28"/>
        </w:rPr>
        <w:t>[10]</w:t>
      </w:r>
      <w:r w:rsidR="00965F8D" w:rsidRPr="009F6B75">
        <w:rPr>
          <w:rFonts w:asciiTheme="majorBidi" w:hAnsiTheme="majorBidi" w:cstheme="majorBidi" w:hint="cs"/>
          <w:sz w:val="28"/>
          <w:szCs w:val="28"/>
          <w:cs/>
        </w:rPr>
        <w:t xml:space="preserve"> คนต่อวัน </w:t>
      </w:r>
      <w:r w:rsidR="006E419C" w:rsidRPr="009F6B75">
        <w:rPr>
          <w:rFonts w:asciiTheme="majorBidi" w:hAnsiTheme="majorBidi" w:cstheme="majorBidi" w:hint="cs"/>
          <w:sz w:val="28"/>
          <w:szCs w:val="28"/>
          <w:cs/>
        </w:rPr>
        <w:t xml:space="preserve">ในประเทศไทยและจีนมีอัตราการล้มที่น้อยกว่า อยู่ระหว่าง 3.4/1000 </w:t>
      </w:r>
      <w:r w:rsidR="006E419C" w:rsidRPr="009F6B75">
        <w:rPr>
          <w:rFonts w:asciiTheme="majorBidi" w:hAnsiTheme="majorBidi" w:cstheme="majorBidi"/>
          <w:sz w:val="28"/>
          <w:szCs w:val="28"/>
        </w:rPr>
        <w:t xml:space="preserve">[11] </w:t>
      </w:r>
      <w:r w:rsidR="006E419C" w:rsidRPr="009F6B75">
        <w:rPr>
          <w:rFonts w:asciiTheme="majorBidi" w:hAnsiTheme="majorBidi" w:cstheme="majorBidi" w:hint="cs"/>
          <w:sz w:val="28"/>
          <w:szCs w:val="28"/>
          <w:cs/>
        </w:rPr>
        <w:t xml:space="preserve">ถึง 5.5/1000 </w:t>
      </w:r>
      <w:r w:rsidR="006E419C" w:rsidRPr="009F6B75">
        <w:rPr>
          <w:rFonts w:asciiTheme="majorBidi" w:hAnsiTheme="majorBidi" w:cstheme="majorBidi"/>
          <w:sz w:val="28"/>
          <w:szCs w:val="28"/>
        </w:rPr>
        <w:t xml:space="preserve">[12] </w:t>
      </w:r>
      <w:r w:rsidR="006E419C" w:rsidRPr="009F6B75">
        <w:rPr>
          <w:rFonts w:asciiTheme="majorBidi" w:hAnsiTheme="majorBidi" w:cstheme="majorBidi" w:hint="cs"/>
          <w:sz w:val="28"/>
          <w:szCs w:val="28"/>
          <w:cs/>
        </w:rPr>
        <w:t>คนต่อวัน</w:t>
      </w:r>
      <w:r w:rsidR="00C759AC" w:rsidRPr="009F6B75">
        <w:rPr>
          <w:rFonts w:asciiTheme="majorBidi" w:hAnsiTheme="majorBidi" w:cstheme="majorBidi" w:hint="cs"/>
          <w:sz w:val="28"/>
          <w:szCs w:val="28"/>
          <w:cs/>
        </w:rPr>
        <w:t xml:space="preserve"> ตามลำดับ</w:t>
      </w:r>
      <w:r w:rsidR="00511D47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AD7698" w:rsidRPr="009F6B75">
        <w:rPr>
          <w:rFonts w:asciiTheme="majorBidi" w:hAnsiTheme="majorBidi" w:cstheme="majorBidi" w:hint="cs"/>
          <w:sz w:val="28"/>
          <w:szCs w:val="28"/>
          <w:cs/>
        </w:rPr>
        <w:t xml:space="preserve">และอัตราการหกล้มจะเพิ่มสูงขึ้นเมื่อผู้ป่วยมีอายุมากกว่า 60 ปี </w:t>
      </w:r>
      <w:r w:rsidR="00AD7698" w:rsidRPr="009F6B75">
        <w:rPr>
          <w:rFonts w:asciiTheme="majorBidi" w:hAnsiTheme="majorBidi" w:cstheme="majorBidi"/>
          <w:sz w:val="28"/>
          <w:szCs w:val="28"/>
        </w:rPr>
        <w:t>[13, 14]</w:t>
      </w:r>
    </w:p>
    <w:p w:rsidR="00F20EF7" w:rsidRPr="009F6B75" w:rsidRDefault="00BF1BDF" w:rsidP="00BF1BDF">
      <w:pPr>
        <w:pStyle w:val="EECON-Content"/>
        <w:ind w:firstLine="360"/>
        <w:jc w:val="thaiDistribute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t>เพื่อลดอันตราย</w:t>
      </w:r>
      <w:r w:rsidR="005050F8" w:rsidRPr="009F6B75">
        <w:rPr>
          <w:rFonts w:asciiTheme="majorBidi" w:hAnsiTheme="majorBidi" w:cstheme="majorBidi" w:hint="cs"/>
          <w:sz w:val="28"/>
          <w:szCs w:val="28"/>
          <w:cs/>
        </w:rPr>
        <w:t>และบรรเทา</w:t>
      </w:r>
      <w:r w:rsidR="008E2EB4" w:rsidRPr="009F6B75">
        <w:rPr>
          <w:rFonts w:asciiTheme="majorBidi" w:hAnsiTheme="majorBidi" w:cstheme="majorBidi" w:hint="cs"/>
          <w:sz w:val="28"/>
          <w:szCs w:val="28"/>
          <w:cs/>
        </w:rPr>
        <w:t>การบาดเจ็บ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จากการหกล้มงานวิจัยหลายฉบับ</w:t>
      </w:r>
      <w:r w:rsidR="001C7B0D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ได้พัฒนา</w:t>
      </w:r>
      <w:r w:rsidR="00847FAE" w:rsidRPr="009F6B75">
        <w:rPr>
          <w:rFonts w:asciiTheme="majorBidi" w:hAnsiTheme="majorBidi" w:cstheme="majorBidi" w:hint="cs"/>
          <w:sz w:val="28"/>
          <w:szCs w:val="28"/>
          <w:cs/>
        </w:rPr>
        <w:t>เทคโนโลยี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สำหรับ</w:t>
      </w:r>
      <w:r w:rsidR="00847FAE" w:rsidRPr="009F6B75">
        <w:rPr>
          <w:rFonts w:asciiTheme="majorBidi" w:hAnsiTheme="majorBidi" w:cstheme="majorBidi" w:hint="cs"/>
          <w:sz w:val="28"/>
          <w:szCs w:val="28"/>
          <w:cs/>
        </w:rPr>
        <w:t>การตรวจจับการหกล้ม</w:t>
      </w:r>
      <w:r w:rsidR="00C65208" w:rsidRPr="009F6B75">
        <w:rPr>
          <w:rFonts w:asciiTheme="majorBidi" w:hAnsiTheme="majorBidi" w:cstheme="majorBidi" w:hint="cs"/>
          <w:sz w:val="28"/>
          <w:szCs w:val="28"/>
          <w:cs/>
        </w:rPr>
        <w:t xml:space="preserve"> เพื่อให้ความช่วยเหลือเบื้องต้น</w:t>
      </w:r>
      <w:r w:rsidR="00641762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C65208" w:rsidRPr="009F6B75">
        <w:rPr>
          <w:rFonts w:asciiTheme="majorBidi" w:hAnsiTheme="majorBidi" w:cstheme="majorBidi" w:hint="cs"/>
          <w:sz w:val="28"/>
          <w:szCs w:val="28"/>
          <w:cs/>
        </w:rPr>
        <w:t>โดย</w:t>
      </w:r>
      <w:r w:rsidR="00A626E5" w:rsidRPr="009F6B75">
        <w:rPr>
          <w:rFonts w:asciiTheme="majorBidi" w:hAnsiTheme="majorBidi" w:cstheme="majorBidi" w:hint="cs"/>
          <w:sz w:val="28"/>
          <w:szCs w:val="28"/>
          <w:cs/>
        </w:rPr>
        <w:t>งาน</w:t>
      </w:r>
      <w:r w:rsidR="00C65208" w:rsidRPr="009F6B75">
        <w:rPr>
          <w:rFonts w:asciiTheme="majorBidi" w:hAnsiTheme="majorBidi" w:cstheme="majorBidi" w:hint="cs"/>
          <w:sz w:val="28"/>
          <w:szCs w:val="28"/>
          <w:cs/>
        </w:rPr>
        <w:t>วิจัยในปัจจุบัน</w:t>
      </w:r>
      <w:r w:rsidR="000E067E" w:rsidRPr="009F6B75">
        <w:rPr>
          <w:rFonts w:asciiTheme="majorBidi" w:hAnsiTheme="majorBidi" w:cstheme="majorBidi" w:hint="cs"/>
          <w:sz w:val="28"/>
          <w:szCs w:val="28"/>
          <w:cs/>
        </w:rPr>
        <w:t>สามารถแบ่ง</w:t>
      </w:r>
      <w:r w:rsidR="00A626E5" w:rsidRPr="009F6B75">
        <w:rPr>
          <w:rFonts w:asciiTheme="majorBidi" w:hAnsiTheme="majorBidi" w:cstheme="majorBidi" w:hint="cs"/>
          <w:sz w:val="28"/>
          <w:szCs w:val="28"/>
          <w:cs/>
        </w:rPr>
        <w:t>เทคโนโลยีสำหรับการตรวจจับการล้ม</w:t>
      </w:r>
      <w:r w:rsidR="000E067E" w:rsidRPr="009F6B75">
        <w:rPr>
          <w:rFonts w:asciiTheme="majorBidi" w:hAnsiTheme="majorBidi" w:cstheme="majorBidi" w:hint="cs"/>
          <w:sz w:val="28"/>
          <w:szCs w:val="28"/>
          <w:cs/>
        </w:rPr>
        <w:t xml:space="preserve">ออกเป็น </w:t>
      </w:r>
      <w:r w:rsidR="001E2C9A" w:rsidRPr="009F6B75">
        <w:rPr>
          <w:rFonts w:asciiTheme="majorBidi" w:hAnsiTheme="majorBidi" w:cstheme="majorBidi" w:hint="cs"/>
          <w:sz w:val="28"/>
          <w:szCs w:val="28"/>
          <w:cs/>
        </w:rPr>
        <w:t>3</w:t>
      </w:r>
      <w:r w:rsidR="000E067E" w:rsidRPr="009F6B75">
        <w:rPr>
          <w:rFonts w:asciiTheme="majorBidi" w:hAnsiTheme="majorBidi" w:cstheme="majorBidi" w:hint="cs"/>
          <w:sz w:val="28"/>
          <w:szCs w:val="28"/>
          <w:cs/>
        </w:rPr>
        <w:t xml:space="preserve"> กลุ่ม</w:t>
      </w:r>
      <w:r w:rsidR="00D11C66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D11C66" w:rsidRPr="009F6B75">
        <w:rPr>
          <w:rFonts w:asciiTheme="majorBidi" w:hAnsiTheme="majorBidi" w:cstheme="majorBidi"/>
          <w:sz w:val="28"/>
          <w:szCs w:val="28"/>
        </w:rPr>
        <w:t>[15]</w:t>
      </w:r>
      <w:r w:rsidR="000E067E" w:rsidRPr="009F6B75">
        <w:rPr>
          <w:rFonts w:asciiTheme="majorBidi" w:hAnsiTheme="majorBidi" w:cstheme="majorBidi" w:hint="cs"/>
          <w:sz w:val="28"/>
          <w:szCs w:val="28"/>
          <w:cs/>
        </w:rPr>
        <w:t xml:space="preserve"> คือ 1</w:t>
      </w:r>
      <w:r w:rsidR="00306691" w:rsidRPr="009F6B75">
        <w:rPr>
          <w:rFonts w:asciiTheme="majorBidi" w:hAnsiTheme="majorBidi" w:cstheme="majorBidi" w:hint="cs"/>
          <w:sz w:val="28"/>
          <w:szCs w:val="28"/>
          <w:cs/>
        </w:rPr>
        <w:t>)</w:t>
      </w:r>
      <w:r w:rsidR="000E067E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A626E5" w:rsidRPr="009F6B75">
        <w:rPr>
          <w:rFonts w:asciiTheme="majorBidi" w:hAnsiTheme="majorBidi" w:cstheme="majorBidi" w:hint="cs"/>
          <w:sz w:val="28"/>
          <w:szCs w:val="28"/>
          <w:cs/>
        </w:rPr>
        <w:t>ตรวจจับการล้มจาก</w:t>
      </w:r>
      <w:r w:rsidR="001E2C9A" w:rsidRPr="009F6B75">
        <w:rPr>
          <w:rFonts w:asciiTheme="majorBidi" w:hAnsiTheme="majorBidi" w:cstheme="majorBidi" w:hint="cs"/>
          <w:sz w:val="28"/>
          <w:szCs w:val="28"/>
          <w:cs/>
        </w:rPr>
        <w:t>อุปกรณ์สวมใส่</w:t>
      </w:r>
      <w:r w:rsidR="00210669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210669" w:rsidRPr="009F6B75">
        <w:rPr>
          <w:rFonts w:asciiTheme="majorBidi" w:hAnsiTheme="majorBidi" w:cstheme="majorBidi"/>
          <w:sz w:val="28"/>
          <w:szCs w:val="28"/>
        </w:rPr>
        <w:t>[16, 17, 18]</w:t>
      </w:r>
      <w:r w:rsidR="001E2C9A" w:rsidRPr="009F6B75">
        <w:rPr>
          <w:rFonts w:asciiTheme="majorBidi" w:hAnsiTheme="majorBidi" w:cstheme="majorBidi" w:hint="cs"/>
          <w:sz w:val="28"/>
          <w:szCs w:val="28"/>
          <w:cs/>
        </w:rPr>
        <w:t xml:space="preserve"> 2</w:t>
      </w:r>
      <w:r w:rsidR="00306691" w:rsidRPr="009F6B75">
        <w:rPr>
          <w:rFonts w:asciiTheme="majorBidi" w:hAnsiTheme="majorBidi" w:cstheme="majorBidi" w:hint="cs"/>
          <w:sz w:val="28"/>
          <w:szCs w:val="28"/>
          <w:cs/>
        </w:rPr>
        <w:t>)</w:t>
      </w:r>
      <w:r w:rsidR="001E2C9A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A626E5" w:rsidRPr="009F6B75">
        <w:rPr>
          <w:rFonts w:asciiTheme="majorBidi" w:hAnsiTheme="majorBidi" w:cstheme="majorBidi" w:hint="cs"/>
          <w:sz w:val="28"/>
          <w:szCs w:val="28"/>
          <w:cs/>
        </w:rPr>
        <w:t>ตรวจจับการล้มจาก</w:t>
      </w:r>
      <w:r w:rsidR="001E2C9A" w:rsidRPr="009F6B75">
        <w:rPr>
          <w:rFonts w:asciiTheme="majorBidi" w:hAnsiTheme="majorBidi" w:cstheme="majorBidi" w:hint="cs"/>
          <w:sz w:val="28"/>
          <w:szCs w:val="28"/>
          <w:cs/>
        </w:rPr>
        <w:t>อุปกรณ์ตรวจวัดสภาพแวดล้อม</w:t>
      </w:r>
      <w:r w:rsidR="00210669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210669" w:rsidRPr="009F6B75">
        <w:rPr>
          <w:rFonts w:asciiTheme="majorBidi" w:hAnsiTheme="majorBidi" w:cstheme="majorBidi"/>
          <w:sz w:val="28"/>
          <w:szCs w:val="28"/>
        </w:rPr>
        <w:t>[19, 20, 21</w:t>
      </w:r>
      <w:r w:rsidR="006E0648" w:rsidRPr="009F6B75">
        <w:rPr>
          <w:rFonts w:asciiTheme="majorBidi" w:hAnsiTheme="majorBidi" w:cstheme="majorBidi"/>
          <w:sz w:val="28"/>
          <w:szCs w:val="28"/>
        </w:rPr>
        <w:t>, 22</w:t>
      </w:r>
      <w:r w:rsidR="00210669" w:rsidRPr="009F6B75">
        <w:rPr>
          <w:rFonts w:asciiTheme="majorBidi" w:hAnsiTheme="majorBidi" w:cstheme="majorBidi"/>
          <w:sz w:val="28"/>
          <w:szCs w:val="28"/>
        </w:rPr>
        <w:t>]</w:t>
      </w:r>
      <w:r w:rsidR="000E067E" w:rsidRPr="009F6B75">
        <w:rPr>
          <w:rFonts w:asciiTheme="majorBidi" w:hAnsiTheme="majorBidi" w:cstheme="majorBidi" w:hint="cs"/>
          <w:sz w:val="28"/>
          <w:szCs w:val="28"/>
          <w:cs/>
        </w:rPr>
        <w:t xml:space="preserve"> และ </w:t>
      </w:r>
      <w:r w:rsidR="00A626E5" w:rsidRPr="009F6B75">
        <w:rPr>
          <w:rFonts w:asciiTheme="majorBidi" w:hAnsiTheme="majorBidi" w:cstheme="majorBidi" w:hint="cs"/>
          <w:sz w:val="28"/>
          <w:szCs w:val="28"/>
          <w:cs/>
        </w:rPr>
        <w:t>3</w:t>
      </w:r>
      <w:r w:rsidR="00306691" w:rsidRPr="009F6B75">
        <w:rPr>
          <w:rFonts w:asciiTheme="majorBidi" w:hAnsiTheme="majorBidi" w:cstheme="majorBidi" w:hint="cs"/>
          <w:sz w:val="28"/>
          <w:szCs w:val="28"/>
          <w:cs/>
        </w:rPr>
        <w:t>)</w:t>
      </w:r>
      <w:r w:rsidR="000E067E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A626E5" w:rsidRPr="009F6B75">
        <w:rPr>
          <w:rFonts w:asciiTheme="majorBidi" w:hAnsiTheme="majorBidi" w:cstheme="majorBidi" w:hint="cs"/>
          <w:sz w:val="28"/>
          <w:szCs w:val="28"/>
          <w:cs/>
        </w:rPr>
        <w:t>ตรวจจับการล้มด้วยกล้อง</w:t>
      </w:r>
      <w:r w:rsidR="00210669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210669" w:rsidRPr="009F6B75">
        <w:rPr>
          <w:rFonts w:asciiTheme="majorBidi" w:hAnsiTheme="majorBidi" w:cstheme="majorBidi"/>
          <w:sz w:val="28"/>
          <w:szCs w:val="28"/>
        </w:rPr>
        <w:t>[23, 24, 25]</w:t>
      </w:r>
      <w:r w:rsidR="00A626E5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0E067E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</w:p>
    <w:p w:rsidR="00A30ACE" w:rsidRPr="009F6B75" w:rsidRDefault="0051478C" w:rsidP="00BF1BDF">
      <w:pPr>
        <w:pStyle w:val="EECON-Content"/>
        <w:ind w:firstLine="360"/>
        <w:jc w:val="thaiDistribute"/>
        <w:rPr>
          <w:rFonts w:asciiTheme="majorBidi" w:hAnsiTheme="majorBidi" w:cstheme="majorBidi"/>
          <w:sz w:val="28"/>
          <w:szCs w:val="28"/>
        </w:rPr>
        <w:sectPr w:rsidR="00A30ACE" w:rsidRPr="009F6B75" w:rsidSect="001F133E">
          <w:type w:val="continuous"/>
          <w:pgSz w:w="11906" w:h="16838"/>
          <w:pgMar w:top="1644" w:right="1191" w:bottom="1644" w:left="1191" w:header="709" w:footer="709" w:gutter="0"/>
          <w:cols w:num="2" w:space="340"/>
          <w:docGrid w:linePitch="360"/>
        </w:sect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สำหรับการตรวจจับการล้มจากอุปกรณ์สวมใส่ </w:t>
      </w:r>
      <w:r w:rsidR="00983CF2" w:rsidRPr="009F6B75">
        <w:rPr>
          <w:rFonts w:asciiTheme="majorBidi" w:hAnsiTheme="majorBidi" w:cstheme="majorBidi"/>
          <w:sz w:val="28"/>
          <w:szCs w:val="28"/>
        </w:rPr>
        <w:t xml:space="preserve">Gaetano A. </w:t>
      </w:r>
      <w:r w:rsidR="00983CF2" w:rsidRPr="009F6B75">
        <w:rPr>
          <w:rFonts w:asciiTheme="majorBidi" w:hAnsiTheme="majorBidi" w:cstheme="majorBidi" w:hint="cs"/>
          <w:sz w:val="28"/>
          <w:szCs w:val="28"/>
          <w:cs/>
        </w:rPr>
        <w:t>และ คณะ</w:t>
      </w:r>
      <w:r w:rsidR="00BC473F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BC473F" w:rsidRPr="009F6B75">
        <w:rPr>
          <w:rFonts w:asciiTheme="majorBidi" w:hAnsiTheme="majorBidi" w:cstheme="majorBidi"/>
          <w:sz w:val="28"/>
          <w:szCs w:val="28"/>
        </w:rPr>
        <w:t xml:space="preserve">[16] </w:t>
      </w:r>
      <w:r w:rsidR="00983CF2" w:rsidRPr="009F6B75">
        <w:rPr>
          <w:rFonts w:asciiTheme="majorBidi" w:hAnsiTheme="majorBidi" w:cstheme="majorBidi" w:hint="cs"/>
          <w:sz w:val="28"/>
          <w:szCs w:val="28"/>
          <w:cs/>
        </w:rPr>
        <w:t xml:space="preserve">นำมาตรวัดความเร่ง 3 แกน </w:t>
      </w:r>
      <w:r w:rsidR="00983CF2" w:rsidRPr="009F6B75">
        <w:rPr>
          <w:rFonts w:asciiTheme="majorBidi" w:hAnsiTheme="majorBidi" w:cstheme="majorBidi"/>
          <w:sz w:val="28"/>
          <w:szCs w:val="28"/>
        </w:rPr>
        <w:t xml:space="preserve">(Tri-axial accelerometer) </w:t>
      </w:r>
      <w:r w:rsidR="00B227AB" w:rsidRPr="009F6B75">
        <w:rPr>
          <w:rFonts w:asciiTheme="majorBidi" w:hAnsiTheme="majorBidi" w:cstheme="majorBidi" w:hint="cs"/>
          <w:sz w:val="28"/>
          <w:szCs w:val="28"/>
          <w:cs/>
        </w:rPr>
        <w:t xml:space="preserve">มาใช้ในการตรวจจับการหกล้ม </w:t>
      </w:r>
      <w:r w:rsidR="003F2B3D" w:rsidRPr="009F6B75">
        <w:rPr>
          <w:rFonts w:asciiTheme="majorBidi" w:hAnsiTheme="majorBidi" w:cstheme="majorBidi" w:hint="cs"/>
          <w:sz w:val="28"/>
          <w:szCs w:val="28"/>
          <w:cs/>
        </w:rPr>
        <w:t>โดยอุปกรณ์จะติดไว้กับเครื่องแบบ</w:t>
      </w:r>
      <w:r w:rsidR="00C942DE" w:rsidRPr="009F6B75">
        <w:rPr>
          <w:rFonts w:asciiTheme="majorBidi" w:hAnsiTheme="majorBidi" w:cstheme="majorBidi" w:hint="cs"/>
          <w:sz w:val="28"/>
          <w:szCs w:val="28"/>
          <w:cs/>
        </w:rPr>
        <w:t>บริเวณลำตัว</w:t>
      </w:r>
      <w:r w:rsidR="003F2B3D" w:rsidRPr="009F6B75">
        <w:rPr>
          <w:rFonts w:asciiTheme="majorBidi" w:hAnsiTheme="majorBidi" w:cstheme="majorBidi" w:hint="cs"/>
          <w:sz w:val="28"/>
          <w:szCs w:val="28"/>
          <w:cs/>
        </w:rPr>
        <w:t xml:space="preserve"> การตรวจจับการล้มจะใช้ค่าความเร็ว</w:t>
      </w:r>
      <w:r w:rsidR="00C942DE" w:rsidRPr="009F6B75">
        <w:rPr>
          <w:rFonts w:asciiTheme="majorBidi" w:hAnsiTheme="majorBidi" w:cstheme="majorBidi" w:hint="cs"/>
          <w:sz w:val="28"/>
          <w:szCs w:val="28"/>
          <w:cs/>
        </w:rPr>
        <w:t>จาก</w:t>
      </w:r>
      <w:r w:rsidR="003F2B3D" w:rsidRPr="009F6B75">
        <w:rPr>
          <w:rFonts w:asciiTheme="majorBidi" w:hAnsiTheme="majorBidi" w:cstheme="majorBidi" w:hint="cs"/>
          <w:sz w:val="28"/>
          <w:szCs w:val="28"/>
          <w:cs/>
        </w:rPr>
        <w:t>การหมุนของมาตรการวัด</w:t>
      </w:r>
      <w:r w:rsidR="006F5C15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BC473F" w:rsidRPr="009F6B75">
        <w:rPr>
          <w:rFonts w:asciiTheme="majorBidi" w:hAnsiTheme="majorBidi" w:cstheme="majorBidi" w:hint="cs"/>
          <w:sz w:val="28"/>
          <w:szCs w:val="28"/>
          <w:cs/>
        </w:rPr>
        <w:t>โดยอุปกรณ์ชุดนี้ทำงานผ่านระบบเครือข่าย</w:t>
      </w:r>
      <w:r w:rsidR="002F3CD0" w:rsidRPr="009F6B75">
        <w:rPr>
          <w:rFonts w:asciiTheme="majorBidi" w:hAnsiTheme="majorBidi" w:cstheme="majorBidi" w:hint="cs"/>
          <w:sz w:val="28"/>
          <w:szCs w:val="28"/>
          <w:cs/>
        </w:rPr>
        <w:t xml:space="preserve"> เพื่อลดจำนวนข้อมูลในการส่งผ่านเครือข่าย ระบบสมองกลผังตัว ได้ถูกนำมาประยุกต์ใช้ </w:t>
      </w:r>
      <w:r w:rsidR="00344853" w:rsidRPr="009F6B75">
        <w:rPr>
          <w:rFonts w:asciiTheme="majorBidi" w:hAnsiTheme="majorBidi" w:cstheme="majorBidi"/>
          <w:sz w:val="28"/>
          <w:szCs w:val="28"/>
        </w:rPr>
        <w:t xml:space="preserve">[17] </w:t>
      </w:r>
      <w:r w:rsidR="006F1F60" w:rsidRPr="009F6B75">
        <w:rPr>
          <w:rFonts w:asciiTheme="majorBidi" w:hAnsiTheme="majorBidi" w:cstheme="majorBidi" w:hint="cs"/>
          <w:sz w:val="28"/>
          <w:szCs w:val="28"/>
          <w:cs/>
        </w:rPr>
        <w:t xml:space="preserve">เพื่อประมวลผลสัญญาณหลักในอุปกรณ์พกพา </w:t>
      </w:r>
      <w:proofErr w:type="spellStart"/>
      <w:r w:rsidR="00F66B84" w:rsidRPr="009F6B75">
        <w:rPr>
          <w:rFonts w:asciiTheme="majorBidi" w:hAnsiTheme="majorBidi" w:cstheme="majorBidi"/>
          <w:sz w:val="28"/>
          <w:szCs w:val="28"/>
        </w:rPr>
        <w:t>Sricharan</w:t>
      </w:r>
      <w:proofErr w:type="spellEnd"/>
      <w:r w:rsidR="00F66B84" w:rsidRPr="009F6B75">
        <w:rPr>
          <w:rFonts w:asciiTheme="majorBidi" w:hAnsiTheme="majorBidi" w:cstheme="majorBidi"/>
          <w:sz w:val="28"/>
          <w:szCs w:val="28"/>
        </w:rPr>
        <w:t xml:space="preserve">, K.S. </w:t>
      </w:r>
    </w:p>
    <w:p w:rsidR="00A30ACE" w:rsidRPr="009F6B75" w:rsidRDefault="00A30ACE" w:rsidP="00A30ACE">
      <w:pPr>
        <w:pStyle w:val="EECON-Content"/>
        <w:jc w:val="thaiDistribute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534D26ED" wp14:editId="51DB3766">
            <wp:extent cx="6074410" cy="1567815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ACE" w:rsidRPr="009F6B75" w:rsidRDefault="00A30ACE" w:rsidP="00A30ACE">
      <w:pPr>
        <w:pStyle w:val="EECON-Content"/>
        <w:jc w:val="thaiDistribute"/>
        <w:rPr>
          <w:rFonts w:asciiTheme="majorBidi" w:hAnsiTheme="majorBidi" w:cstheme="majorBidi"/>
          <w:sz w:val="28"/>
          <w:szCs w:val="28"/>
        </w:rPr>
      </w:pPr>
    </w:p>
    <w:p w:rsidR="00A30ACE" w:rsidRPr="009F6B75" w:rsidRDefault="00A30ACE" w:rsidP="00A30ACE">
      <w:pPr>
        <w:pStyle w:val="EECON-Content"/>
        <w:spacing w:after="120"/>
        <w:jc w:val="center"/>
        <w:rPr>
          <w:rFonts w:asciiTheme="majorBidi" w:hAnsiTheme="majorBidi" w:cstheme="majorBidi"/>
          <w:sz w:val="28"/>
          <w:szCs w:val="28"/>
          <w:cs/>
        </w:rPr>
      </w:pPr>
      <w:r w:rsidRPr="009F6B75">
        <w:rPr>
          <w:rFonts w:asciiTheme="majorBidi" w:hAnsiTheme="majorBidi" w:cstheme="majorBidi" w:hint="cs"/>
          <w:b/>
          <w:bCs/>
          <w:sz w:val="28"/>
          <w:szCs w:val="28"/>
          <w:cs/>
        </w:rPr>
        <w:t>ภาพที่1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การทำงานของหุ่นยนต์ติดตามและตรวจจับการล้มสำหรับผู้ป่วยอัมพาตครึ่งซึก</w:t>
      </w:r>
    </w:p>
    <w:p w:rsidR="00A30ACE" w:rsidRPr="009F6B75" w:rsidRDefault="00A30ACE" w:rsidP="00A30ACE">
      <w:pPr>
        <w:pStyle w:val="EECON-Content"/>
        <w:jc w:val="thaiDistribute"/>
        <w:rPr>
          <w:rFonts w:asciiTheme="majorBidi" w:hAnsiTheme="majorBidi" w:cstheme="majorBidi"/>
          <w:sz w:val="28"/>
          <w:szCs w:val="28"/>
        </w:rPr>
        <w:sectPr w:rsidR="00A30ACE" w:rsidRPr="009F6B75" w:rsidSect="00A30ACE">
          <w:type w:val="continuous"/>
          <w:pgSz w:w="11906" w:h="16838"/>
          <w:pgMar w:top="1644" w:right="1191" w:bottom="1644" w:left="1191" w:header="709" w:footer="709" w:gutter="0"/>
          <w:cols w:space="340"/>
          <w:docGrid w:linePitch="360"/>
        </w:sectPr>
      </w:pPr>
    </w:p>
    <w:p w:rsidR="00983CF2" w:rsidRPr="009F6B75" w:rsidRDefault="00A150A0" w:rsidP="00A30ACE">
      <w:pPr>
        <w:pStyle w:val="EECON-Content"/>
        <w:jc w:val="thaiDistribute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lastRenderedPageBreak/>
        <w:t xml:space="preserve">และ คณะ ได้ออกแบบตัวเก็บประจุและนำมาใช้ร่วมกับอุปกรณ์มาตรวัดความเร่ง </w:t>
      </w:r>
      <w:r w:rsidRPr="009F6B75">
        <w:rPr>
          <w:rFonts w:asciiTheme="majorBidi" w:hAnsiTheme="majorBidi" w:cstheme="majorBidi"/>
          <w:sz w:val="28"/>
          <w:szCs w:val="28"/>
        </w:rPr>
        <w:t xml:space="preserve">[18] 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ซึ่งอุปกรณ์นี้จะติดไว้กับผู้ป่วย</w:t>
      </w:r>
      <w:r w:rsidR="00AF3753" w:rsidRPr="009F6B75">
        <w:rPr>
          <w:rFonts w:asciiTheme="majorBidi" w:hAnsiTheme="majorBidi" w:cstheme="majorBidi" w:hint="cs"/>
          <w:sz w:val="28"/>
          <w:szCs w:val="28"/>
          <w:cs/>
        </w:rPr>
        <w:t>เช่นกัน</w:t>
      </w:r>
      <w:r w:rsidR="00E80B15" w:rsidRPr="009F6B75">
        <w:rPr>
          <w:rFonts w:asciiTheme="majorBidi" w:hAnsiTheme="majorBidi" w:cstheme="majorBidi" w:hint="cs"/>
          <w:sz w:val="28"/>
          <w:szCs w:val="28"/>
          <w:cs/>
        </w:rPr>
        <w:t xml:space="preserve"> อย่างไรก็ตามอุปกรณ์พกพาต้องพึ่งพาการส่งข้อมูลมาที่หน่วยประมวลผลหลัก</w:t>
      </w:r>
      <w:r w:rsidR="00126D6F" w:rsidRPr="009F6B75">
        <w:rPr>
          <w:rFonts w:asciiTheme="majorBidi" w:hAnsiTheme="majorBidi" w:cstheme="majorBidi" w:hint="cs"/>
          <w:sz w:val="28"/>
          <w:szCs w:val="28"/>
          <w:cs/>
        </w:rPr>
        <w:t xml:space="preserve"> ซึ่งตำแหน่งในการติดตั้งอาจ</w:t>
      </w:r>
      <w:r w:rsidR="00255CD0" w:rsidRPr="009F6B75">
        <w:rPr>
          <w:rFonts w:asciiTheme="majorBidi" w:hAnsiTheme="majorBidi" w:cstheme="majorBidi" w:hint="cs"/>
          <w:sz w:val="28"/>
          <w:szCs w:val="28"/>
          <w:cs/>
        </w:rPr>
        <w:t>ส่งผลใ</w:t>
      </w:r>
      <w:r w:rsidR="00126D6F" w:rsidRPr="009F6B75">
        <w:rPr>
          <w:rFonts w:asciiTheme="majorBidi" w:hAnsiTheme="majorBidi" w:cstheme="majorBidi" w:hint="cs"/>
          <w:sz w:val="28"/>
          <w:szCs w:val="28"/>
          <w:cs/>
        </w:rPr>
        <w:t xml:space="preserve">ห้การส่งข้อมูลขาดหายได้ เนื่องจากข้อจำกัดดังกล่าวทำให้ไม่สะดวกใช้กับผู้สูงอายุ </w:t>
      </w:r>
      <w:r w:rsidR="00A00D2A" w:rsidRPr="009F6B75">
        <w:rPr>
          <w:rFonts w:asciiTheme="majorBidi" w:hAnsiTheme="majorBidi" w:cstheme="majorBidi"/>
          <w:sz w:val="28"/>
          <w:szCs w:val="28"/>
        </w:rPr>
        <w:t>[1</w:t>
      </w:r>
      <w:r w:rsidR="00A46D00" w:rsidRPr="009F6B75">
        <w:rPr>
          <w:rFonts w:asciiTheme="majorBidi" w:hAnsiTheme="majorBidi" w:cstheme="majorBidi" w:hint="cs"/>
          <w:sz w:val="28"/>
          <w:szCs w:val="28"/>
          <w:cs/>
        </w:rPr>
        <w:t>5</w:t>
      </w:r>
      <w:r w:rsidR="00A00D2A" w:rsidRPr="009F6B75">
        <w:rPr>
          <w:rFonts w:asciiTheme="majorBidi" w:hAnsiTheme="majorBidi" w:cstheme="majorBidi"/>
          <w:sz w:val="28"/>
          <w:szCs w:val="28"/>
        </w:rPr>
        <w:t>]</w:t>
      </w:r>
    </w:p>
    <w:p w:rsidR="00A00D2A" w:rsidRPr="009F6B75" w:rsidRDefault="005D5EF9" w:rsidP="00BF1BDF">
      <w:pPr>
        <w:pStyle w:val="EECON-Content"/>
        <w:ind w:firstLine="360"/>
        <w:jc w:val="thaiDistribute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t>สำหรับการตรวจจับการล้มจากอุปกรณ์ตรวจวัดสภาพแวดล้อม</w:t>
      </w:r>
      <w:r w:rsidR="000733D9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6B7095" w:rsidRPr="009F6B75">
        <w:rPr>
          <w:rFonts w:asciiTheme="majorBidi" w:hAnsiTheme="majorBidi" w:cstheme="majorBidi" w:hint="cs"/>
          <w:sz w:val="28"/>
          <w:szCs w:val="28"/>
          <w:cs/>
        </w:rPr>
        <w:t>เช่นการใช้</w:t>
      </w:r>
      <w:r w:rsidR="003C3039" w:rsidRPr="009F6B75">
        <w:rPr>
          <w:rFonts w:asciiTheme="majorBidi" w:hAnsiTheme="majorBidi" w:cstheme="majorBidi" w:hint="cs"/>
          <w:sz w:val="28"/>
          <w:szCs w:val="28"/>
          <w:cs/>
        </w:rPr>
        <w:t>ข้อมูล</w:t>
      </w:r>
      <w:r w:rsidR="006B7095" w:rsidRPr="009F6B75">
        <w:rPr>
          <w:rFonts w:asciiTheme="majorBidi" w:hAnsiTheme="majorBidi" w:cstheme="majorBidi" w:hint="cs"/>
          <w:sz w:val="28"/>
          <w:szCs w:val="28"/>
          <w:cs/>
        </w:rPr>
        <w:t>เสียง</w:t>
      </w:r>
      <w:r w:rsidR="00707A36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707A36" w:rsidRPr="009F6B75">
        <w:rPr>
          <w:rFonts w:asciiTheme="majorBidi" w:hAnsiTheme="majorBidi" w:cstheme="majorBidi"/>
          <w:sz w:val="28"/>
          <w:szCs w:val="28"/>
        </w:rPr>
        <w:t xml:space="preserve">[19] </w:t>
      </w:r>
      <w:r w:rsidR="006B7095" w:rsidRPr="009F6B75">
        <w:rPr>
          <w:rFonts w:asciiTheme="majorBidi" w:hAnsiTheme="majorBidi" w:cstheme="majorBidi" w:hint="cs"/>
          <w:sz w:val="28"/>
          <w:szCs w:val="28"/>
          <w:cs/>
        </w:rPr>
        <w:t>และภาพร่วมกัน</w:t>
      </w:r>
      <w:r w:rsidR="00707A36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707A36" w:rsidRPr="009F6B75">
        <w:rPr>
          <w:rFonts w:asciiTheme="majorBidi" w:hAnsiTheme="majorBidi" w:cstheme="majorBidi"/>
          <w:sz w:val="28"/>
          <w:szCs w:val="28"/>
        </w:rPr>
        <w:t>[</w:t>
      </w:r>
      <w:r w:rsidR="00707A36" w:rsidRPr="009F6B75">
        <w:rPr>
          <w:rFonts w:asciiTheme="majorBidi" w:hAnsiTheme="majorBidi" w:cstheme="majorBidi" w:hint="cs"/>
          <w:sz w:val="28"/>
          <w:szCs w:val="28"/>
          <w:cs/>
        </w:rPr>
        <w:t>20</w:t>
      </w:r>
      <w:r w:rsidR="00707A36" w:rsidRPr="009F6B75">
        <w:rPr>
          <w:rFonts w:asciiTheme="majorBidi" w:hAnsiTheme="majorBidi" w:cstheme="majorBidi"/>
          <w:sz w:val="28"/>
          <w:szCs w:val="28"/>
        </w:rPr>
        <w:t>]</w:t>
      </w:r>
      <w:r w:rsidR="006B7095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3C3039" w:rsidRPr="009F6B75">
        <w:rPr>
          <w:rFonts w:asciiTheme="majorBidi" w:hAnsiTheme="majorBidi" w:cstheme="majorBidi" w:hint="cs"/>
          <w:sz w:val="28"/>
          <w:szCs w:val="28"/>
          <w:cs/>
        </w:rPr>
        <w:t>หรือ</w:t>
      </w:r>
      <w:r w:rsidR="006B7095" w:rsidRPr="009F6B75">
        <w:rPr>
          <w:rFonts w:asciiTheme="majorBidi" w:hAnsiTheme="majorBidi" w:cstheme="majorBidi" w:hint="cs"/>
          <w:sz w:val="28"/>
          <w:szCs w:val="28"/>
          <w:cs/>
        </w:rPr>
        <w:t xml:space="preserve"> การใช้ข้อมูลการสั่นของพื้น</w:t>
      </w:r>
      <w:r w:rsidR="000733D9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3C3039" w:rsidRPr="009F6B75">
        <w:rPr>
          <w:rFonts w:asciiTheme="majorBidi" w:hAnsiTheme="majorBidi" w:cstheme="majorBidi"/>
          <w:sz w:val="28"/>
          <w:szCs w:val="28"/>
        </w:rPr>
        <w:t xml:space="preserve">[21] </w:t>
      </w:r>
      <w:r w:rsidR="003C3039" w:rsidRPr="009F6B75">
        <w:rPr>
          <w:rFonts w:asciiTheme="majorBidi" w:hAnsiTheme="majorBidi" w:cstheme="majorBidi" w:hint="cs"/>
          <w:sz w:val="28"/>
          <w:szCs w:val="28"/>
          <w:cs/>
        </w:rPr>
        <w:t>มาเป็นข้อมูลในการตรวจจับการที่มีบุคคล</w:t>
      </w:r>
      <w:r w:rsidR="00946CE0" w:rsidRPr="009F6B75">
        <w:rPr>
          <w:rFonts w:asciiTheme="majorBidi" w:hAnsiTheme="majorBidi" w:cstheme="majorBidi" w:hint="cs"/>
          <w:sz w:val="28"/>
          <w:szCs w:val="28"/>
          <w:cs/>
        </w:rPr>
        <w:t>ล้ม</w:t>
      </w:r>
      <w:r w:rsidR="003C3039" w:rsidRPr="009F6B75">
        <w:rPr>
          <w:rFonts w:asciiTheme="majorBidi" w:hAnsiTheme="majorBidi" w:cstheme="majorBidi" w:hint="cs"/>
          <w:sz w:val="28"/>
          <w:szCs w:val="28"/>
          <w:cs/>
        </w:rPr>
        <w:t>กระแทกพื้น</w:t>
      </w:r>
      <w:r w:rsidR="000047C9" w:rsidRPr="009F6B75">
        <w:rPr>
          <w:rFonts w:asciiTheme="majorBidi" w:hAnsiTheme="majorBidi" w:cstheme="majorBidi" w:hint="cs"/>
          <w:sz w:val="28"/>
          <w:szCs w:val="28"/>
          <w:cs/>
        </w:rPr>
        <w:t xml:space="preserve"> โดยการจำแนกรูปแบบการสั่นของพื้น </w:t>
      </w:r>
      <w:r w:rsidR="00F15DD7" w:rsidRPr="009F6B75">
        <w:rPr>
          <w:rFonts w:asciiTheme="majorBidi" w:hAnsiTheme="majorBidi" w:cstheme="majorBidi"/>
          <w:sz w:val="28"/>
          <w:szCs w:val="28"/>
        </w:rPr>
        <w:t xml:space="preserve">Bogdan K. </w:t>
      </w:r>
      <w:r w:rsidR="00F15DD7" w:rsidRPr="009F6B75">
        <w:rPr>
          <w:rFonts w:asciiTheme="majorBidi" w:hAnsiTheme="majorBidi" w:cstheme="majorBidi" w:hint="cs"/>
          <w:sz w:val="28"/>
          <w:szCs w:val="28"/>
          <w:cs/>
        </w:rPr>
        <w:t xml:space="preserve">และ คณะ </w:t>
      </w:r>
      <w:r w:rsidR="00F15DD7" w:rsidRPr="009F6B75">
        <w:rPr>
          <w:rFonts w:asciiTheme="majorBidi" w:hAnsiTheme="majorBidi" w:cstheme="majorBidi"/>
          <w:sz w:val="28"/>
          <w:szCs w:val="28"/>
        </w:rPr>
        <w:t xml:space="preserve">[22] </w:t>
      </w:r>
      <w:r w:rsidR="00F15DD7" w:rsidRPr="009F6B75">
        <w:rPr>
          <w:rFonts w:asciiTheme="majorBidi" w:hAnsiTheme="majorBidi" w:cstheme="majorBidi" w:hint="cs"/>
          <w:sz w:val="28"/>
          <w:szCs w:val="28"/>
          <w:cs/>
        </w:rPr>
        <w:t>ประยุกต์ใช้ข้อมูล 3</w:t>
      </w:r>
      <w:r w:rsidR="00052EAA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F15DD7" w:rsidRPr="009F6B75">
        <w:rPr>
          <w:rFonts w:asciiTheme="majorBidi" w:hAnsiTheme="majorBidi" w:cstheme="majorBidi" w:hint="cs"/>
          <w:sz w:val="28"/>
          <w:szCs w:val="28"/>
          <w:cs/>
        </w:rPr>
        <w:t>มิติ ร่วมกับมาตรวัดความเร่ง</w:t>
      </w:r>
      <w:r w:rsidR="00A44062" w:rsidRPr="009F6B75">
        <w:rPr>
          <w:rFonts w:asciiTheme="majorBidi" w:hAnsiTheme="majorBidi" w:cstheme="majorBidi" w:hint="cs"/>
          <w:sz w:val="28"/>
          <w:szCs w:val="28"/>
          <w:cs/>
        </w:rPr>
        <w:t xml:space="preserve">ไร้สาย </w:t>
      </w:r>
      <w:r w:rsidR="00F15DD7" w:rsidRPr="009F6B75">
        <w:rPr>
          <w:rFonts w:asciiTheme="majorBidi" w:hAnsiTheme="majorBidi" w:cstheme="majorBidi" w:hint="cs"/>
          <w:sz w:val="28"/>
          <w:szCs w:val="28"/>
          <w:cs/>
        </w:rPr>
        <w:t xml:space="preserve">ในการตรวจจับการล้ม </w:t>
      </w:r>
      <w:r w:rsidR="000047C9" w:rsidRPr="009F6B75">
        <w:rPr>
          <w:rFonts w:asciiTheme="majorBidi" w:hAnsiTheme="majorBidi" w:cstheme="majorBidi" w:hint="cs"/>
          <w:sz w:val="28"/>
          <w:szCs w:val="28"/>
          <w:cs/>
        </w:rPr>
        <w:t>อย่างไรก็ตามข้อเสียของเทคโนโลยีกลุ่มนี้คือ</w:t>
      </w:r>
      <w:r w:rsidR="00052EAA" w:rsidRPr="009F6B75">
        <w:rPr>
          <w:rFonts w:asciiTheme="majorBidi" w:hAnsiTheme="majorBidi" w:cstheme="majorBidi" w:hint="cs"/>
          <w:sz w:val="28"/>
          <w:szCs w:val="28"/>
          <w:cs/>
        </w:rPr>
        <w:t xml:space="preserve"> สัญญาณรบกวนสำหรับข้อมูลเสียง ร</w:t>
      </w:r>
      <w:r w:rsidR="000047C9" w:rsidRPr="009F6B75">
        <w:rPr>
          <w:rFonts w:asciiTheme="majorBidi" w:hAnsiTheme="majorBidi" w:cstheme="majorBidi" w:hint="cs"/>
          <w:sz w:val="28"/>
          <w:szCs w:val="28"/>
          <w:cs/>
        </w:rPr>
        <w:t>วมถึงอุปกรณ์</w:t>
      </w:r>
      <w:r w:rsidR="003B10EC" w:rsidRPr="009F6B75">
        <w:rPr>
          <w:rFonts w:asciiTheme="majorBidi" w:hAnsiTheme="majorBidi" w:cstheme="majorBidi" w:hint="cs"/>
          <w:sz w:val="28"/>
          <w:szCs w:val="28"/>
          <w:cs/>
        </w:rPr>
        <w:t>เซ</w:t>
      </w:r>
      <w:r w:rsidR="009947EC" w:rsidRPr="009F6B75">
        <w:rPr>
          <w:rFonts w:asciiTheme="majorBidi" w:hAnsiTheme="majorBidi" w:cstheme="majorBidi" w:hint="cs"/>
          <w:sz w:val="28"/>
          <w:szCs w:val="28"/>
          <w:cs/>
        </w:rPr>
        <w:t>็</w:t>
      </w:r>
      <w:r w:rsidR="003B10EC" w:rsidRPr="009F6B75">
        <w:rPr>
          <w:rFonts w:asciiTheme="majorBidi" w:hAnsiTheme="majorBidi" w:cstheme="majorBidi" w:hint="cs"/>
          <w:sz w:val="28"/>
          <w:szCs w:val="28"/>
          <w:cs/>
        </w:rPr>
        <w:t>นเซอร์คุณภาพดี</w:t>
      </w:r>
      <w:r w:rsidR="000047C9" w:rsidRPr="009F6B75">
        <w:rPr>
          <w:rFonts w:asciiTheme="majorBidi" w:hAnsiTheme="majorBidi" w:cstheme="majorBidi" w:hint="cs"/>
          <w:sz w:val="28"/>
          <w:szCs w:val="28"/>
          <w:cs/>
        </w:rPr>
        <w:t xml:space="preserve">มีราคาสูง เช่น </w:t>
      </w:r>
      <w:r w:rsidR="003B10EC" w:rsidRPr="009F6B75">
        <w:rPr>
          <w:rFonts w:asciiTheme="majorBidi" w:hAnsiTheme="majorBidi" w:cstheme="majorBidi" w:hint="cs"/>
          <w:sz w:val="28"/>
          <w:szCs w:val="28"/>
          <w:cs/>
        </w:rPr>
        <w:t xml:space="preserve">เซ็นเซอร์วัดความดัน </w:t>
      </w:r>
      <w:r w:rsidR="003B10EC" w:rsidRPr="009F6B75">
        <w:rPr>
          <w:rFonts w:asciiTheme="majorBidi" w:hAnsiTheme="majorBidi" w:cstheme="majorBidi"/>
          <w:sz w:val="28"/>
          <w:szCs w:val="28"/>
        </w:rPr>
        <w:t>(Pressure Sensor)</w:t>
      </w:r>
      <w:r w:rsidR="00DA7067" w:rsidRPr="009F6B75">
        <w:rPr>
          <w:rFonts w:asciiTheme="majorBidi" w:hAnsiTheme="majorBidi" w:cstheme="majorBidi"/>
          <w:sz w:val="28"/>
          <w:szCs w:val="28"/>
        </w:rPr>
        <w:t xml:space="preserve"> [1</w:t>
      </w:r>
      <w:r w:rsidR="00A46D00" w:rsidRPr="009F6B75">
        <w:rPr>
          <w:rFonts w:asciiTheme="majorBidi" w:hAnsiTheme="majorBidi" w:cstheme="majorBidi" w:hint="cs"/>
          <w:sz w:val="28"/>
          <w:szCs w:val="28"/>
          <w:cs/>
        </w:rPr>
        <w:t>5</w:t>
      </w:r>
      <w:r w:rsidR="00DA7067" w:rsidRPr="009F6B75">
        <w:rPr>
          <w:rFonts w:asciiTheme="majorBidi" w:hAnsiTheme="majorBidi" w:cstheme="majorBidi"/>
          <w:sz w:val="28"/>
          <w:szCs w:val="28"/>
        </w:rPr>
        <w:t>]</w:t>
      </w:r>
      <w:r w:rsidR="00AC244B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AC244B" w:rsidRPr="009F6B75">
        <w:rPr>
          <w:rFonts w:asciiTheme="majorBidi" w:hAnsiTheme="majorBidi" w:cstheme="majorBidi" w:hint="cs"/>
          <w:sz w:val="28"/>
          <w:szCs w:val="28"/>
          <w:cs/>
        </w:rPr>
        <w:t>หรือในกรณีของอุปกรณ์ไร้สายก็มีข้อจำกัดในการส่งสัญญาณดังได้กล่าวมา</w:t>
      </w:r>
      <w:r w:rsidR="00052EAA" w:rsidRPr="009F6B75">
        <w:rPr>
          <w:rFonts w:asciiTheme="majorBidi" w:hAnsiTheme="majorBidi" w:cstheme="majorBidi" w:hint="cs"/>
          <w:sz w:val="28"/>
          <w:szCs w:val="28"/>
          <w:cs/>
        </w:rPr>
        <w:t>แล้ว</w:t>
      </w:r>
      <w:r w:rsidR="00AC244B" w:rsidRPr="009F6B75">
        <w:rPr>
          <w:rFonts w:asciiTheme="majorBidi" w:hAnsiTheme="majorBidi" w:cstheme="majorBidi" w:hint="cs"/>
          <w:sz w:val="28"/>
          <w:szCs w:val="28"/>
          <w:cs/>
        </w:rPr>
        <w:t xml:space="preserve">ข้างต้น </w:t>
      </w:r>
    </w:p>
    <w:p w:rsidR="001F468E" w:rsidRPr="009F6B75" w:rsidRDefault="006E0648" w:rsidP="005C4CB3">
      <w:pPr>
        <w:pStyle w:val="EECON-Content"/>
        <w:ind w:firstLine="360"/>
        <w:jc w:val="thaiDistribute"/>
        <w:rPr>
          <w:rFonts w:asciiTheme="majorBidi" w:hAnsiTheme="majorBidi" w:cstheme="majorBidi"/>
          <w:sz w:val="28"/>
          <w:szCs w:val="28"/>
          <w:cs/>
        </w:r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t>สำหรับการตรวจจับการล้ม</w:t>
      </w:r>
      <w:r w:rsidR="00B8023E" w:rsidRPr="009F6B75">
        <w:rPr>
          <w:rFonts w:asciiTheme="majorBidi" w:hAnsiTheme="majorBidi" w:cstheme="majorBidi" w:hint="cs"/>
          <w:sz w:val="28"/>
          <w:szCs w:val="28"/>
          <w:cs/>
        </w:rPr>
        <w:t>ด้วยกล้อง</w:t>
      </w:r>
      <w:r w:rsidR="002B49A6" w:rsidRPr="009F6B75">
        <w:rPr>
          <w:rFonts w:asciiTheme="majorBidi" w:hAnsiTheme="majorBidi" w:cstheme="majorBidi" w:hint="cs"/>
          <w:sz w:val="28"/>
          <w:szCs w:val="28"/>
          <w:cs/>
        </w:rPr>
        <w:t xml:space="preserve"> เป็นวิธีที่แพร่หลายในปัจจุบัน </w:t>
      </w:r>
      <w:r w:rsidR="002B49A6" w:rsidRPr="009F6B75">
        <w:rPr>
          <w:rFonts w:asciiTheme="majorBidi" w:hAnsiTheme="majorBidi" w:cstheme="majorBidi"/>
          <w:sz w:val="28"/>
          <w:szCs w:val="28"/>
        </w:rPr>
        <w:t xml:space="preserve">Chen, Y.T. </w:t>
      </w:r>
      <w:r w:rsidR="002B49A6" w:rsidRPr="009F6B75">
        <w:rPr>
          <w:rFonts w:asciiTheme="majorBidi" w:hAnsiTheme="majorBidi" w:cstheme="majorBidi" w:hint="cs"/>
          <w:sz w:val="28"/>
          <w:szCs w:val="28"/>
          <w:cs/>
        </w:rPr>
        <w:t xml:space="preserve">และ คณะ </w:t>
      </w:r>
      <w:r w:rsidR="002B49A6" w:rsidRPr="009F6B75">
        <w:rPr>
          <w:rFonts w:asciiTheme="majorBidi" w:hAnsiTheme="majorBidi" w:cstheme="majorBidi"/>
          <w:sz w:val="28"/>
          <w:szCs w:val="28"/>
        </w:rPr>
        <w:t xml:space="preserve">[23] </w:t>
      </w:r>
      <w:r w:rsidR="002B49A6" w:rsidRPr="009F6B75">
        <w:rPr>
          <w:rFonts w:asciiTheme="majorBidi" w:hAnsiTheme="majorBidi" w:cstheme="majorBidi" w:hint="cs"/>
          <w:sz w:val="28"/>
          <w:szCs w:val="28"/>
          <w:cs/>
        </w:rPr>
        <w:t xml:space="preserve">ได้นำเสนอการตรวจจับการล้มจากภาพต่อเนื่อง ด้วยวิธีหาคุณสมบัติสเกเลตอน </w:t>
      </w:r>
      <w:r w:rsidR="002B49A6" w:rsidRPr="009F6B75">
        <w:rPr>
          <w:rFonts w:asciiTheme="majorBidi" w:hAnsiTheme="majorBidi" w:cstheme="majorBidi"/>
          <w:sz w:val="28"/>
          <w:szCs w:val="28"/>
        </w:rPr>
        <w:t xml:space="preserve">(Skeleton) </w:t>
      </w:r>
      <w:r w:rsidR="002B49A6" w:rsidRPr="009F6B75">
        <w:rPr>
          <w:rFonts w:asciiTheme="majorBidi" w:hAnsiTheme="majorBidi" w:cstheme="majorBidi" w:hint="cs"/>
          <w:sz w:val="28"/>
          <w:szCs w:val="28"/>
          <w:cs/>
        </w:rPr>
        <w:t>ร่วมกับรูปร่างของคนในภาพ</w:t>
      </w:r>
      <w:r w:rsidR="00026AC3" w:rsidRPr="009F6B75">
        <w:rPr>
          <w:rFonts w:asciiTheme="majorBidi" w:hAnsiTheme="majorBidi" w:cstheme="majorBidi" w:hint="cs"/>
          <w:sz w:val="28"/>
          <w:szCs w:val="28"/>
          <w:cs/>
        </w:rPr>
        <w:t xml:space="preserve"> การประมาณรูปร่างด้วยวงรีนำมาใช้ในการประเมินรูปร่างและการเอียงของบุคคลในภาพ</w:t>
      </w:r>
      <w:r w:rsidR="002B49A6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026AC3" w:rsidRPr="009F6B75">
        <w:rPr>
          <w:rFonts w:asciiTheme="majorBidi" w:hAnsiTheme="majorBidi" w:cstheme="majorBidi" w:hint="cs"/>
          <w:sz w:val="28"/>
          <w:szCs w:val="28"/>
          <w:cs/>
        </w:rPr>
        <w:t xml:space="preserve">การเอียงของวงรีเป็นค่าที่ใช้ในการบ่งชี้การล้มของบุคคลนั้น </w:t>
      </w:r>
      <w:r w:rsidR="00D2482E" w:rsidRPr="009F6B75">
        <w:rPr>
          <w:rFonts w:asciiTheme="majorBidi" w:hAnsiTheme="majorBidi" w:cstheme="majorBidi" w:hint="cs"/>
          <w:sz w:val="28"/>
          <w:szCs w:val="28"/>
          <w:cs/>
        </w:rPr>
        <w:t>วิธีการนี้เหมาะสมกับการที่กล้องติดตั้งอยู่ในแนวระดับเดียวกับผู้ป่วย</w:t>
      </w:r>
      <w:r w:rsidR="00DC3426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031222" w:rsidRPr="009F6B75">
        <w:rPr>
          <w:rFonts w:asciiTheme="majorBidi" w:hAnsiTheme="majorBidi" w:cstheme="majorBidi"/>
          <w:sz w:val="28"/>
          <w:szCs w:val="28"/>
        </w:rPr>
        <w:t xml:space="preserve">Caroline R. </w:t>
      </w:r>
      <w:r w:rsidR="00031222" w:rsidRPr="009F6B75">
        <w:rPr>
          <w:rFonts w:asciiTheme="majorBidi" w:hAnsiTheme="majorBidi" w:cstheme="majorBidi" w:hint="cs"/>
          <w:sz w:val="28"/>
          <w:szCs w:val="28"/>
          <w:cs/>
        </w:rPr>
        <w:t>และ คณะ</w:t>
      </w:r>
      <w:r w:rsidR="005C4CB3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5C4CB3" w:rsidRPr="009F6B75">
        <w:rPr>
          <w:rFonts w:asciiTheme="majorBidi" w:hAnsiTheme="majorBidi" w:cstheme="majorBidi"/>
          <w:sz w:val="28"/>
          <w:szCs w:val="28"/>
        </w:rPr>
        <w:t>[24]</w:t>
      </w:r>
      <w:r w:rsidR="00031222" w:rsidRPr="009F6B75">
        <w:rPr>
          <w:rFonts w:asciiTheme="majorBidi" w:hAnsiTheme="majorBidi" w:cstheme="majorBidi" w:hint="cs"/>
          <w:sz w:val="28"/>
          <w:szCs w:val="28"/>
          <w:cs/>
        </w:rPr>
        <w:t xml:space="preserve"> ได้พัฒนาวิธีการตรวจจับคนล้ม</w:t>
      </w:r>
      <w:r w:rsidR="005C4CB3" w:rsidRPr="009F6B75">
        <w:rPr>
          <w:rFonts w:asciiTheme="majorBidi" w:hAnsiTheme="majorBidi" w:cstheme="majorBidi" w:hint="cs"/>
          <w:sz w:val="28"/>
          <w:szCs w:val="28"/>
          <w:cs/>
        </w:rPr>
        <w:t xml:space="preserve">ด้วยวิธีการเปลี่ยนแปลงรูปร่างของบุคคล </w:t>
      </w:r>
      <w:r w:rsidR="005C4CB3" w:rsidRPr="009F6B75">
        <w:rPr>
          <w:rFonts w:asciiTheme="majorBidi" w:hAnsiTheme="majorBidi" w:cstheme="majorBidi" w:hint="cs"/>
          <w:sz w:val="28"/>
          <w:szCs w:val="28"/>
          <w:cs/>
        </w:rPr>
        <w:lastRenderedPageBreak/>
        <w:t>โดยแบ่งเป็น 3 ขั้นตอน คือ 1</w:t>
      </w:r>
      <w:r w:rsidR="005901FC" w:rsidRPr="009F6B75">
        <w:rPr>
          <w:rFonts w:asciiTheme="majorBidi" w:hAnsiTheme="majorBidi" w:cstheme="majorBidi" w:hint="cs"/>
          <w:sz w:val="28"/>
          <w:szCs w:val="28"/>
          <w:cs/>
        </w:rPr>
        <w:t>)</w:t>
      </w:r>
      <w:r w:rsidR="005C4CB3" w:rsidRPr="009F6B75">
        <w:rPr>
          <w:rFonts w:asciiTheme="majorBidi" w:hAnsiTheme="majorBidi" w:cstheme="majorBidi" w:hint="cs"/>
          <w:sz w:val="28"/>
          <w:szCs w:val="28"/>
          <w:cs/>
        </w:rPr>
        <w:t xml:space="preserve"> การจำแนกบุคคลจากฉากหลังด้วยการเปรียบเทียบข้อมูลกับฐานข้อมูล 2</w:t>
      </w:r>
      <w:r w:rsidR="005901FC" w:rsidRPr="009F6B75">
        <w:rPr>
          <w:rFonts w:asciiTheme="majorBidi" w:hAnsiTheme="majorBidi" w:cstheme="majorBidi" w:hint="cs"/>
          <w:sz w:val="28"/>
          <w:szCs w:val="28"/>
          <w:cs/>
        </w:rPr>
        <w:t xml:space="preserve">) </w:t>
      </w:r>
      <w:r w:rsidR="005C4CB3" w:rsidRPr="009F6B75">
        <w:rPr>
          <w:rFonts w:asciiTheme="majorBidi" w:hAnsiTheme="majorBidi" w:cstheme="majorBidi" w:hint="cs"/>
          <w:sz w:val="28"/>
          <w:szCs w:val="28"/>
          <w:cs/>
        </w:rPr>
        <w:t>คำนวณรูปร่างของบุคคลที่เปลี่ยนแปลงไปจากภาพขาว-ดำ</w:t>
      </w:r>
      <w:r w:rsidR="00E87EC2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5901FC" w:rsidRPr="009F6B75">
        <w:rPr>
          <w:rFonts w:asciiTheme="majorBidi" w:hAnsiTheme="majorBidi" w:cstheme="majorBidi" w:hint="cs"/>
          <w:sz w:val="28"/>
          <w:szCs w:val="28"/>
          <w:cs/>
        </w:rPr>
        <w:t xml:space="preserve">และ </w:t>
      </w:r>
      <w:r w:rsidR="00E87EC2" w:rsidRPr="009F6B75">
        <w:rPr>
          <w:rFonts w:asciiTheme="majorBidi" w:hAnsiTheme="majorBidi" w:cstheme="majorBidi" w:hint="cs"/>
          <w:sz w:val="28"/>
          <w:szCs w:val="28"/>
          <w:cs/>
        </w:rPr>
        <w:t>3</w:t>
      </w:r>
      <w:r w:rsidR="005901FC" w:rsidRPr="009F6B75">
        <w:rPr>
          <w:rFonts w:asciiTheme="majorBidi" w:hAnsiTheme="majorBidi" w:cstheme="majorBidi" w:hint="cs"/>
          <w:sz w:val="28"/>
          <w:szCs w:val="28"/>
          <w:cs/>
        </w:rPr>
        <w:t>)</w:t>
      </w:r>
      <w:r w:rsidR="00E87EC2" w:rsidRPr="009F6B75">
        <w:rPr>
          <w:rFonts w:asciiTheme="majorBidi" w:hAnsiTheme="majorBidi" w:cstheme="majorBidi" w:hint="cs"/>
          <w:sz w:val="28"/>
          <w:szCs w:val="28"/>
          <w:cs/>
        </w:rPr>
        <w:t xml:space="preserve"> ตรวจจับการล้มด้วยวิธีเก็</w:t>
      </w:r>
      <w:r w:rsidR="005C4CB3" w:rsidRPr="009F6B75">
        <w:rPr>
          <w:rFonts w:asciiTheme="majorBidi" w:hAnsiTheme="majorBidi" w:cstheme="majorBidi" w:hint="cs"/>
          <w:sz w:val="28"/>
          <w:szCs w:val="28"/>
          <w:cs/>
        </w:rPr>
        <w:t>า</w:t>
      </w:r>
      <w:r w:rsidR="00E87EC2" w:rsidRPr="009F6B75">
        <w:rPr>
          <w:rFonts w:asciiTheme="majorBidi" w:hAnsiTheme="majorBidi" w:cstheme="majorBidi" w:hint="cs"/>
          <w:sz w:val="28"/>
          <w:szCs w:val="28"/>
          <w:cs/>
        </w:rPr>
        <w:t>ส์</w:t>
      </w:r>
      <w:r w:rsidR="005C4CB3" w:rsidRPr="009F6B75">
        <w:rPr>
          <w:rFonts w:asciiTheme="majorBidi" w:hAnsiTheme="majorBidi" w:cstheme="majorBidi" w:hint="cs"/>
          <w:sz w:val="28"/>
          <w:szCs w:val="28"/>
          <w:cs/>
        </w:rPr>
        <w:t>เซี</w:t>
      </w:r>
      <w:r w:rsidR="00E87EC2" w:rsidRPr="009F6B75">
        <w:rPr>
          <w:rFonts w:asciiTheme="majorBidi" w:hAnsiTheme="majorBidi" w:cstheme="majorBidi" w:hint="cs"/>
          <w:sz w:val="28"/>
          <w:szCs w:val="28"/>
          <w:cs/>
        </w:rPr>
        <w:t>่</w:t>
      </w:r>
      <w:r w:rsidR="005C4CB3" w:rsidRPr="009F6B75">
        <w:rPr>
          <w:rFonts w:asciiTheme="majorBidi" w:hAnsiTheme="majorBidi" w:cstheme="majorBidi" w:hint="cs"/>
          <w:sz w:val="28"/>
          <w:szCs w:val="28"/>
          <w:cs/>
        </w:rPr>
        <w:t>ยน</w:t>
      </w:r>
      <w:r w:rsidR="00F114EB" w:rsidRPr="009F6B75">
        <w:rPr>
          <w:rFonts w:asciiTheme="majorBidi" w:hAnsiTheme="majorBidi" w:cstheme="majorBidi" w:hint="cs"/>
          <w:sz w:val="28"/>
          <w:szCs w:val="28"/>
          <w:cs/>
        </w:rPr>
        <w:t>มิคเจอร์</w:t>
      </w:r>
      <w:r w:rsidR="005C4CB3" w:rsidRPr="009F6B75">
        <w:rPr>
          <w:rFonts w:asciiTheme="majorBidi" w:hAnsiTheme="majorBidi" w:cstheme="majorBidi" w:hint="cs"/>
          <w:sz w:val="28"/>
          <w:szCs w:val="28"/>
          <w:cs/>
        </w:rPr>
        <w:t xml:space="preserve">โมเดล </w:t>
      </w:r>
      <w:r w:rsidR="005C4CB3" w:rsidRPr="009F6B75">
        <w:rPr>
          <w:rFonts w:asciiTheme="majorBidi" w:hAnsiTheme="majorBidi" w:cstheme="majorBidi"/>
          <w:sz w:val="28"/>
          <w:szCs w:val="28"/>
        </w:rPr>
        <w:t xml:space="preserve">(Gaussian Mixture Model) </w:t>
      </w:r>
      <w:r w:rsidR="005C4CB3" w:rsidRPr="009F6B75">
        <w:rPr>
          <w:rFonts w:asciiTheme="majorBidi" w:hAnsiTheme="majorBidi" w:cstheme="majorBidi" w:hint="cs"/>
          <w:sz w:val="28"/>
          <w:szCs w:val="28"/>
          <w:cs/>
        </w:rPr>
        <w:t>วิธีนี้เหมาะสมกับ</w:t>
      </w:r>
      <w:r w:rsidR="00031222" w:rsidRPr="009F6B75">
        <w:rPr>
          <w:rFonts w:asciiTheme="majorBidi" w:hAnsiTheme="majorBidi" w:cstheme="majorBidi" w:hint="cs"/>
          <w:sz w:val="28"/>
          <w:szCs w:val="28"/>
          <w:cs/>
        </w:rPr>
        <w:t>กล้องวงจรปิด</w:t>
      </w:r>
      <w:r w:rsidR="00921069" w:rsidRPr="009F6B75">
        <w:rPr>
          <w:rFonts w:asciiTheme="majorBidi" w:hAnsiTheme="majorBidi" w:cstheme="majorBidi" w:hint="cs"/>
          <w:sz w:val="28"/>
          <w:szCs w:val="28"/>
          <w:cs/>
        </w:rPr>
        <w:t>ติดตั้ง</w:t>
      </w:r>
      <w:r w:rsidR="00031222" w:rsidRPr="009F6B75">
        <w:rPr>
          <w:rFonts w:asciiTheme="majorBidi" w:hAnsiTheme="majorBidi" w:cstheme="majorBidi" w:hint="cs"/>
          <w:sz w:val="28"/>
          <w:szCs w:val="28"/>
          <w:cs/>
        </w:rPr>
        <w:t>ภายในอาคาร ซึ่งถ่าย</w:t>
      </w:r>
      <w:r w:rsidR="005C4CB3" w:rsidRPr="009F6B75">
        <w:rPr>
          <w:rFonts w:asciiTheme="majorBidi" w:hAnsiTheme="majorBidi" w:cstheme="majorBidi" w:hint="cs"/>
          <w:sz w:val="28"/>
          <w:szCs w:val="28"/>
          <w:cs/>
        </w:rPr>
        <w:t>เป็นมุมก้ม</w:t>
      </w:r>
      <w:r w:rsidR="00031222" w:rsidRPr="009F6B75">
        <w:rPr>
          <w:rFonts w:asciiTheme="majorBidi" w:hAnsiTheme="majorBidi" w:cstheme="majorBidi" w:hint="cs"/>
          <w:sz w:val="28"/>
          <w:szCs w:val="28"/>
          <w:cs/>
        </w:rPr>
        <w:t>จากเพดาน</w:t>
      </w:r>
      <w:r w:rsidR="007E505D" w:rsidRPr="009F6B75">
        <w:rPr>
          <w:rFonts w:asciiTheme="majorBidi" w:hAnsiTheme="majorBidi" w:cstheme="majorBidi" w:hint="cs"/>
          <w:sz w:val="28"/>
          <w:szCs w:val="28"/>
          <w:cs/>
        </w:rPr>
        <w:t>ห้อง</w:t>
      </w:r>
      <w:r w:rsidR="005C4CB3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031222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proofErr w:type="spellStart"/>
      <w:r w:rsidR="0016699D" w:rsidRPr="009F6B75">
        <w:rPr>
          <w:rFonts w:asciiTheme="majorBidi" w:hAnsiTheme="majorBidi" w:cstheme="majorBidi"/>
          <w:sz w:val="28"/>
          <w:szCs w:val="28"/>
        </w:rPr>
        <w:t>Simin</w:t>
      </w:r>
      <w:proofErr w:type="spellEnd"/>
      <w:r w:rsidR="0016699D" w:rsidRPr="009F6B75">
        <w:rPr>
          <w:rFonts w:asciiTheme="majorBidi" w:hAnsiTheme="majorBidi" w:cstheme="majorBidi"/>
          <w:sz w:val="28"/>
          <w:szCs w:val="28"/>
        </w:rPr>
        <w:t xml:space="preserve">, W. </w:t>
      </w:r>
      <w:r w:rsidR="0016699D" w:rsidRPr="009F6B75">
        <w:rPr>
          <w:rFonts w:asciiTheme="majorBidi" w:hAnsiTheme="majorBidi" w:cstheme="majorBidi" w:hint="cs"/>
          <w:sz w:val="28"/>
          <w:szCs w:val="28"/>
          <w:cs/>
        </w:rPr>
        <w:t xml:space="preserve">และ คณะ </w:t>
      </w:r>
      <w:r w:rsidR="0016699D" w:rsidRPr="009F6B75">
        <w:rPr>
          <w:rFonts w:asciiTheme="majorBidi" w:hAnsiTheme="majorBidi" w:cstheme="majorBidi"/>
          <w:sz w:val="28"/>
          <w:szCs w:val="28"/>
        </w:rPr>
        <w:t xml:space="preserve">[25] </w:t>
      </w:r>
      <w:r w:rsidR="0016699D" w:rsidRPr="009F6B75">
        <w:rPr>
          <w:rFonts w:asciiTheme="majorBidi" w:hAnsiTheme="majorBidi" w:cstheme="majorBidi" w:hint="cs"/>
          <w:sz w:val="28"/>
          <w:szCs w:val="28"/>
          <w:cs/>
        </w:rPr>
        <w:t xml:space="preserve">ได้นำเสนอวิธีจดจำท่าทางสำหรับการตรวจจับการล้มจากภาพนิ่ง </w:t>
      </w:r>
      <w:r w:rsidR="00350373" w:rsidRPr="009F6B75">
        <w:rPr>
          <w:rFonts w:asciiTheme="majorBidi" w:hAnsiTheme="majorBidi" w:cstheme="majorBidi" w:hint="cs"/>
          <w:sz w:val="28"/>
          <w:szCs w:val="28"/>
          <w:cs/>
        </w:rPr>
        <w:t>โดยเริ่มจากการกำหนดขอบเขตส่วนต่างๆ ของร่างกาย</w:t>
      </w:r>
      <w:r w:rsidR="0008186E" w:rsidRPr="009F6B75">
        <w:rPr>
          <w:rFonts w:asciiTheme="majorBidi" w:hAnsiTheme="majorBidi" w:cstheme="majorBidi" w:hint="cs"/>
          <w:sz w:val="28"/>
          <w:szCs w:val="28"/>
          <w:cs/>
        </w:rPr>
        <w:t xml:space="preserve"> ประเมิ</w:t>
      </w:r>
      <w:r w:rsidR="009F6B75" w:rsidRPr="009F6B75">
        <w:rPr>
          <w:rFonts w:asciiTheme="majorBidi" w:hAnsiTheme="majorBidi" w:cstheme="majorBidi" w:hint="cs"/>
          <w:sz w:val="28"/>
          <w:szCs w:val="28"/>
          <w:cs/>
        </w:rPr>
        <w:t>น</w:t>
      </w:r>
      <w:r w:rsidR="0008186E" w:rsidRPr="009F6B75">
        <w:rPr>
          <w:rFonts w:asciiTheme="majorBidi" w:hAnsiTheme="majorBidi" w:cstheme="majorBidi" w:hint="cs"/>
          <w:sz w:val="28"/>
          <w:szCs w:val="28"/>
          <w:cs/>
        </w:rPr>
        <w:t xml:space="preserve">ท่าทางของบุคคลจากการเรียงตัวของข้อมูลขอบเขต เพื่อนำมาวิเคราะห์การล้ม อย่างไรก็ตาม การตรวจจับการล้มจากกล้องเป็นวิธีการที่มีประสิทธิภาพมากกว่าวิธีการอื่น กล้องมีราคาถูกและสามารถถ่ายภาพในมุมกว้างได้ </w:t>
      </w:r>
      <w:r w:rsidR="0008186E" w:rsidRPr="009F6B75">
        <w:rPr>
          <w:rFonts w:asciiTheme="majorBidi" w:hAnsiTheme="majorBidi" w:cstheme="majorBidi"/>
          <w:sz w:val="28"/>
          <w:szCs w:val="28"/>
        </w:rPr>
        <w:t>[15]</w:t>
      </w:r>
      <w:r w:rsidR="0008186E" w:rsidRPr="009F6B75">
        <w:rPr>
          <w:rFonts w:asciiTheme="majorBidi" w:hAnsiTheme="majorBidi" w:cstheme="majorBidi" w:hint="cs"/>
          <w:sz w:val="28"/>
          <w:szCs w:val="28"/>
          <w:cs/>
        </w:rPr>
        <w:t xml:space="preserve"> แต่ข้อจำกัดหนึ่งของงานวิจัยในปัจจุบันคือกล้อง</w:t>
      </w:r>
      <w:r w:rsidR="002F6EFA" w:rsidRPr="009F6B75">
        <w:rPr>
          <w:rFonts w:asciiTheme="majorBidi" w:hAnsiTheme="majorBidi" w:cstheme="majorBidi" w:hint="cs"/>
          <w:sz w:val="28"/>
          <w:szCs w:val="28"/>
          <w:cs/>
        </w:rPr>
        <w:t>วงจรปิด</w:t>
      </w:r>
      <w:r w:rsidR="0008186E" w:rsidRPr="009F6B75">
        <w:rPr>
          <w:rFonts w:asciiTheme="majorBidi" w:hAnsiTheme="majorBidi" w:cstheme="majorBidi" w:hint="cs"/>
          <w:sz w:val="28"/>
          <w:szCs w:val="28"/>
          <w:cs/>
        </w:rPr>
        <w:t>อาจเกิดการบดบังจากสิ่งกีดขวางอื่นได้ และไม่เหมาะสมกับการตรวจจับ</w:t>
      </w:r>
      <w:r w:rsidR="00684423" w:rsidRPr="009F6B75">
        <w:rPr>
          <w:rFonts w:asciiTheme="majorBidi" w:hAnsiTheme="majorBidi" w:cstheme="majorBidi" w:hint="cs"/>
          <w:sz w:val="28"/>
          <w:szCs w:val="28"/>
          <w:cs/>
        </w:rPr>
        <w:t>นอกสถานที่ที่</w:t>
      </w:r>
      <w:r w:rsidR="0008186E" w:rsidRPr="009F6B75">
        <w:rPr>
          <w:rFonts w:asciiTheme="majorBidi" w:hAnsiTheme="majorBidi" w:cstheme="majorBidi" w:hint="cs"/>
          <w:sz w:val="28"/>
          <w:szCs w:val="28"/>
          <w:cs/>
        </w:rPr>
        <w:t>ไม่มีการติดตั้งระบบตรวจจับการล้มไว้</w:t>
      </w:r>
    </w:p>
    <w:p w:rsidR="004A2352" w:rsidRPr="009F6B75" w:rsidRDefault="000D036E" w:rsidP="00BF1BDF">
      <w:pPr>
        <w:pStyle w:val="EECON-Content"/>
        <w:ind w:firstLine="360"/>
        <w:jc w:val="thaiDistribute"/>
        <w:rPr>
          <w:rFonts w:asciiTheme="majorBidi" w:hAnsiTheme="majorBidi" w:cstheme="majorBidi"/>
          <w:sz w:val="28"/>
          <w:szCs w:val="28"/>
          <w:cs/>
        </w:r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t>จากงานวิจัยที่ผ่านมา</w:t>
      </w:r>
      <w:r w:rsidR="002B1674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การตรวจจับการล้มด้วยจากภาพถ่ายเป็นวิธีที่เหมาะสม</w:t>
      </w:r>
      <w:r w:rsidR="002B1674" w:rsidRPr="009F6B75">
        <w:rPr>
          <w:rFonts w:asciiTheme="majorBidi" w:hAnsiTheme="majorBidi" w:cstheme="majorBidi" w:hint="cs"/>
          <w:sz w:val="28"/>
          <w:szCs w:val="28"/>
          <w:cs/>
        </w:rPr>
        <w:t>ที่สุด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ในการพัฒนาสู่การใช้จริง ข้อจำกัดหนึ่งของตรวจจับการล้มด้วยกล้องคือ การบดบังจากสิ่งกีดขวางอื่น และ ไม่สามารถใช้กับบริเวณที่ไม่ได้ติดตั้งกล้องไว้ได้</w:t>
      </w:r>
      <w:r w:rsidR="00D35D3D" w:rsidRPr="009F6B75">
        <w:rPr>
          <w:rFonts w:asciiTheme="majorBidi" w:hAnsiTheme="majorBidi" w:cstheme="majorBidi" w:hint="cs"/>
          <w:sz w:val="28"/>
          <w:szCs w:val="28"/>
          <w:cs/>
        </w:rPr>
        <w:t>นั้น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0B45E6" w:rsidRPr="009F6B75">
        <w:rPr>
          <w:rFonts w:asciiTheme="majorBidi" w:hAnsiTheme="majorBidi" w:cstheme="majorBidi" w:hint="cs"/>
          <w:sz w:val="28"/>
          <w:szCs w:val="28"/>
          <w:cs/>
        </w:rPr>
        <w:t xml:space="preserve">เพื่อแก้ปัญหาดังกล่าว 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งานวิจัยชิ้นนี้</w:t>
      </w:r>
      <w:r w:rsidR="00D85554" w:rsidRPr="009F6B75">
        <w:rPr>
          <w:rFonts w:asciiTheme="majorBidi" w:hAnsiTheme="majorBidi" w:cstheme="majorBidi" w:hint="cs"/>
          <w:sz w:val="28"/>
          <w:szCs w:val="28"/>
          <w:cs/>
        </w:rPr>
        <w:t>จึง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นำเสนอการออกแบบหุ่นยนต์เพื่อติดตามผู้ป่วยอัมพาตครึ่งซีกและตรวจจับการล้มของผู้ป่วยด้วยกล้อง </w:t>
      </w:r>
      <w:r w:rsidR="0096048B" w:rsidRPr="009F6B75">
        <w:rPr>
          <w:rFonts w:asciiTheme="majorBidi" w:hAnsiTheme="majorBidi" w:cstheme="majorBidi" w:hint="cs"/>
          <w:sz w:val="28"/>
          <w:szCs w:val="28"/>
          <w:cs/>
        </w:rPr>
        <w:t xml:space="preserve">เพื่อให้หุ่นยนต์สามารถติดตามผู้ป่วยไปสถานที่ต่างๆ ได้ </w:t>
      </w:r>
      <w:r w:rsidR="00D35D3D" w:rsidRPr="009F6B75">
        <w:rPr>
          <w:rFonts w:asciiTheme="majorBidi" w:hAnsiTheme="majorBidi" w:cstheme="majorBidi" w:hint="cs"/>
          <w:sz w:val="28"/>
          <w:szCs w:val="28"/>
          <w:cs/>
        </w:rPr>
        <w:t xml:space="preserve">ตรวจจับการล้ม </w:t>
      </w:r>
      <w:r w:rsidR="0096048B" w:rsidRPr="009F6B75">
        <w:rPr>
          <w:rFonts w:asciiTheme="majorBidi" w:hAnsiTheme="majorBidi" w:cstheme="majorBidi" w:hint="cs"/>
          <w:sz w:val="28"/>
          <w:szCs w:val="28"/>
          <w:cs/>
        </w:rPr>
        <w:t>และสามารถแจ้งเตือน ขอความช่วยเหลือในกรณีที่ผู้ป่วยเกิดการล้ม</w:t>
      </w:r>
      <w:r w:rsidR="000B45E6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</w:p>
    <w:p w:rsidR="003611B3" w:rsidRPr="009F6B75" w:rsidRDefault="003611B3" w:rsidP="00453B39">
      <w:pPr>
        <w:pStyle w:val="EECON-Content"/>
        <w:ind w:firstLine="360"/>
        <w:jc w:val="thaiDistribute"/>
        <w:rPr>
          <w:rFonts w:asciiTheme="majorBidi" w:hAnsiTheme="majorBidi" w:cstheme="majorBidi"/>
          <w:sz w:val="28"/>
          <w:szCs w:val="28"/>
        </w:rPr>
      </w:pPr>
    </w:p>
    <w:p w:rsidR="00452ECC" w:rsidRPr="009F6B75" w:rsidRDefault="00452ECC" w:rsidP="00FE5855">
      <w:pPr>
        <w:pStyle w:val="EECON-Content"/>
        <w:jc w:val="center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61E93412" wp14:editId="4A7F8595">
            <wp:extent cx="2285236" cy="2407767"/>
            <wp:effectExtent l="19050" t="0" r="7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476" cy="2410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855" w:rsidRPr="009F6B75" w:rsidRDefault="00FE5855" w:rsidP="00447BC5">
      <w:pPr>
        <w:pStyle w:val="EECON-Content"/>
        <w:spacing w:after="120"/>
        <w:jc w:val="center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 w:hint="cs"/>
          <w:b/>
          <w:bCs/>
          <w:sz w:val="28"/>
          <w:szCs w:val="28"/>
          <w:cs/>
        </w:rPr>
        <w:t>ภาพที่ 2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ขั้นตอนการทำงานการติดตามและตรวจจับการล้ม</w:t>
      </w:r>
    </w:p>
    <w:p w:rsidR="00447BC5" w:rsidRPr="009F6B75" w:rsidRDefault="00447BC5" w:rsidP="00447BC5">
      <w:pPr>
        <w:pStyle w:val="EECON-Content"/>
        <w:ind w:firstLine="357"/>
        <w:jc w:val="thaiDistribute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t>หัวข้อต่อไปของรายงานชุดนี้ประกอบด้วย วิธีการออกแบบหุ่นยนต์และการตรวจจับการล้ม การทดลอง การอภิปรายผล และ สรุปในหัวข้อสุดท้าย</w:t>
      </w:r>
    </w:p>
    <w:p w:rsidR="00584BF5" w:rsidRPr="009F6B75" w:rsidRDefault="007F45F0" w:rsidP="00337560">
      <w:pPr>
        <w:pStyle w:val="EECON-SectionAfterTable"/>
        <w:numPr>
          <w:ilvl w:val="0"/>
          <w:numId w:val="2"/>
        </w:numPr>
        <w:rPr>
          <w:sz w:val="32"/>
          <w:szCs w:val="32"/>
        </w:rPr>
      </w:pPr>
      <w:r w:rsidRPr="009F6B75">
        <w:rPr>
          <w:rFonts w:hint="cs"/>
          <w:sz w:val="32"/>
          <w:szCs w:val="32"/>
          <w:cs/>
        </w:rPr>
        <w:t>การควบคุม</w:t>
      </w:r>
      <w:r w:rsidR="00145BA5" w:rsidRPr="009F6B75">
        <w:rPr>
          <w:rFonts w:hint="cs"/>
          <w:sz w:val="32"/>
          <w:szCs w:val="32"/>
          <w:cs/>
        </w:rPr>
        <w:t>หุ่นยนต์</w:t>
      </w:r>
      <w:r w:rsidR="00A30ACE" w:rsidRPr="009F6B75">
        <w:rPr>
          <w:rFonts w:hint="cs"/>
          <w:sz w:val="32"/>
          <w:szCs w:val="32"/>
          <w:cs/>
        </w:rPr>
        <w:t>ติดตาม</w:t>
      </w:r>
      <w:r w:rsidR="00145BA5" w:rsidRPr="009F6B75">
        <w:rPr>
          <w:rFonts w:hint="cs"/>
          <w:sz w:val="32"/>
          <w:szCs w:val="32"/>
          <w:cs/>
        </w:rPr>
        <w:t>และการตรวจจับการล้ม</w:t>
      </w:r>
    </w:p>
    <w:p w:rsidR="00DE34DB" w:rsidRPr="009F6B75" w:rsidRDefault="00DE34DB" w:rsidP="00447BC5">
      <w:pPr>
        <w:pStyle w:val="EECON-Content"/>
        <w:ind w:firstLine="357"/>
        <w:jc w:val="thaiDistribute"/>
        <w:rPr>
          <w:sz w:val="28"/>
          <w:szCs w:val="28"/>
        </w:rPr>
      </w:pPr>
      <w:r w:rsidRPr="009F6B75">
        <w:rPr>
          <w:rFonts w:hint="cs"/>
          <w:sz w:val="28"/>
          <w:szCs w:val="28"/>
          <w:cs/>
        </w:rPr>
        <w:t xml:space="preserve">ระบบโดยรวมของหุ่นยนต์ติดตามและตรวจจับการล้มประกอบด้วยส่วนที่สำคัญ 2 ส่วน คือ 1) </w:t>
      </w:r>
      <w:r w:rsidR="00C842A4" w:rsidRPr="009F6B75">
        <w:rPr>
          <w:rFonts w:hint="cs"/>
          <w:sz w:val="28"/>
          <w:szCs w:val="28"/>
          <w:cs/>
        </w:rPr>
        <w:t>การ</w:t>
      </w:r>
      <w:r w:rsidRPr="009F6B75">
        <w:rPr>
          <w:rFonts w:hint="cs"/>
          <w:sz w:val="28"/>
          <w:szCs w:val="28"/>
          <w:cs/>
        </w:rPr>
        <w:t>ควบคุมหุ่นยนต์   2) การติดตามและตรวจจับการล้มด้วยการประมวลผลภาพถ่าย</w:t>
      </w:r>
      <w:r w:rsidR="00AF2DD1" w:rsidRPr="009F6B75">
        <w:rPr>
          <w:rFonts w:hint="cs"/>
          <w:sz w:val="28"/>
          <w:szCs w:val="28"/>
          <w:cs/>
        </w:rPr>
        <w:t>หัวข้อนี้จะอธิบาย</w:t>
      </w:r>
      <w:r w:rsidRPr="009F6B75">
        <w:rPr>
          <w:rFonts w:hint="cs"/>
          <w:sz w:val="28"/>
          <w:szCs w:val="28"/>
          <w:cs/>
        </w:rPr>
        <w:t>ระบบโดยรวมของหุ่นยนต์ต่อไป</w:t>
      </w:r>
    </w:p>
    <w:p w:rsidR="00DE34DB" w:rsidRPr="009F6B75" w:rsidRDefault="00C40661" w:rsidP="00DE34DB">
      <w:pPr>
        <w:pStyle w:val="EECON-Subsection"/>
        <w:rPr>
          <w:sz w:val="28"/>
        </w:rPr>
      </w:pPr>
      <w:r w:rsidRPr="009F6B75">
        <w:rPr>
          <w:rFonts w:hint="cs"/>
          <w:sz w:val="28"/>
          <w:cs/>
        </w:rPr>
        <w:t>การควบคุมหุ่นยนต์</w:t>
      </w:r>
    </w:p>
    <w:p w:rsidR="00D63B65" w:rsidRPr="009F6B75" w:rsidRDefault="00066073" w:rsidP="00CE5768">
      <w:pPr>
        <w:pStyle w:val="EECON-Content"/>
        <w:ind w:firstLine="357"/>
        <w:jc w:val="thaiDistribute"/>
        <w:rPr>
          <w:rFonts w:asciiTheme="majorBidi" w:hAnsiTheme="majorBidi" w:cstheme="majorBidi"/>
          <w:sz w:val="28"/>
          <w:szCs w:val="28"/>
        </w:rPr>
      </w:pPr>
      <w:r w:rsidRPr="009F6B75">
        <w:rPr>
          <w:rFonts w:hint="cs"/>
          <w:sz w:val="28"/>
          <w:szCs w:val="28"/>
          <w:cs/>
        </w:rPr>
        <w:t>สำหรับวงจรในการควบคุมหุ่นยนต์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ประกอบด้วย </w:t>
      </w:r>
      <w:r w:rsidR="002A005B" w:rsidRPr="009F6B75">
        <w:rPr>
          <w:rFonts w:asciiTheme="majorBidi" w:hAnsiTheme="majorBidi" w:cstheme="majorBidi" w:hint="cs"/>
          <w:sz w:val="28"/>
          <w:szCs w:val="28"/>
          <w:cs/>
        </w:rPr>
        <w:t>โมดูลกล้อง</w:t>
      </w:r>
      <w:r w:rsidR="002A005B" w:rsidRPr="009F6B75">
        <w:rPr>
          <w:rFonts w:asciiTheme="majorBidi" w:hAnsiTheme="majorBidi" w:cstheme="majorBidi"/>
          <w:sz w:val="28"/>
          <w:szCs w:val="28"/>
        </w:rPr>
        <w:t xml:space="preserve"> (Camera Module),</w:t>
      </w:r>
      <w:r w:rsidR="002A005B" w:rsidRPr="009F6B75">
        <w:rPr>
          <w:rFonts w:asciiTheme="majorBidi" w:hAnsiTheme="majorBidi" w:cstheme="majorBidi" w:hint="cs"/>
          <w:sz w:val="28"/>
          <w:szCs w:val="28"/>
          <w:cs/>
        </w:rPr>
        <w:t xml:space="preserve"> หน่วยประมว</w:t>
      </w:r>
      <w:r w:rsidR="00684423" w:rsidRPr="009F6B75">
        <w:rPr>
          <w:rFonts w:asciiTheme="majorBidi" w:hAnsiTheme="majorBidi" w:cstheme="majorBidi" w:hint="cs"/>
          <w:sz w:val="28"/>
          <w:szCs w:val="28"/>
          <w:cs/>
        </w:rPr>
        <w:t>ล</w:t>
      </w:r>
      <w:r w:rsidR="002A005B" w:rsidRPr="009F6B75">
        <w:rPr>
          <w:rFonts w:asciiTheme="majorBidi" w:hAnsiTheme="majorBidi" w:cstheme="majorBidi" w:hint="cs"/>
          <w:sz w:val="28"/>
          <w:szCs w:val="28"/>
          <w:cs/>
        </w:rPr>
        <w:t xml:space="preserve">ผล คือ 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ราสพ์เบอร์รี่พาย หน่วยความจำ 512 </w:t>
      </w:r>
      <w:r w:rsidRPr="009F6B75">
        <w:rPr>
          <w:rFonts w:asciiTheme="majorBidi" w:hAnsiTheme="majorBidi" w:cstheme="majorBidi"/>
          <w:sz w:val="28"/>
          <w:szCs w:val="28"/>
        </w:rPr>
        <w:t xml:space="preserve">MB 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รุ่น บีพลัส (</w:t>
      </w:r>
      <w:r w:rsidR="00DE34DB" w:rsidRPr="009F6B75">
        <w:rPr>
          <w:rFonts w:asciiTheme="majorBidi" w:hAnsiTheme="majorBidi" w:cstheme="majorBidi"/>
          <w:sz w:val="28"/>
          <w:szCs w:val="28"/>
        </w:rPr>
        <w:t>Raspberry Pi</w:t>
      </w:r>
      <w:r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Pr="009F6B75">
        <w:rPr>
          <w:rStyle w:val="Strong"/>
          <w:rFonts w:asciiTheme="majorBidi" w:hAnsiTheme="majorBidi" w:cstheme="majorBidi"/>
          <w:b w:val="0"/>
          <w:bCs w:val="0"/>
          <w:sz w:val="28"/>
          <w:szCs w:val="28"/>
        </w:rPr>
        <w:t>512MB Model B+</w:t>
      </w:r>
      <w:r w:rsidRPr="009F6B75">
        <w:rPr>
          <w:rFonts w:asciiTheme="majorBidi" w:hAnsiTheme="majorBidi" w:cstheme="majorBidi"/>
          <w:sz w:val="28"/>
          <w:szCs w:val="28"/>
        </w:rPr>
        <w:t>)</w:t>
      </w:r>
      <w:r w:rsidR="00DE34DB" w:rsidRPr="009F6B75">
        <w:rPr>
          <w:rFonts w:asciiTheme="majorBidi" w:hAnsiTheme="majorBidi" w:cstheme="majorBidi"/>
          <w:sz w:val="28"/>
          <w:szCs w:val="28"/>
        </w:rPr>
        <w:t xml:space="preserve">, </w:t>
      </w:r>
      <w:r w:rsidR="00CE5768" w:rsidRPr="009F6B75">
        <w:rPr>
          <w:rFonts w:asciiTheme="majorBidi" w:hAnsiTheme="majorBidi" w:cstheme="majorBidi" w:hint="cs"/>
          <w:sz w:val="28"/>
          <w:szCs w:val="28"/>
          <w:cs/>
        </w:rPr>
        <w:t>วงจรขับมอเตอร์ (</w:t>
      </w:r>
      <w:r w:rsidR="00DE34DB" w:rsidRPr="009F6B75">
        <w:rPr>
          <w:rFonts w:asciiTheme="majorBidi" w:hAnsiTheme="majorBidi" w:cstheme="majorBidi"/>
          <w:sz w:val="28"/>
          <w:szCs w:val="28"/>
        </w:rPr>
        <w:t>Drive motor circuit</w:t>
      </w:r>
      <w:r w:rsidR="00CE5768" w:rsidRPr="009F6B75">
        <w:rPr>
          <w:rFonts w:asciiTheme="majorBidi" w:hAnsiTheme="majorBidi" w:cstheme="majorBidi"/>
          <w:sz w:val="28"/>
          <w:szCs w:val="28"/>
        </w:rPr>
        <w:t>)</w:t>
      </w:r>
      <w:r w:rsidR="002A005B" w:rsidRPr="009F6B75">
        <w:rPr>
          <w:rFonts w:asciiTheme="majorBidi" w:hAnsiTheme="majorBidi" w:cstheme="majorBidi"/>
          <w:sz w:val="28"/>
          <w:szCs w:val="28"/>
        </w:rPr>
        <w:t>,</w:t>
      </w:r>
      <w:r w:rsidR="002C7DAD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2C7DAD" w:rsidRPr="009F6B75">
        <w:rPr>
          <w:rFonts w:asciiTheme="majorBidi" w:hAnsiTheme="majorBidi" w:cstheme="majorBidi" w:hint="cs"/>
          <w:sz w:val="28"/>
          <w:szCs w:val="28"/>
          <w:cs/>
        </w:rPr>
        <w:t xml:space="preserve">อแดปเตอร์ไวไฟ รุ่น </w:t>
      </w:r>
      <w:proofErr w:type="spellStart"/>
      <w:r w:rsidR="002C7DAD" w:rsidRPr="009F6B75">
        <w:rPr>
          <w:rFonts w:asciiTheme="majorBidi" w:hAnsiTheme="majorBidi" w:cstheme="majorBidi"/>
          <w:sz w:val="28"/>
          <w:szCs w:val="28"/>
        </w:rPr>
        <w:t>Edimax</w:t>
      </w:r>
      <w:proofErr w:type="spellEnd"/>
      <w:r w:rsidR="002C7DAD" w:rsidRPr="009F6B75">
        <w:rPr>
          <w:rFonts w:asciiTheme="majorBidi" w:hAnsiTheme="majorBidi" w:cstheme="majorBidi" w:hint="cs"/>
          <w:sz w:val="28"/>
          <w:szCs w:val="28"/>
          <w:cs/>
        </w:rPr>
        <w:t xml:space="preserve"> (</w:t>
      </w:r>
      <w:proofErr w:type="spellStart"/>
      <w:r w:rsidR="002C7DAD" w:rsidRPr="009F6B75">
        <w:rPr>
          <w:rFonts w:asciiTheme="majorBidi" w:hAnsiTheme="majorBidi" w:cstheme="majorBidi"/>
          <w:sz w:val="28"/>
          <w:szCs w:val="28"/>
        </w:rPr>
        <w:t>Wifi</w:t>
      </w:r>
      <w:proofErr w:type="spellEnd"/>
      <w:r w:rsidR="002C7DAD" w:rsidRPr="009F6B75">
        <w:rPr>
          <w:rFonts w:asciiTheme="majorBidi" w:hAnsiTheme="majorBidi" w:cstheme="majorBidi"/>
          <w:sz w:val="28"/>
          <w:szCs w:val="28"/>
        </w:rPr>
        <w:t xml:space="preserve"> adapter: </w:t>
      </w:r>
      <w:proofErr w:type="spellStart"/>
      <w:r w:rsidR="002C7DAD" w:rsidRPr="009F6B75">
        <w:rPr>
          <w:rFonts w:asciiTheme="majorBidi" w:hAnsiTheme="majorBidi" w:cstheme="majorBidi"/>
          <w:sz w:val="28"/>
          <w:szCs w:val="28"/>
        </w:rPr>
        <w:t>Edimax</w:t>
      </w:r>
      <w:proofErr w:type="spellEnd"/>
      <w:r w:rsidR="002C7DAD" w:rsidRPr="009F6B75">
        <w:rPr>
          <w:rFonts w:asciiTheme="majorBidi" w:hAnsiTheme="majorBidi" w:cstheme="majorBidi"/>
          <w:sz w:val="28"/>
          <w:szCs w:val="28"/>
        </w:rPr>
        <w:t>)</w:t>
      </w:r>
      <w:r w:rsidR="00407836" w:rsidRPr="009F6B75">
        <w:rPr>
          <w:rFonts w:asciiTheme="majorBidi" w:hAnsiTheme="majorBidi" w:cstheme="majorBidi"/>
          <w:sz w:val="28"/>
          <w:szCs w:val="28"/>
        </w:rPr>
        <w:t>,</w:t>
      </w:r>
      <w:r w:rsidR="002A005B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2A005B" w:rsidRPr="009F6B75">
        <w:rPr>
          <w:rFonts w:asciiTheme="majorBidi" w:hAnsiTheme="majorBidi" w:cstheme="majorBidi" w:hint="cs"/>
          <w:sz w:val="28"/>
          <w:szCs w:val="28"/>
          <w:cs/>
        </w:rPr>
        <w:t>หุ่นยนต์</w:t>
      </w:r>
      <w:r w:rsidR="00DE34DB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DE34DB" w:rsidRPr="009F6B75">
        <w:rPr>
          <w:rFonts w:asciiTheme="majorBidi" w:hAnsiTheme="majorBidi" w:cstheme="majorBidi"/>
          <w:sz w:val="28"/>
          <w:szCs w:val="28"/>
          <w:cs/>
        </w:rPr>
        <w:t>โดยมีหลักการทำงานตาม</w:t>
      </w:r>
      <w:r w:rsidR="00CE5768" w:rsidRPr="009F6B75">
        <w:rPr>
          <w:rFonts w:asciiTheme="majorBidi" w:hAnsiTheme="majorBidi" w:cstheme="majorBidi" w:hint="cs"/>
          <w:sz w:val="28"/>
          <w:szCs w:val="28"/>
          <w:cs/>
        </w:rPr>
        <w:t>ภาพที่ 1</w:t>
      </w:r>
      <w:r w:rsidR="00DE34DB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DE34DB" w:rsidRPr="009F6B75">
        <w:rPr>
          <w:rFonts w:asciiTheme="majorBidi" w:hAnsiTheme="majorBidi" w:cstheme="majorBidi"/>
          <w:sz w:val="28"/>
          <w:szCs w:val="28"/>
          <w:cs/>
        </w:rPr>
        <w:t>นี้</w:t>
      </w:r>
    </w:p>
    <w:p w:rsidR="001E6A94" w:rsidRPr="009F6B75" w:rsidRDefault="001E6A94" w:rsidP="00CE5768">
      <w:pPr>
        <w:pStyle w:val="EECON-Content"/>
        <w:ind w:firstLine="357"/>
        <w:jc w:val="thaiDistribute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จากภาพที่ 1 ระบบของหุ่นยนต์ติดตามและตรวจจับการล้มของผู้ป่วยอัมพาตครึ่งซีกจะรับภาพผู้ป่วยด้วยกล้องและส่งข้อมูลไปประมวลผลด้วยราสพ์เบอร์รี่พาย ซึ่งหน่วยประมวลผลจะทำหน้าที่ 4 ประเภท คือ 1) ติดตามผู้ป่วย 2) การควบคุมการเคลื่อนที่ของหุ่นยนต์ </w:t>
      </w:r>
      <w:r w:rsidR="000B35F4" w:rsidRPr="009F6B75">
        <w:rPr>
          <w:rFonts w:asciiTheme="majorBidi" w:hAnsiTheme="majorBidi" w:cstheme="majorBidi" w:hint="cs"/>
          <w:sz w:val="28"/>
          <w:szCs w:val="28"/>
          <w:cs/>
        </w:rPr>
        <w:t xml:space="preserve">3) ตรวจจับการล้ม 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และ 4) การแจ้งเตือนเมื่อเกิดการล้ม</w:t>
      </w:r>
      <w:r w:rsidR="00352C6A" w:rsidRPr="009F6B75">
        <w:rPr>
          <w:rFonts w:asciiTheme="majorBidi" w:hAnsiTheme="majorBidi" w:cstheme="majorBidi" w:hint="cs"/>
          <w:sz w:val="28"/>
          <w:szCs w:val="28"/>
          <w:cs/>
        </w:rPr>
        <w:t xml:space="preserve"> โดยมีการทำงานดังนี้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</w:p>
    <w:p w:rsidR="005F384B" w:rsidRPr="009F6B75" w:rsidRDefault="005F384B" w:rsidP="005F384B">
      <w:pPr>
        <w:pStyle w:val="EECON-Content"/>
        <w:rPr>
          <w:rFonts w:ascii="Angsana New" w:hAnsi="Angsana New"/>
          <w:sz w:val="28"/>
          <w:szCs w:val="28"/>
        </w:rPr>
      </w:pPr>
      <w:r w:rsidRPr="009F6B75">
        <w:rPr>
          <w:rFonts w:ascii="Angsana New" w:hAnsi="Angsana New" w:hint="cs"/>
          <w:noProof/>
          <w:sz w:val="28"/>
          <w:szCs w:val="28"/>
        </w:rPr>
        <w:lastRenderedPageBreak/>
        <w:drawing>
          <wp:inline distT="0" distB="0" distL="0" distR="0" wp14:anchorId="19348650" wp14:editId="0F117518">
            <wp:extent cx="2913380" cy="2192020"/>
            <wp:effectExtent l="19050" t="0" r="127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84B" w:rsidRPr="009F6B75" w:rsidRDefault="005F384B" w:rsidP="007B4279">
      <w:pPr>
        <w:pStyle w:val="EECON-Content"/>
        <w:spacing w:after="120"/>
        <w:rPr>
          <w:rFonts w:ascii="Angsana New" w:hAnsi="Angsana New"/>
          <w:sz w:val="28"/>
          <w:szCs w:val="28"/>
          <w:cs/>
        </w:rPr>
      </w:pPr>
      <w:r w:rsidRPr="009F6B75">
        <w:rPr>
          <w:rFonts w:asciiTheme="majorBidi" w:hAnsiTheme="majorBidi" w:cstheme="majorBidi" w:hint="cs"/>
          <w:b/>
          <w:bCs/>
          <w:sz w:val="28"/>
          <w:szCs w:val="28"/>
          <w:cs/>
        </w:rPr>
        <w:t xml:space="preserve">ภาพที่ </w:t>
      </w:r>
      <w:r w:rsidRPr="009F6B75">
        <w:rPr>
          <w:rFonts w:asciiTheme="majorBidi" w:hAnsiTheme="majorBidi" w:cstheme="majorBidi"/>
          <w:b/>
          <w:bCs/>
          <w:sz w:val="28"/>
          <w:szCs w:val="28"/>
        </w:rPr>
        <w:t xml:space="preserve">3 </w:t>
      </w:r>
      <w:r w:rsidRPr="009F6B75">
        <w:rPr>
          <w:rFonts w:asciiTheme="majorBidi" w:hAnsiTheme="majorBidi" w:cstheme="majorBidi" w:hint="cs"/>
          <w:b/>
          <w:bCs/>
          <w:sz w:val="28"/>
          <w:szCs w:val="28"/>
          <w:cs/>
        </w:rPr>
        <w:t>การจำแนกลำตัวและเท้า</w:t>
      </w:r>
      <w:r w:rsidR="008D3AD3" w:rsidRPr="009F6B75">
        <w:rPr>
          <w:rFonts w:asciiTheme="majorBidi" w:hAnsiTheme="majorBidi" w:cstheme="majorBidi" w:hint="cs"/>
          <w:b/>
          <w:bCs/>
          <w:sz w:val="28"/>
          <w:szCs w:val="28"/>
          <w:cs/>
        </w:rPr>
        <w:t>เพื่อหาตำแหน่งลำตัวและฐานรองรับการทรงตัว</w:t>
      </w:r>
    </w:p>
    <w:p w:rsidR="00402A13" w:rsidRPr="009F6B75" w:rsidRDefault="004A3546" w:rsidP="00D815C8">
      <w:pPr>
        <w:pStyle w:val="EECON-Content"/>
        <w:ind w:firstLine="357"/>
        <w:jc w:val="thaiDistribute"/>
        <w:rPr>
          <w:rFonts w:ascii="Angsana New" w:hAnsi="Angsana New"/>
          <w:sz w:val="28"/>
          <w:szCs w:val="28"/>
          <w:cs/>
        </w:rPr>
      </w:pPr>
      <w:r w:rsidRPr="009F6B75">
        <w:rPr>
          <w:rFonts w:ascii="Angsana New" w:hAnsi="Angsana New" w:hint="cs"/>
          <w:sz w:val="28"/>
          <w:szCs w:val="28"/>
          <w:cs/>
        </w:rPr>
        <w:t>สำหรับ</w:t>
      </w:r>
      <w:r w:rsidRPr="009F6B75">
        <w:rPr>
          <w:rFonts w:asciiTheme="majorBidi" w:hAnsiTheme="majorBidi" w:cstheme="majorBidi"/>
          <w:sz w:val="28"/>
          <w:szCs w:val="28"/>
          <w:cs/>
        </w:rPr>
        <w:t>วงจรควบคุมการเคลื่อนที่ของหุ่นยนต์ จะใช้วงจร เอชบริดจ์ (</w:t>
      </w:r>
      <w:r w:rsidRPr="009F6B75">
        <w:rPr>
          <w:rFonts w:asciiTheme="majorBidi" w:hAnsiTheme="majorBidi" w:cstheme="majorBidi"/>
          <w:sz w:val="28"/>
          <w:szCs w:val="28"/>
        </w:rPr>
        <w:t xml:space="preserve">H-Bridge) </w:t>
      </w:r>
      <w:r w:rsidRPr="009F6B75">
        <w:rPr>
          <w:rFonts w:asciiTheme="majorBidi" w:hAnsiTheme="majorBidi" w:cstheme="majorBidi"/>
          <w:sz w:val="28"/>
          <w:szCs w:val="28"/>
          <w:cs/>
        </w:rPr>
        <w:t>เพื่อควบคุม</w:t>
      </w:r>
      <w:r w:rsidRPr="009F6B75">
        <w:rPr>
          <w:rFonts w:ascii="Angsana New" w:hAnsi="Angsana New"/>
          <w:sz w:val="28"/>
          <w:szCs w:val="28"/>
          <w:cs/>
        </w:rPr>
        <w:t>มอเตอร์</w:t>
      </w:r>
      <w:r w:rsidRPr="009F6B75">
        <w:rPr>
          <w:rFonts w:ascii="Angsana New" w:hAnsi="Angsana New" w:hint="cs"/>
          <w:sz w:val="28"/>
          <w:szCs w:val="28"/>
          <w:cs/>
        </w:rPr>
        <w:t xml:space="preserve"> 2 ตัว</w:t>
      </w:r>
      <w:r w:rsidRPr="009F6B75">
        <w:rPr>
          <w:rFonts w:ascii="Angsana New" w:hAnsi="Angsana New"/>
          <w:sz w:val="28"/>
          <w:szCs w:val="28"/>
          <w:cs/>
        </w:rPr>
        <w:t xml:space="preserve"> โดยวงจรสามารถควบคุมมอเตอร์ได้</w:t>
      </w:r>
      <w:r w:rsidR="00D815C8" w:rsidRPr="009F6B75">
        <w:rPr>
          <w:rFonts w:ascii="Angsana New" w:hAnsi="Angsana New" w:hint="cs"/>
          <w:sz w:val="28"/>
          <w:szCs w:val="28"/>
          <w:cs/>
        </w:rPr>
        <w:t xml:space="preserve"> </w:t>
      </w:r>
      <w:r w:rsidRPr="009F6B75">
        <w:rPr>
          <w:rFonts w:ascii="Angsana New" w:hAnsi="Angsana New"/>
          <w:sz w:val="28"/>
          <w:szCs w:val="28"/>
        </w:rPr>
        <w:t>2</w:t>
      </w:r>
      <w:r w:rsidR="00D815C8" w:rsidRPr="009F6B75">
        <w:rPr>
          <w:rFonts w:ascii="Angsana New" w:hAnsi="Angsana New"/>
          <w:sz w:val="28"/>
          <w:szCs w:val="28"/>
        </w:rPr>
        <w:t xml:space="preserve"> </w:t>
      </w:r>
      <w:r w:rsidRPr="009F6B75">
        <w:rPr>
          <w:rFonts w:ascii="Angsana New" w:hAnsi="Angsana New"/>
          <w:sz w:val="28"/>
          <w:szCs w:val="28"/>
          <w:cs/>
        </w:rPr>
        <w:t xml:space="preserve">ตัว </w:t>
      </w:r>
      <w:r w:rsidRPr="009F6B75">
        <w:rPr>
          <w:rFonts w:ascii="Angsana New" w:hAnsi="Angsana New" w:hint="cs"/>
          <w:sz w:val="28"/>
          <w:szCs w:val="28"/>
          <w:cs/>
        </w:rPr>
        <w:t>วงจรนี้จะควบคุมการหมุนของมอเตอร์ เพื่อให้หุ่นยนต์สามารถติดตามการเคลื่อนที่ของผู้ป่วย</w:t>
      </w:r>
      <w:r w:rsidR="0039444E" w:rsidRPr="009F6B75">
        <w:rPr>
          <w:rFonts w:ascii="Angsana New" w:hAnsi="Angsana New" w:hint="cs"/>
          <w:sz w:val="28"/>
          <w:szCs w:val="28"/>
          <w:cs/>
        </w:rPr>
        <w:t>ได้คล่องตัวที่สุด ชุดประมวลผลจะควบคุมให้หุ่นยนต์เคลื่อนที่ด้านหน้า เคลื่อนที่ไปถอยหลัง การเลี้ยวซ้าย และ การเลี้ยวขวา ได้</w:t>
      </w:r>
      <w:r w:rsidR="00FC4DBB" w:rsidRPr="009F6B75">
        <w:rPr>
          <w:rFonts w:ascii="Angsana New" w:hAnsi="Angsana New" w:hint="cs"/>
          <w:sz w:val="28"/>
          <w:szCs w:val="28"/>
          <w:cs/>
        </w:rPr>
        <w:t xml:space="preserve"> </w:t>
      </w:r>
      <w:r w:rsidR="0039444E" w:rsidRPr="009F6B75">
        <w:rPr>
          <w:rFonts w:ascii="Angsana New" w:hAnsi="Angsana New" w:hint="cs"/>
          <w:sz w:val="28"/>
          <w:szCs w:val="28"/>
          <w:cs/>
        </w:rPr>
        <w:t xml:space="preserve">ตามการเคลื่อนที่ของผู้ป่วย </w:t>
      </w:r>
    </w:p>
    <w:p w:rsidR="004E11EA" w:rsidRPr="009F6B75" w:rsidRDefault="004E11EA" w:rsidP="004E11EA">
      <w:pPr>
        <w:pStyle w:val="EECON-Subsection"/>
        <w:rPr>
          <w:sz w:val="28"/>
        </w:rPr>
      </w:pPr>
      <w:r w:rsidRPr="009F6B75">
        <w:rPr>
          <w:rFonts w:hint="cs"/>
          <w:sz w:val="28"/>
          <w:cs/>
        </w:rPr>
        <w:t>การติดตามและตรวจจับการล้มด้วยการประมวลผลภาพถ่าย</w:t>
      </w:r>
    </w:p>
    <w:p w:rsidR="00402A13" w:rsidRPr="009F6B75" w:rsidRDefault="002324E0" w:rsidP="00CE5768">
      <w:pPr>
        <w:pStyle w:val="EECON-Content"/>
        <w:ind w:firstLine="357"/>
        <w:jc w:val="thaiDistribute"/>
        <w:rPr>
          <w:rFonts w:asciiTheme="majorBidi" w:hAnsiTheme="majorBidi" w:cstheme="majorBidi"/>
          <w:sz w:val="28"/>
          <w:szCs w:val="28"/>
          <w:cs/>
        </w:r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t>ในหัวข้อนี้จะอธิบายขั้นตอนการทำงานของการติดตามผู้ป่วยและการตรวจจับการล้ม การติดตามผู้ป่วยและ</w:t>
      </w:r>
      <w:r w:rsidR="00D815C8" w:rsidRPr="009F6B75">
        <w:rPr>
          <w:rFonts w:asciiTheme="majorBidi" w:hAnsiTheme="majorBidi" w:cstheme="majorBidi" w:hint="cs"/>
          <w:sz w:val="28"/>
          <w:szCs w:val="28"/>
          <w:cs/>
        </w:rPr>
        <w:t>การตรวจจับการล้มจะคำนวณจากตำแหน่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งของผู้ป่วยในภาพสำหรับการติดตามและเปรียบเทียบตำแหน่งของลำตัวผู้ป่วยกับตำแหน่งของเท้าสำหรับการตรวจจับการล้มเบื้องต้น โดยขั้นตอนการประมวลผลภาพถ่ายสำหรับการติดตามและตรวจจับการล้มแสดงดังภาพที่ 2</w:t>
      </w:r>
      <w:r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ขั้นตอนที่สำคัญประกอบด้วย 3 ขั้นตอน คือ 1) การจำแน</w:t>
      </w:r>
      <w:bookmarkStart w:id="0" w:name="_GoBack"/>
      <w:bookmarkEnd w:id="0"/>
      <w:r w:rsidRPr="009F6B75">
        <w:rPr>
          <w:rFonts w:asciiTheme="majorBidi" w:hAnsiTheme="majorBidi" w:cstheme="majorBidi" w:hint="cs"/>
          <w:sz w:val="28"/>
          <w:szCs w:val="28"/>
          <w:cs/>
        </w:rPr>
        <w:t>กลำตัวและเท้าของผู้ป่วย</w:t>
      </w:r>
      <w:r w:rsidR="00A04D2C" w:rsidRPr="009F6B75">
        <w:rPr>
          <w:rFonts w:asciiTheme="majorBidi" w:hAnsiTheme="majorBidi" w:cstheme="majorBidi" w:hint="cs"/>
          <w:sz w:val="28"/>
          <w:szCs w:val="28"/>
          <w:cs/>
        </w:rPr>
        <w:t xml:space="preserve"> 2) การหาตำแหน่งจุดศูนย์กลางมวลและตำแหน่ง</w:t>
      </w:r>
      <w:r w:rsidR="00FB1AAA" w:rsidRPr="009F6B75">
        <w:rPr>
          <w:rFonts w:asciiTheme="majorBidi" w:hAnsiTheme="majorBidi" w:cstheme="majorBidi" w:hint="cs"/>
          <w:sz w:val="28"/>
          <w:szCs w:val="28"/>
          <w:cs/>
        </w:rPr>
        <w:t>ฐานรองรับการทรงตัว</w:t>
      </w:r>
      <w:r w:rsidR="00A04D2C" w:rsidRPr="009F6B75">
        <w:rPr>
          <w:rFonts w:asciiTheme="majorBidi" w:hAnsiTheme="majorBidi" w:cstheme="majorBidi" w:hint="cs"/>
          <w:sz w:val="28"/>
          <w:szCs w:val="28"/>
          <w:cs/>
        </w:rPr>
        <w:t xml:space="preserve"> และ 3) การติดตามและตรวจจับการล้ม</w:t>
      </w:r>
    </w:p>
    <w:p w:rsidR="00551C12" w:rsidRPr="009F6B75" w:rsidRDefault="0046699F" w:rsidP="00CE5768">
      <w:pPr>
        <w:pStyle w:val="EECON-Content"/>
        <w:ind w:firstLine="357"/>
        <w:jc w:val="thaiDistribute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 w:hint="cs"/>
          <w:b/>
          <w:bCs/>
          <w:sz w:val="28"/>
          <w:szCs w:val="28"/>
          <w:cs/>
        </w:rPr>
        <w:t>การจำแนกลำตัวและ</w:t>
      </w:r>
      <w:r w:rsidR="00D5651C" w:rsidRPr="009F6B75">
        <w:rPr>
          <w:rFonts w:asciiTheme="majorBidi" w:hAnsiTheme="majorBidi" w:cstheme="majorBidi" w:hint="cs"/>
          <w:b/>
          <w:bCs/>
          <w:sz w:val="28"/>
          <w:szCs w:val="28"/>
          <w:cs/>
        </w:rPr>
        <w:t>ฐานรองรับการทรงตัว</w:t>
      </w:r>
      <w:r w:rsidRPr="009F6B75">
        <w:rPr>
          <w:rFonts w:asciiTheme="majorBidi" w:hAnsiTheme="majorBidi" w:cstheme="majorBidi" w:hint="cs"/>
          <w:b/>
          <w:bCs/>
          <w:sz w:val="28"/>
          <w:szCs w:val="28"/>
          <w:cs/>
        </w:rPr>
        <w:t>ของผู้ป่วย</w:t>
      </w:r>
      <w:r w:rsidR="00352C6A" w:rsidRPr="009F6B75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352C6A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การจำแนกลำตัวและและเท้า จะจำแนกจากสีเสื้อและรองเท้าจากค่าสีที่กำหนด</w:t>
      </w:r>
      <w:r w:rsidR="007B4279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1A15EE" w:rsidRPr="009F6B75">
        <w:rPr>
          <w:rFonts w:asciiTheme="majorBidi" w:hAnsiTheme="majorBidi" w:cstheme="majorBidi" w:hint="cs"/>
          <w:sz w:val="28"/>
          <w:szCs w:val="28"/>
          <w:cs/>
        </w:rPr>
        <w:t xml:space="preserve">โดยภาพจะแปลงจากระบบสี </w:t>
      </w:r>
      <w:r w:rsidR="001A15EE" w:rsidRPr="009F6B75">
        <w:rPr>
          <w:rFonts w:asciiTheme="majorBidi" w:hAnsiTheme="majorBidi" w:cstheme="majorBidi"/>
          <w:sz w:val="28"/>
          <w:szCs w:val="28"/>
        </w:rPr>
        <w:t xml:space="preserve">RGB </w:t>
      </w:r>
      <w:r w:rsidR="001A15EE" w:rsidRPr="009F6B75">
        <w:rPr>
          <w:rFonts w:asciiTheme="majorBidi" w:hAnsiTheme="majorBidi" w:cstheme="majorBidi" w:hint="cs"/>
          <w:sz w:val="28"/>
          <w:szCs w:val="28"/>
          <w:cs/>
        </w:rPr>
        <w:t xml:space="preserve">เป็น </w:t>
      </w:r>
      <w:r w:rsidR="001A15EE" w:rsidRPr="009F6B75">
        <w:rPr>
          <w:rFonts w:asciiTheme="majorBidi" w:hAnsiTheme="majorBidi" w:cstheme="majorBidi"/>
          <w:sz w:val="28"/>
          <w:szCs w:val="28"/>
        </w:rPr>
        <w:t xml:space="preserve">HSV </w:t>
      </w:r>
      <w:r w:rsidR="001A15EE" w:rsidRPr="009F6B75">
        <w:rPr>
          <w:rFonts w:asciiTheme="majorBidi" w:hAnsiTheme="majorBidi" w:cstheme="majorBidi" w:hint="cs"/>
          <w:sz w:val="28"/>
          <w:szCs w:val="28"/>
          <w:cs/>
        </w:rPr>
        <w:t>สีเสื้อ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และเท้า</w:t>
      </w:r>
      <w:r w:rsidR="001A15EE" w:rsidRPr="009F6B75">
        <w:rPr>
          <w:rFonts w:asciiTheme="majorBidi" w:hAnsiTheme="majorBidi" w:cstheme="majorBidi" w:hint="cs"/>
          <w:sz w:val="28"/>
          <w:szCs w:val="28"/>
          <w:cs/>
        </w:rPr>
        <w:t xml:space="preserve">ของผู้ป่วยจะกำหนดจากช่วงสีฮิว </w:t>
      </w:r>
      <w:r w:rsidR="001A15EE" w:rsidRPr="009F6B75">
        <w:rPr>
          <w:rFonts w:asciiTheme="majorBidi" w:hAnsiTheme="majorBidi" w:cstheme="majorBidi"/>
          <w:sz w:val="28"/>
          <w:szCs w:val="28"/>
        </w:rPr>
        <w:t xml:space="preserve">(Hue: H) </w:t>
      </w:r>
      <w:r w:rsidR="001A15EE" w:rsidRPr="009F6B75">
        <w:rPr>
          <w:rFonts w:asciiTheme="majorBidi" w:hAnsiTheme="majorBidi" w:cstheme="majorBidi" w:hint="cs"/>
          <w:sz w:val="28"/>
          <w:szCs w:val="28"/>
          <w:cs/>
        </w:rPr>
        <w:t xml:space="preserve">และ </w:t>
      </w:r>
      <w:r w:rsidR="00735F0D" w:rsidRPr="009F6B75">
        <w:rPr>
          <w:rFonts w:asciiTheme="majorBidi" w:hAnsiTheme="majorBidi" w:cstheme="majorBidi" w:hint="cs"/>
          <w:sz w:val="28"/>
          <w:szCs w:val="28"/>
          <w:cs/>
        </w:rPr>
        <w:t xml:space="preserve">ช่วงสีเซททูเรชั่น </w:t>
      </w:r>
      <w:r w:rsidR="00735F0D" w:rsidRPr="009F6B75">
        <w:rPr>
          <w:rFonts w:asciiTheme="majorBidi" w:hAnsiTheme="majorBidi" w:cstheme="majorBidi"/>
          <w:sz w:val="28"/>
          <w:szCs w:val="28"/>
        </w:rPr>
        <w:t>(Saturation: S)</w:t>
      </w:r>
      <w:r w:rsidR="005D4C69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BB00A2" w:rsidRPr="009F6B75">
        <w:rPr>
          <w:rFonts w:asciiTheme="majorBidi" w:hAnsiTheme="majorBidi" w:cstheme="majorBidi" w:hint="cs"/>
          <w:sz w:val="28"/>
          <w:szCs w:val="28"/>
          <w:cs/>
        </w:rPr>
        <w:t>เนื่องจากการจำแนกสีจะ</w:t>
      </w:r>
    </w:p>
    <w:p w:rsidR="00551C12" w:rsidRPr="009F6B75" w:rsidRDefault="00B66DB7" w:rsidP="00551C12">
      <w:pPr>
        <w:pStyle w:val="EECON-Content"/>
        <w:jc w:val="thaiDistribute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12B6AF" wp14:editId="622C75CC">
            <wp:extent cx="2934447" cy="2209468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3952" t="34338" r="51136" b="18902"/>
                    <a:stretch/>
                  </pic:blipFill>
                  <pic:spPr bwMode="auto">
                    <a:xfrm>
                      <a:off x="0" y="0"/>
                      <a:ext cx="2940252" cy="2213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C12" w:rsidRPr="009F6B75" w:rsidRDefault="00551C12" w:rsidP="00551C12">
      <w:pPr>
        <w:pStyle w:val="EECON-Content"/>
        <w:jc w:val="center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t>ก) ส</w:t>
      </w:r>
      <w:r w:rsidR="00B66DB7">
        <w:rPr>
          <w:rFonts w:asciiTheme="majorBidi" w:hAnsiTheme="majorBidi" w:cstheme="majorBidi" w:hint="cs"/>
          <w:sz w:val="28"/>
          <w:szCs w:val="28"/>
          <w:cs/>
        </w:rPr>
        <w:t>ภ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าวะปกติ (ไม่ล้ม)</w:t>
      </w:r>
    </w:p>
    <w:p w:rsidR="00C12BA4" w:rsidRPr="009F6B75" w:rsidRDefault="005E70C3" w:rsidP="00551C12">
      <w:pPr>
        <w:pStyle w:val="EECON-Content"/>
        <w:jc w:val="center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 w:hint="cs"/>
          <w:noProof/>
          <w:sz w:val="28"/>
          <w:szCs w:val="28"/>
        </w:rPr>
        <w:drawing>
          <wp:inline distT="0" distB="0" distL="0" distR="0" wp14:anchorId="77D83153" wp14:editId="3BE93D6E">
            <wp:extent cx="2913380" cy="2210435"/>
            <wp:effectExtent l="19050" t="0" r="127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A9" w:rsidRPr="009F6B75" w:rsidRDefault="004245A9" w:rsidP="00551C12">
      <w:pPr>
        <w:pStyle w:val="EECON-Content"/>
        <w:jc w:val="center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t>ข) ส</w:t>
      </w:r>
      <w:r w:rsidR="00B66DB7">
        <w:rPr>
          <w:rFonts w:asciiTheme="majorBidi" w:hAnsiTheme="majorBidi" w:cstheme="majorBidi" w:hint="cs"/>
          <w:sz w:val="28"/>
          <w:szCs w:val="28"/>
          <w:cs/>
        </w:rPr>
        <w:t>ภ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าวะเกิดการล้ม</w:t>
      </w:r>
    </w:p>
    <w:p w:rsidR="005E70C3" w:rsidRPr="009F6B75" w:rsidRDefault="005E70C3" w:rsidP="00D815C8">
      <w:pPr>
        <w:pStyle w:val="EECON-Content"/>
        <w:spacing w:after="120"/>
        <w:jc w:val="thaiDistribute"/>
        <w:rPr>
          <w:rFonts w:asciiTheme="majorBidi" w:hAnsiTheme="majorBidi" w:cstheme="majorBidi"/>
          <w:sz w:val="28"/>
          <w:szCs w:val="28"/>
          <w:cs/>
        </w:rPr>
      </w:pPr>
      <w:r w:rsidRPr="009F6B75">
        <w:rPr>
          <w:rFonts w:asciiTheme="majorBidi" w:hAnsiTheme="majorBidi" w:cstheme="majorBidi" w:hint="cs"/>
          <w:b/>
          <w:bCs/>
          <w:sz w:val="28"/>
          <w:szCs w:val="28"/>
          <w:cs/>
        </w:rPr>
        <w:t>ภาพที่ 4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จุดศูนย์กลางมวลในแนวนอน</w:t>
      </w:r>
      <w:r w:rsidR="00755711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755711" w:rsidRPr="009F6B75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="00755711" w:rsidRPr="009F6B75">
        <w:rPr>
          <w:rFonts w:asciiTheme="majorBidi" w:hAnsiTheme="majorBidi" w:cstheme="majorBidi"/>
          <w:sz w:val="28"/>
          <w:szCs w:val="28"/>
        </w:rPr>
        <w:t>CM</w:t>
      </w:r>
      <w:r w:rsidR="00755711" w:rsidRPr="009F6B75">
        <w:rPr>
          <w:rFonts w:asciiTheme="majorBidi" w:hAnsiTheme="majorBidi" w:cstheme="majorBidi"/>
          <w:sz w:val="28"/>
          <w:szCs w:val="28"/>
          <w:vertAlign w:val="subscript"/>
        </w:rPr>
        <w:t>x</w:t>
      </w:r>
      <w:proofErr w:type="spellEnd"/>
      <w:r w:rsidR="00755711" w:rsidRPr="009F6B75">
        <w:rPr>
          <w:rFonts w:asciiTheme="majorBidi" w:hAnsiTheme="majorBidi" w:cstheme="majorBidi"/>
          <w:sz w:val="28"/>
          <w:szCs w:val="28"/>
        </w:rPr>
        <w:t>)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และ ตำแหน่งฐานรองรับการทรงตัวในแนวแนว</w:t>
      </w:r>
      <w:r w:rsidR="00755711" w:rsidRPr="009F6B75">
        <w:rPr>
          <w:rFonts w:asciiTheme="majorBidi" w:hAnsiTheme="majorBidi" w:cstheme="majorBidi" w:hint="cs"/>
          <w:sz w:val="28"/>
          <w:szCs w:val="28"/>
          <w:cs/>
        </w:rPr>
        <w:t xml:space="preserve"> (</w:t>
      </w:r>
      <w:r w:rsidR="00755711" w:rsidRPr="009F6B75">
        <w:rPr>
          <w:rFonts w:asciiTheme="majorBidi" w:hAnsiTheme="majorBidi" w:cstheme="majorBidi"/>
          <w:sz w:val="28"/>
          <w:szCs w:val="28"/>
        </w:rPr>
        <w:t>R</w:t>
      </w:r>
      <w:r w:rsidR="00755711" w:rsidRPr="009F6B75">
        <w:rPr>
          <w:rFonts w:asciiTheme="majorBidi" w:hAnsiTheme="majorBidi" w:cstheme="majorBidi"/>
          <w:sz w:val="28"/>
          <w:szCs w:val="28"/>
          <w:vertAlign w:val="subscript"/>
        </w:rPr>
        <w:t>x</w:t>
      </w:r>
      <w:r w:rsidR="00755711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755711" w:rsidRPr="009F6B75">
        <w:rPr>
          <w:rFonts w:asciiTheme="majorBidi" w:hAnsiTheme="majorBidi" w:cstheme="majorBidi" w:hint="cs"/>
          <w:sz w:val="28"/>
          <w:szCs w:val="28"/>
          <w:cs/>
        </w:rPr>
        <w:t xml:space="preserve">และ </w:t>
      </w:r>
      <w:r w:rsidR="00755711" w:rsidRPr="009F6B75">
        <w:rPr>
          <w:rFonts w:asciiTheme="majorBidi" w:hAnsiTheme="majorBidi" w:cstheme="majorBidi"/>
          <w:sz w:val="28"/>
          <w:szCs w:val="28"/>
        </w:rPr>
        <w:t>L</w:t>
      </w:r>
      <w:r w:rsidR="00755711" w:rsidRPr="009F6B75">
        <w:rPr>
          <w:rFonts w:asciiTheme="majorBidi" w:hAnsiTheme="majorBidi" w:cstheme="majorBidi"/>
          <w:sz w:val="28"/>
          <w:szCs w:val="28"/>
          <w:vertAlign w:val="subscript"/>
        </w:rPr>
        <w:t>x</w:t>
      </w:r>
      <w:r w:rsidR="00755711" w:rsidRPr="009F6B75">
        <w:rPr>
          <w:rFonts w:asciiTheme="majorBidi" w:hAnsiTheme="majorBidi" w:cstheme="majorBidi"/>
          <w:sz w:val="28"/>
          <w:szCs w:val="28"/>
        </w:rPr>
        <w:t>)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72458F" w:rsidRPr="009F6B75">
        <w:rPr>
          <w:rFonts w:asciiTheme="majorBidi" w:hAnsiTheme="majorBidi" w:cstheme="majorBidi" w:hint="cs"/>
          <w:sz w:val="28"/>
          <w:szCs w:val="28"/>
          <w:cs/>
        </w:rPr>
        <w:t xml:space="preserve">โดยตำแหน่ง </w:t>
      </w:r>
      <w:r w:rsidR="0072458F" w:rsidRPr="009F6B75">
        <w:rPr>
          <w:rFonts w:asciiTheme="majorBidi" w:hAnsiTheme="majorBidi" w:cstheme="majorBidi"/>
          <w:sz w:val="28"/>
          <w:szCs w:val="28"/>
        </w:rPr>
        <w:t>R</w:t>
      </w:r>
      <w:r w:rsidR="0072458F" w:rsidRPr="009F6B75">
        <w:rPr>
          <w:rFonts w:asciiTheme="majorBidi" w:hAnsiTheme="majorBidi" w:cstheme="majorBidi"/>
          <w:sz w:val="28"/>
          <w:szCs w:val="28"/>
          <w:vertAlign w:val="subscript"/>
        </w:rPr>
        <w:t>x</w:t>
      </w:r>
      <w:r w:rsidR="0072458F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72458F" w:rsidRPr="009F6B75">
        <w:rPr>
          <w:rFonts w:asciiTheme="majorBidi" w:hAnsiTheme="majorBidi" w:cstheme="majorBidi" w:hint="cs"/>
          <w:sz w:val="28"/>
          <w:szCs w:val="28"/>
          <w:cs/>
        </w:rPr>
        <w:t xml:space="preserve">และ </w:t>
      </w:r>
      <w:r w:rsidR="0072458F" w:rsidRPr="009F6B75">
        <w:rPr>
          <w:rFonts w:asciiTheme="majorBidi" w:hAnsiTheme="majorBidi" w:cstheme="majorBidi"/>
          <w:sz w:val="28"/>
          <w:szCs w:val="28"/>
        </w:rPr>
        <w:t>L</w:t>
      </w:r>
      <w:r w:rsidR="0072458F" w:rsidRPr="009F6B75">
        <w:rPr>
          <w:rFonts w:asciiTheme="majorBidi" w:hAnsiTheme="majorBidi" w:cstheme="majorBidi"/>
          <w:sz w:val="28"/>
          <w:szCs w:val="28"/>
          <w:vertAlign w:val="subscript"/>
        </w:rPr>
        <w:t>x</w:t>
      </w:r>
      <w:r w:rsidR="0072458F" w:rsidRPr="009F6B75">
        <w:rPr>
          <w:rFonts w:asciiTheme="majorBidi" w:hAnsiTheme="majorBidi" w:cstheme="majorBidi" w:hint="cs"/>
          <w:sz w:val="28"/>
          <w:szCs w:val="28"/>
          <w:cs/>
        </w:rPr>
        <w:t xml:space="preserve"> คือ ตำแหน่งซ้ายและขาวของฐานรองรับการทรงตัว</w:t>
      </w:r>
    </w:p>
    <w:p w:rsidR="001A15EE" w:rsidRPr="009F6B75" w:rsidRDefault="00E664A9" w:rsidP="00551C12">
      <w:pPr>
        <w:pStyle w:val="EECON-Content"/>
        <w:jc w:val="thaiDistribute"/>
        <w:rPr>
          <w:rFonts w:asciiTheme="majorBidi" w:hAnsiTheme="majorBidi" w:cstheme="majorBidi"/>
          <w:sz w:val="28"/>
          <w:szCs w:val="28"/>
          <w:cs/>
        </w:r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เกิดกลุ่มข้อมูล </w:t>
      </w:r>
      <w:r w:rsidRPr="009F6B75">
        <w:rPr>
          <w:rFonts w:asciiTheme="majorBidi" w:hAnsiTheme="majorBidi" w:cstheme="majorBidi"/>
          <w:sz w:val="28"/>
          <w:szCs w:val="28"/>
        </w:rPr>
        <w:t xml:space="preserve">(Blob) 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หลายกลุ่ม ระบบติดตามผู้ป่วยนี้จะเลือกกลุ่มข้อมูลที่มีสมาชิกมากที่สุดของแต่ละสีเป็นตำแหน่งของผู้ป่วยและตำแหน่งของฐานรองรับในภาพ โดยจุดศุนย์กลาง</w:t>
      </w:r>
      <w:r w:rsidR="00D323F9" w:rsidRPr="009F6B75">
        <w:rPr>
          <w:rFonts w:asciiTheme="majorBidi" w:hAnsiTheme="majorBidi" w:cstheme="majorBidi" w:hint="cs"/>
          <w:sz w:val="28"/>
          <w:szCs w:val="28"/>
          <w:cs/>
        </w:rPr>
        <w:t>ของตำแหน่งลำตัวผู้ป่วยจะนำมาคำนวณสำหรับการติดตามผู้ป่วยและควบคุมการ</w:t>
      </w:r>
      <w:r w:rsidR="00067273" w:rsidRPr="009F6B75">
        <w:rPr>
          <w:rFonts w:asciiTheme="majorBidi" w:hAnsiTheme="majorBidi" w:cstheme="majorBidi" w:hint="cs"/>
          <w:sz w:val="28"/>
          <w:szCs w:val="28"/>
          <w:cs/>
        </w:rPr>
        <w:t>เคลื่อนที่ของหุ่นยนต์</w:t>
      </w:r>
      <w:r w:rsidR="0065614B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65614B" w:rsidRPr="009F6B75">
        <w:rPr>
          <w:rFonts w:asciiTheme="majorBidi" w:hAnsiTheme="majorBidi" w:cstheme="majorBidi" w:hint="cs"/>
          <w:sz w:val="28"/>
          <w:szCs w:val="28"/>
          <w:cs/>
        </w:rPr>
        <w:t>ลำตัวและ</w:t>
      </w:r>
      <w:r w:rsidR="00FB1AAA" w:rsidRPr="009F6B75">
        <w:rPr>
          <w:rFonts w:asciiTheme="majorBidi" w:hAnsiTheme="majorBidi" w:cstheme="majorBidi" w:hint="cs"/>
          <w:sz w:val="28"/>
          <w:szCs w:val="28"/>
          <w:cs/>
        </w:rPr>
        <w:t>ฐานรองรับ</w:t>
      </w:r>
      <w:r w:rsidR="0065614B" w:rsidRPr="009F6B75">
        <w:rPr>
          <w:rFonts w:asciiTheme="majorBidi" w:hAnsiTheme="majorBidi" w:cstheme="majorBidi" w:hint="cs"/>
          <w:sz w:val="28"/>
          <w:szCs w:val="28"/>
          <w:cs/>
        </w:rPr>
        <w:t xml:space="preserve">ที่จำแนกได้จากภาพในระบบสี </w:t>
      </w:r>
      <w:r w:rsidR="0065614B" w:rsidRPr="009F6B75">
        <w:rPr>
          <w:rFonts w:asciiTheme="majorBidi" w:hAnsiTheme="majorBidi" w:cstheme="majorBidi"/>
          <w:sz w:val="28"/>
          <w:szCs w:val="28"/>
        </w:rPr>
        <w:t xml:space="preserve">RGB </w:t>
      </w:r>
      <w:r w:rsidR="0065614B" w:rsidRPr="009F6B75">
        <w:rPr>
          <w:rFonts w:asciiTheme="majorBidi" w:hAnsiTheme="majorBidi" w:cstheme="majorBidi" w:hint="cs"/>
          <w:sz w:val="28"/>
          <w:szCs w:val="28"/>
          <w:cs/>
        </w:rPr>
        <w:t>จะแสดงดังภาพที่ 3</w:t>
      </w:r>
    </w:p>
    <w:p w:rsidR="00704E22" w:rsidRPr="009F6B75" w:rsidRDefault="0095441B" w:rsidP="00A335A4">
      <w:pPr>
        <w:pStyle w:val="EECON-Content"/>
        <w:ind w:firstLine="357"/>
        <w:jc w:val="thaiDistribute"/>
        <w:rPr>
          <w:sz w:val="28"/>
          <w:szCs w:val="28"/>
        </w:rPr>
      </w:pPr>
      <w:r w:rsidRPr="009F6B75">
        <w:rPr>
          <w:rFonts w:asciiTheme="majorBidi" w:hAnsiTheme="majorBidi" w:cstheme="majorBidi" w:hint="cs"/>
          <w:b/>
          <w:bCs/>
          <w:sz w:val="28"/>
          <w:szCs w:val="28"/>
          <w:cs/>
        </w:rPr>
        <w:t>การหาตำแหน่งจุดศูนย์กลางมวลและตำแหน่ง</w:t>
      </w:r>
      <w:r w:rsidR="00C332DA" w:rsidRPr="009F6B75">
        <w:rPr>
          <w:rFonts w:asciiTheme="majorBidi" w:hAnsiTheme="majorBidi" w:cstheme="majorBidi" w:hint="cs"/>
          <w:b/>
          <w:bCs/>
          <w:sz w:val="28"/>
          <w:szCs w:val="28"/>
          <w:cs/>
        </w:rPr>
        <w:t>ฐานรองรับการทรงตัว</w:t>
      </w:r>
      <w:r w:rsidR="004C7F67" w:rsidRPr="009F6B75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4C7F67" w:rsidRPr="009F6B75">
        <w:rPr>
          <w:rFonts w:asciiTheme="majorBidi" w:hAnsiTheme="majorBidi" w:cstheme="majorBidi" w:hint="cs"/>
          <w:sz w:val="28"/>
          <w:szCs w:val="28"/>
          <w:cs/>
        </w:rPr>
        <w:t xml:space="preserve">การตรวจจับการล้มจะหาจากการเปรียบเทียบจุดศูนย์กลางมวล </w:t>
      </w:r>
      <w:r w:rsidR="004C7F67" w:rsidRPr="009F6B75">
        <w:rPr>
          <w:rFonts w:asciiTheme="majorBidi" w:hAnsiTheme="majorBidi" w:cstheme="majorBidi"/>
          <w:sz w:val="28"/>
          <w:szCs w:val="28"/>
        </w:rPr>
        <w:t xml:space="preserve">(Center of Mass) </w:t>
      </w:r>
      <w:r w:rsidR="004C7F67" w:rsidRPr="009F6B75">
        <w:rPr>
          <w:rFonts w:asciiTheme="majorBidi" w:hAnsiTheme="majorBidi" w:cstheme="majorBidi" w:hint="cs"/>
          <w:sz w:val="28"/>
          <w:szCs w:val="28"/>
          <w:cs/>
        </w:rPr>
        <w:t>และ ตำแหน่งของเท้า ซึ่งเป็นฐาน</w:t>
      </w:r>
      <w:r w:rsidR="00704E22" w:rsidRPr="009F6B75">
        <w:rPr>
          <w:rFonts w:asciiTheme="majorBidi" w:hAnsiTheme="majorBidi" w:cstheme="majorBidi" w:hint="cs"/>
          <w:sz w:val="28"/>
          <w:szCs w:val="28"/>
          <w:cs/>
        </w:rPr>
        <w:t>รองรับสำหรับ</w:t>
      </w:r>
      <w:r w:rsidR="004C7F67" w:rsidRPr="009F6B75">
        <w:rPr>
          <w:rFonts w:asciiTheme="majorBidi" w:hAnsiTheme="majorBidi" w:cstheme="majorBidi" w:hint="cs"/>
          <w:sz w:val="28"/>
          <w:szCs w:val="28"/>
          <w:cs/>
        </w:rPr>
        <w:t>การทรงตัว (</w:t>
      </w:r>
      <w:r w:rsidR="004C7F67" w:rsidRPr="009F6B75">
        <w:rPr>
          <w:rFonts w:asciiTheme="majorBidi" w:hAnsiTheme="majorBidi" w:cstheme="majorBidi"/>
          <w:sz w:val="28"/>
          <w:szCs w:val="28"/>
        </w:rPr>
        <w:t xml:space="preserve">Base of Support) </w:t>
      </w:r>
      <w:r w:rsidR="00704E22" w:rsidRPr="009F6B75">
        <w:rPr>
          <w:rFonts w:hint="cs"/>
          <w:sz w:val="28"/>
          <w:szCs w:val="28"/>
          <w:cs/>
        </w:rPr>
        <w:t>การหาจุดศูนย์กลา</w:t>
      </w:r>
      <w:r w:rsidR="00B66DB7">
        <w:rPr>
          <w:rFonts w:hint="cs"/>
          <w:sz w:val="28"/>
          <w:szCs w:val="28"/>
          <w:cs/>
        </w:rPr>
        <w:t>งมวลใช้ตำแหน่งของสีเสื้อ จำนวนส</w:t>
      </w:r>
      <w:r w:rsidR="00704E22" w:rsidRPr="009F6B75">
        <w:rPr>
          <w:rFonts w:hint="cs"/>
          <w:sz w:val="28"/>
          <w:szCs w:val="28"/>
          <w:cs/>
        </w:rPr>
        <w:t>มาชิกในกลุ่ม</w:t>
      </w:r>
      <w:r w:rsidR="00704E22" w:rsidRPr="009F6B75">
        <w:rPr>
          <w:rFonts w:hint="cs"/>
          <w:sz w:val="28"/>
          <w:szCs w:val="28"/>
          <w:cs/>
        </w:rPr>
        <w:lastRenderedPageBreak/>
        <w:t>ข้อมูลสีเสื้อที่มีมากที่สุดจะกำหนดเป็นเสื้อผู้ป่วยที่จำแนกได้ และใช้โมเมนต์ในการหาตำแหน่งจุดศูนย์กลางของเสื้อ</w:t>
      </w:r>
    </w:p>
    <w:p w:rsidR="00C40661" w:rsidRPr="009F6B75" w:rsidRDefault="00704E22" w:rsidP="00704E22">
      <w:pPr>
        <w:pStyle w:val="EECON-Content"/>
        <w:ind w:firstLine="357"/>
        <w:jc w:val="thaiDistribute"/>
        <w:rPr>
          <w:rFonts w:asciiTheme="majorBidi" w:hAnsiTheme="majorBidi" w:cstheme="majorBidi"/>
          <w:sz w:val="28"/>
          <w:szCs w:val="28"/>
        </w:rPr>
      </w:pPr>
      <w:r w:rsidRPr="009F6B75">
        <w:rPr>
          <w:rFonts w:hint="cs"/>
          <w:sz w:val="28"/>
          <w:szCs w:val="28"/>
          <w:cs/>
        </w:rPr>
        <w:t>สำหรับการหาฐานรองรับ</w:t>
      </w:r>
      <w:r w:rsidR="00CB7289" w:rsidRPr="009F6B75">
        <w:rPr>
          <w:rFonts w:hint="cs"/>
          <w:sz w:val="28"/>
          <w:szCs w:val="28"/>
          <w:cs/>
        </w:rPr>
        <w:t>จะใช้วิธีเดียวกับการหาสีเสื้อ</w:t>
      </w:r>
      <w:r w:rsidRPr="009F6B75">
        <w:rPr>
          <w:sz w:val="28"/>
          <w:szCs w:val="28"/>
        </w:rPr>
        <w:t xml:space="preserve"> </w:t>
      </w:r>
      <w:r w:rsidR="00CB7289" w:rsidRPr="009F6B75">
        <w:rPr>
          <w:rFonts w:hint="cs"/>
          <w:sz w:val="28"/>
          <w:szCs w:val="28"/>
          <w:cs/>
        </w:rPr>
        <w:t>โดยตำแหน่งซ้ายสุด</w:t>
      </w:r>
      <w:r w:rsidRPr="009F6B75">
        <w:rPr>
          <w:rFonts w:hint="cs"/>
          <w:sz w:val="28"/>
          <w:szCs w:val="28"/>
          <w:cs/>
        </w:rPr>
        <w:t>และขวาสุด</w:t>
      </w:r>
      <w:r w:rsidR="00C332DA" w:rsidRPr="009F6B75">
        <w:rPr>
          <w:rFonts w:hint="cs"/>
          <w:sz w:val="28"/>
          <w:szCs w:val="28"/>
          <w:cs/>
        </w:rPr>
        <w:t>ของฐานรองรับหรือเท้าที่ติดพื้น</w:t>
      </w:r>
      <w:r w:rsidR="00CB7289" w:rsidRPr="009F6B75">
        <w:rPr>
          <w:rFonts w:hint="cs"/>
          <w:sz w:val="28"/>
          <w:szCs w:val="28"/>
          <w:cs/>
        </w:rPr>
        <w:t xml:space="preserve"> จะกำหนด</w:t>
      </w:r>
      <w:r w:rsidRPr="009F6B75">
        <w:rPr>
          <w:rFonts w:hint="cs"/>
          <w:sz w:val="28"/>
          <w:szCs w:val="28"/>
          <w:cs/>
        </w:rPr>
        <w:t>ให้เป็นขอบของฐานรองรับ</w:t>
      </w:r>
    </w:p>
    <w:p w:rsidR="002117A0" w:rsidRPr="009F6B75" w:rsidRDefault="006E1FB4" w:rsidP="005F384B">
      <w:pPr>
        <w:pStyle w:val="EECON-Content"/>
        <w:ind w:firstLine="357"/>
        <w:jc w:val="thaiDistribute"/>
        <w:rPr>
          <w:sz w:val="28"/>
          <w:szCs w:val="28"/>
        </w:rPr>
      </w:pPr>
      <w:r w:rsidRPr="009F6B75">
        <w:rPr>
          <w:rFonts w:asciiTheme="majorBidi" w:hAnsiTheme="majorBidi" w:cstheme="majorBidi" w:hint="cs"/>
          <w:b/>
          <w:bCs/>
          <w:sz w:val="28"/>
          <w:szCs w:val="28"/>
          <w:cs/>
        </w:rPr>
        <w:t>การติดตามและตรวจจับการล้ม</w:t>
      </w:r>
      <w:r w:rsidRPr="009F6B75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8B73DB" w:rsidRPr="009F6B75">
        <w:rPr>
          <w:rFonts w:hint="cs"/>
          <w:sz w:val="28"/>
          <w:szCs w:val="28"/>
          <w:cs/>
        </w:rPr>
        <w:t>การติดตาม</w:t>
      </w:r>
      <w:r w:rsidR="00A54A25" w:rsidRPr="009F6B75">
        <w:rPr>
          <w:rFonts w:hint="cs"/>
          <w:sz w:val="28"/>
          <w:szCs w:val="28"/>
          <w:cs/>
        </w:rPr>
        <w:t>จ</w:t>
      </w:r>
      <w:r w:rsidR="008B73DB" w:rsidRPr="009F6B75">
        <w:rPr>
          <w:rFonts w:hint="cs"/>
          <w:sz w:val="28"/>
          <w:szCs w:val="28"/>
          <w:cs/>
        </w:rPr>
        <w:t>ะควบคุมให้หุ่นยนต์เคลื่อน</w:t>
      </w:r>
      <w:r w:rsidR="00A54A25" w:rsidRPr="009F6B75">
        <w:rPr>
          <w:rFonts w:hint="cs"/>
          <w:sz w:val="28"/>
          <w:szCs w:val="28"/>
          <w:cs/>
        </w:rPr>
        <w:t xml:space="preserve">ที่ </w:t>
      </w:r>
      <w:r w:rsidR="008B73DB" w:rsidRPr="009F6B75">
        <w:rPr>
          <w:rFonts w:hint="cs"/>
          <w:sz w:val="28"/>
          <w:szCs w:val="28"/>
          <w:cs/>
        </w:rPr>
        <w:t xml:space="preserve">เพื่อให้จุดศูนย์กลางมวลอยู่ในบริเวณกลางภาพ ส่วนการตรวจจับการล้ม </w:t>
      </w:r>
      <w:r w:rsidR="00A54A25" w:rsidRPr="009F6B75">
        <w:rPr>
          <w:rFonts w:hint="cs"/>
          <w:sz w:val="28"/>
          <w:szCs w:val="28"/>
          <w:cs/>
        </w:rPr>
        <w:t>จากภาพการทดลอง ทิศทางการล้มจะมี 2 กลุ่ม</w:t>
      </w:r>
      <w:r w:rsidR="008B73DB" w:rsidRPr="009F6B75">
        <w:rPr>
          <w:rFonts w:hint="cs"/>
          <w:sz w:val="28"/>
          <w:szCs w:val="28"/>
          <w:cs/>
        </w:rPr>
        <w:t xml:space="preserve"> คือ 1) การล้มไปทางซ้ายและขวาของกล้อง และ 2) การล้มเข้าหากล้องและล้มออกห่างจากกล้อง </w:t>
      </w:r>
    </w:p>
    <w:p w:rsidR="005F384B" w:rsidRPr="009F6B75" w:rsidRDefault="00A54A25" w:rsidP="005F384B">
      <w:pPr>
        <w:pStyle w:val="EECON-Content"/>
        <w:ind w:firstLine="357"/>
        <w:jc w:val="thaiDistribute"/>
        <w:rPr>
          <w:sz w:val="28"/>
          <w:szCs w:val="28"/>
        </w:rPr>
      </w:pPr>
      <w:r w:rsidRPr="009F6B75">
        <w:rPr>
          <w:rFonts w:hint="cs"/>
          <w:sz w:val="28"/>
          <w:szCs w:val="28"/>
          <w:cs/>
        </w:rPr>
        <w:t xml:space="preserve">สำหรับการล้มไปทางซ้ายและทางขวาของกล้อง </w:t>
      </w:r>
      <w:r w:rsidR="002117A0" w:rsidRPr="009F6B75">
        <w:rPr>
          <w:rFonts w:hint="cs"/>
          <w:sz w:val="28"/>
          <w:szCs w:val="28"/>
          <w:cs/>
        </w:rPr>
        <w:t>การตรว</w:t>
      </w:r>
      <w:r w:rsidRPr="009F6B75">
        <w:rPr>
          <w:rFonts w:hint="cs"/>
          <w:sz w:val="28"/>
          <w:szCs w:val="28"/>
          <w:cs/>
        </w:rPr>
        <w:t>จ</w:t>
      </w:r>
      <w:r w:rsidR="002117A0" w:rsidRPr="009F6B75">
        <w:rPr>
          <w:rFonts w:hint="cs"/>
          <w:sz w:val="28"/>
          <w:szCs w:val="28"/>
          <w:cs/>
        </w:rPr>
        <w:t>จับการล้ม</w:t>
      </w:r>
      <w:r w:rsidR="008B73DB" w:rsidRPr="009F6B75">
        <w:rPr>
          <w:rFonts w:hint="cs"/>
          <w:sz w:val="28"/>
          <w:szCs w:val="28"/>
          <w:cs/>
        </w:rPr>
        <w:t>จะ</w:t>
      </w:r>
      <w:r w:rsidR="005F384B" w:rsidRPr="009F6B75">
        <w:rPr>
          <w:rFonts w:hint="cs"/>
          <w:sz w:val="28"/>
          <w:szCs w:val="28"/>
          <w:cs/>
        </w:rPr>
        <w:t>ดู</w:t>
      </w:r>
      <w:r w:rsidR="008B73DB" w:rsidRPr="009F6B75">
        <w:rPr>
          <w:rFonts w:hint="cs"/>
          <w:sz w:val="28"/>
          <w:szCs w:val="28"/>
          <w:cs/>
        </w:rPr>
        <w:t>จาก</w:t>
      </w:r>
      <w:r w:rsidR="005F384B" w:rsidRPr="009F6B75">
        <w:rPr>
          <w:rFonts w:hint="cs"/>
          <w:sz w:val="28"/>
          <w:szCs w:val="28"/>
          <w:cs/>
        </w:rPr>
        <w:t xml:space="preserve">สมดุลของร่างกาย </w:t>
      </w:r>
      <w:r w:rsidR="008B73DB" w:rsidRPr="009F6B75">
        <w:rPr>
          <w:rFonts w:hint="cs"/>
          <w:sz w:val="28"/>
          <w:szCs w:val="28"/>
          <w:cs/>
        </w:rPr>
        <w:t>ด้วยก</w:t>
      </w:r>
      <w:r w:rsidR="005F384B" w:rsidRPr="009F6B75">
        <w:rPr>
          <w:rFonts w:hint="cs"/>
          <w:sz w:val="28"/>
          <w:szCs w:val="28"/>
          <w:cs/>
        </w:rPr>
        <w:t>ารเปรียบเทียบจุดศูนย์กลางมวล</w:t>
      </w:r>
      <w:r w:rsidR="008B73DB" w:rsidRPr="009F6B75">
        <w:rPr>
          <w:rFonts w:hint="cs"/>
          <w:sz w:val="28"/>
          <w:szCs w:val="28"/>
          <w:cs/>
        </w:rPr>
        <w:t xml:space="preserve">ในแนวนอน หรือ แกน </w:t>
      </w:r>
      <w:r w:rsidR="008B73DB" w:rsidRPr="009F6B75">
        <w:rPr>
          <w:sz w:val="28"/>
          <w:szCs w:val="28"/>
        </w:rPr>
        <w:t xml:space="preserve">x </w:t>
      </w:r>
      <w:r w:rsidR="008B73DB" w:rsidRPr="009F6B75">
        <w:rPr>
          <w:rFonts w:hint="cs"/>
          <w:sz w:val="28"/>
          <w:szCs w:val="28"/>
          <w:cs/>
        </w:rPr>
        <w:t>กับ</w:t>
      </w:r>
      <w:r w:rsidR="005F384B" w:rsidRPr="009F6B75">
        <w:rPr>
          <w:rFonts w:hint="cs"/>
          <w:sz w:val="28"/>
          <w:szCs w:val="28"/>
          <w:cs/>
        </w:rPr>
        <w:t>ขอบของฐานรองรับ ถ้า</w:t>
      </w:r>
      <w:r w:rsidR="008B73DB" w:rsidRPr="009F6B75">
        <w:rPr>
          <w:rFonts w:hint="cs"/>
          <w:sz w:val="28"/>
          <w:szCs w:val="28"/>
          <w:cs/>
        </w:rPr>
        <w:t>จุดศูนย์กลางมวล</w:t>
      </w:r>
      <w:r w:rsidR="005F384B" w:rsidRPr="009F6B75">
        <w:rPr>
          <w:rFonts w:hint="cs"/>
          <w:sz w:val="28"/>
          <w:szCs w:val="28"/>
          <w:cs/>
        </w:rPr>
        <w:t>อยู่ภายนอก</w:t>
      </w:r>
      <w:r w:rsidR="008B73DB" w:rsidRPr="009F6B75">
        <w:rPr>
          <w:rFonts w:hint="cs"/>
          <w:sz w:val="28"/>
          <w:szCs w:val="28"/>
          <w:cs/>
        </w:rPr>
        <w:t>ตำแหน่งขอบของฐานรองรับ แสดงว่าเกิด</w:t>
      </w:r>
      <w:r w:rsidR="005F384B" w:rsidRPr="009F6B75">
        <w:rPr>
          <w:rFonts w:hint="cs"/>
          <w:sz w:val="28"/>
          <w:szCs w:val="28"/>
          <w:cs/>
        </w:rPr>
        <w:t>การเสียสมดุลและมี</w:t>
      </w:r>
      <w:r w:rsidR="00D815C8" w:rsidRPr="009F6B75">
        <w:rPr>
          <w:rFonts w:hint="cs"/>
          <w:sz w:val="28"/>
          <w:szCs w:val="28"/>
          <w:cs/>
        </w:rPr>
        <w:t>โอกาส</w:t>
      </w:r>
      <w:r w:rsidR="005F384B" w:rsidRPr="009F6B75">
        <w:rPr>
          <w:rFonts w:hint="cs"/>
          <w:sz w:val="28"/>
          <w:szCs w:val="28"/>
          <w:cs/>
        </w:rPr>
        <w:t xml:space="preserve">ล้มสูง </w:t>
      </w:r>
    </w:p>
    <w:p w:rsidR="005F384B" w:rsidRPr="009F6B75" w:rsidRDefault="00A54A25" w:rsidP="005F384B">
      <w:pPr>
        <w:pStyle w:val="EECON-Content"/>
        <w:ind w:firstLine="357"/>
        <w:jc w:val="thaiDistribute"/>
        <w:rPr>
          <w:rFonts w:asciiTheme="majorBidi" w:hAnsiTheme="majorBidi" w:cstheme="majorBidi"/>
          <w:sz w:val="28"/>
          <w:szCs w:val="28"/>
        </w:rPr>
      </w:pPr>
      <w:r w:rsidRPr="009F6B75">
        <w:rPr>
          <w:rFonts w:hint="cs"/>
          <w:sz w:val="28"/>
          <w:szCs w:val="28"/>
          <w:cs/>
        </w:rPr>
        <w:t>การล้มเข้าหากล้องและล้มออกห่างจากกล้อง</w:t>
      </w:r>
      <w:r w:rsidRPr="009F6B75">
        <w:rPr>
          <w:sz w:val="28"/>
          <w:szCs w:val="28"/>
        </w:rPr>
        <w:t xml:space="preserve"> </w:t>
      </w:r>
      <w:r w:rsidR="00556630" w:rsidRPr="009F6B75">
        <w:rPr>
          <w:rFonts w:hint="cs"/>
          <w:sz w:val="28"/>
          <w:szCs w:val="28"/>
          <w:cs/>
        </w:rPr>
        <w:t>การล้มจะคำนวณจาก</w:t>
      </w:r>
      <w:r w:rsidR="005F384B" w:rsidRPr="009F6B75">
        <w:rPr>
          <w:rFonts w:hint="cs"/>
          <w:sz w:val="28"/>
          <w:szCs w:val="28"/>
          <w:cs/>
        </w:rPr>
        <w:t>ความเร็วของจุดศูนย์กลางมวล</w:t>
      </w:r>
      <w:r w:rsidR="00D815C8" w:rsidRPr="009F6B75">
        <w:rPr>
          <w:rFonts w:hint="cs"/>
          <w:sz w:val="28"/>
          <w:szCs w:val="28"/>
          <w:cs/>
        </w:rPr>
        <w:t>ที่เปลี่ยน</w:t>
      </w:r>
      <w:r w:rsidR="00556630" w:rsidRPr="009F6B75">
        <w:rPr>
          <w:rFonts w:hint="cs"/>
          <w:sz w:val="28"/>
          <w:szCs w:val="28"/>
          <w:cs/>
        </w:rPr>
        <w:t>แปลงไปในแนวตั้ง</w:t>
      </w:r>
      <w:r w:rsidR="005F384B" w:rsidRPr="009F6B75">
        <w:rPr>
          <w:rFonts w:hint="cs"/>
          <w:sz w:val="28"/>
          <w:szCs w:val="28"/>
          <w:cs/>
        </w:rPr>
        <w:t xml:space="preserve"> โดยเทียบจากพิกัดจุดศูนย์กลางมวลของ</w:t>
      </w:r>
      <w:r w:rsidR="005F384B" w:rsidRPr="00A25347">
        <w:rPr>
          <w:rFonts w:hint="cs"/>
          <w:color w:val="000000" w:themeColor="text1"/>
          <w:sz w:val="28"/>
          <w:szCs w:val="28"/>
          <w:cs/>
        </w:rPr>
        <w:t>เฟรม</w:t>
      </w:r>
      <w:r w:rsidR="00C10E93" w:rsidRPr="00A25347">
        <w:rPr>
          <w:rFonts w:asciiTheme="majorBidi" w:hAnsiTheme="majorBidi" w:cstheme="majorBidi"/>
          <w:color w:val="000000" w:themeColor="text1"/>
          <w:sz w:val="28"/>
          <w:szCs w:val="28"/>
          <w:cs/>
        </w:rPr>
        <w:t xml:space="preserve"> </w:t>
      </w:r>
      <w:r w:rsidR="00C10E93" w:rsidRPr="00A25347">
        <w:rPr>
          <w:rFonts w:asciiTheme="majorBidi" w:hAnsiTheme="majorBidi" w:cstheme="majorBidi"/>
          <w:color w:val="000000" w:themeColor="text1"/>
          <w:sz w:val="28"/>
          <w:szCs w:val="28"/>
        </w:rPr>
        <w:t>i</w:t>
      </w:r>
      <w:r w:rsidR="009B7483" w:rsidRPr="00A25347">
        <w:rPr>
          <w:rFonts w:asciiTheme="majorBidi" w:hAnsiTheme="majorBidi" w:cstheme="majorBidi"/>
          <w:color w:val="000000" w:themeColor="text1"/>
          <w:sz w:val="28"/>
          <w:szCs w:val="28"/>
        </w:rPr>
        <w:t>-1</w:t>
      </w:r>
      <w:r w:rsidR="00C10E93" w:rsidRPr="00A2534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9B7483" w:rsidRPr="00A25347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และ</w:t>
      </w:r>
      <w:r w:rsidR="009B7483" w:rsidRPr="00A25347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 xml:space="preserve"> </w:t>
      </w:r>
      <w:proofErr w:type="spellStart"/>
      <w:r w:rsidR="00C10E93" w:rsidRPr="00A25347">
        <w:rPr>
          <w:rFonts w:asciiTheme="majorBidi" w:hAnsiTheme="majorBidi" w:cstheme="majorBidi"/>
          <w:color w:val="000000" w:themeColor="text1"/>
          <w:sz w:val="28"/>
          <w:szCs w:val="28"/>
        </w:rPr>
        <w:t>i</w:t>
      </w:r>
      <w:proofErr w:type="spellEnd"/>
      <w:r w:rsidR="00551C12" w:rsidRPr="00A25347">
        <w:rPr>
          <w:rFonts w:asciiTheme="majorBidi" w:hAnsiTheme="majorBidi" w:cstheme="majorBidi"/>
          <w:color w:val="000000" w:themeColor="text1"/>
          <w:sz w:val="28"/>
          <w:szCs w:val="28"/>
          <w:cs/>
        </w:rPr>
        <w:t xml:space="preserve"> ถ้าเ</w:t>
      </w:r>
      <w:r w:rsidR="00551C12" w:rsidRPr="00A25347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>ร็วกว่าเกณฑ์ความเร็วที่กำหนด จะกำหนด</w:t>
      </w:r>
      <w:r w:rsidR="005F384B" w:rsidRPr="00A25347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ว่า</w:t>
      </w:r>
      <w:r w:rsidR="00551C12" w:rsidRPr="00A25347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>เกิด</w:t>
      </w:r>
      <w:r w:rsidR="00551C12" w:rsidRPr="009F6B75">
        <w:rPr>
          <w:rFonts w:asciiTheme="majorBidi" w:hAnsiTheme="majorBidi" w:cstheme="majorBidi" w:hint="cs"/>
          <w:sz w:val="28"/>
          <w:szCs w:val="28"/>
          <w:cs/>
        </w:rPr>
        <w:t>การ</w:t>
      </w:r>
      <w:r w:rsidR="005F384B" w:rsidRPr="009F6B75">
        <w:rPr>
          <w:rFonts w:asciiTheme="majorBidi" w:hAnsiTheme="majorBidi" w:cstheme="majorBidi"/>
          <w:sz w:val="28"/>
          <w:szCs w:val="28"/>
          <w:cs/>
        </w:rPr>
        <w:t>ล้ม</w:t>
      </w:r>
      <w:r w:rsidR="00D815C8" w:rsidRPr="009F6B75">
        <w:rPr>
          <w:rFonts w:asciiTheme="majorBidi" w:hAnsiTheme="majorBidi" w:cstheme="majorBidi" w:hint="cs"/>
          <w:sz w:val="28"/>
          <w:szCs w:val="28"/>
          <w:cs/>
        </w:rPr>
        <w:t>ขึ้</w:t>
      </w:r>
      <w:r w:rsidR="00551C12" w:rsidRPr="009F6B75">
        <w:rPr>
          <w:rFonts w:asciiTheme="majorBidi" w:hAnsiTheme="majorBidi" w:cstheme="majorBidi" w:hint="cs"/>
          <w:sz w:val="28"/>
          <w:szCs w:val="28"/>
          <w:cs/>
        </w:rPr>
        <w:t>น</w:t>
      </w:r>
      <w:r w:rsidR="005F384B" w:rsidRPr="009F6B75">
        <w:rPr>
          <w:rFonts w:asciiTheme="majorBidi" w:hAnsiTheme="majorBidi" w:cstheme="majorBidi"/>
          <w:sz w:val="28"/>
          <w:szCs w:val="28"/>
          <w:cs/>
        </w:rPr>
        <w:t xml:space="preserve"> </w:t>
      </w:r>
      <w:r w:rsidR="00054F2A" w:rsidRPr="009F6B75">
        <w:rPr>
          <w:rFonts w:asciiTheme="majorBidi" w:hAnsiTheme="majorBidi" w:cstheme="majorBidi" w:hint="cs"/>
          <w:sz w:val="28"/>
          <w:szCs w:val="28"/>
          <w:cs/>
        </w:rPr>
        <w:t>ดังแสดงในภาพที่ 4</w:t>
      </w:r>
      <w:r w:rsidR="00054F2A" w:rsidRPr="009F6B75">
        <w:rPr>
          <w:rFonts w:asciiTheme="majorBidi" w:hAnsiTheme="majorBidi" w:cstheme="majorBidi"/>
          <w:sz w:val="28"/>
          <w:szCs w:val="28"/>
        </w:rPr>
        <w:t xml:space="preserve"> </w:t>
      </w:r>
      <w:r w:rsidR="00054F2A" w:rsidRPr="009F6B75">
        <w:rPr>
          <w:rFonts w:asciiTheme="majorBidi" w:hAnsiTheme="majorBidi" w:cstheme="majorBidi" w:hint="cs"/>
          <w:sz w:val="28"/>
          <w:szCs w:val="28"/>
          <w:cs/>
        </w:rPr>
        <w:t>โดยที่แสดงการล้มไปทางด้านซ้ายหรือขวาของภาพ</w:t>
      </w:r>
    </w:p>
    <w:p w:rsidR="002928ED" w:rsidRPr="009F6B75" w:rsidRDefault="002928ED" w:rsidP="00D815C8">
      <w:pPr>
        <w:pStyle w:val="EECON-Content"/>
        <w:ind w:firstLine="357"/>
        <w:jc w:val="thaiDistribute"/>
        <w:rPr>
          <w:sz w:val="28"/>
          <w:szCs w:val="28"/>
        </w:rPr>
      </w:pPr>
      <w:r w:rsidRPr="009F6B75">
        <w:rPr>
          <w:rFonts w:hint="cs"/>
          <w:sz w:val="28"/>
          <w:szCs w:val="28"/>
          <w:cs/>
        </w:rPr>
        <w:t>ในกรณีที่ความเร็วไม่เกินที่กำหนด แต่อยู่ภายนอกฐานรองรับ</w:t>
      </w:r>
      <w:r w:rsidRPr="009F6B75">
        <w:rPr>
          <w:sz w:val="28"/>
          <w:szCs w:val="28"/>
        </w:rPr>
        <w:t xml:space="preserve"> </w:t>
      </w:r>
      <w:r w:rsidRPr="009F6B75">
        <w:rPr>
          <w:rFonts w:hint="cs"/>
          <w:sz w:val="28"/>
          <w:szCs w:val="28"/>
          <w:cs/>
        </w:rPr>
        <w:t xml:space="preserve">สามารถคาดการณ์ได้ 2 กรณี คือบุคคลกำลังจะล้ม กับกำลังนั่งบนเก้าอี้ ทั้ง </w:t>
      </w:r>
      <w:r w:rsidRPr="009F6B75">
        <w:rPr>
          <w:rFonts w:ascii="Angsana New" w:hAnsi="Angsana New"/>
          <w:sz w:val="28"/>
          <w:szCs w:val="28"/>
          <w:cs/>
        </w:rPr>
        <w:t>2</w:t>
      </w:r>
      <w:r w:rsidRPr="009F6B75">
        <w:rPr>
          <w:rFonts w:hint="cs"/>
          <w:sz w:val="28"/>
          <w:szCs w:val="28"/>
          <w:cs/>
        </w:rPr>
        <w:t xml:space="preserve"> กรณีสามารถจำแนกได้จากระยะการลดตำแหน่งลงของจุดศูนย์กลาง ถ้าจุดศูนย์กลางมวลลดต่ำลงเข้าใกล้ฐานรองรับมากกว่าเกณฑ์ที่กำหนดจะกำหนดให้เป็นการล้ม และระบบจะแจ้งเตือนในลำดับต่อไป</w:t>
      </w:r>
    </w:p>
    <w:p w:rsidR="00D1665D" w:rsidRPr="009F6B75" w:rsidRDefault="00D1665D" w:rsidP="00D1665D">
      <w:pPr>
        <w:pStyle w:val="EECON-SectionAfterTable"/>
        <w:numPr>
          <w:ilvl w:val="0"/>
          <w:numId w:val="2"/>
        </w:numPr>
        <w:rPr>
          <w:sz w:val="28"/>
        </w:rPr>
      </w:pPr>
      <w:r w:rsidRPr="009F6B75">
        <w:rPr>
          <w:rFonts w:hint="cs"/>
          <w:sz w:val="28"/>
          <w:cs/>
        </w:rPr>
        <w:t>ผลการทดลอง</w:t>
      </w:r>
    </w:p>
    <w:p w:rsidR="00D1665D" w:rsidRPr="009F6B75" w:rsidRDefault="00D1665D" w:rsidP="00D815C8">
      <w:pPr>
        <w:pStyle w:val="EECON-Content"/>
        <w:ind w:firstLine="357"/>
        <w:jc w:val="thaiDistribute"/>
        <w:rPr>
          <w:sz w:val="28"/>
          <w:szCs w:val="28"/>
        </w:rPr>
      </w:pPr>
      <w:r w:rsidRPr="009F6B75">
        <w:rPr>
          <w:rFonts w:hint="cs"/>
          <w:sz w:val="28"/>
          <w:szCs w:val="28"/>
          <w:cs/>
        </w:rPr>
        <w:t>สำหรับขั้นตอนการทดสอบประสิทธิภาพของวิธีที่ใช้ในการตรวจจับการล้มจากสมดุล</w:t>
      </w:r>
      <w:r w:rsidR="008C49C6" w:rsidRPr="009F6B75">
        <w:rPr>
          <w:rFonts w:hint="cs"/>
          <w:sz w:val="28"/>
          <w:szCs w:val="28"/>
          <w:cs/>
        </w:rPr>
        <w:t>การทรงตัว</w:t>
      </w:r>
      <w:r w:rsidRPr="009F6B75">
        <w:rPr>
          <w:rFonts w:hint="cs"/>
          <w:sz w:val="28"/>
          <w:szCs w:val="28"/>
          <w:cs/>
        </w:rPr>
        <w:t>และความเร็ว</w:t>
      </w:r>
      <w:r w:rsidR="008C49C6" w:rsidRPr="009F6B75">
        <w:rPr>
          <w:rFonts w:hint="cs"/>
          <w:sz w:val="28"/>
          <w:szCs w:val="28"/>
          <w:cs/>
        </w:rPr>
        <w:t>ในการล้ม</w:t>
      </w:r>
      <w:r w:rsidRPr="009F6B75">
        <w:rPr>
          <w:rFonts w:hint="cs"/>
          <w:sz w:val="28"/>
          <w:szCs w:val="28"/>
          <w:cs/>
        </w:rPr>
        <w:t xml:space="preserve"> ตัวอย่าง</w:t>
      </w:r>
      <w:r w:rsidR="008C49C6" w:rsidRPr="009F6B75">
        <w:rPr>
          <w:rFonts w:hint="cs"/>
          <w:sz w:val="28"/>
          <w:szCs w:val="28"/>
          <w:cs/>
        </w:rPr>
        <w:t>ในการทดลองทั้งหมดมี</w:t>
      </w:r>
      <w:r w:rsidRPr="009F6B75">
        <w:rPr>
          <w:rFonts w:hint="cs"/>
          <w:sz w:val="28"/>
          <w:szCs w:val="28"/>
          <w:cs/>
        </w:rPr>
        <w:t xml:space="preserve">จำนวน </w:t>
      </w:r>
      <w:r w:rsidR="00D815C8" w:rsidRPr="009F6B75">
        <w:rPr>
          <w:rFonts w:asciiTheme="majorBidi" w:hAnsiTheme="majorBidi" w:cstheme="majorBidi"/>
          <w:sz w:val="28"/>
          <w:szCs w:val="28"/>
        </w:rPr>
        <w:t>25</w:t>
      </w:r>
      <w:r w:rsidRPr="009F6B75">
        <w:rPr>
          <w:rFonts w:hint="cs"/>
          <w:sz w:val="28"/>
          <w:szCs w:val="28"/>
          <w:cs/>
        </w:rPr>
        <w:t xml:space="preserve"> ตัวอย่าง สวม</w:t>
      </w:r>
      <w:r w:rsidRPr="009F6B75">
        <w:rPr>
          <w:rFonts w:asciiTheme="majorBidi" w:hAnsiTheme="majorBidi" w:cstheme="majorBidi"/>
          <w:sz w:val="28"/>
          <w:szCs w:val="28"/>
          <w:cs/>
        </w:rPr>
        <w:t xml:space="preserve">เสื้อสีแดงและรองเท้าสีเหลือง ถ่ายภาพจากทิศทางการล้มทั้งหมด </w:t>
      </w:r>
      <w:r w:rsidR="00D815C8" w:rsidRPr="009F6B75">
        <w:rPr>
          <w:rFonts w:asciiTheme="majorBidi" w:hAnsiTheme="majorBidi" w:cstheme="majorBidi"/>
          <w:sz w:val="28"/>
          <w:szCs w:val="28"/>
        </w:rPr>
        <w:t>8</w:t>
      </w:r>
      <w:r w:rsidRPr="009F6B75">
        <w:rPr>
          <w:rFonts w:asciiTheme="majorBidi" w:hAnsiTheme="majorBidi" w:cstheme="majorBidi"/>
          <w:sz w:val="28"/>
          <w:szCs w:val="28"/>
          <w:cs/>
        </w:rPr>
        <w:t xml:space="preserve"> ทิศ</w:t>
      </w:r>
      <w:r w:rsidR="008C49C6" w:rsidRPr="009F6B75">
        <w:rPr>
          <w:rFonts w:asciiTheme="majorBidi" w:hAnsiTheme="majorBidi" w:cstheme="majorBidi" w:hint="cs"/>
          <w:sz w:val="28"/>
          <w:szCs w:val="28"/>
          <w:cs/>
        </w:rPr>
        <w:t xml:space="preserve"> คือ </w:t>
      </w:r>
      <w:r w:rsidR="00D815C8" w:rsidRPr="009F6B75">
        <w:rPr>
          <w:rFonts w:ascii="Angsana New" w:hAnsi="Angsana New"/>
          <w:sz w:val="28"/>
          <w:szCs w:val="28"/>
        </w:rPr>
        <w:t>0</w:t>
      </w:r>
      <w:r w:rsidR="008C49C6" w:rsidRPr="009F6B75">
        <w:rPr>
          <w:rFonts w:ascii="Angsana New" w:hAnsi="Angsana New"/>
          <w:sz w:val="28"/>
          <w:szCs w:val="28"/>
        </w:rPr>
        <w:t xml:space="preserve">, </w:t>
      </w:r>
      <w:r w:rsidR="00D815C8" w:rsidRPr="009F6B75">
        <w:rPr>
          <w:rFonts w:ascii="Angsana New" w:hAnsi="Angsana New"/>
          <w:sz w:val="28"/>
          <w:szCs w:val="28"/>
        </w:rPr>
        <w:t>45</w:t>
      </w:r>
      <w:r w:rsidR="008C49C6" w:rsidRPr="009F6B75">
        <w:rPr>
          <w:rFonts w:ascii="Angsana New" w:hAnsi="Angsana New"/>
          <w:sz w:val="28"/>
          <w:szCs w:val="28"/>
        </w:rPr>
        <w:t>, 90, 135, 180, 225, 270</w:t>
      </w:r>
      <w:r w:rsidR="008C49C6" w:rsidRPr="009F6B75">
        <w:rPr>
          <w:rFonts w:asciiTheme="majorBidi" w:hAnsiTheme="majorBidi" w:cstheme="majorBidi"/>
          <w:sz w:val="28"/>
          <w:szCs w:val="28"/>
        </w:rPr>
        <w:t xml:space="preserve">, </w:t>
      </w:r>
      <w:r w:rsidR="008C49C6" w:rsidRPr="009F6B75">
        <w:rPr>
          <w:rFonts w:asciiTheme="majorBidi" w:hAnsiTheme="majorBidi" w:cstheme="majorBidi" w:hint="cs"/>
          <w:sz w:val="28"/>
          <w:szCs w:val="28"/>
          <w:cs/>
        </w:rPr>
        <w:t xml:space="preserve">และ </w:t>
      </w:r>
      <w:r w:rsidR="00D815C8" w:rsidRPr="009F6B75">
        <w:rPr>
          <w:rFonts w:asciiTheme="majorBidi" w:hAnsiTheme="majorBidi" w:cstheme="majorBidi"/>
          <w:sz w:val="28"/>
          <w:szCs w:val="28"/>
        </w:rPr>
        <w:t>315</w:t>
      </w:r>
      <w:r w:rsidR="008C49C6" w:rsidRPr="009F6B75">
        <w:rPr>
          <w:rFonts w:asciiTheme="majorBidi" w:hAnsiTheme="majorBidi" w:cstheme="majorBidi" w:hint="cs"/>
          <w:sz w:val="28"/>
          <w:szCs w:val="28"/>
          <w:cs/>
        </w:rPr>
        <w:t xml:space="preserve"> องศา</w:t>
      </w:r>
      <w:r w:rsidRPr="009F6B75">
        <w:rPr>
          <w:rFonts w:asciiTheme="majorBidi" w:hAnsiTheme="majorBidi" w:cstheme="majorBidi"/>
          <w:sz w:val="28"/>
          <w:szCs w:val="28"/>
          <w:cs/>
        </w:rPr>
        <w:t xml:space="preserve"> </w:t>
      </w:r>
      <w:r w:rsidR="00E44817" w:rsidRPr="009F6B75">
        <w:rPr>
          <w:rFonts w:asciiTheme="majorBidi" w:hAnsiTheme="majorBidi" w:cstheme="majorBidi" w:hint="cs"/>
          <w:sz w:val="28"/>
          <w:szCs w:val="28"/>
          <w:cs/>
        </w:rPr>
        <w:t>ข้อมูล</w:t>
      </w:r>
      <w:r w:rsidRPr="009F6B75">
        <w:rPr>
          <w:rFonts w:asciiTheme="majorBidi" w:hAnsiTheme="majorBidi" w:cstheme="majorBidi"/>
          <w:sz w:val="28"/>
          <w:szCs w:val="28"/>
          <w:cs/>
        </w:rPr>
        <w:t>ทั้งหมด</w:t>
      </w:r>
      <w:r w:rsidR="00E44817" w:rsidRPr="009F6B75">
        <w:rPr>
          <w:rFonts w:asciiTheme="majorBidi" w:hAnsiTheme="majorBidi" w:cstheme="majorBidi" w:hint="cs"/>
          <w:sz w:val="28"/>
          <w:szCs w:val="28"/>
          <w:cs/>
        </w:rPr>
        <w:t>มี</w:t>
      </w:r>
      <w:r w:rsidRPr="009F6B75">
        <w:rPr>
          <w:rFonts w:asciiTheme="majorBidi" w:hAnsiTheme="majorBidi" w:cstheme="majorBidi"/>
          <w:sz w:val="28"/>
          <w:szCs w:val="28"/>
          <w:cs/>
        </w:rPr>
        <w:t xml:space="preserve"> </w:t>
      </w:r>
      <w:r w:rsidR="00D815C8" w:rsidRPr="009F6B75">
        <w:rPr>
          <w:rFonts w:asciiTheme="majorBidi" w:hAnsiTheme="majorBidi" w:cstheme="majorBidi"/>
          <w:sz w:val="28"/>
          <w:szCs w:val="28"/>
        </w:rPr>
        <w:t>200</w:t>
      </w:r>
      <w:r w:rsidRPr="009F6B75">
        <w:rPr>
          <w:rFonts w:asciiTheme="majorBidi" w:hAnsiTheme="majorBidi" w:cstheme="majorBidi"/>
          <w:sz w:val="28"/>
          <w:szCs w:val="28"/>
          <w:cs/>
        </w:rPr>
        <w:t xml:space="preserve"> ข้อมูล พบว่าผลการทดลองการ</w:t>
      </w:r>
      <w:r w:rsidRPr="009F6B75">
        <w:rPr>
          <w:rFonts w:asciiTheme="majorBidi" w:hAnsiTheme="majorBidi" w:cstheme="majorBidi"/>
          <w:sz w:val="28"/>
          <w:szCs w:val="28"/>
          <w:cs/>
        </w:rPr>
        <w:lastRenderedPageBreak/>
        <w:t xml:space="preserve">ตรวจจับการล้มด้วยวิธีที่นำเสนอ มีค่าความถูกต้องเฉลี่ยอยู่ที่ </w:t>
      </w:r>
      <w:r w:rsidR="00D815C8" w:rsidRPr="009F6B75">
        <w:rPr>
          <w:rFonts w:asciiTheme="majorBidi" w:hAnsiTheme="majorBidi" w:cstheme="majorBidi"/>
          <w:sz w:val="28"/>
          <w:szCs w:val="28"/>
        </w:rPr>
        <w:t>96.00</w:t>
      </w:r>
      <w:r w:rsidRPr="009F6B75">
        <w:rPr>
          <w:rFonts w:asciiTheme="majorBidi" w:hAnsiTheme="majorBidi" w:cstheme="majorBidi"/>
          <w:sz w:val="28"/>
          <w:szCs w:val="28"/>
        </w:rPr>
        <w:t>%</w:t>
      </w:r>
      <w:r w:rsidR="00E273C6" w:rsidRPr="009F6B75"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Pr="009F6B75">
        <w:rPr>
          <w:rFonts w:asciiTheme="majorBidi" w:hAnsiTheme="majorBidi" w:cstheme="majorBidi"/>
          <w:sz w:val="28"/>
          <w:szCs w:val="28"/>
          <w:cs/>
        </w:rPr>
        <w:t>ดังแสดงใน</w:t>
      </w:r>
      <w:r w:rsidRPr="009F6B75">
        <w:rPr>
          <w:rFonts w:hint="cs"/>
          <w:sz w:val="28"/>
          <w:szCs w:val="28"/>
          <w:cs/>
        </w:rPr>
        <w:t xml:space="preserve">ตารางที่ </w:t>
      </w:r>
      <w:r w:rsidR="00D815C8" w:rsidRPr="009F6B75">
        <w:rPr>
          <w:rFonts w:asciiTheme="majorBidi" w:hAnsiTheme="majorBidi" w:cstheme="majorBidi"/>
          <w:sz w:val="28"/>
          <w:szCs w:val="28"/>
        </w:rPr>
        <w:t>1</w:t>
      </w:r>
    </w:p>
    <w:p w:rsidR="00CC7CB3" w:rsidRPr="009F6B75" w:rsidRDefault="00D1665D" w:rsidP="00D815C8">
      <w:pPr>
        <w:pStyle w:val="EECON-Content"/>
        <w:ind w:firstLine="357"/>
        <w:jc w:val="thaiDistribute"/>
        <w:rPr>
          <w:sz w:val="28"/>
          <w:szCs w:val="28"/>
        </w:rPr>
      </w:pPr>
      <w:r w:rsidRPr="009F6B75">
        <w:rPr>
          <w:rFonts w:hint="cs"/>
          <w:sz w:val="28"/>
          <w:szCs w:val="28"/>
          <w:cs/>
        </w:rPr>
        <w:t>ในขณะเดียวกันผู้วิจัย</w:t>
      </w:r>
      <w:r w:rsidR="00B0486F" w:rsidRPr="009F6B75">
        <w:rPr>
          <w:rFonts w:hint="cs"/>
          <w:sz w:val="28"/>
          <w:szCs w:val="28"/>
          <w:cs/>
        </w:rPr>
        <w:t xml:space="preserve"> </w:t>
      </w:r>
      <w:r w:rsidRPr="009F6B75">
        <w:rPr>
          <w:rFonts w:hint="cs"/>
          <w:sz w:val="28"/>
          <w:szCs w:val="28"/>
          <w:cs/>
        </w:rPr>
        <w:t>ได้ทำการทดสอบประสิทธิภาพของวิธีการตรวจจับการล้ม</w:t>
      </w:r>
      <w:r w:rsidR="00B0486F" w:rsidRPr="009F6B75">
        <w:rPr>
          <w:rFonts w:hint="cs"/>
          <w:sz w:val="28"/>
          <w:szCs w:val="28"/>
          <w:cs/>
        </w:rPr>
        <w:t xml:space="preserve"> สำหรับ</w:t>
      </w:r>
      <w:r w:rsidRPr="009F6B75">
        <w:rPr>
          <w:rFonts w:hint="cs"/>
          <w:sz w:val="28"/>
          <w:szCs w:val="28"/>
          <w:cs/>
        </w:rPr>
        <w:t>กรณีเปลี่ยนท่าทางจากยืนเป็นนั่ง</w:t>
      </w:r>
      <w:r w:rsidR="00B0486F" w:rsidRPr="009F6B75">
        <w:rPr>
          <w:rFonts w:hint="cs"/>
          <w:sz w:val="28"/>
          <w:szCs w:val="28"/>
          <w:cs/>
        </w:rPr>
        <w:t xml:space="preserve"> </w:t>
      </w:r>
      <w:r w:rsidRPr="009F6B75">
        <w:rPr>
          <w:rFonts w:hint="cs"/>
          <w:sz w:val="28"/>
          <w:szCs w:val="28"/>
          <w:cs/>
        </w:rPr>
        <w:t>และจากนั่งเป็นยืน</w:t>
      </w:r>
      <w:r w:rsidR="00B0486F" w:rsidRPr="009F6B75">
        <w:rPr>
          <w:rFonts w:hint="cs"/>
          <w:sz w:val="28"/>
          <w:szCs w:val="28"/>
          <w:cs/>
        </w:rPr>
        <w:t xml:space="preserve"> โดยการทดลอง</w:t>
      </w:r>
      <w:r w:rsidRPr="009F6B75">
        <w:rPr>
          <w:rFonts w:asciiTheme="majorBidi" w:hAnsiTheme="majorBidi" w:cstheme="majorBidi"/>
          <w:sz w:val="28"/>
          <w:szCs w:val="28"/>
          <w:cs/>
        </w:rPr>
        <w:t xml:space="preserve">ทั้งหมด </w:t>
      </w:r>
      <w:r w:rsidR="00D815C8" w:rsidRPr="009F6B75">
        <w:rPr>
          <w:rFonts w:asciiTheme="majorBidi" w:hAnsiTheme="majorBidi" w:cstheme="majorBidi"/>
          <w:sz w:val="28"/>
          <w:szCs w:val="28"/>
        </w:rPr>
        <w:t>8</w:t>
      </w:r>
      <w:r w:rsidRPr="009F6B75">
        <w:rPr>
          <w:rFonts w:asciiTheme="majorBidi" w:hAnsiTheme="majorBidi" w:cstheme="majorBidi"/>
          <w:sz w:val="28"/>
          <w:szCs w:val="28"/>
          <w:cs/>
        </w:rPr>
        <w:t xml:space="preserve"> ทิศทาง แสดงผลตามตารางที่ </w:t>
      </w:r>
      <w:r w:rsidR="00D815C8" w:rsidRPr="009F6B75">
        <w:rPr>
          <w:rFonts w:asciiTheme="majorBidi" w:hAnsiTheme="majorBidi" w:cstheme="majorBidi"/>
          <w:sz w:val="28"/>
          <w:szCs w:val="28"/>
        </w:rPr>
        <w:t>1</w:t>
      </w:r>
      <w:r w:rsidRPr="009F6B75">
        <w:rPr>
          <w:rFonts w:asciiTheme="majorBidi" w:hAnsiTheme="majorBidi" w:cstheme="majorBidi"/>
          <w:sz w:val="28"/>
          <w:szCs w:val="28"/>
          <w:cs/>
        </w:rPr>
        <w:t xml:space="preserve"> พบว่ามีค่าความถูกต้องเฉลี่ย </w:t>
      </w:r>
      <w:r w:rsidR="00D815C8" w:rsidRPr="009F6B75">
        <w:rPr>
          <w:rFonts w:asciiTheme="majorBidi" w:hAnsiTheme="majorBidi" w:cstheme="majorBidi"/>
          <w:sz w:val="28"/>
          <w:szCs w:val="28"/>
        </w:rPr>
        <w:t>96.00</w:t>
      </w:r>
      <w:r w:rsidRPr="009F6B75">
        <w:rPr>
          <w:rFonts w:asciiTheme="majorBidi" w:hAnsiTheme="majorBidi" w:cstheme="majorBidi"/>
          <w:sz w:val="28"/>
          <w:szCs w:val="28"/>
        </w:rPr>
        <w:t>%</w:t>
      </w:r>
    </w:p>
    <w:p w:rsidR="00D1665D" w:rsidRPr="009F6B75" w:rsidRDefault="00CC7CB3" w:rsidP="008B29E5">
      <w:pPr>
        <w:pStyle w:val="EECON-Content"/>
        <w:ind w:firstLine="357"/>
        <w:rPr>
          <w:sz w:val="28"/>
          <w:szCs w:val="28"/>
        </w:rPr>
      </w:pPr>
      <w:r w:rsidRPr="009F6B75">
        <w:rPr>
          <w:rFonts w:hint="cs"/>
          <w:sz w:val="28"/>
          <w:szCs w:val="28"/>
          <w:cs/>
        </w:rPr>
        <w:t>ตารางที่</w:t>
      </w:r>
      <w:r w:rsidRPr="009F6B75">
        <w:rPr>
          <w:rFonts w:ascii="Angsana New" w:hAnsi="Angsana New"/>
          <w:sz w:val="28"/>
          <w:szCs w:val="28"/>
          <w:cs/>
        </w:rPr>
        <w:t xml:space="preserve"> </w:t>
      </w:r>
      <w:r w:rsidR="00D815C8" w:rsidRPr="009F6B75">
        <w:rPr>
          <w:rFonts w:ascii="Angsana New" w:hAnsi="Angsana New"/>
          <w:sz w:val="28"/>
          <w:szCs w:val="28"/>
        </w:rPr>
        <w:t>1</w:t>
      </w:r>
      <w:r w:rsidRPr="009F6B75">
        <w:rPr>
          <w:rFonts w:hint="cs"/>
          <w:sz w:val="28"/>
          <w:szCs w:val="28"/>
          <w:cs/>
        </w:rPr>
        <w:t xml:space="preserve"> ความถูกต้องของการตรวจจับการล้มสำหรับทิศทางการล้มจะ</w:t>
      </w:r>
      <w:r w:rsidRPr="009F6B75">
        <w:rPr>
          <w:rFonts w:ascii="Angsana New" w:hAnsi="Angsana New"/>
          <w:sz w:val="28"/>
          <w:szCs w:val="28"/>
          <w:cs/>
        </w:rPr>
        <w:t xml:space="preserve"> </w:t>
      </w:r>
      <w:r w:rsidR="00D815C8" w:rsidRPr="009F6B75">
        <w:rPr>
          <w:rFonts w:ascii="Angsana New" w:hAnsi="Angsana New"/>
          <w:sz w:val="28"/>
          <w:szCs w:val="28"/>
        </w:rPr>
        <w:t>0</w:t>
      </w:r>
      <w:r w:rsidRPr="009F6B75">
        <w:rPr>
          <w:rFonts w:hint="cs"/>
          <w:sz w:val="28"/>
          <w:szCs w:val="28"/>
          <w:cs/>
        </w:rPr>
        <w:t xml:space="preserve"> องศา ถึง </w:t>
      </w:r>
      <w:r w:rsidR="00D815C8" w:rsidRPr="009F6B75">
        <w:rPr>
          <w:rFonts w:asciiTheme="majorBidi" w:hAnsiTheme="majorBidi" w:cstheme="majorBidi"/>
          <w:sz w:val="28"/>
          <w:szCs w:val="28"/>
        </w:rPr>
        <w:t>315</w:t>
      </w:r>
      <w:r w:rsidR="00D815C8" w:rsidRPr="009F6B75">
        <w:rPr>
          <w:sz w:val="28"/>
          <w:szCs w:val="28"/>
        </w:rPr>
        <w:t xml:space="preserve"> </w:t>
      </w:r>
      <w:r w:rsidRPr="009F6B75">
        <w:rPr>
          <w:rFonts w:hint="cs"/>
          <w:sz w:val="28"/>
          <w:szCs w:val="28"/>
          <w:cs/>
        </w:rPr>
        <w:t>องศา</w:t>
      </w:r>
      <w:r w:rsidR="00D815C8" w:rsidRPr="009F6B75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1"/>
        <w:gridCol w:w="382"/>
        <w:gridCol w:w="381"/>
        <w:gridCol w:w="381"/>
        <w:gridCol w:w="463"/>
        <w:gridCol w:w="463"/>
        <w:gridCol w:w="463"/>
        <w:gridCol w:w="463"/>
        <w:gridCol w:w="463"/>
        <w:gridCol w:w="588"/>
      </w:tblGrid>
      <w:tr w:rsidR="009F6B75" w:rsidRPr="009F6B75" w:rsidTr="00B0486F">
        <w:tc>
          <w:tcPr>
            <w:tcW w:w="511" w:type="dxa"/>
            <w:vMerge w:val="restart"/>
            <w:vAlign w:val="center"/>
          </w:tcPr>
          <w:p w:rsidR="00D1665D" w:rsidRPr="009F6B75" w:rsidRDefault="00D1665D" w:rsidP="00C4550D">
            <w:pPr>
              <w:jc w:val="center"/>
              <w:rPr>
                <w:rFonts w:cs="Angsana New"/>
                <w:szCs w:val="24"/>
              </w:rPr>
            </w:pPr>
            <w:r w:rsidRPr="009F6B75">
              <w:rPr>
                <w:rFonts w:cs="Angsana New" w:hint="cs"/>
                <w:szCs w:val="24"/>
                <w:cs/>
              </w:rPr>
              <w:t>ท่า</w:t>
            </w:r>
            <w:r w:rsidR="00B0486F" w:rsidRPr="009F6B75">
              <w:rPr>
                <w:rFonts w:cs="Angsana New"/>
                <w:szCs w:val="24"/>
                <w:cs/>
              </w:rPr>
              <w:br/>
            </w:r>
            <w:r w:rsidRPr="009F6B75">
              <w:rPr>
                <w:rFonts w:cs="Angsana New" w:hint="cs"/>
                <w:szCs w:val="24"/>
                <w:cs/>
              </w:rPr>
              <w:t>ทาง</w:t>
            </w:r>
          </w:p>
        </w:tc>
        <w:tc>
          <w:tcPr>
            <w:tcW w:w="3459" w:type="dxa"/>
            <w:gridSpan w:val="8"/>
            <w:vAlign w:val="center"/>
          </w:tcPr>
          <w:p w:rsidR="00D1665D" w:rsidRPr="009F6B75" w:rsidRDefault="008B29E5" w:rsidP="008B29E5">
            <w:pPr>
              <w:jc w:val="center"/>
              <w:rPr>
                <w:rFonts w:cs="Angsana New"/>
                <w:sz w:val="24"/>
                <w:szCs w:val="24"/>
              </w:rPr>
            </w:pPr>
            <w:r w:rsidRPr="009F6B75">
              <w:rPr>
                <w:rFonts w:cs="Angsana New" w:hint="cs"/>
                <w:sz w:val="24"/>
                <w:szCs w:val="24"/>
                <w:cs/>
              </w:rPr>
              <w:t>ความถูกต้องของระบบสำหรับ</w:t>
            </w:r>
            <w:r w:rsidR="00D1665D" w:rsidRPr="009F6B75">
              <w:rPr>
                <w:rFonts w:cs="Angsana New" w:hint="cs"/>
                <w:sz w:val="24"/>
                <w:szCs w:val="24"/>
                <w:cs/>
              </w:rPr>
              <w:t>ทิศทาง</w:t>
            </w:r>
            <w:r w:rsidRPr="009F6B75">
              <w:rPr>
                <w:rFonts w:cs="Angsana New" w:hint="cs"/>
                <w:sz w:val="24"/>
                <w:szCs w:val="24"/>
                <w:cs/>
              </w:rPr>
              <w:t xml:space="preserve">การล้มในองศาต่างๆ </w:t>
            </w:r>
            <w:r w:rsidRPr="009F6B75">
              <w:rPr>
                <w:rFonts w:asciiTheme="majorBidi" w:hAnsiTheme="majorBidi" w:cstheme="majorBidi"/>
                <w:sz w:val="24"/>
                <w:szCs w:val="24"/>
                <w:cs/>
              </w:rPr>
              <w:t>(</w:t>
            </w:r>
            <w:r w:rsidRPr="009F6B75">
              <w:rPr>
                <w:rFonts w:asciiTheme="majorBidi" w:hAnsiTheme="majorBidi" w:cstheme="majorBidi"/>
                <w:sz w:val="24"/>
                <w:szCs w:val="24"/>
              </w:rPr>
              <w:t>%)</w:t>
            </w:r>
          </w:p>
        </w:tc>
        <w:tc>
          <w:tcPr>
            <w:tcW w:w="588" w:type="dxa"/>
            <w:vMerge w:val="restart"/>
            <w:vAlign w:val="center"/>
          </w:tcPr>
          <w:p w:rsidR="00D1665D" w:rsidRPr="009F6B75" w:rsidRDefault="00D1665D" w:rsidP="00D815C8">
            <w:pPr>
              <w:jc w:val="center"/>
              <w:rPr>
                <w:sz w:val="18"/>
                <w:szCs w:val="18"/>
              </w:rPr>
            </w:pPr>
            <w:r w:rsidRPr="009F6B75">
              <w:rPr>
                <w:rFonts w:ascii="Angsana New" w:hAnsi="Angsana New" w:cs="Angsana New" w:hint="cs"/>
                <w:sz w:val="24"/>
                <w:szCs w:val="24"/>
                <w:cs/>
              </w:rPr>
              <w:t>เฉลี่ย</w:t>
            </w:r>
            <w:r w:rsidR="008B29E5" w:rsidRPr="009F6B75">
              <w:rPr>
                <w:rFonts w:cs="Angsana New" w:hint="cs"/>
                <w:sz w:val="24"/>
                <w:szCs w:val="24"/>
                <w:cs/>
              </w:rPr>
              <w:t xml:space="preserve"> </w:t>
            </w:r>
            <w:r w:rsidR="008B29E5" w:rsidRPr="009F6B75">
              <w:rPr>
                <w:rFonts w:asciiTheme="majorBidi" w:hAnsiTheme="majorBidi" w:cstheme="majorBidi"/>
                <w:sz w:val="24"/>
                <w:szCs w:val="24"/>
                <w:cs/>
              </w:rPr>
              <w:t>(</w:t>
            </w:r>
            <w:r w:rsidR="008B29E5" w:rsidRPr="009F6B75">
              <w:rPr>
                <w:rFonts w:asciiTheme="majorBidi" w:hAnsiTheme="majorBidi" w:cstheme="majorBidi"/>
                <w:sz w:val="24"/>
                <w:szCs w:val="24"/>
              </w:rPr>
              <w:t>%)</w:t>
            </w:r>
          </w:p>
        </w:tc>
      </w:tr>
      <w:tr w:rsidR="009F6B75" w:rsidRPr="009F6B75" w:rsidTr="00B0486F">
        <w:tc>
          <w:tcPr>
            <w:tcW w:w="511" w:type="dxa"/>
            <w:vMerge/>
            <w:vAlign w:val="center"/>
          </w:tcPr>
          <w:p w:rsidR="00D1665D" w:rsidRPr="009F6B75" w:rsidRDefault="00D1665D" w:rsidP="00C4550D">
            <w:pPr>
              <w:rPr>
                <w:sz w:val="18"/>
                <w:szCs w:val="18"/>
                <w:cs/>
              </w:rPr>
            </w:pPr>
          </w:p>
        </w:tc>
        <w:tc>
          <w:tcPr>
            <w:tcW w:w="382" w:type="dxa"/>
            <w:vAlign w:val="center"/>
          </w:tcPr>
          <w:p w:rsidR="00D1665D" w:rsidRPr="009F6B75" w:rsidRDefault="00D1665D" w:rsidP="00C4550D">
            <w:pPr>
              <w:rPr>
                <w:sz w:val="16"/>
                <w:szCs w:val="16"/>
              </w:rPr>
            </w:pPr>
            <w:r w:rsidRPr="009F6B75">
              <w:rPr>
                <w:rFonts w:hint="cs"/>
                <w:sz w:val="16"/>
                <w:szCs w:val="16"/>
                <w:cs/>
              </w:rPr>
              <w:t>0</w:t>
            </w:r>
          </w:p>
        </w:tc>
        <w:tc>
          <w:tcPr>
            <w:tcW w:w="381" w:type="dxa"/>
            <w:vAlign w:val="center"/>
          </w:tcPr>
          <w:p w:rsidR="00D1665D" w:rsidRPr="009F6B75" w:rsidRDefault="00D1665D" w:rsidP="00C4550D">
            <w:pPr>
              <w:rPr>
                <w:sz w:val="16"/>
                <w:szCs w:val="16"/>
              </w:rPr>
            </w:pPr>
            <w:r w:rsidRPr="009F6B75">
              <w:rPr>
                <w:rFonts w:hint="cs"/>
                <w:sz w:val="16"/>
                <w:szCs w:val="16"/>
                <w:cs/>
              </w:rPr>
              <w:t>45</w:t>
            </w:r>
          </w:p>
        </w:tc>
        <w:tc>
          <w:tcPr>
            <w:tcW w:w="381" w:type="dxa"/>
            <w:vAlign w:val="center"/>
          </w:tcPr>
          <w:p w:rsidR="00D1665D" w:rsidRPr="009F6B75" w:rsidRDefault="00D1665D" w:rsidP="00C4550D">
            <w:pPr>
              <w:rPr>
                <w:sz w:val="16"/>
                <w:szCs w:val="16"/>
              </w:rPr>
            </w:pPr>
            <w:r w:rsidRPr="009F6B75">
              <w:rPr>
                <w:rFonts w:hint="cs"/>
                <w:sz w:val="16"/>
                <w:szCs w:val="16"/>
                <w:cs/>
              </w:rPr>
              <w:t>90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C4550D">
            <w:pPr>
              <w:rPr>
                <w:sz w:val="16"/>
                <w:szCs w:val="16"/>
              </w:rPr>
            </w:pPr>
            <w:r w:rsidRPr="009F6B75">
              <w:rPr>
                <w:rFonts w:hint="cs"/>
                <w:sz w:val="16"/>
                <w:szCs w:val="16"/>
                <w:cs/>
              </w:rPr>
              <w:t>135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C4550D">
            <w:pPr>
              <w:rPr>
                <w:sz w:val="16"/>
                <w:szCs w:val="16"/>
              </w:rPr>
            </w:pPr>
            <w:r w:rsidRPr="009F6B75">
              <w:rPr>
                <w:rFonts w:hint="cs"/>
                <w:sz w:val="16"/>
                <w:szCs w:val="16"/>
                <w:cs/>
              </w:rPr>
              <w:t>180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C4550D">
            <w:pPr>
              <w:rPr>
                <w:rFonts w:cstheme="minorBidi"/>
                <w:sz w:val="16"/>
                <w:szCs w:val="16"/>
              </w:rPr>
            </w:pPr>
            <w:r w:rsidRPr="009F6B75">
              <w:rPr>
                <w:rFonts w:hint="cs"/>
                <w:sz w:val="16"/>
                <w:szCs w:val="16"/>
                <w:cs/>
              </w:rPr>
              <w:t>225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C4550D">
            <w:pPr>
              <w:rPr>
                <w:sz w:val="16"/>
                <w:szCs w:val="16"/>
              </w:rPr>
            </w:pPr>
            <w:r w:rsidRPr="009F6B75">
              <w:rPr>
                <w:rFonts w:hint="cs"/>
                <w:sz w:val="16"/>
                <w:szCs w:val="16"/>
                <w:cs/>
              </w:rPr>
              <w:t>270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C4550D">
            <w:pPr>
              <w:rPr>
                <w:sz w:val="16"/>
                <w:szCs w:val="16"/>
              </w:rPr>
            </w:pPr>
            <w:r w:rsidRPr="009F6B75">
              <w:rPr>
                <w:rFonts w:hint="cs"/>
                <w:sz w:val="16"/>
                <w:szCs w:val="16"/>
                <w:cs/>
              </w:rPr>
              <w:t>315</w:t>
            </w:r>
          </w:p>
        </w:tc>
        <w:tc>
          <w:tcPr>
            <w:tcW w:w="588" w:type="dxa"/>
            <w:vMerge/>
            <w:vAlign w:val="center"/>
          </w:tcPr>
          <w:p w:rsidR="00D1665D" w:rsidRPr="009F6B75" w:rsidRDefault="00D1665D" w:rsidP="00C4550D">
            <w:pPr>
              <w:rPr>
                <w:sz w:val="18"/>
                <w:szCs w:val="18"/>
                <w:cs/>
              </w:rPr>
            </w:pPr>
          </w:p>
        </w:tc>
      </w:tr>
      <w:tr w:rsidR="009F6B75" w:rsidRPr="009F6B75" w:rsidTr="00B0486F">
        <w:tc>
          <w:tcPr>
            <w:tcW w:w="511" w:type="dxa"/>
            <w:vAlign w:val="center"/>
          </w:tcPr>
          <w:p w:rsidR="00D1665D" w:rsidRPr="009F6B75" w:rsidRDefault="00D1665D" w:rsidP="00C4550D">
            <w:pPr>
              <w:rPr>
                <w:sz w:val="22"/>
                <w:szCs w:val="22"/>
              </w:rPr>
            </w:pPr>
            <w:r w:rsidRPr="009F6B75">
              <w:rPr>
                <w:rFonts w:ascii="Angsana New" w:hAnsi="Angsana New" w:cs="Angsana New" w:hint="cs"/>
                <w:sz w:val="22"/>
                <w:szCs w:val="22"/>
                <w:cs/>
              </w:rPr>
              <w:t>ล้ม</w:t>
            </w:r>
          </w:p>
        </w:tc>
        <w:tc>
          <w:tcPr>
            <w:tcW w:w="382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92</w:t>
            </w:r>
          </w:p>
        </w:tc>
        <w:tc>
          <w:tcPr>
            <w:tcW w:w="381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96</w:t>
            </w:r>
          </w:p>
        </w:tc>
        <w:tc>
          <w:tcPr>
            <w:tcW w:w="381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96</w:t>
            </w:r>
          </w:p>
        </w:tc>
        <w:tc>
          <w:tcPr>
            <w:tcW w:w="463" w:type="dxa"/>
            <w:vAlign w:val="center"/>
          </w:tcPr>
          <w:p w:rsidR="00D1665D" w:rsidRPr="009F6B75" w:rsidRDefault="00D815C8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92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92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100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100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100</w:t>
            </w:r>
          </w:p>
        </w:tc>
        <w:tc>
          <w:tcPr>
            <w:tcW w:w="588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  <w:cs/>
              </w:rPr>
              <w:t>96.</w:t>
            </w:r>
            <w:r w:rsidR="00D815C8" w:rsidRPr="009F6B75">
              <w:rPr>
                <w:sz w:val="16"/>
                <w:szCs w:val="16"/>
              </w:rPr>
              <w:t>00</w:t>
            </w:r>
          </w:p>
        </w:tc>
      </w:tr>
      <w:tr w:rsidR="009F6B75" w:rsidRPr="009F6B75" w:rsidTr="00B0486F">
        <w:tc>
          <w:tcPr>
            <w:tcW w:w="511" w:type="dxa"/>
            <w:vAlign w:val="center"/>
          </w:tcPr>
          <w:p w:rsidR="00D1665D" w:rsidRPr="009F6B75" w:rsidRDefault="00D1665D" w:rsidP="00C4550D">
            <w:pPr>
              <w:rPr>
                <w:sz w:val="22"/>
                <w:szCs w:val="22"/>
              </w:rPr>
            </w:pPr>
            <w:r w:rsidRPr="009F6B75">
              <w:rPr>
                <w:rFonts w:ascii="Angsana New" w:hAnsi="Angsana New" w:cs="Angsana New" w:hint="cs"/>
                <w:sz w:val="22"/>
                <w:szCs w:val="22"/>
                <w:cs/>
              </w:rPr>
              <w:t>นั่ง</w:t>
            </w:r>
          </w:p>
        </w:tc>
        <w:tc>
          <w:tcPr>
            <w:tcW w:w="382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92</w:t>
            </w:r>
          </w:p>
        </w:tc>
        <w:tc>
          <w:tcPr>
            <w:tcW w:w="381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96</w:t>
            </w:r>
          </w:p>
        </w:tc>
        <w:tc>
          <w:tcPr>
            <w:tcW w:w="381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96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100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100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96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88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</w:rPr>
              <w:t>100</w:t>
            </w:r>
          </w:p>
        </w:tc>
        <w:tc>
          <w:tcPr>
            <w:tcW w:w="588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  <w:cs/>
              </w:rPr>
            </w:pPr>
            <w:r w:rsidRPr="009F6B75">
              <w:rPr>
                <w:sz w:val="16"/>
                <w:szCs w:val="16"/>
                <w:cs/>
              </w:rPr>
              <w:t>96.00</w:t>
            </w:r>
          </w:p>
        </w:tc>
      </w:tr>
      <w:tr w:rsidR="009F6B75" w:rsidRPr="009F6B75" w:rsidTr="00B0486F">
        <w:tc>
          <w:tcPr>
            <w:tcW w:w="511" w:type="dxa"/>
            <w:vAlign w:val="center"/>
          </w:tcPr>
          <w:p w:rsidR="00D1665D" w:rsidRPr="009F6B75" w:rsidRDefault="00D1665D" w:rsidP="00C4550D">
            <w:pPr>
              <w:rPr>
                <w:sz w:val="22"/>
                <w:szCs w:val="22"/>
                <w:cs/>
              </w:rPr>
            </w:pPr>
            <w:r w:rsidRPr="009F6B75">
              <w:rPr>
                <w:rFonts w:ascii="Angsana New" w:hAnsi="Angsana New" w:cs="Angsana New" w:hint="cs"/>
                <w:sz w:val="22"/>
                <w:szCs w:val="22"/>
                <w:cs/>
              </w:rPr>
              <w:t>เฉลี่ย</w:t>
            </w:r>
          </w:p>
        </w:tc>
        <w:tc>
          <w:tcPr>
            <w:tcW w:w="382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</w:rPr>
            </w:pPr>
            <w:r w:rsidRPr="009F6B75">
              <w:rPr>
                <w:sz w:val="16"/>
                <w:szCs w:val="16"/>
                <w:cs/>
              </w:rPr>
              <w:t>92</w:t>
            </w:r>
          </w:p>
        </w:tc>
        <w:tc>
          <w:tcPr>
            <w:tcW w:w="381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  <w:cs/>
              </w:rPr>
            </w:pPr>
            <w:r w:rsidRPr="009F6B75">
              <w:rPr>
                <w:sz w:val="16"/>
                <w:szCs w:val="16"/>
                <w:cs/>
              </w:rPr>
              <w:t>96</w:t>
            </w:r>
          </w:p>
        </w:tc>
        <w:tc>
          <w:tcPr>
            <w:tcW w:w="381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  <w:cs/>
              </w:rPr>
            </w:pPr>
            <w:r w:rsidRPr="009F6B75">
              <w:rPr>
                <w:sz w:val="16"/>
                <w:szCs w:val="16"/>
                <w:cs/>
              </w:rPr>
              <w:t>96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  <w:cs/>
              </w:rPr>
            </w:pPr>
            <w:r w:rsidRPr="009F6B75">
              <w:rPr>
                <w:sz w:val="16"/>
                <w:szCs w:val="16"/>
                <w:cs/>
              </w:rPr>
              <w:t>9</w:t>
            </w:r>
            <w:r w:rsidR="00D815C8" w:rsidRPr="009F6B75">
              <w:rPr>
                <w:sz w:val="16"/>
                <w:szCs w:val="16"/>
              </w:rPr>
              <w:t>6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  <w:cs/>
              </w:rPr>
            </w:pPr>
            <w:r w:rsidRPr="009F6B75">
              <w:rPr>
                <w:sz w:val="16"/>
                <w:szCs w:val="16"/>
                <w:cs/>
              </w:rPr>
              <w:t>96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  <w:cs/>
              </w:rPr>
            </w:pPr>
            <w:r w:rsidRPr="009F6B75">
              <w:rPr>
                <w:sz w:val="16"/>
                <w:szCs w:val="16"/>
                <w:cs/>
              </w:rPr>
              <w:t>98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  <w:cs/>
              </w:rPr>
            </w:pPr>
            <w:r w:rsidRPr="009F6B75">
              <w:rPr>
                <w:sz w:val="16"/>
                <w:szCs w:val="16"/>
                <w:cs/>
              </w:rPr>
              <w:t>94</w:t>
            </w:r>
          </w:p>
        </w:tc>
        <w:tc>
          <w:tcPr>
            <w:tcW w:w="463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  <w:cs/>
              </w:rPr>
            </w:pPr>
            <w:r w:rsidRPr="009F6B75">
              <w:rPr>
                <w:sz w:val="16"/>
                <w:szCs w:val="16"/>
                <w:cs/>
              </w:rPr>
              <w:t>100</w:t>
            </w:r>
          </w:p>
        </w:tc>
        <w:tc>
          <w:tcPr>
            <w:tcW w:w="588" w:type="dxa"/>
            <w:vAlign w:val="center"/>
          </w:tcPr>
          <w:p w:rsidR="00D1665D" w:rsidRPr="009F6B75" w:rsidRDefault="00D1665D" w:rsidP="00D815C8">
            <w:pPr>
              <w:jc w:val="center"/>
              <w:rPr>
                <w:sz w:val="16"/>
                <w:szCs w:val="16"/>
                <w:cs/>
              </w:rPr>
            </w:pPr>
            <w:r w:rsidRPr="009F6B75">
              <w:rPr>
                <w:sz w:val="16"/>
                <w:szCs w:val="16"/>
                <w:cs/>
              </w:rPr>
              <w:t>96.</w:t>
            </w:r>
            <w:r w:rsidR="00D815C8" w:rsidRPr="009F6B75">
              <w:rPr>
                <w:sz w:val="16"/>
                <w:szCs w:val="16"/>
              </w:rPr>
              <w:t>00</w:t>
            </w:r>
          </w:p>
        </w:tc>
      </w:tr>
    </w:tbl>
    <w:p w:rsidR="00D1665D" w:rsidRPr="009F6B75" w:rsidRDefault="00D1665D" w:rsidP="00D1665D">
      <w:pPr>
        <w:pStyle w:val="EECON-SectionAfterTable"/>
        <w:numPr>
          <w:ilvl w:val="0"/>
          <w:numId w:val="2"/>
        </w:numPr>
        <w:rPr>
          <w:sz w:val="28"/>
        </w:rPr>
      </w:pPr>
      <w:r w:rsidRPr="009F6B75">
        <w:rPr>
          <w:rFonts w:hint="cs"/>
          <w:sz w:val="28"/>
          <w:cs/>
        </w:rPr>
        <w:t>อภิปรายผล</w:t>
      </w:r>
    </w:p>
    <w:p w:rsidR="00D1665D" w:rsidRPr="009F6B75" w:rsidRDefault="00D1665D" w:rsidP="00D815C8">
      <w:pPr>
        <w:pStyle w:val="EECON-Content"/>
        <w:ind w:firstLine="357"/>
        <w:jc w:val="thaiDistribute"/>
        <w:rPr>
          <w:sz w:val="28"/>
          <w:szCs w:val="28"/>
          <w:cs/>
        </w:rPr>
      </w:pPr>
      <w:r w:rsidRPr="009F6B75">
        <w:rPr>
          <w:rFonts w:hint="cs"/>
          <w:sz w:val="28"/>
          <w:szCs w:val="28"/>
          <w:cs/>
        </w:rPr>
        <w:t>จากผลการทดลองจะเห็นว่า วิธีการที่นำเสนอมีความถูกต้อง</w:t>
      </w:r>
      <w:r w:rsidR="00E44817" w:rsidRPr="009F6B75">
        <w:rPr>
          <w:rFonts w:hint="cs"/>
          <w:sz w:val="28"/>
          <w:szCs w:val="28"/>
          <w:cs/>
        </w:rPr>
        <w:t>เป็นที่น่าพอใจ</w:t>
      </w:r>
      <w:r w:rsidRPr="009F6B75">
        <w:rPr>
          <w:rFonts w:hint="cs"/>
          <w:sz w:val="28"/>
          <w:szCs w:val="28"/>
          <w:cs/>
        </w:rPr>
        <w:t xml:space="preserve"> </w:t>
      </w:r>
      <w:r w:rsidR="00E44817" w:rsidRPr="009F6B75">
        <w:rPr>
          <w:rFonts w:hint="cs"/>
          <w:sz w:val="28"/>
          <w:szCs w:val="28"/>
          <w:cs/>
        </w:rPr>
        <w:t>ซึ่งข้อ</w:t>
      </w:r>
      <w:r w:rsidRPr="009F6B75">
        <w:rPr>
          <w:rFonts w:hint="cs"/>
          <w:sz w:val="28"/>
          <w:szCs w:val="28"/>
          <w:cs/>
        </w:rPr>
        <w:t>ผิดพลาด</w:t>
      </w:r>
      <w:r w:rsidR="00E44817" w:rsidRPr="009F6B75">
        <w:rPr>
          <w:rFonts w:hint="cs"/>
          <w:sz w:val="28"/>
          <w:szCs w:val="28"/>
          <w:cs/>
        </w:rPr>
        <w:t>ที่เกิดขึ้น มีสาเหตุหลัก</w:t>
      </w:r>
      <w:r w:rsidRPr="009F6B75">
        <w:rPr>
          <w:rFonts w:hint="cs"/>
          <w:sz w:val="28"/>
          <w:szCs w:val="28"/>
          <w:cs/>
        </w:rPr>
        <w:t xml:space="preserve">อยู่ </w:t>
      </w:r>
      <w:r w:rsidR="00A25347">
        <w:rPr>
          <w:rFonts w:asciiTheme="majorBidi" w:hAnsiTheme="majorBidi" w:cstheme="majorBidi"/>
          <w:sz w:val="28"/>
          <w:szCs w:val="28"/>
        </w:rPr>
        <w:t>3</w:t>
      </w:r>
      <w:r w:rsidRPr="009F6B75">
        <w:rPr>
          <w:rFonts w:hint="cs"/>
          <w:sz w:val="28"/>
          <w:szCs w:val="28"/>
          <w:cs/>
        </w:rPr>
        <w:t xml:space="preserve"> ประการ คือ</w:t>
      </w:r>
      <w:r w:rsidR="00BE5077" w:rsidRPr="009F6B75">
        <w:rPr>
          <w:rFonts w:hint="cs"/>
          <w:sz w:val="28"/>
          <w:szCs w:val="28"/>
          <w:cs/>
        </w:rPr>
        <w:t xml:space="preserve"> </w:t>
      </w:r>
      <w:r w:rsidR="00D815C8" w:rsidRPr="009F6B75">
        <w:rPr>
          <w:rFonts w:asciiTheme="majorBidi" w:hAnsiTheme="majorBidi" w:cstheme="majorBidi"/>
          <w:sz w:val="28"/>
          <w:szCs w:val="28"/>
        </w:rPr>
        <w:t>1</w:t>
      </w:r>
      <w:r w:rsidR="00BE5077" w:rsidRPr="009F6B75">
        <w:rPr>
          <w:rFonts w:asciiTheme="majorBidi" w:hAnsiTheme="majorBidi" w:cstheme="majorBidi"/>
          <w:sz w:val="28"/>
          <w:szCs w:val="28"/>
          <w:cs/>
        </w:rPr>
        <w:t>)</w:t>
      </w:r>
      <w:r w:rsidR="00BE5077" w:rsidRPr="009F6B75">
        <w:rPr>
          <w:rFonts w:hint="cs"/>
          <w:sz w:val="28"/>
          <w:szCs w:val="28"/>
          <w:cs/>
        </w:rPr>
        <w:t xml:space="preserve"> ระยะห่างระหว่างผู้ทดลองกับกล้อง และ </w:t>
      </w:r>
      <w:r w:rsidR="00D815C8" w:rsidRPr="009F6B75">
        <w:rPr>
          <w:rFonts w:ascii="Angsana New" w:hAnsi="Angsana New"/>
          <w:sz w:val="28"/>
          <w:szCs w:val="28"/>
        </w:rPr>
        <w:t>2)</w:t>
      </w:r>
      <w:r w:rsidR="00BE5077" w:rsidRPr="009F6B75">
        <w:rPr>
          <w:rFonts w:hint="cs"/>
          <w:sz w:val="28"/>
          <w:szCs w:val="28"/>
          <w:cs/>
        </w:rPr>
        <w:t xml:space="preserve"> </w:t>
      </w:r>
      <w:r w:rsidR="00A25347">
        <w:rPr>
          <w:rFonts w:hint="cs"/>
          <w:sz w:val="28"/>
          <w:szCs w:val="28"/>
          <w:cs/>
        </w:rPr>
        <w:t>ระดับ</w:t>
      </w:r>
      <w:r w:rsidR="00BE5077" w:rsidRPr="009F6B75">
        <w:rPr>
          <w:rFonts w:hint="cs"/>
          <w:sz w:val="28"/>
          <w:szCs w:val="28"/>
          <w:cs/>
        </w:rPr>
        <w:t>ความสูงของผู้ทดลอง</w:t>
      </w:r>
      <w:r w:rsidR="00A25347">
        <w:rPr>
          <w:rFonts w:hint="cs"/>
          <w:sz w:val="28"/>
          <w:szCs w:val="28"/>
          <w:cs/>
        </w:rPr>
        <w:t xml:space="preserve"> </w:t>
      </w:r>
      <w:r w:rsidR="00A25347" w:rsidRPr="00A25347">
        <w:rPr>
          <w:rFonts w:asciiTheme="majorBidi" w:hAnsiTheme="majorBidi" w:cstheme="majorBidi"/>
          <w:sz w:val="28"/>
          <w:szCs w:val="28"/>
        </w:rPr>
        <w:t>3)</w:t>
      </w:r>
      <w:r w:rsidR="00BE5077" w:rsidRPr="009F6B75">
        <w:rPr>
          <w:sz w:val="28"/>
          <w:szCs w:val="28"/>
        </w:rPr>
        <w:t xml:space="preserve"> </w:t>
      </w:r>
      <w:r w:rsidR="00A25347">
        <w:rPr>
          <w:rFonts w:hint="cs"/>
          <w:sz w:val="28"/>
          <w:szCs w:val="28"/>
          <w:cs/>
        </w:rPr>
        <w:t>ความสว่างของห้องทดลอง</w:t>
      </w:r>
    </w:p>
    <w:p w:rsidR="00D1665D" w:rsidRPr="009F6B75" w:rsidRDefault="00F3363D" w:rsidP="00D1665D">
      <w:pPr>
        <w:pStyle w:val="EECON-Subsection"/>
        <w:rPr>
          <w:sz w:val="28"/>
        </w:rPr>
      </w:pPr>
      <w:r w:rsidRPr="009F6B75">
        <w:rPr>
          <w:rFonts w:hint="cs"/>
          <w:sz w:val="28"/>
          <w:cs/>
        </w:rPr>
        <w:t>ระยะห่างระหว่างผู้ทดลองกับกล้อง</w:t>
      </w:r>
    </w:p>
    <w:p w:rsidR="00D1665D" w:rsidRPr="009F6B75" w:rsidRDefault="00D1665D" w:rsidP="00D815C8">
      <w:pPr>
        <w:pStyle w:val="EECON-Content"/>
        <w:ind w:firstLine="357"/>
        <w:jc w:val="thaiDistribute"/>
        <w:rPr>
          <w:sz w:val="28"/>
          <w:szCs w:val="28"/>
          <w:cs/>
        </w:rPr>
      </w:pPr>
      <w:r w:rsidRPr="009F6B75">
        <w:rPr>
          <w:rFonts w:hint="cs"/>
          <w:sz w:val="28"/>
          <w:szCs w:val="28"/>
          <w:cs/>
        </w:rPr>
        <w:t xml:space="preserve">นอกจากนี้ </w:t>
      </w:r>
      <w:r w:rsidR="00226FD4" w:rsidRPr="009F6B75">
        <w:rPr>
          <w:rFonts w:hint="cs"/>
          <w:sz w:val="28"/>
          <w:szCs w:val="28"/>
          <w:cs/>
        </w:rPr>
        <w:t>ถ้า</w:t>
      </w:r>
      <w:r w:rsidRPr="009F6B75">
        <w:rPr>
          <w:rFonts w:hint="cs"/>
          <w:sz w:val="28"/>
          <w:szCs w:val="28"/>
          <w:cs/>
        </w:rPr>
        <w:t>ตำแหน่งการยืนอยู่ไกลจากกล้องมากเกินไป ทำให้โปรแกรม</w:t>
      </w:r>
      <w:r w:rsidR="00226FD4" w:rsidRPr="009F6B75">
        <w:rPr>
          <w:rFonts w:hint="cs"/>
          <w:sz w:val="28"/>
          <w:szCs w:val="28"/>
          <w:cs/>
        </w:rPr>
        <w:t>คำนวณ</w:t>
      </w:r>
      <w:r w:rsidRPr="009F6B75">
        <w:rPr>
          <w:rFonts w:hint="cs"/>
          <w:sz w:val="28"/>
          <w:szCs w:val="28"/>
          <w:cs/>
        </w:rPr>
        <w:t>ความเร็วในการล้ม</w:t>
      </w:r>
      <w:r w:rsidR="00226FD4" w:rsidRPr="009F6B75">
        <w:rPr>
          <w:rFonts w:hint="cs"/>
          <w:sz w:val="28"/>
          <w:szCs w:val="28"/>
          <w:cs/>
        </w:rPr>
        <w:t>ได้</w:t>
      </w:r>
      <w:r w:rsidRPr="009F6B75">
        <w:rPr>
          <w:rFonts w:hint="cs"/>
          <w:sz w:val="28"/>
          <w:szCs w:val="28"/>
          <w:cs/>
        </w:rPr>
        <w:t>ช้า</w:t>
      </w:r>
      <w:r w:rsidR="00226FD4" w:rsidRPr="009F6B75">
        <w:rPr>
          <w:rFonts w:hint="cs"/>
          <w:sz w:val="28"/>
          <w:szCs w:val="28"/>
          <w:cs/>
        </w:rPr>
        <w:t>กว่าความจริง</w:t>
      </w:r>
      <w:r w:rsidRPr="009F6B75">
        <w:rPr>
          <w:rFonts w:hint="cs"/>
          <w:sz w:val="28"/>
          <w:szCs w:val="28"/>
          <w:cs/>
        </w:rPr>
        <w:t xml:space="preserve"> จึง</w:t>
      </w:r>
      <w:r w:rsidR="00226FD4" w:rsidRPr="009F6B75">
        <w:rPr>
          <w:rFonts w:hint="cs"/>
          <w:sz w:val="28"/>
          <w:szCs w:val="28"/>
          <w:cs/>
        </w:rPr>
        <w:t>ทำให้ระบบไม่สามารถตรวจจับการล้มได้</w:t>
      </w:r>
      <w:r w:rsidRPr="009F6B75">
        <w:rPr>
          <w:rFonts w:hint="cs"/>
          <w:sz w:val="28"/>
          <w:szCs w:val="28"/>
          <w:cs/>
        </w:rPr>
        <w:t xml:space="preserve"> </w:t>
      </w:r>
      <w:r w:rsidR="00226FD4" w:rsidRPr="009F6B75">
        <w:rPr>
          <w:rFonts w:hint="cs"/>
          <w:sz w:val="28"/>
          <w:szCs w:val="28"/>
          <w:cs/>
        </w:rPr>
        <w:t>การ</w:t>
      </w:r>
      <w:r w:rsidR="00DE2C5F" w:rsidRPr="009F6B75">
        <w:rPr>
          <w:rFonts w:hint="cs"/>
          <w:sz w:val="28"/>
          <w:szCs w:val="28"/>
          <w:cs/>
        </w:rPr>
        <w:t>ปรับปรุง</w:t>
      </w:r>
      <w:r w:rsidR="00226FD4" w:rsidRPr="009F6B75">
        <w:rPr>
          <w:rFonts w:hint="cs"/>
          <w:sz w:val="28"/>
          <w:szCs w:val="28"/>
          <w:cs/>
        </w:rPr>
        <w:t>คือการหาความสัมพันธ์ระหว่างระยะกล้องกับความเร็วในการล้มที่เปลี่ยนแปลงไป</w:t>
      </w:r>
    </w:p>
    <w:p w:rsidR="00D1665D" w:rsidRPr="009F6B75" w:rsidRDefault="00FE0618" w:rsidP="00D1665D">
      <w:pPr>
        <w:pStyle w:val="EECON-Subsection"/>
        <w:rPr>
          <w:sz w:val="28"/>
        </w:rPr>
      </w:pPr>
      <w:r w:rsidRPr="009F6B75">
        <w:rPr>
          <w:rFonts w:hint="cs"/>
          <w:sz w:val="28"/>
          <w:cs/>
        </w:rPr>
        <w:t>ความสูงของผู้ทดลอง</w:t>
      </w:r>
    </w:p>
    <w:p w:rsidR="00FE0618" w:rsidRDefault="00FE0618" w:rsidP="00D815C8">
      <w:pPr>
        <w:pStyle w:val="EECON-Content"/>
        <w:ind w:firstLine="357"/>
        <w:jc w:val="thaiDistribute"/>
        <w:rPr>
          <w:sz w:val="28"/>
          <w:szCs w:val="28"/>
        </w:rPr>
      </w:pPr>
      <w:r w:rsidRPr="009F6B75">
        <w:rPr>
          <w:rFonts w:hint="cs"/>
          <w:sz w:val="28"/>
          <w:szCs w:val="28"/>
          <w:cs/>
        </w:rPr>
        <w:t xml:space="preserve">ในการตรวจจับการล้ม พบว่าเมื่อตัวอย่างบางคนล้ม แต่ไม่มีการแจ้งเตือน เป็นคนที่มีรูปร่างค่อนข้างสูงกว่าเกณฑ์ทั่วไปทำให้ล้มช้ากว่าเกณฑ์ความเร็วที่ตั้งไว้ การตรวจจับการล้มจากความเร็วจึงผิดพลาด </w:t>
      </w:r>
      <w:r w:rsidR="00DE2C5F" w:rsidRPr="009F6B75">
        <w:rPr>
          <w:rFonts w:hint="cs"/>
          <w:sz w:val="28"/>
          <w:szCs w:val="28"/>
          <w:cs/>
        </w:rPr>
        <w:t xml:space="preserve">การปรับปรุงคือ </w:t>
      </w:r>
      <w:r w:rsidRPr="009F6B75">
        <w:rPr>
          <w:rFonts w:hint="cs"/>
          <w:sz w:val="28"/>
          <w:szCs w:val="28"/>
          <w:cs/>
        </w:rPr>
        <w:t>หาความสัมพันธ์ของเกณฑ์ความเร็วให้เหมาะสมกับส่วนสูงของแต่ละบุคคล</w:t>
      </w:r>
    </w:p>
    <w:p w:rsidR="00A25347" w:rsidRDefault="00A25347" w:rsidP="00A25347">
      <w:pPr>
        <w:pStyle w:val="EECON-Conten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4.3 </w:t>
      </w:r>
      <w:r>
        <w:rPr>
          <w:rFonts w:asciiTheme="majorBidi" w:hAnsiTheme="majorBidi" w:cstheme="majorBidi" w:hint="cs"/>
          <w:b/>
          <w:bCs/>
          <w:sz w:val="28"/>
          <w:szCs w:val="28"/>
          <w:cs/>
        </w:rPr>
        <w:t xml:space="preserve">  </w:t>
      </w:r>
      <w:r w:rsidRPr="00A25347">
        <w:rPr>
          <w:rFonts w:asciiTheme="majorBidi" w:hAnsiTheme="majorBidi" w:cstheme="majorBidi"/>
          <w:b/>
          <w:bCs/>
          <w:sz w:val="28"/>
          <w:szCs w:val="28"/>
          <w:cs/>
        </w:rPr>
        <w:t>ความสว่างของห้องทดลอง</w:t>
      </w:r>
    </w:p>
    <w:p w:rsidR="00A25347" w:rsidRPr="00A25347" w:rsidRDefault="00A25347" w:rsidP="00A25347">
      <w:pPr>
        <w:pStyle w:val="EECON-Content"/>
        <w:ind w:firstLine="284"/>
        <w:rPr>
          <w:rFonts w:asciiTheme="majorBidi" w:hAnsiTheme="majorBidi" w:cstheme="majorBidi"/>
          <w:sz w:val="28"/>
          <w:szCs w:val="28"/>
          <w:cs/>
        </w:rPr>
      </w:pPr>
      <w:r>
        <w:rPr>
          <w:rFonts w:asciiTheme="majorBidi" w:hAnsiTheme="majorBidi" w:hint="cs"/>
          <w:sz w:val="28"/>
          <w:szCs w:val="28"/>
          <w:cs/>
        </w:rPr>
        <w:t xml:space="preserve">  </w:t>
      </w:r>
      <w:r w:rsidRPr="00A25347">
        <w:rPr>
          <w:rFonts w:asciiTheme="majorBidi" w:hAnsiTheme="majorBidi" w:hint="cs"/>
          <w:sz w:val="28"/>
          <w:szCs w:val="28"/>
          <w:cs/>
        </w:rPr>
        <w:t>ในการตรวจจับการล้ม</w:t>
      </w:r>
      <w:r w:rsidRPr="00A25347">
        <w:rPr>
          <w:rFonts w:asciiTheme="majorBidi" w:hAnsiTheme="majorBidi"/>
          <w:sz w:val="28"/>
          <w:szCs w:val="28"/>
          <w:cs/>
        </w:rPr>
        <w:t xml:space="preserve"> </w:t>
      </w:r>
      <w:r w:rsidRPr="00A25347">
        <w:rPr>
          <w:rFonts w:asciiTheme="majorBidi" w:hAnsiTheme="majorBidi" w:hint="cs"/>
          <w:sz w:val="28"/>
          <w:szCs w:val="28"/>
          <w:cs/>
        </w:rPr>
        <w:t>พบว่าเมื่อตัวอย่างบางคนล้ม</w:t>
      </w:r>
      <w:r>
        <w:rPr>
          <w:rFonts w:asciiTheme="majorBidi" w:hAnsiTheme="majorBidi" w:hint="cs"/>
          <w:sz w:val="28"/>
          <w:szCs w:val="28"/>
          <w:cs/>
        </w:rPr>
        <w:t>ในห้องทดลองที่มีแสงแดดจากภายนอกห้องลอดเข้ามา</w:t>
      </w:r>
      <w:r w:rsidRPr="00A25347">
        <w:rPr>
          <w:rFonts w:asciiTheme="majorBidi" w:hAnsiTheme="majorBidi"/>
          <w:sz w:val="28"/>
          <w:szCs w:val="28"/>
          <w:cs/>
        </w:rPr>
        <w:t xml:space="preserve"> </w:t>
      </w:r>
      <w:r>
        <w:rPr>
          <w:rFonts w:asciiTheme="majorBidi" w:hAnsiTheme="majorBidi" w:hint="cs"/>
          <w:sz w:val="28"/>
          <w:szCs w:val="28"/>
          <w:cs/>
        </w:rPr>
        <w:t>ภาพที่เกิดขึ้นมีสีที่สว่างเกินไป</w:t>
      </w:r>
      <w:r w:rsidRPr="00A25347">
        <w:rPr>
          <w:rFonts w:asciiTheme="majorBidi" w:hAnsiTheme="majorBidi"/>
          <w:sz w:val="28"/>
          <w:szCs w:val="28"/>
          <w:cs/>
        </w:rPr>
        <w:t xml:space="preserve"> </w:t>
      </w:r>
      <w:r>
        <w:rPr>
          <w:rFonts w:asciiTheme="majorBidi" w:hAnsiTheme="majorBidi" w:hint="cs"/>
          <w:sz w:val="28"/>
          <w:szCs w:val="28"/>
          <w:cs/>
        </w:rPr>
        <w:t>ทำ</w:t>
      </w:r>
      <w:r w:rsidRPr="00A25347">
        <w:rPr>
          <w:rFonts w:asciiTheme="majorBidi" w:hAnsiTheme="majorBidi" w:hint="cs"/>
          <w:sz w:val="28"/>
          <w:szCs w:val="28"/>
          <w:cs/>
        </w:rPr>
        <w:t>ให้ไม่สามารถตรวจจับจุด</w:t>
      </w:r>
      <w:r w:rsidRPr="00A25347">
        <w:rPr>
          <w:rFonts w:asciiTheme="majorBidi" w:hAnsiTheme="majorBidi"/>
          <w:sz w:val="28"/>
          <w:szCs w:val="28"/>
          <w:cs/>
        </w:rPr>
        <w:t xml:space="preserve"> </w:t>
      </w:r>
      <w:proofErr w:type="spellStart"/>
      <w:r w:rsidRPr="00A25347">
        <w:rPr>
          <w:rFonts w:asciiTheme="majorBidi" w:hAnsiTheme="majorBidi"/>
          <w:sz w:val="28"/>
          <w:szCs w:val="28"/>
        </w:rPr>
        <w:t>CM</w:t>
      </w:r>
      <w:r w:rsidRPr="00A25347">
        <w:rPr>
          <w:rFonts w:asciiTheme="majorBidi" w:hAnsiTheme="majorBidi"/>
          <w:sz w:val="28"/>
          <w:szCs w:val="28"/>
          <w:vertAlign w:val="subscript"/>
        </w:rPr>
        <w:t>x</w:t>
      </w:r>
      <w:proofErr w:type="spellEnd"/>
      <w:r w:rsidRPr="00A25347">
        <w:rPr>
          <w:rFonts w:asciiTheme="majorBidi" w:hAnsiTheme="majorBidi"/>
          <w:sz w:val="28"/>
          <w:szCs w:val="28"/>
        </w:rPr>
        <w:t xml:space="preserve">  </w:t>
      </w:r>
      <w:r w:rsidRPr="00A25347">
        <w:rPr>
          <w:rFonts w:asciiTheme="majorBidi" w:hAnsiTheme="majorBidi" w:hint="cs"/>
          <w:sz w:val="28"/>
          <w:szCs w:val="28"/>
          <w:cs/>
        </w:rPr>
        <w:t>ได้แม่นยำ</w:t>
      </w:r>
      <w:r>
        <w:rPr>
          <w:rFonts w:asciiTheme="majorBidi" w:hAnsiTheme="majorBidi" w:hint="cs"/>
          <w:sz w:val="28"/>
          <w:szCs w:val="28"/>
          <w:cs/>
        </w:rPr>
        <w:t xml:space="preserve"> </w:t>
      </w:r>
      <w:r w:rsidRPr="00A25347">
        <w:rPr>
          <w:rFonts w:asciiTheme="majorBidi" w:hAnsiTheme="majorBidi" w:hint="cs"/>
          <w:sz w:val="28"/>
          <w:szCs w:val="28"/>
          <w:cs/>
        </w:rPr>
        <w:t>มีผลทำให้การประมวลผลการล้มเกิดการผิดพลาด</w:t>
      </w:r>
      <w:r w:rsidRPr="00A25347">
        <w:rPr>
          <w:rFonts w:asciiTheme="majorBidi" w:hAnsiTheme="majorBidi" w:hint="cs"/>
          <w:sz w:val="28"/>
          <w:szCs w:val="28"/>
          <w:cs/>
        </w:rPr>
        <w:lastRenderedPageBreak/>
        <w:t>ได้</w:t>
      </w:r>
      <w:r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Pr="00A25347">
        <w:rPr>
          <w:rFonts w:asciiTheme="majorBidi" w:hAnsiTheme="majorBidi" w:hint="cs"/>
          <w:sz w:val="28"/>
          <w:szCs w:val="28"/>
          <w:cs/>
        </w:rPr>
        <w:t>การปรับปรุงคือการหาความสัมพันธ์ระหว่าง</w:t>
      </w:r>
      <w:r>
        <w:rPr>
          <w:rFonts w:asciiTheme="majorBidi" w:hAnsiTheme="majorBidi" w:hint="cs"/>
          <w:sz w:val="28"/>
          <w:szCs w:val="28"/>
          <w:cs/>
        </w:rPr>
        <w:t>ความสว่าง</w:t>
      </w:r>
      <w:r w:rsidRPr="00A25347">
        <w:rPr>
          <w:rFonts w:asciiTheme="majorBidi" w:hAnsiTheme="majorBidi" w:hint="cs"/>
          <w:sz w:val="28"/>
          <w:szCs w:val="28"/>
          <w:cs/>
        </w:rPr>
        <w:t>กับ</w:t>
      </w:r>
      <w:r>
        <w:rPr>
          <w:rFonts w:asciiTheme="majorBidi" w:hAnsiTheme="majorBidi" w:hint="cs"/>
          <w:sz w:val="28"/>
          <w:szCs w:val="28"/>
          <w:cs/>
        </w:rPr>
        <w:t>สีที่เกิดขึ้น</w:t>
      </w:r>
    </w:p>
    <w:p w:rsidR="00551C12" w:rsidRPr="009F6B75" w:rsidRDefault="00551C12" w:rsidP="005F384B">
      <w:pPr>
        <w:pStyle w:val="EECON-Content"/>
        <w:ind w:firstLine="357"/>
        <w:jc w:val="thaiDistribute"/>
        <w:rPr>
          <w:rFonts w:asciiTheme="majorBidi" w:hAnsiTheme="majorBidi" w:cstheme="majorBidi"/>
          <w:sz w:val="28"/>
          <w:szCs w:val="28"/>
        </w:rPr>
      </w:pPr>
    </w:p>
    <w:p w:rsidR="00F64B50" w:rsidRPr="009F6B75" w:rsidRDefault="00027A3E" w:rsidP="00F64B50">
      <w:pPr>
        <w:pStyle w:val="EECON-Section"/>
        <w:numPr>
          <w:ilvl w:val="0"/>
          <w:numId w:val="2"/>
        </w:numPr>
        <w:rPr>
          <w:sz w:val="28"/>
        </w:rPr>
      </w:pPr>
      <w:r w:rsidRPr="009F6B75">
        <w:rPr>
          <w:rFonts w:hint="cs"/>
          <w:sz w:val="28"/>
          <w:cs/>
        </w:rPr>
        <w:t>สรุป</w:t>
      </w:r>
    </w:p>
    <w:p w:rsidR="00027A3E" w:rsidRPr="009F6B75" w:rsidRDefault="00BE5077" w:rsidP="00D815C8">
      <w:pPr>
        <w:pStyle w:val="EECON-Content"/>
        <w:ind w:firstLine="357"/>
        <w:jc w:val="thaiDistribute"/>
        <w:rPr>
          <w:sz w:val="28"/>
          <w:szCs w:val="28"/>
          <w:cs/>
        </w:rPr>
      </w:pPr>
      <w:r w:rsidRPr="009F6B75">
        <w:rPr>
          <w:rFonts w:hint="cs"/>
          <w:sz w:val="28"/>
          <w:szCs w:val="28"/>
          <w:cs/>
        </w:rPr>
        <w:t>รายงานชุดนี้นำเสนอ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แนวทางในการพัฒนาหุ่นยนต์เพื่อติดตามผู้ป่วยอัมพาตครึ่งซีกและตรวจจับการล้มของผู้ป่วยจากภาพต่อเนื่อง การพัฒนาระบบแบ่งออกเป็น </w:t>
      </w:r>
      <w:r w:rsidR="00D815C8" w:rsidRPr="009F6B75">
        <w:rPr>
          <w:rFonts w:asciiTheme="majorBidi" w:hAnsiTheme="majorBidi" w:cstheme="majorBidi"/>
          <w:sz w:val="28"/>
          <w:szCs w:val="28"/>
        </w:rPr>
        <w:t>2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ส่วนหลัก คือ </w:t>
      </w:r>
      <w:r w:rsidR="00D815C8" w:rsidRPr="009F6B75">
        <w:rPr>
          <w:rFonts w:asciiTheme="majorBidi" w:hAnsiTheme="majorBidi" w:cstheme="majorBidi"/>
          <w:sz w:val="28"/>
          <w:szCs w:val="28"/>
        </w:rPr>
        <w:t>1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) </w:t>
      </w:r>
      <w:r w:rsidRPr="009F6B75">
        <w:rPr>
          <w:rFonts w:hint="cs"/>
          <w:sz w:val="28"/>
          <w:szCs w:val="28"/>
          <w:cs/>
        </w:rPr>
        <w:t xml:space="preserve">การควบคุมหุ่นยนต์ และ  </w:t>
      </w:r>
      <w:r w:rsidR="00D815C8" w:rsidRPr="009F6B75">
        <w:rPr>
          <w:rFonts w:asciiTheme="majorBidi" w:hAnsiTheme="majorBidi" w:cstheme="majorBidi"/>
          <w:sz w:val="28"/>
          <w:szCs w:val="28"/>
        </w:rPr>
        <w:t>2</w:t>
      </w:r>
      <w:r w:rsidRPr="009F6B75">
        <w:rPr>
          <w:rFonts w:hint="cs"/>
          <w:sz w:val="28"/>
          <w:szCs w:val="28"/>
          <w:cs/>
        </w:rPr>
        <w:t>) การติดตามและตรวจจับการล้มด้วยการประมวลผลภาพถ่าย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สำหรับการทดลองเพื่อทดสอบประสิทธิภาพของระบบ โดยการตรวจจับผู้ป่วยจากการหกล้มในทิศทางต่างๆ ระหว่าง </w:t>
      </w:r>
      <w:r w:rsidR="00D815C8" w:rsidRPr="009F6B75">
        <w:rPr>
          <w:rFonts w:asciiTheme="majorBidi" w:hAnsiTheme="majorBidi" w:cstheme="majorBidi"/>
          <w:sz w:val="28"/>
          <w:szCs w:val="28"/>
        </w:rPr>
        <w:t>0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ถึง </w:t>
      </w:r>
      <w:r w:rsidR="00D815C8" w:rsidRPr="009F6B75">
        <w:rPr>
          <w:rFonts w:asciiTheme="majorBidi" w:hAnsiTheme="majorBidi" w:cstheme="majorBidi"/>
          <w:sz w:val="28"/>
          <w:szCs w:val="28"/>
        </w:rPr>
        <w:t>360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องศา ทั้งหมด </w:t>
      </w:r>
      <w:r w:rsidR="00D815C8" w:rsidRPr="009F6B75">
        <w:rPr>
          <w:rFonts w:asciiTheme="majorBidi" w:hAnsiTheme="majorBidi" w:cstheme="majorBidi"/>
          <w:sz w:val="28"/>
          <w:szCs w:val="28"/>
        </w:rPr>
        <w:t>8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ทิศทาง ค่าความถูกต้องเท่ากับ </w:t>
      </w:r>
      <w:r w:rsidRPr="009F6B75">
        <w:rPr>
          <w:rFonts w:asciiTheme="majorBidi" w:hAnsiTheme="majorBidi" w:cstheme="majorBidi"/>
          <w:sz w:val="28"/>
          <w:szCs w:val="28"/>
        </w:rPr>
        <w:t>96.</w:t>
      </w:r>
      <w:r w:rsidR="00D815C8" w:rsidRPr="009F6B75">
        <w:rPr>
          <w:rFonts w:asciiTheme="majorBidi" w:hAnsiTheme="majorBidi" w:cstheme="majorBidi"/>
          <w:sz w:val="28"/>
          <w:szCs w:val="28"/>
        </w:rPr>
        <w:t>0</w:t>
      </w:r>
      <w:r w:rsidRPr="009F6B75">
        <w:rPr>
          <w:rFonts w:asciiTheme="majorBidi" w:hAnsiTheme="majorBidi" w:cstheme="majorBidi"/>
          <w:sz w:val="28"/>
          <w:szCs w:val="28"/>
        </w:rPr>
        <w:t>0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เปอร์เซ็นต์ ข้อผิดพลาดที่เกิดขึ้นมี </w:t>
      </w:r>
      <w:r w:rsidR="00A25347">
        <w:rPr>
          <w:rFonts w:asciiTheme="majorBidi" w:hAnsiTheme="majorBidi" w:cstheme="majorBidi"/>
          <w:sz w:val="28"/>
          <w:szCs w:val="28"/>
        </w:rPr>
        <w:t>3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 xml:space="preserve"> สาเหตุ คือ </w:t>
      </w:r>
      <w:r w:rsidR="00D815C8" w:rsidRPr="009F6B75">
        <w:rPr>
          <w:rFonts w:ascii="Angsana New" w:hAnsi="Angsana New"/>
          <w:sz w:val="28"/>
          <w:szCs w:val="28"/>
        </w:rPr>
        <w:t>1</w:t>
      </w:r>
      <w:r w:rsidRPr="009F6B75">
        <w:rPr>
          <w:rFonts w:hint="cs"/>
          <w:sz w:val="28"/>
          <w:szCs w:val="28"/>
          <w:cs/>
        </w:rPr>
        <w:t xml:space="preserve">) ระยะห่างระหว่างผู้ทดลองกับกล้อง และ </w:t>
      </w:r>
      <w:r w:rsidR="00D815C8" w:rsidRPr="009F6B75">
        <w:rPr>
          <w:rFonts w:asciiTheme="majorBidi" w:hAnsiTheme="majorBidi" w:cstheme="majorBidi"/>
          <w:sz w:val="28"/>
          <w:szCs w:val="28"/>
        </w:rPr>
        <w:t>2)</w:t>
      </w:r>
      <w:r w:rsidRPr="009F6B75">
        <w:rPr>
          <w:rFonts w:hint="cs"/>
          <w:sz w:val="28"/>
          <w:szCs w:val="28"/>
          <w:cs/>
        </w:rPr>
        <w:t xml:space="preserve"> </w:t>
      </w:r>
      <w:r w:rsidR="00A25347">
        <w:rPr>
          <w:rFonts w:hint="cs"/>
          <w:sz w:val="28"/>
          <w:szCs w:val="28"/>
          <w:cs/>
        </w:rPr>
        <w:t>ระดับ</w:t>
      </w:r>
      <w:r w:rsidRPr="009F6B75">
        <w:rPr>
          <w:rFonts w:hint="cs"/>
          <w:sz w:val="28"/>
          <w:szCs w:val="28"/>
          <w:cs/>
        </w:rPr>
        <w:t>ความสูงของผู้ทดลอง</w:t>
      </w:r>
      <w:r w:rsidRPr="009F6B75">
        <w:rPr>
          <w:sz w:val="28"/>
          <w:szCs w:val="28"/>
        </w:rPr>
        <w:t xml:space="preserve"> </w:t>
      </w:r>
      <w:r w:rsidR="00A25347" w:rsidRPr="00A25347">
        <w:rPr>
          <w:rFonts w:asciiTheme="majorBidi" w:hAnsiTheme="majorBidi" w:cstheme="majorBidi"/>
          <w:sz w:val="28"/>
          <w:szCs w:val="28"/>
        </w:rPr>
        <w:t xml:space="preserve">3) </w:t>
      </w:r>
      <w:r w:rsidR="00A25347">
        <w:rPr>
          <w:rFonts w:asciiTheme="majorBidi" w:hAnsiTheme="majorBidi" w:cstheme="majorBidi" w:hint="cs"/>
          <w:sz w:val="28"/>
          <w:szCs w:val="28"/>
          <w:cs/>
        </w:rPr>
        <w:t>ความสว่างของห้องทดลอง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ข้อดีของระบบนี้เมื่อเปรียบเทียบกับวิธีการอื่นในปัจจุบันคือ สามารถติดตามผู้ป่วยไปภายนอกที่พักอาศัยได้</w:t>
      </w:r>
      <w:r w:rsidRPr="009F6B75">
        <w:rPr>
          <w:rFonts w:hint="cs"/>
          <w:sz w:val="28"/>
          <w:szCs w:val="28"/>
          <w:cs/>
        </w:rPr>
        <w:t xml:space="preserve"> และ สามารถตรวจจับการล้มได้ทุกรูปแบบ</w:t>
      </w:r>
      <w:r w:rsidRPr="009F6B75">
        <w:rPr>
          <w:sz w:val="28"/>
          <w:szCs w:val="28"/>
        </w:rPr>
        <w:t xml:space="preserve"> </w:t>
      </w:r>
      <w:r w:rsidRPr="009F6B75">
        <w:rPr>
          <w:rFonts w:hint="cs"/>
          <w:sz w:val="28"/>
          <w:szCs w:val="28"/>
          <w:cs/>
        </w:rPr>
        <w:t>การแนวทางการทำงานทั้งหมดและความก้าวหน้าในการพัฒนาหุ่นยนต์</w:t>
      </w:r>
      <w:r w:rsidR="000F19DF" w:rsidRPr="009F6B75">
        <w:rPr>
          <w:rFonts w:hint="cs"/>
          <w:sz w:val="28"/>
          <w:szCs w:val="28"/>
          <w:cs/>
        </w:rPr>
        <w:t xml:space="preserve">ที่ผ่านมา ทีมผู้ทดลองมีความมั่นใจ ว่าจะสามารถพัฒนาหุ่นยนต์ให้มีระบบสมบูรณ์ได้ในระยะที่กำหนด ต่อไป </w:t>
      </w:r>
    </w:p>
    <w:p w:rsidR="00F64B50" w:rsidRPr="009F6B75" w:rsidRDefault="00027A3E" w:rsidP="00CA28D6">
      <w:pPr>
        <w:pStyle w:val="EECON-Section"/>
        <w:spacing w:before="120"/>
        <w:rPr>
          <w:sz w:val="28"/>
        </w:rPr>
      </w:pPr>
      <w:r w:rsidRPr="009F6B75">
        <w:rPr>
          <w:rFonts w:hint="cs"/>
          <w:sz w:val="28"/>
          <w:cs/>
        </w:rPr>
        <w:t>เอกสารอ้างอิง</w:t>
      </w:r>
    </w:p>
    <w:p w:rsidR="00994C3D" w:rsidRPr="009F6B75" w:rsidRDefault="00F556A8" w:rsidP="000E1A68">
      <w:pPr>
        <w:pStyle w:val="EECON-Bibliography"/>
        <w:rPr>
          <w:rFonts w:asciiTheme="majorBidi" w:hAnsiTheme="majorBidi" w:cstheme="majorBidi"/>
          <w:sz w:val="28"/>
          <w:szCs w:val="28"/>
        </w:rPr>
      </w:pPr>
      <w:bookmarkStart w:id="1" w:name="_Ref378523715"/>
      <w:r w:rsidRPr="009F6B75">
        <w:rPr>
          <w:rFonts w:asciiTheme="majorBidi" w:hAnsiTheme="majorBidi" w:cstheme="majorBidi" w:hint="cs"/>
          <w:sz w:val="28"/>
          <w:szCs w:val="28"/>
          <w:cs/>
        </w:rPr>
        <w:t>วิยะดา ศักดิ์ศรี</w:t>
      </w:r>
      <w:r w:rsidRPr="009F6B75">
        <w:rPr>
          <w:rFonts w:asciiTheme="majorBidi" w:hAnsiTheme="majorBidi" w:cstheme="majorBidi"/>
          <w:sz w:val="28"/>
          <w:szCs w:val="28"/>
        </w:rPr>
        <w:t xml:space="preserve">, 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สุรัตน์ ธนานุภาพไพสาล</w:t>
      </w:r>
      <w:r w:rsidRPr="009F6B75">
        <w:rPr>
          <w:rFonts w:asciiTheme="majorBidi" w:hAnsiTheme="majorBidi" w:cstheme="majorBidi"/>
          <w:sz w:val="28"/>
          <w:szCs w:val="28"/>
        </w:rPr>
        <w:t>, “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คู่มือกายภาพบำบัดผู้ป่วยอัมพาตครึ่งซีก</w:t>
      </w:r>
      <w:r w:rsidRPr="009F6B75">
        <w:rPr>
          <w:rFonts w:asciiTheme="majorBidi" w:hAnsiTheme="majorBidi" w:cstheme="majorBidi"/>
          <w:sz w:val="28"/>
          <w:szCs w:val="28"/>
        </w:rPr>
        <w:t xml:space="preserve">,” </w:t>
      </w:r>
      <w:r w:rsidR="00A0765F" w:rsidRPr="009F6B75">
        <w:rPr>
          <w:rFonts w:asciiTheme="majorBidi" w:hAnsiTheme="majorBidi" w:cstheme="majorBidi" w:hint="cs"/>
          <w:sz w:val="28"/>
          <w:szCs w:val="28"/>
          <w:cs/>
        </w:rPr>
        <w:t>อัมรินทร์สุขภาพ</w:t>
      </w:r>
      <w:r w:rsidR="00A0765F" w:rsidRPr="009F6B75">
        <w:rPr>
          <w:rFonts w:asciiTheme="majorBidi" w:hAnsiTheme="majorBidi" w:cstheme="majorBidi"/>
          <w:sz w:val="28"/>
          <w:szCs w:val="28"/>
        </w:rPr>
        <w:t>, ISBN: 9786115290000.</w:t>
      </w:r>
    </w:p>
    <w:p w:rsidR="005C0233" w:rsidRPr="009F6B75" w:rsidRDefault="00750ECC" w:rsidP="000E1A68">
      <w:pPr>
        <w:pStyle w:val="EECON-Bibliography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 w:hint="cs"/>
          <w:sz w:val="28"/>
          <w:szCs w:val="28"/>
          <w:cs/>
        </w:rPr>
        <w:t>กฤษณี ศรีวิชา</w:t>
      </w:r>
      <w:r w:rsidRPr="009F6B75">
        <w:rPr>
          <w:rFonts w:asciiTheme="majorBidi" w:hAnsiTheme="majorBidi" w:cstheme="majorBidi"/>
          <w:sz w:val="28"/>
          <w:szCs w:val="28"/>
        </w:rPr>
        <w:t xml:space="preserve">, 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ลำพวน มะประโพธิ์</w:t>
      </w:r>
      <w:r w:rsidRPr="009F6B75">
        <w:rPr>
          <w:rFonts w:asciiTheme="majorBidi" w:hAnsiTheme="majorBidi" w:cstheme="majorBidi"/>
          <w:sz w:val="28"/>
          <w:szCs w:val="28"/>
        </w:rPr>
        <w:t xml:space="preserve">, 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อัมพร จิตอารี</w:t>
      </w:r>
      <w:r w:rsidRPr="009F6B75">
        <w:rPr>
          <w:rFonts w:asciiTheme="majorBidi" w:hAnsiTheme="majorBidi" w:cstheme="majorBidi"/>
          <w:sz w:val="28"/>
          <w:szCs w:val="28"/>
        </w:rPr>
        <w:t>, “</w:t>
      </w:r>
      <w:r w:rsidRPr="009F6B75">
        <w:rPr>
          <w:rFonts w:asciiTheme="majorBidi" w:hAnsiTheme="majorBidi" w:cstheme="majorBidi" w:hint="cs"/>
          <w:sz w:val="28"/>
          <w:szCs w:val="28"/>
          <w:cs/>
        </w:rPr>
        <w:t>คุณภาพชีวิตของผู้ป่วยอัมพาตครึ่งซีกที่พูดได้ในชุมชนรอบบริเวณ รพ. พุทธ</w:t>
      </w:r>
      <w:r w:rsidRPr="009F6B75">
        <w:rPr>
          <w:rFonts w:asciiTheme="majorBidi" w:hAnsiTheme="majorBidi" w:cstheme="majorBidi"/>
          <w:sz w:val="28"/>
          <w:szCs w:val="28"/>
          <w:cs/>
        </w:rPr>
        <w:t>ชินราช จ. พิษณุโลก</w:t>
      </w:r>
      <w:r w:rsidRPr="009F6B75">
        <w:rPr>
          <w:rFonts w:asciiTheme="majorBidi" w:hAnsiTheme="majorBidi" w:cstheme="majorBidi"/>
          <w:sz w:val="28"/>
          <w:szCs w:val="28"/>
        </w:rPr>
        <w:t xml:space="preserve">,” </w:t>
      </w:r>
      <w:r w:rsidR="00F10234" w:rsidRPr="009F6B75">
        <w:rPr>
          <w:rFonts w:asciiTheme="majorBidi" w:hAnsiTheme="majorBidi" w:cstheme="majorBidi"/>
          <w:sz w:val="28"/>
          <w:szCs w:val="28"/>
        </w:rPr>
        <w:t xml:space="preserve">Community Research. </w:t>
      </w:r>
    </w:p>
    <w:p w:rsidR="00994C3D" w:rsidRPr="009F6B75" w:rsidRDefault="005C0233" w:rsidP="000E1A68">
      <w:pPr>
        <w:pStyle w:val="EECON-Bibliography"/>
        <w:rPr>
          <w:rFonts w:asciiTheme="majorBidi" w:hAnsiTheme="majorBidi" w:cstheme="majorBidi"/>
          <w:sz w:val="28"/>
          <w:szCs w:val="28"/>
        </w:rPr>
      </w:pPr>
      <w:r w:rsidRPr="009F6B75">
        <w:rPr>
          <w:rFonts w:asciiTheme="majorBidi" w:hAnsiTheme="majorBidi" w:cstheme="majorBidi"/>
          <w:sz w:val="28"/>
          <w:szCs w:val="28"/>
        </w:rPr>
        <w:t xml:space="preserve">Lee JE.,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Stokic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 DS., “Risk </w:t>
      </w:r>
      <w:r w:rsidR="000D60CF" w:rsidRPr="009F6B75">
        <w:rPr>
          <w:rFonts w:asciiTheme="majorBidi" w:hAnsiTheme="majorBidi" w:cstheme="majorBidi"/>
          <w:sz w:val="28"/>
          <w:szCs w:val="28"/>
        </w:rPr>
        <w:t>f</w:t>
      </w:r>
      <w:r w:rsidRPr="009F6B75">
        <w:rPr>
          <w:rFonts w:asciiTheme="majorBidi" w:hAnsiTheme="majorBidi" w:cstheme="majorBidi"/>
          <w:sz w:val="28"/>
          <w:szCs w:val="28"/>
        </w:rPr>
        <w:t xml:space="preserve">actors for </w:t>
      </w:r>
      <w:r w:rsidR="000D60CF" w:rsidRPr="009F6B75">
        <w:rPr>
          <w:rFonts w:asciiTheme="majorBidi" w:hAnsiTheme="majorBidi" w:cstheme="majorBidi"/>
          <w:sz w:val="28"/>
          <w:szCs w:val="28"/>
        </w:rPr>
        <w:t>f</w:t>
      </w:r>
      <w:r w:rsidRPr="009F6B75">
        <w:rPr>
          <w:rFonts w:asciiTheme="majorBidi" w:hAnsiTheme="majorBidi" w:cstheme="majorBidi"/>
          <w:sz w:val="28"/>
          <w:szCs w:val="28"/>
        </w:rPr>
        <w:t xml:space="preserve">alls during </w:t>
      </w:r>
      <w:r w:rsidR="000D60CF" w:rsidRPr="009F6B75">
        <w:rPr>
          <w:rFonts w:asciiTheme="majorBidi" w:hAnsiTheme="majorBidi" w:cstheme="majorBidi"/>
          <w:sz w:val="28"/>
          <w:szCs w:val="28"/>
        </w:rPr>
        <w:t>i</w:t>
      </w:r>
      <w:r w:rsidRPr="009F6B75">
        <w:rPr>
          <w:rFonts w:asciiTheme="majorBidi" w:hAnsiTheme="majorBidi" w:cstheme="majorBidi"/>
          <w:sz w:val="28"/>
          <w:szCs w:val="28"/>
        </w:rPr>
        <w:t xml:space="preserve">npatient </w:t>
      </w:r>
      <w:r w:rsidR="000D60CF" w:rsidRPr="009F6B75">
        <w:rPr>
          <w:rFonts w:asciiTheme="majorBidi" w:hAnsiTheme="majorBidi" w:cstheme="majorBidi"/>
          <w:sz w:val="28"/>
          <w:szCs w:val="28"/>
        </w:rPr>
        <w:t>r</w:t>
      </w:r>
      <w:r w:rsidRPr="009F6B75">
        <w:rPr>
          <w:rFonts w:asciiTheme="majorBidi" w:hAnsiTheme="majorBidi" w:cstheme="majorBidi"/>
          <w:sz w:val="28"/>
          <w:szCs w:val="28"/>
        </w:rPr>
        <w:t xml:space="preserve">ehabilitation,” Am J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Phys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 Med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Rehabil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. 2008, May; 87(5): 341-350; quiz 351, 422. </w:t>
      </w:r>
      <w:proofErr w:type="spellStart"/>
      <w:proofErr w:type="gramStart"/>
      <w:r w:rsidRPr="009F6B75">
        <w:rPr>
          <w:rFonts w:asciiTheme="majorBidi" w:hAnsiTheme="majorBidi" w:cstheme="majorBidi"/>
          <w:sz w:val="28"/>
          <w:szCs w:val="28"/>
        </w:rPr>
        <w:t>doi</w:t>
      </w:r>
      <w:proofErr w:type="spellEnd"/>
      <w:proofErr w:type="gramEnd"/>
      <w:r w:rsidRPr="009F6B75">
        <w:rPr>
          <w:rFonts w:asciiTheme="majorBidi" w:hAnsiTheme="majorBidi" w:cstheme="majorBidi"/>
          <w:sz w:val="28"/>
          <w:szCs w:val="28"/>
        </w:rPr>
        <w:t>: 10.1097/PHM.0b013e31816ddc01.</w:t>
      </w:r>
    </w:p>
    <w:p w:rsidR="00575043" w:rsidRPr="009F6B75" w:rsidRDefault="000F07A7" w:rsidP="00575043">
      <w:pPr>
        <w:pStyle w:val="EECON-Bibliography"/>
        <w:rPr>
          <w:rFonts w:asciiTheme="majorBidi" w:hAnsiTheme="majorBidi" w:cstheme="majorBidi"/>
          <w:sz w:val="28"/>
          <w:szCs w:val="28"/>
        </w:rPr>
      </w:pPr>
      <w:proofErr w:type="spellStart"/>
      <w:r w:rsidRPr="009F6B75">
        <w:rPr>
          <w:rFonts w:asciiTheme="majorBidi" w:hAnsiTheme="majorBidi" w:cstheme="majorBidi"/>
          <w:sz w:val="28"/>
          <w:szCs w:val="28"/>
        </w:rPr>
        <w:t>Atzmon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Ts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.,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Zvi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 S., “Falls in </w:t>
      </w:r>
      <w:r w:rsidR="000D60CF" w:rsidRPr="009F6B75">
        <w:rPr>
          <w:rFonts w:asciiTheme="majorBidi" w:hAnsiTheme="majorBidi" w:cstheme="majorBidi"/>
          <w:sz w:val="28"/>
          <w:szCs w:val="28"/>
        </w:rPr>
        <w:t>s</w:t>
      </w:r>
      <w:r w:rsidRPr="009F6B75">
        <w:rPr>
          <w:rFonts w:asciiTheme="majorBidi" w:hAnsiTheme="majorBidi" w:cstheme="majorBidi"/>
          <w:sz w:val="28"/>
          <w:szCs w:val="28"/>
        </w:rPr>
        <w:t xml:space="preserve">troke </w:t>
      </w:r>
      <w:r w:rsidR="000D60CF" w:rsidRPr="009F6B75">
        <w:rPr>
          <w:rFonts w:asciiTheme="majorBidi" w:hAnsiTheme="majorBidi" w:cstheme="majorBidi"/>
          <w:sz w:val="28"/>
          <w:szCs w:val="28"/>
        </w:rPr>
        <w:t>p</w:t>
      </w:r>
      <w:r w:rsidRPr="009F6B75">
        <w:rPr>
          <w:rFonts w:asciiTheme="majorBidi" w:hAnsiTheme="majorBidi" w:cstheme="majorBidi"/>
          <w:sz w:val="28"/>
          <w:szCs w:val="28"/>
        </w:rPr>
        <w:t xml:space="preserve">atients: </w:t>
      </w:r>
      <w:r w:rsidR="000D60CF" w:rsidRPr="009F6B75">
        <w:rPr>
          <w:rFonts w:asciiTheme="majorBidi" w:hAnsiTheme="majorBidi" w:cstheme="majorBidi"/>
          <w:sz w:val="28"/>
          <w:szCs w:val="28"/>
        </w:rPr>
        <w:t>r</w:t>
      </w:r>
      <w:r w:rsidRPr="009F6B75">
        <w:rPr>
          <w:rFonts w:asciiTheme="majorBidi" w:hAnsiTheme="majorBidi" w:cstheme="majorBidi"/>
          <w:sz w:val="28"/>
          <w:szCs w:val="28"/>
        </w:rPr>
        <w:t xml:space="preserve">isk </w:t>
      </w:r>
      <w:r w:rsidR="000D60CF" w:rsidRPr="009F6B75">
        <w:rPr>
          <w:rFonts w:asciiTheme="majorBidi" w:hAnsiTheme="majorBidi" w:cstheme="majorBidi"/>
          <w:sz w:val="28"/>
          <w:szCs w:val="28"/>
        </w:rPr>
        <w:t>f</w:t>
      </w:r>
      <w:r w:rsidRPr="009F6B75">
        <w:rPr>
          <w:rFonts w:asciiTheme="majorBidi" w:hAnsiTheme="majorBidi" w:cstheme="majorBidi"/>
          <w:sz w:val="28"/>
          <w:szCs w:val="28"/>
        </w:rPr>
        <w:t xml:space="preserve">actors and </w:t>
      </w:r>
      <w:r w:rsidR="000D60CF" w:rsidRPr="009F6B75">
        <w:rPr>
          <w:rFonts w:asciiTheme="majorBidi" w:hAnsiTheme="majorBidi" w:cstheme="majorBidi"/>
          <w:sz w:val="28"/>
          <w:szCs w:val="28"/>
        </w:rPr>
        <w:t>r</w:t>
      </w:r>
      <w:r w:rsidRPr="009F6B75">
        <w:rPr>
          <w:rFonts w:asciiTheme="majorBidi" w:hAnsiTheme="majorBidi" w:cstheme="majorBidi"/>
          <w:sz w:val="28"/>
          <w:szCs w:val="28"/>
        </w:rPr>
        <w:t xml:space="preserve">isk </w:t>
      </w:r>
      <w:r w:rsidR="000D60CF" w:rsidRPr="009F6B75">
        <w:rPr>
          <w:rFonts w:asciiTheme="majorBidi" w:hAnsiTheme="majorBidi" w:cstheme="majorBidi"/>
          <w:sz w:val="28"/>
          <w:szCs w:val="28"/>
        </w:rPr>
        <w:t>m</w:t>
      </w:r>
      <w:r w:rsidRPr="009F6B75">
        <w:rPr>
          <w:rFonts w:asciiTheme="majorBidi" w:hAnsiTheme="majorBidi" w:cstheme="majorBidi"/>
          <w:sz w:val="28"/>
          <w:szCs w:val="28"/>
        </w:rPr>
        <w:t>anagement,”</w:t>
      </w:r>
      <w:r w:rsidR="00635CBC" w:rsidRPr="009F6B7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35CBC" w:rsidRPr="009F6B75">
        <w:rPr>
          <w:rFonts w:asciiTheme="majorBidi" w:hAnsiTheme="majorBidi" w:cstheme="majorBidi"/>
          <w:sz w:val="28"/>
          <w:szCs w:val="28"/>
        </w:rPr>
        <w:t>Isr</w:t>
      </w:r>
      <w:proofErr w:type="spellEnd"/>
      <w:r w:rsidR="00635CBC" w:rsidRPr="009F6B75">
        <w:rPr>
          <w:rFonts w:asciiTheme="majorBidi" w:hAnsiTheme="majorBidi" w:cstheme="majorBidi"/>
          <w:sz w:val="28"/>
          <w:szCs w:val="28"/>
        </w:rPr>
        <w:t xml:space="preserve"> Med </w:t>
      </w:r>
      <w:proofErr w:type="spellStart"/>
      <w:r w:rsidR="00635CBC" w:rsidRPr="009F6B75">
        <w:rPr>
          <w:rFonts w:asciiTheme="majorBidi" w:hAnsiTheme="majorBidi" w:cstheme="majorBidi"/>
          <w:sz w:val="28"/>
          <w:szCs w:val="28"/>
        </w:rPr>
        <w:t>Assoc</w:t>
      </w:r>
      <w:proofErr w:type="spellEnd"/>
      <w:r w:rsidR="00635CBC" w:rsidRPr="009F6B75">
        <w:rPr>
          <w:rFonts w:asciiTheme="majorBidi" w:hAnsiTheme="majorBidi" w:cstheme="majorBidi"/>
          <w:sz w:val="28"/>
          <w:szCs w:val="28"/>
        </w:rPr>
        <w:t xml:space="preserve"> J. 2010 Apr</w:t>
      </w:r>
      <w:proofErr w:type="gramStart"/>
      <w:r w:rsidR="00635CBC" w:rsidRPr="009F6B75">
        <w:rPr>
          <w:rFonts w:asciiTheme="majorBidi" w:hAnsiTheme="majorBidi" w:cstheme="majorBidi"/>
          <w:sz w:val="28"/>
          <w:szCs w:val="28"/>
        </w:rPr>
        <w:t>;12</w:t>
      </w:r>
      <w:proofErr w:type="gramEnd"/>
      <w:r w:rsidR="00635CBC" w:rsidRPr="009F6B75">
        <w:rPr>
          <w:rFonts w:asciiTheme="majorBidi" w:hAnsiTheme="majorBidi" w:cstheme="majorBidi"/>
          <w:sz w:val="28"/>
          <w:szCs w:val="28"/>
        </w:rPr>
        <w:t>(4):216-9.</w:t>
      </w:r>
    </w:p>
    <w:p w:rsidR="00575043" w:rsidRPr="009F6B75" w:rsidRDefault="00575043" w:rsidP="00575043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lastRenderedPageBreak/>
        <w:t>Vlahov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D, Myers AH, Al-Ibrahim MS. “Epidemiology of falls among patients in a rehabilitation hospital.” </w:t>
      </w:r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Arch </w:t>
      </w:r>
      <w:proofErr w:type="spellStart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>Phys</w:t>
      </w:r>
      <w:proofErr w:type="spellEnd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 Med </w:t>
      </w:r>
      <w:proofErr w:type="spellStart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>Rehabil</w:t>
      </w:r>
      <w:proofErr w:type="spellEnd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1990; 71: 8-12.</w:t>
      </w:r>
    </w:p>
    <w:p w:rsidR="00754990" w:rsidRPr="009F6B75" w:rsidRDefault="00575043" w:rsidP="00575043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Forster A, Young J. </w:t>
      </w:r>
      <w:r w:rsidR="000D60CF" w:rsidRPr="009F6B75">
        <w:rPr>
          <w:rFonts w:asciiTheme="majorBidi" w:eastAsia="MinionPro-Regular" w:hAnsiTheme="majorBidi" w:cstheme="majorBidi"/>
          <w:sz w:val="28"/>
          <w:szCs w:val="28"/>
        </w:rPr>
        <w:t>“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Incidence and consequences of falls due</w:t>
      </w:r>
      <w:r w:rsidR="000D60CF" w:rsidRPr="009F6B75">
        <w:rPr>
          <w:rFonts w:asciiTheme="majorBidi" w:eastAsia="MinionPro-Regular" w:hAnsiTheme="majorBidi" w:cstheme="majorBidi"/>
          <w:sz w:val="28"/>
          <w:szCs w:val="28"/>
        </w:rPr>
        <w:t xml:space="preserve">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to a stroke: a </w:t>
      </w:r>
      <w:r w:rsidR="000D60CF" w:rsidRPr="009F6B75">
        <w:rPr>
          <w:rFonts w:asciiTheme="majorBidi" w:eastAsia="MinionPro-Regular" w:hAnsiTheme="majorBidi" w:cstheme="majorBidi"/>
          <w:sz w:val="28"/>
          <w:szCs w:val="28"/>
        </w:rPr>
        <w:t xml:space="preserve">systematic inquiry.” </w:t>
      </w:r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BMJ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1995; 311: 83-6.</w:t>
      </w:r>
    </w:p>
    <w:p w:rsidR="00E939B5" w:rsidRPr="009F6B75" w:rsidRDefault="00575043" w:rsidP="00575043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Tutuarima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JA, Van Der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Meulen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JH, De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Haan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RJ, Van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Straten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A, Limburg M.</w:t>
      </w:r>
      <w:r w:rsidR="00754990" w:rsidRPr="009F6B75">
        <w:rPr>
          <w:rFonts w:asciiTheme="majorBidi" w:eastAsia="MinionPro-Regular" w:hAnsiTheme="majorBidi" w:cstheme="majorBidi"/>
          <w:sz w:val="28"/>
          <w:szCs w:val="28"/>
        </w:rPr>
        <w:t xml:space="preserve"> “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Risk factors for falls of hospitalized stroke patients.</w:t>
      </w:r>
      <w:r w:rsidR="00754990" w:rsidRPr="009F6B75">
        <w:rPr>
          <w:rFonts w:asciiTheme="majorBidi" w:eastAsia="MinionPro-Regular" w:hAnsiTheme="majorBidi" w:cstheme="majorBidi"/>
          <w:sz w:val="28"/>
          <w:szCs w:val="28"/>
        </w:rPr>
        <w:t>”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</w:t>
      </w:r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Stroke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1997; 28: 297-301.</w:t>
      </w:r>
    </w:p>
    <w:p w:rsidR="00361B33" w:rsidRPr="009F6B75" w:rsidRDefault="00575043" w:rsidP="00FA4659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Teasell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R,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McRaeM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, Foley N, Bhardwaj A. </w:t>
      </w:r>
      <w:r w:rsidR="00E939B5" w:rsidRPr="009F6B75">
        <w:rPr>
          <w:rFonts w:asciiTheme="majorBidi" w:eastAsia="MinionPro-Regular" w:hAnsiTheme="majorBidi" w:cstheme="majorBidi"/>
          <w:sz w:val="28"/>
          <w:szCs w:val="28"/>
        </w:rPr>
        <w:t>“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The incidence and consequences of</w:t>
      </w:r>
      <w:r w:rsidR="00E939B5" w:rsidRPr="009F6B75">
        <w:rPr>
          <w:rFonts w:asciiTheme="majorBidi" w:eastAsia="MinionPro-Regular" w:hAnsiTheme="majorBidi" w:cstheme="majorBidi"/>
          <w:sz w:val="28"/>
          <w:szCs w:val="28"/>
        </w:rPr>
        <w:t xml:space="preserve">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falls in stroke patients during inpatient rehabilitation: factors associated with</w:t>
      </w:r>
      <w:r w:rsidR="00E939B5" w:rsidRPr="009F6B75">
        <w:rPr>
          <w:rFonts w:asciiTheme="majorBidi" w:eastAsia="MinionPro-Regular" w:hAnsiTheme="majorBidi" w:cstheme="majorBidi"/>
          <w:sz w:val="28"/>
          <w:szCs w:val="28"/>
        </w:rPr>
        <w:t xml:space="preserve">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high risk.</w:t>
      </w:r>
      <w:r w:rsidR="00E939B5" w:rsidRPr="009F6B75">
        <w:rPr>
          <w:rFonts w:asciiTheme="majorBidi" w:eastAsia="MinionPro-Regular" w:hAnsiTheme="majorBidi" w:cstheme="majorBidi"/>
          <w:sz w:val="28"/>
          <w:szCs w:val="28"/>
        </w:rPr>
        <w:t>”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</w:t>
      </w:r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Arch </w:t>
      </w:r>
      <w:proofErr w:type="spellStart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>Phys</w:t>
      </w:r>
      <w:proofErr w:type="spellEnd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 Med </w:t>
      </w:r>
      <w:proofErr w:type="spellStart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>Rehabil</w:t>
      </w:r>
      <w:proofErr w:type="spellEnd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2002; 83: 329-33.</w:t>
      </w:r>
    </w:p>
    <w:p w:rsidR="0016120F" w:rsidRPr="009F6B75" w:rsidRDefault="00575043" w:rsidP="0016120F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Ramnemark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A, Nyberg L,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Borssen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B, Olsson T, Gustafson Y</w:t>
      </w:r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. </w:t>
      </w:r>
      <w:r w:rsidR="00361B33" w:rsidRPr="009F6B75">
        <w:rPr>
          <w:rFonts w:asciiTheme="majorBidi" w:eastAsia="MinionPro-Regular" w:hAnsiTheme="majorBidi" w:cstheme="majorBidi"/>
          <w:sz w:val="28"/>
          <w:szCs w:val="28"/>
        </w:rPr>
        <w:t>“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Fractures after</w:t>
      </w:r>
      <w:r w:rsidR="00FA4659" w:rsidRPr="009F6B75">
        <w:rPr>
          <w:rFonts w:asciiTheme="majorBidi" w:eastAsia="MinionPro-Regular" w:hAnsiTheme="majorBidi" w:cstheme="majorBidi"/>
          <w:sz w:val="28"/>
          <w:szCs w:val="28"/>
        </w:rPr>
        <w:t xml:space="preserve">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stroke.</w:t>
      </w:r>
      <w:r w:rsidR="00361B33" w:rsidRPr="009F6B75">
        <w:rPr>
          <w:rFonts w:asciiTheme="majorBidi" w:eastAsia="MinionPro-Regular" w:hAnsiTheme="majorBidi" w:cstheme="majorBidi"/>
          <w:sz w:val="28"/>
          <w:szCs w:val="28"/>
        </w:rPr>
        <w:t>”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</w:t>
      </w:r>
      <w:proofErr w:type="spellStart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>Osteoporos</w:t>
      </w:r>
      <w:proofErr w:type="spellEnd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>Int</w:t>
      </w:r>
      <w:proofErr w:type="spellEnd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1998; 8: 92-5.</w:t>
      </w:r>
    </w:p>
    <w:p w:rsidR="004B26FB" w:rsidRPr="009F6B75" w:rsidRDefault="0016120F" w:rsidP="004B26FB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r w:rsidRPr="009F6B75">
        <w:rPr>
          <w:rFonts w:asciiTheme="majorBidi" w:eastAsia="MinionPro-Regular" w:hAnsiTheme="majorBidi" w:cstheme="majorBidi"/>
          <w:sz w:val="28"/>
          <w:szCs w:val="28"/>
        </w:rPr>
        <w:t>Nyberg L, Gustafson Y</w:t>
      </w:r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.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Patient falls in stroke rehabilitation. </w:t>
      </w:r>
      <w:r w:rsidR="00EA4FF6" w:rsidRPr="009F6B75">
        <w:rPr>
          <w:rFonts w:asciiTheme="majorBidi" w:eastAsia="MinionPro-Regular" w:hAnsiTheme="majorBidi" w:cstheme="majorBidi"/>
          <w:sz w:val="28"/>
          <w:szCs w:val="28"/>
        </w:rPr>
        <w:t>“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A challenge to rehabilitation strategies.</w:t>
      </w:r>
      <w:r w:rsidR="00EA4FF6" w:rsidRPr="009F6B75">
        <w:rPr>
          <w:rFonts w:asciiTheme="majorBidi" w:eastAsia="MinionPro-Regular" w:hAnsiTheme="majorBidi" w:cstheme="majorBidi"/>
          <w:sz w:val="28"/>
          <w:szCs w:val="28"/>
        </w:rPr>
        <w:t>”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</w:t>
      </w:r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Stroke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1995; 26: 838-42.</w:t>
      </w:r>
    </w:p>
    <w:p w:rsidR="004B26FB" w:rsidRPr="009F6B75" w:rsidRDefault="004B26FB" w:rsidP="004B26FB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Sze KH, Wong E, Leung HY, Woo J. “Falls among Chinese stroke patients during rehabilitation.” </w:t>
      </w:r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Arch </w:t>
      </w:r>
      <w:proofErr w:type="spellStart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>Phys</w:t>
      </w:r>
      <w:proofErr w:type="spellEnd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 Med </w:t>
      </w:r>
      <w:proofErr w:type="spellStart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>Rehabil</w:t>
      </w:r>
      <w:proofErr w:type="spellEnd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2001; 82: 1219-25.</w:t>
      </w:r>
    </w:p>
    <w:p w:rsidR="004B26FB" w:rsidRPr="009F6B75" w:rsidRDefault="004B26FB" w:rsidP="004B26FB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Chaiwanichsiri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D,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Jiamworakul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A,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Kitisomprayoonkul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W. “Falls among stroke patients in a Thai Red Cross rehabilitation center.” </w:t>
      </w:r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J Med </w:t>
      </w:r>
      <w:proofErr w:type="spellStart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>Assoc</w:t>
      </w:r>
      <w:proofErr w:type="spellEnd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 Thai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2006; 89(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Suppl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3): S47-52.</w:t>
      </w:r>
    </w:p>
    <w:p w:rsidR="004B26FB" w:rsidRPr="009F6B75" w:rsidRDefault="004B26FB" w:rsidP="004B26FB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Ugur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C,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Gucuyener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D,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Uzuner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N,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Ozcan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S,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Ozdemir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G. “Characteristics of falling in patients with stroke.” </w:t>
      </w:r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J </w:t>
      </w:r>
      <w:proofErr w:type="spellStart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>Neurol</w:t>
      </w:r>
      <w:proofErr w:type="spellEnd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>Neurosurg</w:t>
      </w:r>
      <w:proofErr w:type="spellEnd"/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 Psychiatry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2000; 69(5):649-51.</w:t>
      </w:r>
    </w:p>
    <w:p w:rsidR="004B26FB" w:rsidRPr="009F6B75" w:rsidRDefault="004B26FB" w:rsidP="004B26FB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Gucuyener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D,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Ugur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C,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Uzuner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N,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Ozdemir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G. “The importance of falls in stroke patients.” </w:t>
      </w:r>
      <w:r w:rsidRPr="009F6B75">
        <w:rPr>
          <w:rFonts w:asciiTheme="majorBidi" w:eastAsia="MinionPro-Regular" w:hAnsiTheme="majorBidi" w:cstheme="majorBidi"/>
          <w:i/>
          <w:iCs/>
          <w:sz w:val="28"/>
          <w:szCs w:val="28"/>
        </w:rPr>
        <w:t xml:space="preserve">Ann Saudi Med 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2000; 30(3-4): 322-3.</w:t>
      </w:r>
    </w:p>
    <w:p w:rsidR="007B7489" w:rsidRPr="009F6B75" w:rsidRDefault="007B7489" w:rsidP="004B26FB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Muhammad M., Ling Sh., and Luke S., “A Survey on fall detection: Principles and approaches,”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Neurocomputing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 100(2013) 144-152.</w:t>
      </w:r>
    </w:p>
    <w:p w:rsidR="00CD4F32" w:rsidRPr="009F6B75" w:rsidRDefault="00CD4F32" w:rsidP="00CD4F32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hAnsiTheme="majorBidi" w:cstheme="majorBidi"/>
          <w:sz w:val="28"/>
          <w:szCs w:val="28"/>
        </w:rPr>
        <w:lastRenderedPageBreak/>
        <w:t>Anania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G.;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Tognetti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A.;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Carbonaro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N.;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Tesconi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M.;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Cutolo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F.;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Zupone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G.; De Rossi, D., "Development of a novel algorithm for human fall detection using wearable sensors," </w:t>
      </w:r>
      <w:r w:rsidRPr="009F6B75">
        <w:rPr>
          <w:rFonts w:asciiTheme="majorBidi" w:hAnsiTheme="majorBidi" w:cstheme="majorBidi"/>
          <w:i/>
          <w:iCs/>
          <w:sz w:val="28"/>
          <w:szCs w:val="28"/>
        </w:rPr>
        <w:t>Sensors, 2008 IEEE</w:t>
      </w:r>
      <w:r w:rsidRPr="009F6B75">
        <w:rPr>
          <w:rFonts w:asciiTheme="majorBidi" w:hAnsiTheme="majorBidi" w:cstheme="majorBidi"/>
          <w:sz w:val="28"/>
          <w:szCs w:val="28"/>
        </w:rPr>
        <w:t xml:space="preserve"> , pp.1336,1339, 26-29 Oct. 2008 </w:t>
      </w:r>
    </w:p>
    <w:p w:rsidR="001A633A" w:rsidRPr="009F6B75" w:rsidRDefault="00A254C3" w:rsidP="00CD4F32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hAnsiTheme="majorBidi" w:cstheme="majorBidi"/>
          <w:sz w:val="28"/>
          <w:szCs w:val="28"/>
        </w:rPr>
        <w:t>Karantonis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D.M.; Narayanan, M.R.;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Mathie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M.; Lovell, N.H.;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Celler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B.G., "Implementation of a real-time human movement classifier using a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triaxial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 accelerometer for ambulatory monitoring," </w:t>
      </w:r>
      <w:r w:rsidRPr="009F6B75">
        <w:rPr>
          <w:rFonts w:asciiTheme="majorBidi" w:hAnsiTheme="majorBidi" w:cstheme="majorBidi"/>
          <w:i/>
          <w:iCs/>
          <w:sz w:val="28"/>
          <w:szCs w:val="28"/>
        </w:rPr>
        <w:t>Information Technology in Biomedicine, IEEE Transactions on</w:t>
      </w:r>
      <w:r w:rsidRPr="009F6B75">
        <w:rPr>
          <w:rFonts w:asciiTheme="majorBidi" w:hAnsiTheme="majorBidi" w:cstheme="majorBidi"/>
          <w:sz w:val="28"/>
          <w:szCs w:val="28"/>
        </w:rPr>
        <w:t xml:space="preserve"> , vol.10, no.1, pp.156,167, Jan. 2006</w:t>
      </w:r>
      <w:r w:rsidR="00B70748" w:rsidRPr="009F6B75">
        <w:rPr>
          <w:rFonts w:asciiTheme="majorBidi" w:eastAsia="MinionPro-Regular" w:hAnsiTheme="majorBidi" w:cstheme="majorBidi"/>
          <w:sz w:val="28"/>
          <w:szCs w:val="28"/>
        </w:rPr>
        <w:t>.</w:t>
      </w:r>
    </w:p>
    <w:p w:rsidR="00B70748" w:rsidRPr="009F6B75" w:rsidRDefault="00B70748" w:rsidP="00CD4F32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hAnsiTheme="majorBidi" w:cstheme="majorBidi"/>
          <w:sz w:val="28"/>
          <w:szCs w:val="28"/>
        </w:rPr>
        <w:t>Sricharan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K.S.;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Srikrishna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C., "Automated human fall detection system using a fluid dielectric, capacitive, multi axial acceleration sensor," </w:t>
      </w:r>
      <w:r w:rsidRPr="009F6B75">
        <w:rPr>
          <w:rFonts w:asciiTheme="majorBidi" w:hAnsiTheme="majorBidi" w:cstheme="majorBidi"/>
          <w:i/>
          <w:iCs/>
          <w:sz w:val="28"/>
          <w:szCs w:val="28"/>
        </w:rPr>
        <w:t>Instrumentation Control and Automation (ICA), 2013 3rd International Conference on</w:t>
      </w:r>
      <w:r w:rsidRPr="009F6B75">
        <w:rPr>
          <w:rFonts w:asciiTheme="majorBidi" w:hAnsiTheme="majorBidi" w:cstheme="majorBidi"/>
          <w:sz w:val="28"/>
          <w:szCs w:val="28"/>
        </w:rPr>
        <w:t xml:space="preserve"> , pp.74,79, 28-30 Aug. 2013</w:t>
      </w:r>
      <w:r w:rsidRPr="009F6B75">
        <w:rPr>
          <w:rFonts w:asciiTheme="majorBidi" w:eastAsia="MinionPro-Regular" w:hAnsiTheme="majorBidi" w:cstheme="majorBidi"/>
          <w:sz w:val="28"/>
          <w:szCs w:val="28"/>
        </w:rPr>
        <w:t>.</w:t>
      </w:r>
    </w:p>
    <w:p w:rsidR="00624E00" w:rsidRPr="009F6B75" w:rsidRDefault="00624E00" w:rsidP="00CD4F32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r w:rsidRPr="009F6B75">
        <w:rPr>
          <w:rFonts w:asciiTheme="majorBidi" w:eastAsia="MinionPro-Regular" w:hAnsiTheme="majorBidi" w:cstheme="majorBidi"/>
          <w:sz w:val="28"/>
          <w:szCs w:val="28"/>
        </w:rPr>
        <w:t>Zhuang, X., Huang, J., Potamianos, G., Hasegawa-Johnson, M., “Acoustic fall detection using Gaussian mixture models and GMM super-vectors,” IEEE Int. Conf. on Acoustics, Speech and Signal Processing (ICASSP), pp. 69-72, 2009.</w:t>
      </w:r>
    </w:p>
    <w:p w:rsidR="00E505C2" w:rsidRPr="009F6B75" w:rsidRDefault="0099360A" w:rsidP="00CD4F32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Tabar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, A.M.,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Keshavarz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, A.,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Aghajan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>, H., “Smart home care network using sensor fusion and distributed vision-based reasoning,”</w:t>
      </w:r>
      <w:r w:rsidR="005640B0" w:rsidRPr="009F6B75">
        <w:rPr>
          <w:rFonts w:asciiTheme="majorBidi" w:eastAsia="MinionPro-Regular" w:hAnsiTheme="majorBidi" w:cstheme="majorBidi"/>
          <w:sz w:val="28"/>
          <w:szCs w:val="28"/>
        </w:rPr>
        <w:t xml:space="preserve"> 4</w:t>
      </w:r>
      <w:r w:rsidR="005640B0" w:rsidRPr="009F6B75">
        <w:rPr>
          <w:rFonts w:asciiTheme="majorBidi" w:eastAsia="MinionPro-Regular" w:hAnsiTheme="majorBidi" w:cstheme="majorBidi"/>
          <w:sz w:val="28"/>
          <w:szCs w:val="28"/>
          <w:vertAlign w:val="superscript"/>
        </w:rPr>
        <w:t>th</w:t>
      </w:r>
      <w:r w:rsidR="005640B0" w:rsidRPr="009F6B75">
        <w:rPr>
          <w:rFonts w:asciiTheme="majorBidi" w:eastAsia="MinionPro-Regular" w:hAnsiTheme="majorBidi" w:cstheme="majorBidi"/>
          <w:sz w:val="28"/>
          <w:szCs w:val="28"/>
        </w:rPr>
        <w:t xml:space="preserve"> ACM Int. Workshop on Video Surveillance and Sensor Networks, 2006.</w:t>
      </w:r>
    </w:p>
    <w:p w:rsidR="00055F78" w:rsidRPr="009F6B75" w:rsidRDefault="00E505C2" w:rsidP="00055F78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hAnsiTheme="majorBidi" w:cstheme="majorBidi"/>
          <w:sz w:val="28"/>
          <w:szCs w:val="28"/>
        </w:rPr>
        <w:t>Alwan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M.;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Rajendran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P.J.;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Kell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S.; Mack, D.;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Dalal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S.; Wolfe, M.; Felder, R., "A Smart and Passive Floor-Vibration Based Fall Detector for Elderly," </w:t>
      </w:r>
      <w:r w:rsidRPr="009F6B75">
        <w:rPr>
          <w:rFonts w:asciiTheme="majorBidi" w:hAnsiTheme="majorBidi" w:cstheme="majorBidi"/>
          <w:i/>
          <w:iCs/>
          <w:sz w:val="28"/>
          <w:szCs w:val="28"/>
        </w:rPr>
        <w:t>Information and Communication Technologies, 2006. ICTTA '06. 2nd</w:t>
      </w:r>
      <w:r w:rsidRPr="009F6B75">
        <w:rPr>
          <w:rFonts w:asciiTheme="majorBidi" w:hAnsiTheme="majorBidi" w:cstheme="majorBidi"/>
          <w:sz w:val="28"/>
          <w:szCs w:val="28"/>
        </w:rPr>
        <w:t>, pp.1003-1007</w:t>
      </w:r>
      <w:r w:rsidR="00301F96" w:rsidRPr="009F6B75">
        <w:rPr>
          <w:rFonts w:asciiTheme="majorBidi" w:eastAsia="MinionPro-Regular" w:hAnsiTheme="majorBidi" w:cstheme="majorBidi"/>
          <w:sz w:val="28"/>
          <w:szCs w:val="28"/>
        </w:rPr>
        <w:t>.</w:t>
      </w:r>
    </w:p>
    <w:p w:rsidR="00055F78" w:rsidRPr="009F6B75" w:rsidRDefault="00375EB2" w:rsidP="00055F78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Kwolek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 xml:space="preserve">, B., </w:t>
      </w: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Kepski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>, M., “</w:t>
      </w:r>
      <w:r w:rsidR="00055F78" w:rsidRPr="009F6B75">
        <w:rPr>
          <w:rFonts w:asciiTheme="majorBidi" w:hAnsiTheme="majorBidi" w:cstheme="majorBidi"/>
          <w:sz w:val="28"/>
          <w:szCs w:val="28"/>
        </w:rPr>
        <w:t>Human fall detection on embedded platform using depth maps and wireless accelerometer</w:t>
      </w:r>
      <w:r w:rsidR="00055F78" w:rsidRPr="009F6B75">
        <w:rPr>
          <w:rFonts w:asciiTheme="majorBidi" w:eastAsia="MinionPro-Regular" w:hAnsiTheme="majorBidi" w:cstheme="majorBidi"/>
          <w:sz w:val="28"/>
          <w:szCs w:val="28"/>
        </w:rPr>
        <w:t xml:space="preserve">,” </w:t>
      </w:r>
      <w:r w:rsidR="006629B7" w:rsidRPr="009F6B75">
        <w:rPr>
          <w:rFonts w:asciiTheme="majorBidi" w:eastAsia="MinionPro-Regular" w:hAnsiTheme="majorBidi" w:cstheme="majorBidi"/>
          <w:sz w:val="28"/>
          <w:szCs w:val="28"/>
        </w:rPr>
        <w:t>Computer Methods and Programs in Biomedicine, Vol. 117, Issue 3, Dec. 2014, pp: 489-501.</w:t>
      </w:r>
    </w:p>
    <w:p w:rsidR="00C65C9D" w:rsidRPr="009F6B75" w:rsidRDefault="00D07336" w:rsidP="00CD4F32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hAnsiTheme="majorBidi" w:cstheme="majorBidi"/>
          <w:sz w:val="28"/>
          <w:szCs w:val="28"/>
        </w:rPr>
        <w:lastRenderedPageBreak/>
        <w:t>Yie-Tarng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 Chen; Yu-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Ching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 Lin; Wen-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Hsien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 Fang, "A hybrid human fall detection scheme," </w:t>
      </w:r>
      <w:r w:rsidRPr="009F6B75">
        <w:rPr>
          <w:rFonts w:asciiTheme="majorBidi" w:hAnsiTheme="majorBidi" w:cstheme="majorBidi"/>
          <w:i/>
          <w:iCs/>
          <w:sz w:val="28"/>
          <w:szCs w:val="28"/>
        </w:rPr>
        <w:t>Image Processing (ICIP), 2010 17th IEEE International Conference on</w:t>
      </w:r>
      <w:r w:rsidRPr="009F6B75">
        <w:rPr>
          <w:rFonts w:asciiTheme="majorBidi" w:hAnsiTheme="majorBidi" w:cstheme="majorBidi"/>
          <w:sz w:val="28"/>
          <w:szCs w:val="28"/>
        </w:rPr>
        <w:t xml:space="preserve"> , vol., no., pp.3485,3488, 26-29 Sept. 2010</w:t>
      </w:r>
      <w:r w:rsidR="0089136B" w:rsidRPr="009F6B75">
        <w:rPr>
          <w:rFonts w:asciiTheme="majorBidi" w:eastAsia="MinionPro-Regular" w:hAnsiTheme="majorBidi" w:cstheme="majorBidi"/>
          <w:sz w:val="28"/>
          <w:szCs w:val="28"/>
        </w:rPr>
        <w:t>.</w:t>
      </w:r>
    </w:p>
    <w:p w:rsidR="0089136B" w:rsidRPr="009F6B75" w:rsidRDefault="0089136B" w:rsidP="00CD4F32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hAnsiTheme="majorBidi" w:cstheme="majorBidi"/>
          <w:sz w:val="28"/>
          <w:szCs w:val="28"/>
        </w:rPr>
        <w:t>Rougier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C.; </w:t>
      </w:r>
      <w:proofErr w:type="spellStart"/>
      <w:r w:rsidRPr="009F6B75">
        <w:rPr>
          <w:rFonts w:asciiTheme="majorBidi" w:hAnsiTheme="majorBidi" w:cstheme="majorBidi"/>
          <w:sz w:val="28"/>
          <w:szCs w:val="28"/>
        </w:rPr>
        <w:t>Meunier</w:t>
      </w:r>
      <w:proofErr w:type="spellEnd"/>
      <w:r w:rsidRPr="009F6B75">
        <w:rPr>
          <w:rFonts w:asciiTheme="majorBidi" w:hAnsiTheme="majorBidi" w:cstheme="majorBidi"/>
          <w:sz w:val="28"/>
          <w:szCs w:val="28"/>
        </w:rPr>
        <w:t xml:space="preserve">, J.; St-Arnaud, A.; Rousseau, J., "Robust Video Surveillance for Fall Detection Based on Human Shape Deformation," </w:t>
      </w:r>
      <w:r w:rsidRPr="009F6B75">
        <w:rPr>
          <w:rFonts w:asciiTheme="majorBidi" w:hAnsiTheme="majorBidi" w:cstheme="majorBidi"/>
          <w:i/>
          <w:iCs/>
          <w:sz w:val="28"/>
          <w:szCs w:val="28"/>
        </w:rPr>
        <w:t>Circuits and Systems for Video Technology, IEEE Transactions on</w:t>
      </w:r>
      <w:r w:rsidRPr="009F6B75">
        <w:rPr>
          <w:rFonts w:asciiTheme="majorBidi" w:hAnsiTheme="majorBidi" w:cstheme="majorBidi"/>
          <w:sz w:val="28"/>
          <w:szCs w:val="28"/>
        </w:rPr>
        <w:t xml:space="preserve"> , </w:t>
      </w:r>
      <w:r w:rsidR="001D6B57" w:rsidRPr="009F6B75">
        <w:rPr>
          <w:rFonts w:asciiTheme="majorBidi" w:hAnsiTheme="majorBidi" w:cstheme="majorBidi"/>
          <w:sz w:val="28"/>
          <w:szCs w:val="28"/>
        </w:rPr>
        <w:t>V</w:t>
      </w:r>
      <w:r w:rsidRPr="009F6B75">
        <w:rPr>
          <w:rFonts w:asciiTheme="majorBidi" w:hAnsiTheme="majorBidi" w:cstheme="majorBidi"/>
          <w:sz w:val="28"/>
          <w:szCs w:val="28"/>
        </w:rPr>
        <w:t xml:space="preserve">ol.21, </w:t>
      </w:r>
      <w:r w:rsidR="001D6B57" w:rsidRPr="009F6B75">
        <w:rPr>
          <w:rFonts w:asciiTheme="majorBidi" w:hAnsiTheme="majorBidi" w:cstheme="majorBidi"/>
          <w:sz w:val="28"/>
          <w:szCs w:val="28"/>
        </w:rPr>
        <w:t>N</w:t>
      </w:r>
      <w:r w:rsidRPr="009F6B75">
        <w:rPr>
          <w:rFonts w:asciiTheme="majorBidi" w:hAnsiTheme="majorBidi" w:cstheme="majorBidi"/>
          <w:sz w:val="28"/>
          <w:szCs w:val="28"/>
        </w:rPr>
        <w:t>o.5, pp.611,622, May 2011.</w:t>
      </w:r>
    </w:p>
    <w:p w:rsidR="001C57B7" w:rsidRPr="009F6B75" w:rsidRDefault="001C57B7" w:rsidP="00CD4F32">
      <w:pPr>
        <w:pStyle w:val="EECON-Bibliography"/>
        <w:autoSpaceDE w:val="0"/>
        <w:autoSpaceDN w:val="0"/>
        <w:adjustRightInd w:val="0"/>
        <w:rPr>
          <w:rFonts w:asciiTheme="majorBidi" w:eastAsia="MinionPro-Regular" w:hAnsiTheme="majorBidi" w:cstheme="majorBidi"/>
          <w:sz w:val="28"/>
          <w:szCs w:val="28"/>
        </w:rPr>
      </w:pPr>
      <w:proofErr w:type="spellStart"/>
      <w:r w:rsidRPr="009F6B75">
        <w:rPr>
          <w:rFonts w:asciiTheme="majorBidi" w:eastAsia="MinionPro-Regular" w:hAnsiTheme="majorBidi" w:cstheme="majorBidi"/>
          <w:sz w:val="28"/>
          <w:szCs w:val="28"/>
        </w:rPr>
        <w:t>Simin</w:t>
      </w:r>
      <w:proofErr w:type="spellEnd"/>
      <w:r w:rsidRPr="009F6B75">
        <w:rPr>
          <w:rFonts w:asciiTheme="majorBidi" w:eastAsia="MinionPro-Regular" w:hAnsiTheme="majorBidi" w:cstheme="majorBidi"/>
          <w:sz w:val="28"/>
          <w:szCs w:val="28"/>
        </w:rPr>
        <w:t>, W., Salim, Z., and Bastian, L., “Lying Pose Recognition for Elderly Fall Detection,” Robotics: Science and Systems VII.</w:t>
      </w:r>
      <w:r w:rsidR="00844E9A" w:rsidRPr="009F6B75">
        <w:rPr>
          <w:rFonts w:asciiTheme="majorBidi" w:eastAsia="MinionPro-Regular" w:hAnsiTheme="majorBidi" w:cstheme="majorBidi"/>
          <w:sz w:val="28"/>
          <w:szCs w:val="28"/>
        </w:rPr>
        <w:t xml:space="preserve"> 2011.</w:t>
      </w:r>
    </w:p>
    <w:p w:rsidR="00C97CB5" w:rsidRPr="009F6B75" w:rsidRDefault="00C97CB5" w:rsidP="00C97CB5">
      <w:pPr>
        <w:pStyle w:val="EECON-Bibliography"/>
        <w:numPr>
          <w:ilvl w:val="0"/>
          <w:numId w:val="0"/>
        </w:numPr>
        <w:autoSpaceDE w:val="0"/>
        <w:autoSpaceDN w:val="0"/>
        <w:adjustRightInd w:val="0"/>
        <w:ind w:left="357"/>
        <w:rPr>
          <w:rFonts w:asciiTheme="majorBidi" w:eastAsia="MinionPro-Regular" w:hAnsiTheme="majorBidi" w:cstheme="majorBidi"/>
          <w:sz w:val="28"/>
          <w:szCs w:val="28"/>
        </w:rPr>
      </w:pPr>
    </w:p>
    <w:bookmarkEnd w:id="1"/>
    <w:p w:rsidR="00813F8F" w:rsidRPr="009F6B75" w:rsidRDefault="00813F8F" w:rsidP="00813F8F">
      <w:pPr>
        <w:pStyle w:val="EECON-Section"/>
        <w:rPr>
          <w:sz w:val="28"/>
        </w:rPr>
      </w:pPr>
    </w:p>
    <w:p w:rsidR="00813F8F" w:rsidRPr="009F6B75" w:rsidRDefault="00813F8F" w:rsidP="00813F8F">
      <w:pPr>
        <w:pStyle w:val="EECON-Content"/>
        <w:rPr>
          <w:sz w:val="28"/>
          <w:szCs w:val="28"/>
        </w:rPr>
      </w:pPr>
    </w:p>
    <w:sectPr w:rsidR="00813F8F" w:rsidRPr="009F6B75" w:rsidSect="001F133E">
      <w:type w:val="continuous"/>
      <w:pgSz w:w="11906" w:h="16838"/>
      <w:pgMar w:top="1644" w:right="1191" w:bottom="1644" w:left="1191" w:header="709" w:footer="709" w:gutter="0"/>
      <w:cols w:num="2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816CD"/>
    <w:multiLevelType w:val="hybridMultilevel"/>
    <w:tmpl w:val="B17ED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B5BEF"/>
    <w:multiLevelType w:val="hybridMultilevel"/>
    <w:tmpl w:val="48D6B470"/>
    <w:lvl w:ilvl="0" w:tplc="7ACC440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D9F54E7"/>
    <w:multiLevelType w:val="hybridMultilevel"/>
    <w:tmpl w:val="2F6EE4AE"/>
    <w:lvl w:ilvl="0" w:tplc="A086A8C6">
      <w:start w:val="1"/>
      <w:numFmt w:val="decimal"/>
      <w:pStyle w:val="EECON-Bibliography"/>
      <w:lvlText w:val="[%1]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FD5CFD"/>
    <w:multiLevelType w:val="hybridMultilevel"/>
    <w:tmpl w:val="6556F730"/>
    <w:lvl w:ilvl="0" w:tplc="7ACC440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C5431D"/>
    <w:multiLevelType w:val="multilevel"/>
    <w:tmpl w:val="6C34843C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>
      <w:start w:val="1"/>
      <w:numFmt w:val="decimal"/>
      <w:pStyle w:val="EECON-Subsection"/>
      <w:isLgl/>
      <w:lvlText w:val="%1.%2"/>
      <w:lvlJc w:val="left"/>
      <w:pPr>
        <w:ind w:left="360" w:hanging="360"/>
      </w:pPr>
      <w:rPr>
        <w:rFonts w:asciiTheme="majorBidi" w:hAnsiTheme="majorBidi" w:cstheme="majorBid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2D4983"/>
    <w:rsid w:val="00003042"/>
    <w:rsid w:val="00003EBE"/>
    <w:rsid w:val="000047C9"/>
    <w:rsid w:val="00012E7C"/>
    <w:rsid w:val="0001485C"/>
    <w:rsid w:val="000153AF"/>
    <w:rsid w:val="00023220"/>
    <w:rsid w:val="00026AC3"/>
    <w:rsid w:val="00027A3E"/>
    <w:rsid w:val="00027F36"/>
    <w:rsid w:val="00031222"/>
    <w:rsid w:val="00034FE0"/>
    <w:rsid w:val="000460A1"/>
    <w:rsid w:val="000470A5"/>
    <w:rsid w:val="0005277E"/>
    <w:rsid w:val="00052EAA"/>
    <w:rsid w:val="00054F2A"/>
    <w:rsid w:val="00055F78"/>
    <w:rsid w:val="00065003"/>
    <w:rsid w:val="00066073"/>
    <w:rsid w:val="00067273"/>
    <w:rsid w:val="000733D9"/>
    <w:rsid w:val="00073E21"/>
    <w:rsid w:val="0007545A"/>
    <w:rsid w:val="0008186E"/>
    <w:rsid w:val="00081E02"/>
    <w:rsid w:val="0008785D"/>
    <w:rsid w:val="00091288"/>
    <w:rsid w:val="0009312A"/>
    <w:rsid w:val="000A056B"/>
    <w:rsid w:val="000A663F"/>
    <w:rsid w:val="000A7211"/>
    <w:rsid w:val="000B0A56"/>
    <w:rsid w:val="000B119E"/>
    <w:rsid w:val="000B35F4"/>
    <w:rsid w:val="000B45E6"/>
    <w:rsid w:val="000D036E"/>
    <w:rsid w:val="000D60CF"/>
    <w:rsid w:val="000D62A3"/>
    <w:rsid w:val="000E067E"/>
    <w:rsid w:val="000E0BEB"/>
    <w:rsid w:val="000E1A68"/>
    <w:rsid w:val="000E36A9"/>
    <w:rsid w:val="000E63FA"/>
    <w:rsid w:val="000F07A7"/>
    <w:rsid w:val="000F19DF"/>
    <w:rsid w:val="000F351B"/>
    <w:rsid w:val="000F3A07"/>
    <w:rsid w:val="00101F53"/>
    <w:rsid w:val="0011458D"/>
    <w:rsid w:val="00120734"/>
    <w:rsid w:val="00122753"/>
    <w:rsid w:val="00126D6F"/>
    <w:rsid w:val="001326C6"/>
    <w:rsid w:val="00133200"/>
    <w:rsid w:val="0013480C"/>
    <w:rsid w:val="001362FB"/>
    <w:rsid w:val="0014156E"/>
    <w:rsid w:val="00141E91"/>
    <w:rsid w:val="00142FB7"/>
    <w:rsid w:val="00145BA5"/>
    <w:rsid w:val="0015124B"/>
    <w:rsid w:val="0015151C"/>
    <w:rsid w:val="0016114E"/>
    <w:rsid w:val="0016120F"/>
    <w:rsid w:val="00165892"/>
    <w:rsid w:val="0016699D"/>
    <w:rsid w:val="00167303"/>
    <w:rsid w:val="00180117"/>
    <w:rsid w:val="00181033"/>
    <w:rsid w:val="001833C4"/>
    <w:rsid w:val="001958C2"/>
    <w:rsid w:val="001A1528"/>
    <w:rsid w:val="001A15EE"/>
    <w:rsid w:val="001A17E1"/>
    <w:rsid w:val="001A4424"/>
    <w:rsid w:val="001A633A"/>
    <w:rsid w:val="001A6967"/>
    <w:rsid w:val="001B0E7C"/>
    <w:rsid w:val="001B54DA"/>
    <w:rsid w:val="001C17C4"/>
    <w:rsid w:val="001C57B7"/>
    <w:rsid w:val="001C5DDD"/>
    <w:rsid w:val="001C740C"/>
    <w:rsid w:val="001C7B0D"/>
    <w:rsid w:val="001D6B57"/>
    <w:rsid w:val="001D6FB2"/>
    <w:rsid w:val="001E1B2E"/>
    <w:rsid w:val="001E2C9A"/>
    <w:rsid w:val="001E6A94"/>
    <w:rsid w:val="001E7463"/>
    <w:rsid w:val="001F133E"/>
    <w:rsid w:val="001F1E8E"/>
    <w:rsid w:val="001F25AE"/>
    <w:rsid w:val="001F468E"/>
    <w:rsid w:val="00210669"/>
    <w:rsid w:val="002117A0"/>
    <w:rsid w:val="0021339E"/>
    <w:rsid w:val="00226CD6"/>
    <w:rsid w:val="00226FD4"/>
    <w:rsid w:val="002324E0"/>
    <w:rsid w:val="002358A4"/>
    <w:rsid w:val="00235F1F"/>
    <w:rsid w:val="002448DA"/>
    <w:rsid w:val="00244ADA"/>
    <w:rsid w:val="00250A5D"/>
    <w:rsid w:val="00255CD0"/>
    <w:rsid w:val="00263462"/>
    <w:rsid w:val="00265132"/>
    <w:rsid w:val="00265BC1"/>
    <w:rsid w:val="00266859"/>
    <w:rsid w:val="002679F8"/>
    <w:rsid w:val="0028007C"/>
    <w:rsid w:val="00280AB6"/>
    <w:rsid w:val="002928ED"/>
    <w:rsid w:val="00295C77"/>
    <w:rsid w:val="002A005B"/>
    <w:rsid w:val="002B1674"/>
    <w:rsid w:val="002B42FF"/>
    <w:rsid w:val="002B49A6"/>
    <w:rsid w:val="002B4C0D"/>
    <w:rsid w:val="002B5A27"/>
    <w:rsid w:val="002B6AC4"/>
    <w:rsid w:val="002C7DAD"/>
    <w:rsid w:val="002D0CB8"/>
    <w:rsid w:val="002D4983"/>
    <w:rsid w:val="002E4902"/>
    <w:rsid w:val="002E5559"/>
    <w:rsid w:val="002F3CD0"/>
    <w:rsid w:val="002F6EFA"/>
    <w:rsid w:val="00301614"/>
    <w:rsid w:val="00301F96"/>
    <w:rsid w:val="003051C2"/>
    <w:rsid w:val="00306691"/>
    <w:rsid w:val="0031695D"/>
    <w:rsid w:val="00323CCB"/>
    <w:rsid w:val="00326F8E"/>
    <w:rsid w:val="00337155"/>
    <w:rsid w:val="00337560"/>
    <w:rsid w:val="0034386E"/>
    <w:rsid w:val="00344853"/>
    <w:rsid w:val="00350373"/>
    <w:rsid w:val="00352C6A"/>
    <w:rsid w:val="003611B3"/>
    <w:rsid w:val="00361B33"/>
    <w:rsid w:val="003749FF"/>
    <w:rsid w:val="00374D55"/>
    <w:rsid w:val="00375EB2"/>
    <w:rsid w:val="00383022"/>
    <w:rsid w:val="00384B6D"/>
    <w:rsid w:val="00384F22"/>
    <w:rsid w:val="0039444E"/>
    <w:rsid w:val="00396052"/>
    <w:rsid w:val="003A7F70"/>
    <w:rsid w:val="003B0031"/>
    <w:rsid w:val="003B10EC"/>
    <w:rsid w:val="003C2066"/>
    <w:rsid w:val="003C3039"/>
    <w:rsid w:val="003D1B23"/>
    <w:rsid w:val="003E3240"/>
    <w:rsid w:val="003E4635"/>
    <w:rsid w:val="003E4759"/>
    <w:rsid w:val="003F2B3D"/>
    <w:rsid w:val="003F6141"/>
    <w:rsid w:val="00402A13"/>
    <w:rsid w:val="00407836"/>
    <w:rsid w:val="00411461"/>
    <w:rsid w:val="004174E9"/>
    <w:rsid w:val="00417AAF"/>
    <w:rsid w:val="00417D82"/>
    <w:rsid w:val="004245A9"/>
    <w:rsid w:val="004332F4"/>
    <w:rsid w:val="00447BC5"/>
    <w:rsid w:val="00452ECC"/>
    <w:rsid w:val="00453B39"/>
    <w:rsid w:val="00464C57"/>
    <w:rsid w:val="0046699F"/>
    <w:rsid w:val="00477F67"/>
    <w:rsid w:val="00484687"/>
    <w:rsid w:val="00485A75"/>
    <w:rsid w:val="00485D4D"/>
    <w:rsid w:val="004A2352"/>
    <w:rsid w:val="004A3546"/>
    <w:rsid w:val="004A54EF"/>
    <w:rsid w:val="004A7906"/>
    <w:rsid w:val="004B1402"/>
    <w:rsid w:val="004B26FB"/>
    <w:rsid w:val="004B35A0"/>
    <w:rsid w:val="004B4CF5"/>
    <w:rsid w:val="004B4F6E"/>
    <w:rsid w:val="004C1E48"/>
    <w:rsid w:val="004C5B83"/>
    <w:rsid w:val="004C7F2E"/>
    <w:rsid w:val="004C7F67"/>
    <w:rsid w:val="004E11EA"/>
    <w:rsid w:val="004E4101"/>
    <w:rsid w:val="004F4966"/>
    <w:rsid w:val="0050165B"/>
    <w:rsid w:val="005016AC"/>
    <w:rsid w:val="005050F8"/>
    <w:rsid w:val="00506FD2"/>
    <w:rsid w:val="00511D47"/>
    <w:rsid w:val="0051478C"/>
    <w:rsid w:val="00516B81"/>
    <w:rsid w:val="0052196B"/>
    <w:rsid w:val="0052630E"/>
    <w:rsid w:val="00530E2D"/>
    <w:rsid w:val="00537225"/>
    <w:rsid w:val="00545417"/>
    <w:rsid w:val="00545620"/>
    <w:rsid w:val="00551C12"/>
    <w:rsid w:val="0055226C"/>
    <w:rsid w:val="00552981"/>
    <w:rsid w:val="00553A13"/>
    <w:rsid w:val="00556630"/>
    <w:rsid w:val="00560E36"/>
    <w:rsid w:val="005640B0"/>
    <w:rsid w:val="00571AE9"/>
    <w:rsid w:val="00575043"/>
    <w:rsid w:val="005802FD"/>
    <w:rsid w:val="005818B1"/>
    <w:rsid w:val="005832FD"/>
    <w:rsid w:val="00584BF5"/>
    <w:rsid w:val="00586E60"/>
    <w:rsid w:val="005901D9"/>
    <w:rsid w:val="005901FC"/>
    <w:rsid w:val="005935A0"/>
    <w:rsid w:val="005A192B"/>
    <w:rsid w:val="005A3F6A"/>
    <w:rsid w:val="005A5449"/>
    <w:rsid w:val="005C0233"/>
    <w:rsid w:val="005C4CB3"/>
    <w:rsid w:val="005C7C02"/>
    <w:rsid w:val="005D1DA0"/>
    <w:rsid w:val="005D4C69"/>
    <w:rsid w:val="005D5EF9"/>
    <w:rsid w:val="005E425B"/>
    <w:rsid w:val="005E70C3"/>
    <w:rsid w:val="005E73AE"/>
    <w:rsid w:val="005F384B"/>
    <w:rsid w:val="0060588F"/>
    <w:rsid w:val="00613890"/>
    <w:rsid w:val="0061395C"/>
    <w:rsid w:val="006154AD"/>
    <w:rsid w:val="00624E00"/>
    <w:rsid w:val="006321E8"/>
    <w:rsid w:val="00635CBC"/>
    <w:rsid w:val="00641762"/>
    <w:rsid w:val="00645C40"/>
    <w:rsid w:val="0064604C"/>
    <w:rsid w:val="0065614B"/>
    <w:rsid w:val="006566CB"/>
    <w:rsid w:val="00657059"/>
    <w:rsid w:val="0065787B"/>
    <w:rsid w:val="006629B7"/>
    <w:rsid w:val="0066580E"/>
    <w:rsid w:val="00665953"/>
    <w:rsid w:val="00665BFD"/>
    <w:rsid w:val="00671AC7"/>
    <w:rsid w:val="00676F0C"/>
    <w:rsid w:val="006776EE"/>
    <w:rsid w:val="006808E9"/>
    <w:rsid w:val="00684423"/>
    <w:rsid w:val="006A162D"/>
    <w:rsid w:val="006B2342"/>
    <w:rsid w:val="006B3329"/>
    <w:rsid w:val="006B4D61"/>
    <w:rsid w:val="006B5E63"/>
    <w:rsid w:val="006B7095"/>
    <w:rsid w:val="006C1321"/>
    <w:rsid w:val="006C55ED"/>
    <w:rsid w:val="006D0A28"/>
    <w:rsid w:val="006D7EA2"/>
    <w:rsid w:val="006E0648"/>
    <w:rsid w:val="006E1FB4"/>
    <w:rsid w:val="006E419C"/>
    <w:rsid w:val="006F1F60"/>
    <w:rsid w:val="006F5C15"/>
    <w:rsid w:val="00704E22"/>
    <w:rsid w:val="00705862"/>
    <w:rsid w:val="00707A36"/>
    <w:rsid w:val="00713E56"/>
    <w:rsid w:val="007222E4"/>
    <w:rsid w:val="0072458F"/>
    <w:rsid w:val="007302AE"/>
    <w:rsid w:val="00731C72"/>
    <w:rsid w:val="00733E77"/>
    <w:rsid w:val="00735F0D"/>
    <w:rsid w:val="00737AF1"/>
    <w:rsid w:val="00750C6A"/>
    <w:rsid w:val="00750ECC"/>
    <w:rsid w:val="007523AB"/>
    <w:rsid w:val="00754990"/>
    <w:rsid w:val="00755711"/>
    <w:rsid w:val="00757C77"/>
    <w:rsid w:val="00772096"/>
    <w:rsid w:val="007744F4"/>
    <w:rsid w:val="007828A6"/>
    <w:rsid w:val="0078628E"/>
    <w:rsid w:val="007909D2"/>
    <w:rsid w:val="0079580D"/>
    <w:rsid w:val="007A07B1"/>
    <w:rsid w:val="007A0B58"/>
    <w:rsid w:val="007A330E"/>
    <w:rsid w:val="007A361C"/>
    <w:rsid w:val="007B4279"/>
    <w:rsid w:val="007B7489"/>
    <w:rsid w:val="007C20B5"/>
    <w:rsid w:val="007C6066"/>
    <w:rsid w:val="007E0F09"/>
    <w:rsid w:val="007E20C3"/>
    <w:rsid w:val="007E505D"/>
    <w:rsid w:val="007E5963"/>
    <w:rsid w:val="007F45F0"/>
    <w:rsid w:val="007F64B3"/>
    <w:rsid w:val="00813F8F"/>
    <w:rsid w:val="00814C6A"/>
    <w:rsid w:val="008172A2"/>
    <w:rsid w:val="00825096"/>
    <w:rsid w:val="00827B57"/>
    <w:rsid w:val="008326C2"/>
    <w:rsid w:val="00840F78"/>
    <w:rsid w:val="00843CBF"/>
    <w:rsid w:val="00844CF2"/>
    <w:rsid w:val="00844E9A"/>
    <w:rsid w:val="00847FAE"/>
    <w:rsid w:val="008502E0"/>
    <w:rsid w:val="008608F5"/>
    <w:rsid w:val="008627ED"/>
    <w:rsid w:val="00867D25"/>
    <w:rsid w:val="00875729"/>
    <w:rsid w:val="0089136B"/>
    <w:rsid w:val="008B2613"/>
    <w:rsid w:val="008B29E5"/>
    <w:rsid w:val="008B38B8"/>
    <w:rsid w:val="008B3A1D"/>
    <w:rsid w:val="008B73DB"/>
    <w:rsid w:val="008C49C6"/>
    <w:rsid w:val="008D0FF5"/>
    <w:rsid w:val="008D2B5C"/>
    <w:rsid w:val="008D2F0B"/>
    <w:rsid w:val="008D3AD3"/>
    <w:rsid w:val="008D4985"/>
    <w:rsid w:val="008D748B"/>
    <w:rsid w:val="008E2EB4"/>
    <w:rsid w:val="008E606D"/>
    <w:rsid w:val="009022EE"/>
    <w:rsid w:val="0090429C"/>
    <w:rsid w:val="00913725"/>
    <w:rsid w:val="00921069"/>
    <w:rsid w:val="0093095A"/>
    <w:rsid w:val="00931D5B"/>
    <w:rsid w:val="0093653C"/>
    <w:rsid w:val="00941E92"/>
    <w:rsid w:val="00946CE0"/>
    <w:rsid w:val="0095113E"/>
    <w:rsid w:val="0095441B"/>
    <w:rsid w:val="0095529B"/>
    <w:rsid w:val="0096003F"/>
    <w:rsid w:val="0096048B"/>
    <w:rsid w:val="00960D10"/>
    <w:rsid w:val="00961419"/>
    <w:rsid w:val="00962ACF"/>
    <w:rsid w:val="00965F8D"/>
    <w:rsid w:val="00982719"/>
    <w:rsid w:val="00983CF2"/>
    <w:rsid w:val="00985501"/>
    <w:rsid w:val="00991C12"/>
    <w:rsid w:val="0099360A"/>
    <w:rsid w:val="009947EC"/>
    <w:rsid w:val="00994C3D"/>
    <w:rsid w:val="009978B0"/>
    <w:rsid w:val="009B0260"/>
    <w:rsid w:val="009B7483"/>
    <w:rsid w:val="009C1F75"/>
    <w:rsid w:val="009C2C44"/>
    <w:rsid w:val="009E02B0"/>
    <w:rsid w:val="009E2A58"/>
    <w:rsid w:val="009F1BA2"/>
    <w:rsid w:val="009F6B75"/>
    <w:rsid w:val="00A00D2A"/>
    <w:rsid w:val="00A01452"/>
    <w:rsid w:val="00A04D2C"/>
    <w:rsid w:val="00A050C9"/>
    <w:rsid w:val="00A05740"/>
    <w:rsid w:val="00A0765F"/>
    <w:rsid w:val="00A101FA"/>
    <w:rsid w:val="00A150A0"/>
    <w:rsid w:val="00A15C91"/>
    <w:rsid w:val="00A23ACC"/>
    <w:rsid w:val="00A24AC2"/>
    <w:rsid w:val="00A25347"/>
    <w:rsid w:val="00A254C3"/>
    <w:rsid w:val="00A30ACE"/>
    <w:rsid w:val="00A335A4"/>
    <w:rsid w:val="00A378DE"/>
    <w:rsid w:val="00A44062"/>
    <w:rsid w:val="00A46D00"/>
    <w:rsid w:val="00A54A25"/>
    <w:rsid w:val="00A56DB5"/>
    <w:rsid w:val="00A57831"/>
    <w:rsid w:val="00A626E5"/>
    <w:rsid w:val="00A72F6F"/>
    <w:rsid w:val="00A82653"/>
    <w:rsid w:val="00A8347F"/>
    <w:rsid w:val="00AA6B55"/>
    <w:rsid w:val="00AB2D9D"/>
    <w:rsid w:val="00AC244B"/>
    <w:rsid w:val="00AD6E99"/>
    <w:rsid w:val="00AD7698"/>
    <w:rsid w:val="00AE0744"/>
    <w:rsid w:val="00AF2DD1"/>
    <w:rsid w:val="00AF3753"/>
    <w:rsid w:val="00AF3BCB"/>
    <w:rsid w:val="00B0094D"/>
    <w:rsid w:val="00B02706"/>
    <w:rsid w:val="00B0486F"/>
    <w:rsid w:val="00B133D6"/>
    <w:rsid w:val="00B15513"/>
    <w:rsid w:val="00B227AB"/>
    <w:rsid w:val="00B3201D"/>
    <w:rsid w:val="00B34817"/>
    <w:rsid w:val="00B37229"/>
    <w:rsid w:val="00B44CBC"/>
    <w:rsid w:val="00B63BD7"/>
    <w:rsid w:val="00B66DB7"/>
    <w:rsid w:val="00B70748"/>
    <w:rsid w:val="00B7646B"/>
    <w:rsid w:val="00B8023E"/>
    <w:rsid w:val="00B80854"/>
    <w:rsid w:val="00BA6BD3"/>
    <w:rsid w:val="00BB00A2"/>
    <w:rsid w:val="00BB2D19"/>
    <w:rsid w:val="00BB6884"/>
    <w:rsid w:val="00BB7B54"/>
    <w:rsid w:val="00BC09D0"/>
    <w:rsid w:val="00BC473F"/>
    <w:rsid w:val="00BC63E0"/>
    <w:rsid w:val="00BD0F53"/>
    <w:rsid w:val="00BD1C44"/>
    <w:rsid w:val="00BD2DFC"/>
    <w:rsid w:val="00BD3D54"/>
    <w:rsid w:val="00BE5077"/>
    <w:rsid w:val="00BF1BDF"/>
    <w:rsid w:val="00BF553E"/>
    <w:rsid w:val="00C01943"/>
    <w:rsid w:val="00C043D8"/>
    <w:rsid w:val="00C05FA9"/>
    <w:rsid w:val="00C065D5"/>
    <w:rsid w:val="00C06BFA"/>
    <w:rsid w:val="00C10E93"/>
    <w:rsid w:val="00C12BA4"/>
    <w:rsid w:val="00C17DDA"/>
    <w:rsid w:val="00C2053B"/>
    <w:rsid w:val="00C21E19"/>
    <w:rsid w:val="00C23E75"/>
    <w:rsid w:val="00C27E72"/>
    <w:rsid w:val="00C30488"/>
    <w:rsid w:val="00C308A1"/>
    <w:rsid w:val="00C31AEA"/>
    <w:rsid w:val="00C332DA"/>
    <w:rsid w:val="00C40661"/>
    <w:rsid w:val="00C40F17"/>
    <w:rsid w:val="00C45F9C"/>
    <w:rsid w:val="00C46960"/>
    <w:rsid w:val="00C477F8"/>
    <w:rsid w:val="00C52A09"/>
    <w:rsid w:val="00C52C0B"/>
    <w:rsid w:val="00C53439"/>
    <w:rsid w:val="00C6063B"/>
    <w:rsid w:val="00C612E9"/>
    <w:rsid w:val="00C6426C"/>
    <w:rsid w:val="00C6431B"/>
    <w:rsid w:val="00C65208"/>
    <w:rsid w:val="00C65C9D"/>
    <w:rsid w:val="00C7272A"/>
    <w:rsid w:val="00C759AC"/>
    <w:rsid w:val="00C842A4"/>
    <w:rsid w:val="00C942DE"/>
    <w:rsid w:val="00C97CB5"/>
    <w:rsid w:val="00CA28D6"/>
    <w:rsid w:val="00CA352E"/>
    <w:rsid w:val="00CA5BED"/>
    <w:rsid w:val="00CB066A"/>
    <w:rsid w:val="00CB19FD"/>
    <w:rsid w:val="00CB62B7"/>
    <w:rsid w:val="00CB6F3B"/>
    <w:rsid w:val="00CB7289"/>
    <w:rsid w:val="00CC3920"/>
    <w:rsid w:val="00CC7CB3"/>
    <w:rsid w:val="00CD0584"/>
    <w:rsid w:val="00CD2717"/>
    <w:rsid w:val="00CD4F32"/>
    <w:rsid w:val="00CE1140"/>
    <w:rsid w:val="00CE5768"/>
    <w:rsid w:val="00CF50EF"/>
    <w:rsid w:val="00D0625F"/>
    <w:rsid w:val="00D07336"/>
    <w:rsid w:val="00D10D8F"/>
    <w:rsid w:val="00D11672"/>
    <w:rsid w:val="00D11C66"/>
    <w:rsid w:val="00D1665D"/>
    <w:rsid w:val="00D2482E"/>
    <w:rsid w:val="00D2570B"/>
    <w:rsid w:val="00D26438"/>
    <w:rsid w:val="00D323F9"/>
    <w:rsid w:val="00D35D12"/>
    <w:rsid w:val="00D35D3D"/>
    <w:rsid w:val="00D4008B"/>
    <w:rsid w:val="00D40405"/>
    <w:rsid w:val="00D43A97"/>
    <w:rsid w:val="00D46B3A"/>
    <w:rsid w:val="00D5180E"/>
    <w:rsid w:val="00D54040"/>
    <w:rsid w:val="00D5651C"/>
    <w:rsid w:val="00D57EFE"/>
    <w:rsid w:val="00D61DD8"/>
    <w:rsid w:val="00D63B65"/>
    <w:rsid w:val="00D63E19"/>
    <w:rsid w:val="00D74CAF"/>
    <w:rsid w:val="00D74D53"/>
    <w:rsid w:val="00D815C8"/>
    <w:rsid w:val="00D85554"/>
    <w:rsid w:val="00D90457"/>
    <w:rsid w:val="00D96BDC"/>
    <w:rsid w:val="00DA2837"/>
    <w:rsid w:val="00DA3553"/>
    <w:rsid w:val="00DA6647"/>
    <w:rsid w:val="00DA7067"/>
    <w:rsid w:val="00DB09AD"/>
    <w:rsid w:val="00DB3706"/>
    <w:rsid w:val="00DB70ED"/>
    <w:rsid w:val="00DC271A"/>
    <w:rsid w:val="00DC3426"/>
    <w:rsid w:val="00DD152E"/>
    <w:rsid w:val="00DD5894"/>
    <w:rsid w:val="00DE159B"/>
    <w:rsid w:val="00DE28E2"/>
    <w:rsid w:val="00DE2C5F"/>
    <w:rsid w:val="00DE34DB"/>
    <w:rsid w:val="00DF1C8E"/>
    <w:rsid w:val="00DF624C"/>
    <w:rsid w:val="00E01DCD"/>
    <w:rsid w:val="00E03FCE"/>
    <w:rsid w:val="00E075F2"/>
    <w:rsid w:val="00E17541"/>
    <w:rsid w:val="00E273C6"/>
    <w:rsid w:val="00E32056"/>
    <w:rsid w:val="00E44817"/>
    <w:rsid w:val="00E505C2"/>
    <w:rsid w:val="00E55E81"/>
    <w:rsid w:val="00E56DA9"/>
    <w:rsid w:val="00E62C20"/>
    <w:rsid w:val="00E633D2"/>
    <w:rsid w:val="00E664A9"/>
    <w:rsid w:val="00E67C95"/>
    <w:rsid w:val="00E71E87"/>
    <w:rsid w:val="00E73152"/>
    <w:rsid w:val="00E73D57"/>
    <w:rsid w:val="00E745C6"/>
    <w:rsid w:val="00E80045"/>
    <w:rsid w:val="00E80B15"/>
    <w:rsid w:val="00E87EC2"/>
    <w:rsid w:val="00E939B5"/>
    <w:rsid w:val="00E9410F"/>
    <w:rsid w:val="00E97F65"/>
    <w:rsid w:val="00EA3BFD"/>
    <w:rsid w:val="00EA4FF6"/>
    <w:rsid w:val="00EB19B5"/>
    <w:rsid w:val="00EB1A11"/>
    <w:rsid w:val="00EC0ADD"/>
    <w:rsid w:val="00EC3DE7"/>
    <w:rsid w:val="00ED06F6"/>
    <w:rsid w:val="00ED0BC6"/>
    <w:rsid w:val="00EE5BB1"/>
    <w:rsid w:val="00EE7CE0"/>
    <w:rsid w:val="00EF32FE"/>
    <w:rsid w:val="00EF4147"/>
    <w:rsid w:val="00F10234"/>
    <w:rsid w:val="00F114EB"/>
    <w:rsid w:val="00F12043"/>
    <w:rsid w:val="00F15DD7"/>
    <w:rsid w:val="00F20EF7"/>
    <w:rsid w:val="00F30BEC"/>
    <w:rsid w:val="00F3363D"/>
    <w:rsid w:val="00F36633"/>
    <w:rsid w:val="00F3725F"/>
    <w:rsid w:val="00F3737B"/>
    <w:rsid w:val="00F37760"/>
    <w:rsid w:val="00F513DE"/>
    <w:rsid w:val="00F54637"/>
    <w:rsid w:val="00F556A8"/>
    <w:rsid w:val="00F633EF"/>
    <w:rsid w:val="00F64B50"/>
    <w:rsid w:val="00F66B84"/>
    <w:rsid w:val="00F7190B"/>
    <w:rsid w:val="00F77531"/>
    <w:rsid w:val="00F85090"/>
    <w:rsid w:val="00F97B5F"/>
    <w:rsid w:val="00FA43EE"/>
    <w:rsid w:val="00FA4659"/>
    <w:rsid w:val="00FA64C8"/>
    <w:rsid w:val="00FA7D4A"/>
    <w:rsid w:val="00FB0BCA"/>
    <w:rsid w:val="00FB181A"/>
    <w:rsid w:val="00FB1AAA"/>
    <w:rsid w:val="00FB36E9"/>
    <w:rsid w:val="00FC4DBB"/>
    <w:rsid w:val="00FD374C"/>
    <w:rsid w:val="00FD59F4"/>
    <w:rsid w:val="00FE0526"/>
    <w:rsid w:val="00FE0618"/>
    <w:rsid w:val="00FE56FC"/>
    <w:rsid w:val="00FE5855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111B9D-A415-47C4-B804-DEA8110E9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3D6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055F78"/>
    <w:pPr>
      <w:spacing w:before="100" w:beforeAutospacing="1" w:after="100" w:afterAutospacing="1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1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9511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customStyle="1" w:styleId="EECON-Title">
    <w:name w:val="EECON-Title"/>
    <w:basedOn w:val="EECON-Content"/>
    <w:next w:val="EECON-Content"/>
    <w:link w:val="EECON-Title0"/>
    <w:qFormat/>
    <w:rsid w:val="00814C6A"/>
    <w:pPr>
      <w:jc w:val="center"/>
    </w:pPr>
    <w:rPr>
      <w:b/>
      <w:bCs/>
      <w:sz w:val="24"/>
      <w:szCs w:val="32"/>
    </w:rPr>
  </w:style>
  <w:style w:type="paragraph" w:customStyle="1" w:styleId="EECON-Bibliography">
    <w:name w:val="EECON-Bibliography"/>
    <w:basedOn w:val="EECON-Content"/>
    <w:link w:val="EECON-Bibliography0"/>
    <w:qFormat/>
    <w:rsid w:val="000E1A68"/>
    <w:pPr>
      <w:numPr>
        <w:numId w:val="1"/>
      </w:numPr>
      <w:ind w:left="357" w:hanging="357"/>
    </w:pPr>
  </w:style>
  <w:style w:type="paragraph" w:customStyle="1" w:styleId="EECON-Content">
    <w:name w:val="EECON-Content"/>
    <w:basedOn w:val="Normal"/>
    <w:link w:val="EECON-Content0"/>
    <w:qFormat/>
    <w:rsid w:val="00133200"/>
    <w:pPr>
      <w:jc w:val="both"/>
    </w:pPr>
    <w:rPr>
      <w:rFonts w:cs="Angsana New"/>
      <w:szCs w:val="24"/>
    </w:rPr>
  </w:style>
  <w:style w:type="character" w:customStyle="1" w:styleId="EECON-Content0">
    <w:name w:val="EECON-Content อักขระ"/>
    <w:basedOn w:val="DefaultParagraphFont"/>
    <w:link w:val="EECON-Content"/>
    <w:rsid w:val="00133200"/>
    <w:rPr>
      <w:rFonts w:ascii="Times New Roman" w:hAnsi="Times New Roman" w:cs="Angsana New"/>
      <w:sz w:val="20"/>
      <w:szCs w:val="24"/>
    </w:rPr>
  </w:style>
  <w:style w:type="character" w:customStyle="1" w:styleId="EECON-Bibliography0">
    <w:name w:val="EECON-Bibliography อักขระ"/>
    <w:basedOn w:val="EECON-Content0"/>
    <w:link w:val="EECON-Bibliography"/>
    <w:rsid w:val="000E1A68"/>
    <w:rPr>
      <w:rFonts w:ascii="Times New Roman" w:hAnsi="Times New Roman" w:cs="Angsana New"/>
      <w:sz w:val="20"/>
      <w:szCs w:val="24"/>
    </w:rPr>
  </w:style>
  <w:style w:type="paragraph" w:customStyle="1" w:styleId="EECON-Author">
    <w:name w:val="EECON-Author"/>
    <w:basedOn w:val="EECON-Content"/>
    <w:next w:val="EECON-Affiliate"/>
    <w:link w:val="EECON-Author0"/>
    <w:qFormat/>
    <w:rsid w:val="00814C6A"/>
    <w:pPr>
      <w:spacing w:after="120"/>
      <w:jc w:val="center"/>
    </w:pPr>
    <w:rPr>
      <w:b/>
      <w:bCs/>
    </w:rPr>
  </w:style>
  <w:style w:type="character" w:customStyle="1" w:styleId="EECON-Title0">
    <w:name w:val="EECON-Title อักขระ"/>
    <w:basedOn w:val="EECON-Content0"/>
    <w:link w:val="EECON-Title"/>
    <w:rsid w:val="00814C6A"/>
    <w:rPr>
      <w:rFonts w:ascii="Times New Roman" w:hAnsi="Times New Roman" w:cs="Angsana New"/>
      <w:b/>
      <w:bCs/>
      <w:sz w:val="24"/>
      <w:szCs w:val="32"/>
    </w:rPr>
  </w:style>
  <w:style w:type="paragraph" w:customStyle="1" w:styleId="EECON-Affiliate">
    <w:name w:val="EECON-Affiliate"/>
    <w:basedOn w:val="EECON-Content"/>
    <w:link w:val="EECON-Affiliate0"/>
    <w:qFormat/>
    <w:rsid w:val="00814C6A"/>
    <w:pPr>
      <w:jc w:val="center"/>
    </w:pPr>
  </w:style>
  <w:style w:type="character" w:customStyle="1" w:styleId="EECON-Author0">
    <w:name w:val="EECON-Author อักขระ"/>
    <w:basedOn w:val="EECON-Content0"/>
    <w:link w:val="EECON-Author"/>
    <w:rsid w:val="00814C6A"/>
    <w:rPr>
      <w:rFonts w:ascii="Times New Roman" w:hAnsi="Times New Roman" w:cs="Angsana New"/>
      <w:b/>
      <w:bC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1F133E"/>
    <w:rPr>
      <w:color w:val="0000FF" w:themeColor="hyperlink"/>
      <w:u w:val="single"/>
    </w:rPr>
  </w:style>
  <w:style w:type="character" w:customStyle="1" w:styleId="EECON-Affiliate0">
    <w:name w:val="EECON-Affiliate อักขระ"/>
    <w:basedOn w:val="EECON-Content0"/>
    <w:link w:val="EECON-Affiliate"/>
    <w:rsid w:val="00814C6A"/>
    <w:rPr>
      <w:rFonts w:ascii="Times New Roman" w:hAnsi="Times New Roman" w:cs="Angsana New"/>
      <w:sz w:val="20"/>
      <w:szCs w:val="24"/>
    </w:rPr>
  </w:style>
  <w:style w:type="paragraph" w:customStyle="1" w:styleId="EECON-Section">
    <w:name w:val="EECON-Section"/>
    <w:basedOn w:val="EECON-Content"/>
    <w:next w:val="EECON-Content"/>
    <w:link w:val="EECON-Section0"/>
    <w:qFormat/>
    <w:rsid w:val="00034FE0"/>
    <w:rPr>
      <w:b/>
      <w:bCs/>
      <w:sz w:val="22"/>
      <w:szCs w:val="28"/>
    </w:rPr>
  </w:style>
  <w:style w:type="character" w:customStyle="1" w:styleId="EECON-Section0">
    <w:name w:val="EECON-Section อักขระ"/>
    <w:basedOn w:val="EECON-Content0"/>
    <w:link w:val="EECON-Section"/>
    <w:rsid w:val="00034FE0"/>
    <w:rPr>
      <w:rFonts w:ascii="Times New Roman" w:hAnsi="Times New Roman" w:cs="Angsana New"/>
      <w:b/>
      <w:bCs/>
      <w:sz w:val="20"/>
      <w:szCs w:val="24"/>
    </w:rPr>
  </w:style>
  <w:style w:type="paragraph" w:customStyle="1" w:styleId="EECON-Subsection">
    <w:name w:val="EECON-Subsection"/>
    <w:basedOn w:val="EECON-Section"/>
    <w:next w:val="EECON-Content"/>
    <w:qFormat/>
    <w:rsid w:val="003611B3"/>
    <w:pPr>
      <w:numPr>
        <w:ilvl w:val="1"/>
        <w:numId w:val="2"/>
      </w:numPr>
      <w:ind w:left="357" w:hanging="357"/>
    </w:pPr>
  </w:style>
  <w:style w:type="table" w:styleId="TableGrid">
    <w:name w:val="Table Grid"/>
    <w:basedOn w:val="TableNormal"/>
    <w:uiPriority w:val="59"/>
    <w:rsid w:val="00645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ECON-Table">
    <w:name w:val="EECON-Table"/>
    <w:basedOn w:val="EECON-Content"/>
    <w:link w:val="EECON-Table0"/>
    <w:qFormat/>
    <w:rsid w:val="00D43A97"/>
    <w:pPr>
      <w:jc w:val="center"/>
    </w:pPr>
    <w:rPr>
      <w:sz w:val="1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B0A56"/>
    <w:pPr>
      <w:spacing w:after="200"/>
    </w:pPr>
    <w:rPr>
      <w:rFonts w:cs="Angsana New"/>
      <w:b/>
      <w:bCs/>
      <w:color w:val="4F81BD" w:themeColor="accent1"/>
      <w:sz w:val="18"/>
      <w:szCs w:val="22"/>
    </w:rPr>
  </w:style>
  <w:style w:type="character" w:customStyle="1" w:styleId="EECON-Table0">
    <w:name w:val="EECON-Table อักขระ"/>
    <w:basedOn w:val="EECON-Content0"/>
    <w:link w:val="EECON-Table"/>
    <w:rsid w:val="00D43A97"/>
    <w:rPr>
      <w:rFonts w:ascii="Times New Roman" w:hAnsi="Times New Roman" w:cs="Angsana New"/>
      <w:sz w:val="18"/>
      <w:szCs w:val="20"/>
    </w:rPr>
  </w:style>
  <w:style w:type="paragraph" w:customStyle="1" w:styleId="EECON-Caption">
    <w:name w:val="EECON-Caption"/>
    <w:basedOn w:val="EECON-Content"/>
    <w:next w:val="EECON-Content"/>
    <w:link w:val="EECON-Caption0"/>
    <w:qFormat/>
    <w:rsid w:val="00133200"/>
    <w:pPr>
      <w:keepNext/>
      <w:jc w:val="center"/>
    </w:pPr>
    <w:rPr>
      <w:noProof/>
      <w:sz w:val="16"/>
      <w:szCs w:val="20"/>
    </w:rPr>
  </w:style>
  <w:style w:type="paragraph" w:customStyle="1" w:styleId="EECON-ContentAfterTable">
    <w:name w:val="EECON-ContentAfterTable"/>
    <w:basedOn w:val="EECON-Content"/>
    <w:next w:val="EECON-Content"/>
    <w:link w:val="EECON-ContentAfterTable0"/>
    <w:qFormat/>
    <w:rsid w:val="0016114E"/>
    <w:pPr>
      <w:spacing w:before="240"/>
    </w:pPr>
  </w:style>
  <w:style w:type="character" w:customStyle="1" w:styleId="EECON-Caption0">
    <w:name w:val="EECON-Caption อักขระ"/>
    <w:basedOn w:val="EECON-Content0"/>
    <w:link w:val="EECON-Caption"/>
    <w:rsid w:val="00133200"/>
    <w:rPr>
      <w:rFonts w:ascii="Times New Roman" w:hAnsi="Times New Roman" w:cs="Angsana New"/>
      <w:noProof/>
      <w:sz w:val="16"/>
      <w:szCs w:val="20"/>
    </w:rPr>
  </w:style>
  <w:style w:type="paragraph" w:customStyle="1" w:styleId="EECON-SectionAfterTable">
    <w:name w:val="EECON-SectionAfterTable"/>
    <w:basedOn w:val="EECON-Section"/>
    <w:next w:val="EECON-Content"/>
    <w:link w:val="EECON-SectionAfterTable0"/>
    <w:qFormat/>
    <w:rsid w:val="0052630E"/>
    <w:pPr>
      <w:spacing w:before="240"/>
    </w:pPr>
  </w:style>
  <w:style w:type="character" w:customStyle="1" w:styleId="EECON-ContentAfterTable0">
    <w:name w:val="EECON-ContentAfterTable อักขระ"/>
    <w:basedOn w:val="EECON-Content0"/>
    <w:link w:val="EECON-ContentAfterTable"/>
    <w:rsid w:val="0016114E"/>
    <w:rPr>
      <w:rFonts w:ascii="Times New Roman" w:hAnsi="Times New Roman" w:cs="Angsana New"/>
      <w:sz w:val="20"/>
      <w:szCs w:val="24"/>
    </w:rPr>
  </w:style>
  <w:style w:type="character" w:customStyle="1" w:styleId="EECON-SectionAfterTable0">
    <w:name w:val="EECON-SectionAfterTable อักขระ"/>
    <w:basedOn w:val="EECON-Section0"/>
    <w:link w:val="EECON-SectionAfterTable"/>
    <w:rsid w:val="0052630E"/>
    <w:rPr>
      <w:rFonts w:ascii="Times New Roman" w:hAnsi="Times New Roman" w:cs="Angsana New"/>
      <w:b/>
      <w:bCs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571A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AE9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AE9"/>
    <w:rPr>
      <w:rFonts w:ascii="Tahoma" w:hAnsi="Tahoma" w:cs="Angsana New"/>
      <w:sz w:val="16"/>
      <w:szCs w:val="20"/>
    </w:rPr>
  </w:style>
  <w:style w:type="character" w:customStyle="1" w:styleId="5yl5">
    <w:name w:val="_5yl5"/>
    <w:basedOn w:val="DefaultParagraphFont"/>
    <w:rsid w:val="000B119E"/>
  </w:style>
  <w:style w:type="character" w:customStyle="1" w:styleId="Heading1Char">
    <w:name w:val="Heading 1 Char"/>
    <w:basedOn w:val="DefaultParagraphFont"/>
    <w:link w:val="Heading1"/>
    <w:uiPriority w:val="9"/>
    <w:rsid w:val="00055F78"/>
    <w:rPr>
      <w:rFonts w:ascii="Tahoma" w:eastAsia="Times New Roman" w:hAnsi="Tahoma" w:cs="Tahoma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660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8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2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3.%20Research\4.%20Project\21%20Humun%20Fall%20Detection%20Robot\Fall%20Detection%20Report\Fall%20Detection%20Report.dotx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A5FF0F-A2EE-4C2A-80C2-B55859353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Fall Detection Report.dotx</Template>
  <TotalTime>282</TotalTime>
  <Pages>7</Pages>
  <Words>2585</Words>
  <Characters>14738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17289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Theekapun</dc:creator>
  <cp:lastModifiedBy>Aiolia</cp:lastModifiedBy>
  <cp:revision>10</cp:revision>
  <cp:lastPrinted>2014-12-25T05:29:00Z</cp:lastPrinted>
  <dcterms:created xsi:type="dcterms:W3CDTF">2014-12-28T19:28:00Z</dcterms:created>
  <dcterms:modified xsi:type="dcterms:W3CDTF">2015-03-22T17:10:00Z</dcterms:modified>
</cp:coreProperties>
</file>