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5EA4" w:rsidRDefault="00DA3C39" w:rsidP="00DA3C39">
      <w:pPr>
        <w:jc w:val="center"/>
        <w:rPr>
          <w:b/>
          <w:bCs/>
          <w:color w:val="FF0000"/>
        </w:rPr>
      </w:pPr>
      <w:r>
        <w:rPr>
          <w:b/>
          <w:bCs/>
          <w:color w:val="FF0000"/>
        </w:rPr>
        <w:t>Femur Literal data (1</w:t>
      </w:r>
      <w:r w:rsidRPr="00DA3C39">
        <w:rPr>
          <w:b/>
          <w:bCs/>
          <w:color w:val="FF0000"/>
          <w:vertAlign w:val="superscript"/>
        </w:rPr>
        <w:t>st</w:t>
      </w:r>
      <w:r>
        <w:rPr>
          <w:b/>
          <w:bCs/>
          <w:color w:val="FF0000"/>
        </w:rPr>
        <w:t xml:space="preserve"> GLCM)</w:t>
      </w:r>
    </w:p>
    <w:p w:rsidR="009C5EA4" w:rsidRDefault="009C5EA4" w:rsidP="009C5EA4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 w:rsidRPr="000C5524">
        <w:rPr>
          <w:b/>
          <w:bCs/>
          <w:color w:val="FF0000"/>
        </w:rPr>
        <w:t>Feature Selection:</w:t>
      </w:r>
      <w:r>
        <w:rPr>
          <w:b/>
          <w:bCs/>
          <w:color w:val="FF0000"/>
        </w:rPr>
        <w:t xml:space="preserve"> CFS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8199"/>
      </w:tblGrid>
      <w:tr w:rsidR="009C5EA4" w:rsidTr="00363879">
        <w:tc>
          <w:tcPr>
            <w:tcW w:w="2689" w:type="dxa"/>
          </w:tcPr>
          <w:p w:rsidR="009C5EA4" w:rsidRPr="00020109" w:rsidRDefault="009C5EA4" w:rsidP="00363879">
            <w:pPr>
              <w:rPr>
                <w:b/>
                <w:bCs/>
              </w:rPr>
            </w:pPr>
            <w:r w:rsidRPr="00020109">
              <w:rPr>
                <w:b/>
                <w:bCs/>
              </w:rPr>
              <w:t>J48</w:t>
            </w:r>
          </w:p>
        </w:tc>
        <w:tc>
          <w:tcPr>
            <w:tcW w:w="6327" w:type="dxa"/>
          </w:tcPr>
          <w:p w:rsidR="009C5EA4" w:rsidRDefault="00DA3C39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B589F9A" wp14:editId="5429DA4F">
                  <wp:extent cx="5731510" cy="3873500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7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5EA4" w:rsidTr="00363879">
        <w:tc>
          <w:tcPr>
            <w:tcW w:w="2689" w:type="dxa"/>
          </w:tcPr>
          <w:p w:rsidR="009C5EA4" w:rsidRDefault="009C5EA4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>J48 Binary tree</w:t>
            </w:r>
          </w:p>
        </w:tc>
        <w:tc>
          <w:tcPr>
            <w:tcW w:w="6327" w:type="dxa"/>
          </w:tcPr>
          <w:p w:rsidR="009C5EA4" w:rsidRDefault="00DA3C39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D00130B" wp14:editId="22F225A7">
                  <wp:extent cx="5731510" cy="3873500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7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5EA4" w:rsidTr="00363879">
        <w:tc>
          <w:tcPr>
            <w:tcW w:w="2689" w:type="dxa"/>
          </w:tcPr>
          <w:p w:rsidR="009C5EA4" w:rsidRDefault="009C5EA4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Naïve Base </w:t>
            </w:r>
          </w:p>
        </w:tc>
        <w:tc>
          <w:tcPr>
            <w:tcW w:w="6327" w:type="dxa"/>
          </w:tcPr>
          <w:p w:rsidR="009C5EA4" w:rsidRDefault="00DA3C39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05E451D" wp14:editId="6EF18565">
                  <wp:extent cx="5731510" cy="3873500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7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5EA4" w:rsidTr="00363879">
        <w:tc>
          <w:tcPr>
            <w:tcW w:w="2689" w:type="dxa"/>
          </w:tcPr>
          <w:p w:rsidR="009C5EA4" w:rsidRDefault="009C5EA4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>AODE</w:t>
            </w:r>
          </w:p>
        </w:tc>
        <w:tc>
          <w:tcPr>
            <w:tcW w:w="6327" w:type="dxa"/>
          </w:tcPr>
          <w:p w:rsidR="009C5EA4" w:rsidRDefault="009C5EA4" w:rsidP="00363879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Can not</w:t>
            </w:r>
            <w:proofErr w:type="spellEnd"/>
            <w:r>
              <w:rPr>
                <w:b/>
                <w:bCs/>
              </w:rPr>
              <w:t xml:space="preserve"> use </w:t>
            </w:r>
          </w:p>
        </w:tc>
      </w:tr>
      <w:tr w:rsidR="009C5EA4" w:rsidTr="00363879">
        <w:tc>
          <w:tcPr>
            <w:tcW w:w="2689" w:type="dxa"/>
          </w:tcPr>
          <w:p w:rsidR="009C5EA4" w:rsidRDefault="009C5EA4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Bay Net </w:t>
            </w:r>
          </w:p>
        </w:tc>
        <w:tc>
          <w:tcPr>
            <w:tcW w:w="6327" w:type="dxa"/>
          </w:tcPr>
          <w:p w:rsidR="009C5EA4" w:rsidRDefault="00DA3C39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47AF2EB" wp14:editId="6EFB47BE">
                  <wp:extent cx="5731510" cy="3873500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7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5EA4" w:rsidTr="00363879">
        <w:tc>
          <w:tcPr>
            <w:tcW w:w="2689" w:type="dxa"/>
          </w:tcPr>
          <w:p w:rsidR="009C5EA4" w:rsidRDefault="009C5EA4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Multi Layers</w:t>
            </w:r>
          </w:p>
        </w:tc>
        <w:tc>
          <w:tcPr>
            <w:tcW w:w="6327" w:type="dxa"/>
          </w:tcPr>
          <w:p w:rsidR="009C5EA4" w:rsidRDefault="000665D0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83D3BB9" wp14:editId="285DC09F">
                  <wp:extent cx="5731510" cy="3842385"/>
                  <wp:effectExtent l="0" t="0" r="2540" b="571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42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5EA4" w:rsidTr="00363879">
        <w:tc>
          <w:tcPr>
            <w:tcW w:w="2689" w:type="dxa"/>
          </w:tcPr>
          <w:p w:rsidR="009C5EA4" w:rsidRDefault="009C5EA4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Logistic </w:t>
            </w:r>
          </w:p>
        </w:tc>
        <w:tc>
          <w:tcPr>
            <w:tcW w:w="6327" w:type="dxa"/>
          </w:tcPr>
          <w:p w:rsidR="009C5EA4" w:rsidRDefault="00DA3C39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5FC952C" wp14:editId="00F38C53">
                  <wp:extent cx="5731510" cy="3873500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7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5EA4" w:rsidTr="00363879">
        <w:tc>
          <w:tcPr>
            <w:tcW w:w="2689" w:type="dxa"/>
          </w:tcPr>
          <w:p w:rsidR="009C5EA4" w:rsidRDefault="009C5EA4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SMO</w:t>
            </w:r>
          </w:p>
        </w:tc>
        <w:tc>
          <w:tcPr>
            <w:tcW w:w="6327" w:type="dxa"/>
          </w:tcPr>
          <w:p w:rsidR="009C5EA4" w:rsidRDefault="00DA3C39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2FF7763" wp14:editId="50F52063">
                  <wp:extent cx="5731510" cy="3873500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7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5EA4" w:rsidTr="00363879">
        <w:tc>
          <w:tcPr>
            <w:tcW w:w="2689" w:type="dxa"/>
          </w:tcPr>
          <w:p w:rsidR="009C5EA4" w:rsidRDefault="009C5EA4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>SVM</w:t>
            </w:r>
          </w:p>
        </w:tc>
        <w:tc>
          <w:tcPr>
            <w:tcW w:w="6327" w:type="dxa"/>
          </w:tcPr>
          <w:p w:rsidR="009C5EA4" w:rsidRDefault="00DA3C39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55397D8" wp14:editId="4346ED28">
                  <wp:extent cx="5731510" cy="3873500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7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5EA4" w:rsidRDefault="009C5EA4" w:rsidP="009C5EA4">
      <w:pPr>
        <w:pStyle w:val="ListParagraph"/>
        <w:ind w:left="1080"/>
        <w:rPr>
          <w:b/>
          <w:bCs/>
          <w:color w:val="FF0000"/>
        </w:rPr>
      </w:pPr>
    </w:p>
    <w:p w:rsidR="009C5EA4" w:rsidRDefault="009C5EA4" w:rsidP="009C5EA4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>
        <w:rPr>
          <w:b/>
          <w:bCs/>
          <w:color w:val="FF0000"/>
        </w:rPr>
        <w:t xml:space="preserve">Feature Selection: Information gain </w:t>
      </w:r>
      <w:r w:rsidRPr="000C5524">
        <w:rPr>
          <w:b/>
          <w:bCs/>
          <w:color w:val="FF0000"/>
        </w:rPr>
        <w:t xml:space="preserve"> with</w:t>
      </w:r>
    </w:p>
    <w:p w:rsidR="009C5EA4" w:rsidRPr="000C5524" w:rsidRDefault="009C5EA4" w:rsidP="009C5EA4">
      <w:pPr>
        <w:pStyle w:val="ListParagraph"/>
        <w:numPr>
          <w:ilvl w:val="1"/>
          <w:numId w:val="1"/>
        </w:numPr>
        <w:rPr>
          <w:b/>
          <w:bCs/>
          <w:color w:val="FF0000"/>
        </w:rPr>
      </w:pPr>
      <w:r>
        <w:rPr>
          <w:b/>
          <w:bCs/>
          <w:color w:val="FF0000"/>
        </w:rPr>
        <w:t xml:space="preserve">  n=6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8199"/>
      </w:tblGrid>
      <w:tr w:rsidR="009C5EA4" w:rsidTr="00363879">
        <w:tc>
          <w:tcPr>
            <w:tcW w:w="2689" w:type="dxa"/>
          </w:tcPr>
          <w:p w:rsidR="009C5EA4" w:rsidRPr="00020109" w:rsidRDefault="009C5EA4" w:rsidP="00363879">
            <w:pPr>
              <w:rPr>
                <w:b/>
                <w:bCs/>
              </w:rPr>
            </w:pPr>
            <w:r w:rsidRPr="00020109">
              <w:rPr>
                <w:b/>
                <w:bCs/>
              </w:rPr>
              <w:lastRenderedPageBreak/>
              <w:t>J48</w:t>
            </w:r>
          </w:p>
        </w:tc>
        <w:tc>
          <w:tcPr>
            <w:tcW w:w="6327" w:type="dxa"/>
          </w:tcPr>
          <w:p w:rsidR="009C5EA4" w:rsidRDefault="00DA3C39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F3EDCCE" wp14:editId="4E601BC5">
                  <wp:extent cx="5731510" cy="3873500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7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5EA4" w:rsidTr="00363879">
        <w:tc>
          <w:tcPr>
            <w:tcW w:w="2689" w:type="dxa"/>
          </w:tcPr>
          <w:p w:rsidR="009C5EA4" w:rsidRDefault="009C5EA4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>J48 Binary tree</w:t>
            </w:r>
          </w:p>
        </w:tc>
        <w:tc>
          <w:tcPr>
            <w:tcW w:w="6327" w:type="dxa"/>
          </w:tcPr>
          <w:p w:rsidR="009C5EA4" w:rsidRDefault="00DA3C39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FE0B991" wp14:editId="34A42B60">
                  <wp:extent cx="5731510" cy="3873500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7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5EA4" w:rsidTr="00363879">
        <w:tc>
          <w:tcPr>
            <w:tcW w:w="2689" w:type="dxa"/>
          </w:tcPr>
          <w:p w:rsidR="009C5EA4" w:rsidRDefault="009C5EA4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Naïve Base </w:t>
            </w:r>
          </w:p>
        </w:tc>
        <w:tc>
          <w:tcPr>
            <w:tcW w:w="6327" w:type="dxa"/>
          </w:tcPr>
          <w:p w:rsidR="009C5EA4" w:rsidRDefault="00DA3C39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AD87EEE" wp14:editId="69F79989">
                  <wp:extent cx="5731510" cy="3873500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7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5EA4" w:rsidTr="00363879">
        <w:tc>
          <w:tcPr>
            <w:tcW w:w="2689" w:type="dxa"/>
          </w:tcPr>
          <w:p w:rsidR="009C5EA4" w:rsidRDefault="009C5EA4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>AODE</w:t>
            </w:r>
          </w:p>
        </w:tc>
        <w:tc>
          <w:tcPr>
            <w:tcW w:w="6327" w:type="dxa"/>
          </w:tcPr>
          <w:p w:rsidR="009C5EA4" w:rsidRDefault="009C5EA4" w:rsidP="00363879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Can not</w:t>
            </w:r>
            <w:proofErr w:type="spellEnd"/>
            <w:r>
              <w:rPr>
                <w:b/>
                <w:bCs/>
              </w:rPr>
              <w:t xml:space="preserve"> use </w:t>
            </w:r>
          </w:p>
        </w:tc>
      </w:tr>
      <w:tr w:rsidR="009C5EA4" w:rsidTr="00363879">
        <w:tc>
          <w:tcPr>
            <w:tcW w:w="2689" w:type="dxa"/>
          </w:tcPr>
          <w:p w:rsidR="009C5EA4" w:rsidRDefault="009C5EA4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Bay Net </w:t>
            </w:r>
          </w:p>
        </w:tc>
        <w:tc>
          <w:tcPr>
            <w:tcW w:w="6327" w:type="dxa"/>
          </w:tcPr>
          <w:p w:rsidR="009C5EA4" w:rsidRDefault="00DA3C39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87223CC" wp14:editId="1889B12E">
                  <wp:extent cx="5731510" cy="3873500"/>
                  <wp:effectExtent l="0" t="0" r="254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7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5EA4" w:rsidTr="00363879">
        <w:tc>
          <w:tcPr>
            <w:tcW w:w="2689" w:type="dxa"/>
          </w:tcPr>
          <w:p w:rsidR="009C5EA4" w:rsidRDefault="009C5EA4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Multi Layers</w:t>
            </w:r>
          </w:p>
        </w:tc>
        <w:tc>
          <w:tcPr>
            <w:tcW w:w="6327" w:type="dxa"/>
          </w:tcPr>
          <w:p w:rsidR="009C5EA4" w:rsidRDefault="000665D0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826E35F" wp14:editId="5A7A75B1">
                  <wp:extent cx="5731510" cy="3842385"/>
                  <wp:effectExtent l="0" t="0" r="254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42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5EA4" w:rsidTr="00363879">
        <w:tc>
          <w:tcPr>
            <w:tcW w:w="2689" w:type="dxa"/>
          </w:tcPr>
          <w:p w:rsidR="009C5EA4" w:rsidRDefault="009C5EA4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Logistic </w:t>
            </w:r>
          </w:p>
        </w:tc>
        <w:tc>
          <w:tcPr>
            <w:tcW w:w="6327" w:type="dxa"/>
          </w:tcPr>
          <w:p w:rsidR="009C5EA4" w:rsidRDefault="00DA3C39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AF69734" wp14:editId="087653BB">
                  <wp:extent cx="5731510" cy="3873500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7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5EA4" w:rsidTr="00363879">
        <w:tc>
          <w:tcPr>
            <w:tcW w:w="2689" w:type="dxa"/>
          </w:tcPr>
          <w:p w:rsidR="009C5EA4" w:rsidRDefault="009C5EA4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SMO</w:t>
            </w:r>
          </w:p>
        </w:tc>
        <w:tc>
          <w:tcPr>
            <w:tcW w:w="6327" w:type="dxa"/>
          </w:tcPr>
          <w:p w:rsidR="009C5EA4" w:rsidRDefault="00DA3C39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622CC4E" wp14:editId="0C255994">
                  <wp:extent cx="5731510" cy="3873500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7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5EA4" w:rsidTr="00363879">
        <w:tc>
          <w:tcPr>
            <w:tcW w:w="2689" w:type="dxa"/>
          </w:tcPr>
          <w:p w:rsidR="009C5EA4" w:rsidRDefault="009C5EA4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>SVM</w:t>
            </w:r>
          </w:p>
        </w:tc>
        <w:tc>
          <w:tcPr>
            <w:tcW w:w="6327" w:type="dxa"/>
          </w:tcPr>
          <w:p w:rsidR="009C5EA4" w:rsidRDefault="00DA3C39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E3B5BE1" wp14:editId="63C205A9">
                  <wp:extent cx="5731510" cy="3873500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7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5EA4" w:rsidRPr="000C5524" w:rsidRDefault="009C5EA4" w:rsidP="009C5EA4">
      <w:pPr>
        <w:pStyle w:val="ListParagraph"/>
        <w:ind w:left="1080"/>
        <w:rPr>
          <w:b/>
          <w:bCs/>
          <w:color w:val="FF0000"/>
        </w:rPr>
      </w:pPr>
    </w:p>
    <w:p w:rsidR="009C5EA4" w:rsidRPr="000C5524" w:rsidRDefault="009C5EA4" w:rsidP="009C5EA4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>
        <w:rPr>
          <w:b/>
          <w:bCs/>
          <w:color w:val="FF0000"/>
        </w:rPr>
        <w:t>Feature Selection: Gain Ratio</w:t>
      </w:r>
      <w:r w:rsidRPr="000C5524">
        <w:rPr>
          <w:b/>
          <w:bCs/>
          <w:color w:val="FF0000"/>
        </w:rPr>
        <w:t xml:space="preserve"> with</w:t>
      </w:r>
    </w:p>
    <w:p w:rsidR="009C5EA4" w:rsidRPr="000C5524" w:rsidRDefault="009C5EA4" w:rsidP="009C5EA4">
      <w:pPr>
        <w:pStyle w:val="ListParagraph"/>
        <w:numPr>
          <w:ilvl w:val="1"/>
          <w:numId w:val="1"/>
        </w:numPr>
        <w:rPr>
          <w:b/>
          <w:bCs/>
          <w:color w:val="FF0000"/>
        </w:rPr>
      </w:pPr>
      <w:r>
        <w:rPr>
          <w:b/>
          <w:bCs/>
          <w:color w:val="FF0000"/>
        </w:rPr>
        <w:t xml:space="preserve">  n=6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8199"/>
      </w:tblGrid>
      <w:tr w:rsidR="009C5EA4" w:rsidTr="00363879">
        <w:tc>
          <w:tcPr>
            <w:tcW w:w="2689" w:type="dxa"/>
          </w:tcPr>
          <w:p w:rsidR="009C5EA4" w:rsidRPr="00020109" w:rsidRDefault="009C5EA4" w:rsidP="00363879">
            <w:pPr>
              <w:rPr>
                <w:b/>
                <w:bCs/>
              </w:rPr>
            </w:pPr>
            <w:r w:rsidRPr="00020109">
              <w:rPr>
                <w:b/>
                <w:bCs/>
              </w:rPr>
              <w:lastRenderedPageBreak/>
              <w:t>J48</w:t>
            </w:r>
          </w:p>
        </w:tc>
        <w:tc>
          <w:tcPr>
            <w:tcW w:w="6327" w:type="dxa"/>
          </w:tcPr>
          <w:p w:rsidR="009C5EA4" w:rsidRDefault="00DA3C39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E70B609" wp14:editId="13FCB878">
                  <wp:extent cx="5731510" cy="3873500"/>
                  <wp:effectExtent l="0" t="0" r="254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7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5EA4" w:rsidTr="00363879">
        <w:tc>
          <w:tcPr>
            <w:tcW w:w="2689" w:type="dxa"/>
          </w:tcPr>
          <w:p w:rsidR="009C5EA4" w:rsidRDefault="009C5EA4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>J48 Binary tree</w:t>
            </w:r>
          </w:p>
        </w:tc>
        <w:tc>
          <w:tcPr>
            <w:tcW w:w="6327" w:type="dxa"/>
          </w:tcPr>
          <w:p w:rsidR="009C5EA4" w:rsidRDefault="00DA3C39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A5D26DB" wp14:editId="079AFBD2">
                  <wp:extent cx="5731510" cy="3873500"/>
                  <wp:effectExtent l="0" t="0" r="254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7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5EA4" w:rsidTr="00363879">
        <w:tc>
          <w:tcPr>
            <w:tcW w:w="2689" w:type="dxa"/>
          </w:tcPr>
          <w:p w:rsidR="009C5EA4" w:rsidRDefault="009C5EA4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Naïve Base </w:t>
            </w:r>
          </w:p>
        </w:tc>
        <w:tc>
          <w:tcPr>
            <w:tcW w:w="6327" w:type="dxa"/>
          </w:tcPr>
          <w:p w:rsidR="009C5EA4" w:rsidRDefault="00DA3C39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D63C2E1" wp14:editId="6F91FE19">
                  <wp:extent cx="5731510" cy="3873500"/>
                  <wp:effectExtent l="0" t="0" r="254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7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5EA4" w:rsidTr="00363879">
        <w:tc>
          <w:tcPr>
            <w:tcW w:w="2689" w:type="dxa"/>
          </w:tcPr>
          <w:p w:rsidR="009C5EA4" w:rsidRDefault="009C5EA4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>AODE</w:t>
            </w:r>
          </w:p>
        </w:tc>
        <w:tc>
          <w:tcPr>
            <w:tcW w:w="6327" w:type="dxa"/>
          </w:tcPr>
          <w:p w:rsidR="009C5EA4" w:rsidRDefault="009C5EA4" w:rsidP="00363879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Can not</w:t>
            </w:r>
            <w:proofErr w:type="spellEnd"/>
            <w:r>
              <w:rPr>
                <w:b/>
                <w:bCs/>
              </w:rPr>
              <w:t xml:space="preserve"> use </w:t>
            </w:r>
          </w:p>
        </w:tc>
      </w:tr>
      <w:tr w:rsidR="009C5EA4" w:rsidTr="00363879">
        <w:tc>
          <w:tcPr>
            <w:tcW w:w="2689" w:type="dxa"/>
          </w:tcPr>
          <w:p w:rsidR="009C5EA4" w:rsidRDefault="009C5EA4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Bay Net </w:t>
            </w:r>
          </w:p>
        </w:tc>
        <w:tc>
          <w:tcPr>
            <w:tcW w:w="6327" w:type="dxa"/>
          </w:tcPr>
          <w:p w:rsidR="009C5EA4" w:rsidRDefault="00DA3C39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3895238" wp14:editId="20615542">
                  <wp:extent cx="5731510" cy="3873500"/>
                  <wp:effectExtent l="0" t="0" r="254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7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5EA4" w:rsidTr="00363879">
        <w:tc>
          <w:tcPr>
            <w:tcW w:w="2689" w:type="dxa"/>
          </w:tcPr>
          <w:p w:rsidR="009C5EA4" w:rsidRDefault="009C5EA4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Multi Layers</w:t>
            </w:r>
          </w:p>
        </w:tc>
        <w:tc>
          <w:tcPr>
            <w:tcW w:w="6327" w:type="dxa"/>
          </w:tcPr>
          <w:p w:rsidR="009C5EA4" w:rsidRDefault="000665D0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1BE2F89" wp14:editId="5187C3D4">
                  <wp:extent cx="5731510" cy="3842385"/>
                  <wp:effectExtent l="0" t="0" r="2540" b="571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42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5EA4" w:rsidTr="00363879">
        <w:tc>
          <w:tcPr>
            <w:tcW w:w="2689" w:type="dxa"/>
          </w:tcPr>
          <w:p w:rsidR="009C5EA4" w:rsidRDefault="009C5EA4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Logistic </w:t>
            </w:r>
          </w:p>
        </w:tc>
        <w:tc>
          <w:tcPr>
            <w:tcW w:w="6327" w:type="dxa"/>
          </w:tcPr>
          <w:p w:rsidR="009C5EA4" w:rsidRDefault="00DA3C39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8F13194" wp14:editId="18DDB1A2">
                  <wp:extent cx="5731510" cy="3873500"/>
                  <wp:effectExtent l="0" t="0" r="254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7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5EA4" w:rsidTr="00363879">
        <w:tc>
          <w:tcPr>
            <w:tcW w:w="2689" w:type="dxa"/>
          </w:tcPr>
          <w:p w:rsidR="009C5EA4" w:rsidRDefault="009C5EA4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SMO</w:t>
            </w:r>
          </w:p>
        </w:tc>
        <w:tc>
          <w:tcPr>
            <w:tcW w:w="6327" w:type="dxa"/>
          </w:tcPr>
          <w:p w:rsidR="009C5EA4" w:rsidRDefault="00DA3C39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FA546CE" wp14:editId="5E4C0489">
                  <wp:extent cx="5731510" cy="3873500"/>
                  <wp:effectExtent l="0" t="0" r="254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7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5EA4" w:rsidTr="00363879">
        <w:tc>
          <w:tcPr>
            <w:tcW w:w="2689" w:type="dxa"/>
          </w:tcPr>
          <w:p w:rsidR="009C5EA4" w:rsidRDefault="009C5EA4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>SVM</w:t>
            </w:r>
          </w:p>
        </w:tc>
        <w:tc>
          <w:tcPr>
            <w:tcW w:w="6327" w:type="dxa"/>
          </w:tcPr>
          <w:p w:rsidR="009C5EA4" w:rsidRDefault="00DA3C39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438A8E6" wp14:editId="160B5E56">
                  <wp:extent cx="5731510" cy="3873500"/>
                  <wp:effectExtent l="0" t="0" r="254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7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5EA4" w:rsidRDefault="009C5EA4" w:rsidP="009C5EA4">
      <w:pPr>
        <w:rPr>
          <w:b/>
          <w:bCs/>
          <w:color w:val="FF0000"/>
        </w:rPr>
      </w:pPr>
    </w:p>
    <w:p w:rsidR="009C5EA4" w:rsidRPr="000C5524" w:rsidRDefault="009C5EA4" w:rsidP="009C5EA4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 w:rsidRPr="000C5524">
        <w:rPr>
          <w:b/>
          <w:bCs/>
          <w:color w:val="FF0000"/>
        </w:rPr>
        <w:t>Feature Selection: Chi-square with</w:t>
      </w:r>
    </w:p>
    <w:p w:rsidR="009C5EA4" w:rsidRPr="000C5524" w:rsidRDefault="009C5EA4" w:rsidP="009C5EA4">
      <w:pPr>
        <w:pStyle w:val="ListParagraph"/>
        <w:numPr>
          <w:ilvl w:val="1"/>
          <w:numId w:val="1"/>
        </w:numPr>
        <w:rPr>
          <w:b/>
          <w:bCs/>
          <w:color w:val="FF0000"/>
        </w:rPr>
      </w:pPr>
      <w:r>
        <w:rPr>
          <w:b/>
          <w:bCs/>
          <w:color w:val="FF0000"/>
        </w:rPr>
        <w:t xml:space="preserve">  n=6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8199"/>
      </w:tblGrid>
      <w:tr w:rsidR="009C5EA4" w:rsidTr="00363879">
        <w:tc>
          <w:tcPr>
            <w:tcW w:w="2689" w:type="dxa"/>
          </w:tcPr>
          <w:p w:rsidR="009C5EA4" w:rsidRPr="00020109" w:rsidRDefault="009C5EA4" w:rsidP="00363879">
            <w:pPr>
              <w:rPr>
                <w:b/>
                <w:bCs/>
              </w:rPr>
            </w:pPr>
            <w:r w:rsidRPr="00020109">
              <w:rPr>
                <w:b/>
                <w:bCs/>
              </w:rPr>
              <w:lastRenderedPageBreak/>
              <w:t>J48</w:t>
            </w:r>
          </w:p>
        </w:tc>
        <w:tc>
          <w:tcPr>
            <w:tcW w:w="6327" w:type="dxa"/>
          </w:tcPr>
          <w:p w:rsidR="009C5EA4" w:rsidRDefault="00DA3C39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1CD7E2B" wp14:editId="4F4B1906">
                  <wp:extent cx="5731510" cy="3873500"/>
                  <wp:effectExtent l="0" t="0" r="254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7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5EA4" w:rsidTr="00363879">
        <w:tc>
          <w:tcPr>
            <w:tcW w:w="2689" w:type="dxa"/>
          </w:tcPr>
          <w:p w:rsidR="009C5EA4" w:rsidRDefault="009C5EA4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>J48 Binary tree</w:t>
            </w:r>
          </w:p>
        </w:tc>
        <w:tc>
          <w:tcPr>
            <w:tcW w:w="6327" w:type="dxa"/>
          </w:tcPr>
          <w:p w:rsidR="009C5EA4" w:rsidRDefault="00DA3C39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FAD99BC" wp14:editId="4D9383AB">
                  <wp:extent cx="5731510" cy="3873500"/>
                  <wp:effectExtent l="0" t="0" r="254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7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5EA4" w:rsidTr="00363879">
        <w:tc>
          <w:tcPr>
            <w:tcW w:w="2689" w:type="dxa"/>
          </w:tcPr>
          <w:p w:rsidR="009C5EA4" w:rsidRDefault="009C5EA4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Naïve Base </w:t>
            </w:r>
          </w:p>
        </w:tc>
        <w:tc>
          <w:tcPr>
            <w:tcW w:w="6327" w:type="dxa"/>
          </w:tcPr>
          <w:p w:rsidR="009C5EA4" w:rsidRDefault="00DA3C39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BAD8893" wp14:editId="5801773B">
                  <wp:extent cx="5731510" cy="3873500"/>
                  <wp:effectExtent l="0" t="0" r="254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7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5EA4" w:rsidTr="00363879">
        <w:tc>
          <w:tcPr>
            <w:tcW w:w="2689" w:type="dxa"/>
          </w:tcPr>
          <w:p w:rsidR="009C5EA4" w:rsidRDefault="009C5EA4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>AODE</w:t>
            </w:r>
          </w:p>
        </w:tc>
        <w:tc>
          <w:tcPr>
            <w:tcW w:w="6327" w:type="dxa"/>
          </w:tcPr>
          <w:p w:rsidR="009C5EA4" w:rsidRDefault="009C5EA4" w:rsidP="00363879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Can not</w:t>
            </w:r>
            <w:proofErr w:type="spellEnd"/>
            <w:r>
              <w:rPr>
                <w:b/>
                <w:bCs/>
              </w:rPr>
              <w:t xml:space="preserve"> use </w:t>
            </w:r>
          </w:p>
        </w:tc>
      </w:tr>
      <w:tr w:rsidR="009C5EA4" w:rsidTr="00363879">
        <w:tc>
          <w:tcPr>
            <w:tcW w:w="2689" w:type="dxa"/>
          </w:tcPr>
          <w:p w:rsidR="009C5EA4" w:rsidRDefault="009C5EA4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Bay Net </w:t>
            </w:r>
          </w:p>
        </w:tc>
        <w:tc>
          <w:tcPr>
            <w:tcW w:w="6327" w:type="dxa"/>
          </w:tcPr>
          <w:p w:rsidR="009C5EA4" w:rsidRDefault="00DA3C39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84C8010" wp14:editId="3171A13D">
                  <wp:extent cx="5731510" cy="3873500"/>
                  <wp:effectExtent l="0" t="0" r="254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7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5EA4" w:rsidTr="00363879">
        <w:tc>
          <w:tcPr>
            <w:tcW w:w="2689" w:type="dxa"/>
          </w:tcPr>
          <w:p w:rsidR="009C5EA4" w:rsidRDefault="009C5EA4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Multi Layers</w:t>
            </w:r>
          </w:p>
        </w:tc>
        <w:tc>
          <w:tcPr>
            <w:tcW w:w="6327" w:type="dxa"/>
          </w:tcPr>
          <w:p w:rsidR="009C5EA4" w:rsidRDefault="000665D0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95D24EA" wp14:editId="2B6B92E9">
                  <wp:extent cx="5731510" cy="3842385"/>
                  <wp:effectExtent l="0" t="0" r="254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42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5EA4" w:rsidTr="00363879">
        <w:tc>
          <w:tcPr>
            <w:tcW w:w="2689" w:type="dxa"/>
          </w:tcPr>
          <w:p w:rsidR="009C5EA4" w:rsidRDefault="009C5EA4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Logistic </w:t>
            </w:r>
          </w:p>
        </w:tc>
        <w:tc>
          <w:tcPr>
            <w:tcW w:w="6327" w:type="dxa"/>
          </w:tcPr>
          <w:p w:rsidR="009C5EA4" w:rsidRDefault="00DA3C39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30384CE" wp14:editId="6CB7AEC1">
                  <wp:extent cx="5731510" cy="3873500"/>
                  <wp:effectExtent l="0" t="0" r="254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7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5EA4" w:rsidTr="00363879">
        <w:tc>
          <w:tcPr>
            <w:tcW w:w="2689" w:type="dxa"/>
          </w:tcPr>
          <w:p w:rsidR="009C5EA4" w:rsidRDefault="009C5EA4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SMO</w:t>
            </w:r>
          </w:p>
        </w:tc>
        <w:tc>
          <w:tcPr>
            <w:tcW w:w="6327" w:type="dxa"/>
          </w:tcPr>
          <w:p w:rsidR="009C5EA4" w:rsidRDefault="00DA3C39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9FD4536" wp14:editId="68B71656">
                  <wp:extent cx="5731510" cy="3873500"/>
                  <wp:effectExtent l="0" t="0" r="254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7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5EA4" w:rsidTr="00363879">
        <w:tc>
          <w:tcPr>
            <w:tcW w:w="2689" w:type="dxa"/>
          </w:tcPr>
          <w:p w:rsidR="009C5EA4" w:rsidRDefault="009C5EA4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>SVM</w:t>
            </w:r>
          </w:p>
        </w:tc>
        <w:tc>
          <w:tcPr>
            <w:tcW w:w="6327" w:type="dxa"/>
          </w:tcPr>
          <w:p w:rsidR="009C5EA4" w:rsidRDefault="00DA3C39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52F212D" wp14:editId="7A9BFC3A">
                  <wp:extent cx="5731510" cy="3873500"/>
                  <wp:effectExtent l="0" t="0" r="254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7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5EA4" w:rsidRPr="00BA0F6E" w:rsidRDefault="009C5EA4" w:rsidP="009C5EA4">
      <w:pPr>
        <w:ind w:left="1080"/>
        <w:rPr>
          <w:b/>
          <w:bCs/>
        </w:rPr>
      </w:pPr>
    </w:p>
    <w:p w:rsidR="009C5EA4" w:rsidRPr="000C5524" w:rsidRDefault="009C5EA4" w:rsidP="009C5EA4">
      <w:pPr>
        <w:pStyle w:val="ListParagraph"/>
        <w:ind w:left="1440"/>
        <w:rPr>
          <w:b/>
          <w:bCs/>
          <w:color w:val="FF0000"/>
        </w:rPr>
      </w:pPr>
    </w:p>
    <w:p w:rsidR="009C5EA4" w:rsidRPr="000C5524" w:rsidRDefault="009C5EA4" w:rsidP="009C5EA4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 w:rsidRPr="000C5524">
        <w:rPr>
          <w:b/>
          <w:bCs/>
          <w:color w:val="FF0000"/>
        </w:rPr>
        <w:t>Feature Selection: Relief with</w:t>
      </w:r>
    </w:p>
    <w:p w:rsidR="009C5EA4" w:rsidRDefault="009C5EA4" w:rsidP="009C5EA4">
      <w:pPr>
        <w:pStyle w:val="ListParagraph"/>
        <w:numPr>
          <w:ilvl w:val="1"/>
          <w:numId w:val="1"/>
        </w:numPr>
        <w:rPr>
          <w:b/>
          <w:bCs/>
          <w:color w:val="FF0000"/>
        </w:rPr>
      </w:pPr>
      <w:r>
        <w:rPr>
          <w:b/>
          <w:bCs/>
          <w:color w:val="FF0000"/>
        </w:rPr>
        <w:t xml:space="preserve">  n=6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8199"/>
      </w:tblGrid>
      <w:tr w:rsidR="009C5EA4" w:rsidTr="00363879">
        <w:tc>
          <w:tcPr>
            <w:tcW w:w="2689" w:type="dxa"/>
          </w:tcPr>
          <w:p w:rsidR="009C5EA4" w:rsidRPr="00020109" w:rsidRDefault="009C5EA4" w:rsidP="00363879">
            <w:pPr>
              <w:rPr>
                <w:b/>
                <w:bCs/>
              </w:rPr>
            </w:pPr>
            <w:r w:rsidRPr="00020109">
              <w:rPr>
                <w:b/>
                <w:bCs/>
              </w:rPr>
              <w:lastRenderedPageBreak/>
              <w:t>J48</w:t>
            </w:r>
          </w:p>
        </w:tc>
        <w:tc>
          <w:tcPr>
            <w:tcW w:w="6327" w:type="dxa"/>
          </w:tcPr>
          <w:p w:rsidR="009C5EA4" w:rsidRDefault="00DA3C39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3961A9C" wp14:editId="544004DF">
                  <wp:extent cx="5731510" cy="3873500"/>
                  <wp:effectExtent l="0" t="0" r="254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7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5EA4" w:rsidTr="00363879">
        <w:tc>
          <w:tcPr>
            <w:tcW w:w="2689" w:type="dxa"/>
          </w:tcPr>
          <w:p w:rsidR="009C5EA4" w:rsidRDefault="009C5EA4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>J48 Binary tree</w:t>
            </w:r>
          </w:p>
        </w:tc>
        <w:tc>
          <w:tcPr>
            <w:tcW w:w="6327" w:type="dxa"/>
          </w:tcPr>
          <w:p w:rsidR="009C5EA4" w:rsidRDefault="00DA3C39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8CE1464" wp14:editId="70BCC4AB">
                  <wp:extent cx="5731510" cy="3873500"/>
                  <wp:effectExtent l="0" t="0" r="254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7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5EA4" w:rsidTr="00363879">
        <w:tc>
          <w:tcPr>
            <w:tcW w:w="2689" w:type="dxa"/>
          </w:tcPr>
          <w:p w:rsidR="009C5EA4" w:rsidRDefault="009C5EA4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Naïve Base </w:t>
            </w:r>
          </w:p>
        </w:tc>
        <w:tc>
          <w:tcPr>
            <w:tcW w:w="6327" w:type="dxa"/>
          </w:tcPr>
          <w:p w:rsidR="009C5EA4" w:rsidRDefault="00DA3C39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D9A47F2" wp14:editId="74481B04">
                  <wp:extent cx="5731510" cy="3873500"/>
                  <wp:effectExtent l="0" t="0" r="254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7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5EA4" w:rsidTr="00363879">
        <w:tc>
          <w:tcPr>
            <w:tcW w:w="2689" w:type="dxa"/>
          </w:tcPr>
          <w:p w:rsidR="009C5EA4" w:rsidRDefault="009C5EA4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>AODE</w:t>
            </w:r>
          </w:p>
        </w:tc>
        <w:tc>
          <w:tcPr>
            <w:tcW w:w="6327" w:type="dxa"/>
          </w:tcPr>
          <w:p w:rsidR="009C5EA4" w:rsidRDefault="009C5EA4" w:rsidP="00363879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Can not</w:t>
            </w:r>
            <w:proofErr w:type="spellEnd"/>
            <w:r>
              <w:rPr>
                <w:b/>
                <w:bCs/>
              </w:rPr>
              <w:t xml:space="preserve"> use </w:t>
            </w:r>
          </w:p>
        </w:tc>
      </w:tr>
      <w:tr w:rsidR="009C5EA4" w:rsidTr="00363879">
        <w:tc>
          <w:tcPr>
            <w:tcW w:w="2689" w:type="dxa"/>
          </w:tcPr>
          <w:p w:rsidR="009C5EA4" w:rsidRDefault="009C5EA4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Bay Net </w:t>
            </w:r>
          </w:p>
        </w:tc>
        <w:tc>
          <w:tcPr>
            <w:tcW w:w="6327" w:type="dxa"/>
          </w:tcPr>
          <w:p w:rsidR="009C5EA4" w:rsidRDefault="00DA3C39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DC809C1" wp14:editId="7A327B9E">
                  <wp:extent cx="5731510" cy="3873500"/>
                  <wp:effectExtent l="0" t="0" r="254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7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5EA4" w:rsidTr="00363879">
        <w:tc>
          <w:tcPr>
            <w:tcW w:w="2689" w:type="dxa"/>
          </w:tcPr>
          <w:p w:rsidR="009C5EA4" w:rsidRDefault="009C5EA4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Multi Layers</w:t>
            </w:r>
          </w:p>
        </w:tc>
        <w:tc>
          <w:tcPr>
            <w:tcW w:w="6327" w:type="dxa"/>
          </w:tcPr>
          <w:p w:rsidR="009C5EA4" w:rsidRDefault="00EF7F01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06B684D" wp14:editId="503D825E">
                  <wp:extent cx="5731510" cy="3842385"/>
                  <wp:effectExtent l="0" t="0" r="2540" b="571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42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 w:rsidR="009C5EA4" w:rsidTr="00363879">
        <w:tc>
          <w:tcPr>
            <w:tcW w:w="2689" w:type="dxa"/>
          </w:tcPr>
          <w:p w:rsidR="009C5EA4" w:rsidRDefault="009C5EA4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Logistic </w:t>
            </w:r>
          </w:p>
        </w:tc>
        <w:tc>
          <w:tcPr>
            <w:tcW w:w="6327" w:type="dxa"/>
          </w:tcPr>
          <w:p w:rsidR="009C5EA4" w:rsidRDefault="00DA3C39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987044C" wp14:editId="2DF2490F">
                  <wp:extent cx="5731510" cy="3873500"/>
                  <wp:effectExtent l="0" t="0" r="254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7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5EA4" w:rsidTr="00363879">
        <w:tc>
          <w:tcPr>
            <w:tcW w:w="2689" w:type="dxa"/>
          </w:tcPr>
          <w:p w:rsidR="009C5EA4" w:rsidRDefault="009C5EA4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SMO</w:t>
            </w:r>
          </w:p>
        </w:tc>
        <w:tc>
          <w:tcPr>
            <w:tcW w:w="6327" w:type="dxa"/>
          </w:tcPr>
          <w:p w:rsidR="009C5EA4" w:rsidRDefault="00DA3C39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EA68D21" wp14:editId="197FAEDC">
                  <wp:extent cx="5731510" cy="3873500"/>
                  <wp:effectExtent l="0" t="0" r="254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7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5EA4" w:rsidTr="00363879">
        <w:tc>
          <w:tcPr>
            <w:tcW w:w="2689" w:type="dxa"/>
          </w:tcPr>
          <w:p w:rsidR="009C5EA4" w:rsidRDefault="009C5EA4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>SVM</w:t>
            </w:r>
          </w:p>
        </w:tc>
        <w:tc>
          <w:tcPr>
            <w:tcW w:w="6327" w:type="dxa"/>
          </w:tcPr>
          <w:p w:rsidR="009C5EA4" w:rsidRDefault="00DA3C39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DB46BB8" wp14:editId="29718A50">
                  <wp:extent cx="5731510" cy="3873500"/>
                  <wp:effectExtent l="0" t="0" r="254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7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5EA4" w:rsidRPr="00BA0F6E" w:rsidRDefault="009C5EA4" w:rsidP="009C5EA4">
      <w:pPr>
        <w:pStyle w:val="ListParagraph"/>
        <w:ind w:left="1080"/>
        <w:rPr>
          <w:b/>
          <w:bCs/>
        </w:rPr>
      </w:pPr>
    </w:p>
    <w:p w:rsidR="009C5EA4" w:rsidRPr="00020109" w:rsidRDefault="009C5EA4" w:rsidP="009C5EA4">
      <w:pPr>
        <w:rPr>
          <w:b/>
          <w:bCs/>
        </w:rPr>
      </w:pPr>
    </w:p>
    <w:p w:rsidR="009C5EA4" w:rsidRDefault="009C5EA4" w:rsidP="009C5EA4"/>
    <w:p w:rsidR="009C5EA4" w:rsidRDefault="009C5EA4" w:rsidP="009C5EA4"/>
    <w:p w:rsidR="00021ACF" w:rsidRDefault="00021ACF"/>
    <w:sectPr w:rsidR="00021A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FD16AF6"/>
    <w:multiLevelType w:val="multilevel"/>
    <w:tmpl w:val="3894EEC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5EA4"/>
    <w:rsid w:val="00021ACF"/>
    <w:rsid w:val="000665D0"/>
    <w:rsid w:val="009C5EA4"/>
    <w:rsid w:val="00D3763B"/>
    <w:rsid w:val="00DA3C39"/>
    <w:rsid w:val="00EF7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B28DA3-21CB-498B-8E3E-D88C856C3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5E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C5EA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C5E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21</Pages>
  <Words>120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2018-01-16T13:03:00Z</dcterms:created>
  <dcterms:modified xsi:type="dcterms:W3CDTF">2018-01-16T19:21:00Z</dcterms:modified>
</cp:coreProperties>
</file>